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52AD1F" w14:textId="77777777" w:rsidR="005238ED" w:rsidRPr="00197520" w:rsidRDefault="002913D7" w:rsidP="002913D7">
      <w:pPr>
        <w:spacing w:line="360" w:lineRule="auto"/>
        <w:rPr>
          <w:rFonts w:ascii="Times New Roman" w:eastAsia="宋体" w:hAnsi="Times New Roman" w:cs="Times New Roman"/>
          <w:b/>
        </w:rPr>
      </w:pPr>
      <w:r w:rsidRPr="00197520">
        <w:rPr>
          <w:rFonts w:ascii="Times New Roman" w:eastAsia="宋体" w:hAnsi="Times New Roman" w:cs="Times New Roman"/>
          <w:b/>
        </w:rPr>
        <w:t>《清华式学生》</w:t>
      </w:r>
      <w:r w:rsidRPr="00197520">
        <w:rPr>
          <w:rFonts w:ascii="Times New Roman" w:eastAsia="宋体" w:hAnsi="Times New Roman" w:cs="Times New Roman"/>
          <w:b/>
        </w:rPr>
        <w:t>——</w:t>
      </w:r>
      <w:r w:rsidRPr="00197520">
        <w:rPr>
          <w:rFonts w:ascii="Times New Roman" w:eastAsia="宋体" w:hAnsi="Times New Roman" w:cs="Times New Roman"/>
          <w:b/>
        </w:rPr>
        <w:t>类《高考恋爱</w:t>
      </w:r>
      <w:r w:rsidRPr="00197520">
        <w:rPr>
          <w:rFonts w:ascii="Times New Roman" w:eastAsia="宋体" w:hAnsi="Times New Roman" w:cs="Times New Roman"/>
          <w:b/>
        </w:rPr>
        <w:t>100</w:t>
      </w:r>
      <w:r w:rsidRPr="00197520">
        <w:rPr>
          <w:rFonts w:ascii="Times New Roman" w:eastAsia="宋体" w:hAnsi="Times New Roman" w:cs="Times New Roman"/>
          <w:b/>
        </w:rPr>
        <w:t>天》、《中国式家长》、《金庸群侠传》的准静态场景决策角色扮演</w:t>
      </w:r>
      <w:r w:rsidRPr="00197520">
        <w:rPr>
          <w:rFonts w:ascii="Times New Roman" w:eastAsia="宋体" w:hAnsi="Times New Roman" w:cs="Times New Roman"/>
          <w:b/>
        </w:rPr>
        <w:t>+</w:t>
      </w:r>
      <w:r w:rsidRPr="00197520">
        <w:rPr>
          <w:rFonts w:ascii="Times New Roman" w:eastAsia="宋体" w:hAnsi="Times New Roman" w:cs="Times New Roman"/>
          <w:b/>
        </w:rPr>
        <w:t>养成游戏</w:t>
      </w:r>
    </w:p>
    <w:p w14:paraId="21C87852" w14:textId="77777777" w:rsidR="002913D7" w:rsidRPr="00197520" w:rsidRDefault="002913D7" w:rsidP="002913D7">
      <w:pPr>
        <w:spacing w:line="360" w:lineRule="auto"/>
        <w:rPr>
          <w:rFonts w:ascii="Times New Roman" w:eastAsia="宋体" w:hAnsi="Times New Roman" w:cs="Times New Roman"/>
        </w:rPr>
      </w:pPr>
      <w:r w:rsidRPr="00197520">
        <w:rPr>
          <w:rFonts w:ascii="Times New Roman" w:eastAsia="宋体" w:hAnsi="Times New Roman" w:cs="Times New Roman"/>
        </w:rPr>
        <w:t>目标：帮助大一新生适应清华生活</w:t>
      </w:r>
    </w:p>
    <w:p w14:paraId="22BCB796" w14:textId="77777777" w:rsidR="002913D7" w:rsidRPr="00197520" w:rsidRDefault="002913D7" w:rsidP="002913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i/>
        </w:rPr>
      </w:pPr>
      <w:r w:rsidRPr="00197520">
        <w:rPr>
          <w:rFonts w:ascii="Times New Roman" w:eastAsia="宋体" w:hAnsi="Times New Roman" w:cs="Times New Roman"/>
          <w:i/>
        </w:rPr>
        <w:t>创建角色</w:t>
      </w:r>
    </w:p>
    <w:p w14:paraId="3CDBA825" w14:textId="77777777" w:rsidR="002913D7" w:rsidRDefault="002913D7" w:rsidP="002913D7">
      <w:pPr>
        <w:spacing w:line="360" w:lineRule="auto"/>
        <w:rPr>
          <w:rFonts w:ascii="Times New Roman" w:eastAsia="宋体" w:hAnsi="Times New Roman" w:cs="Times New Roman"/>
        </w:rPr>
      </w:pPr>
      <w:r w:rsidRPr="00197520">
        <w:rPr>
          <w:rFonts w:ascii="Times New Roman" w:eastAsia="宋体" w:hAnsi="Times New Roman" w:cs="Times New Roman"/>
        </w:rPr>
        <w:t>回答问题</w:t>
      </w:r>
      <w:r w:rsidRPr="00197520">
        <w:rPr>
          <w:rFonts w:ascii="Times New Roman" w:eastAsia="宋体" w:hAnsi="Times New Roman" w:cs="Times New Roman"/>
        </w:rPr>
        <w:t>+</w:t>
      </w:r>
      <w:r w:rsidRPr="00197520">
        <w:rPr>
          <w:rFonts w:ascii="Times New Roman" w:eastAsia="宋体" w:hAnsi="Times New Roman" w:cs="Times New Roman"/>
        </w:rPr>
        <w:t>分配点数决定角色初始属性，</w:t>
      </w:r>
      <w:r w:rsidRPr="00197520">
        <w:rPr>
          <w:rFonts w:ascii="Times New Roman" w:eastAsia="宋体" w:hAnsi="Times New Roman" w:cs="Times New Roman"/>
          <w:highlight w:val="yellow"/>
        </w:rPr>
        <w:t>属性值构成（？）</w:t>
      </w:r>
    </w:p>
    <w:p w14:paraId="51CE6530" w14:textId="77777777" w:rsidR="00197520" w:rsidRPr="00197520" w:rsidRDefault="00197520" w:rsidP="002913D7">
      <w:pPr>
        <w:spacing w:line="360" w:lineRule="auto"/>
        <w:rPr>
          <w:rFonts w:ascii="Times New Roman" w:eastAsia="宋体" w:hAnsi="Times New Roman" w:cs="Times New Roman"/>
        </w:rPr>
      </w:pPr>
    </w:p>
    <w:p w14:paraId="760CC2CB" w14:textId="77777777" w:rsidR="002913D7" w:rsidRPr="00197520" w:rsidRDefault="002913D7" w:rsidP="002913D7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i/>
        </w:rPr>
      </w:pPr>
      <w:r w:rsidRPr="00197520">
        <w:rPr>
          <w:rFonts w:ascii="Times New Roman" w:eastAsia="宋体" w:hAnsi="Times New Roman" w:cs="Times New Roman"/>
          <w:i/>
        </w:rPr>
        <w:t>选课系统</w:t>
      </w:r>
    </w:p>
    <w:p w14:paraId="6299D636" w14:textId="77777777" w:rsidR="002913D7" w:rsidRPr="00197520" w:rsidRDefault="002913D7" w:rsidP="002913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97520">
        <w:rPr>
          <w:rFonts w:ascii="Times New Roman" w:eastAsia="宋体" w:hAnsi="Times New Roman" w:cs="Times New Roman"/>
        </w:rPr>
        <w:t>随机生成人数；有几率掉课</w:t>
      </w:r>
    </w:p>
    <w:p w14:paraId="42BBC82F" w14:textId="77777777" w:rsidR="002913D7" w:rsidRPr="00197520" w:rsidRDefault="002913D7" w:rsidP="002913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97520">
        <w:rPr>
          <w:rFonts w:ascii="Times New Roman" w:eastAsia="宋体" w:hAnsi="Times New Roman" w:cs="Times New Roman"/>
        </w:rPr>
        <w:t>志愿分配，最低课程限度保证</w:t>
      </w:r>
    </w:p>
    <w:p w14:paraId="38FB8280" w14:textId="77777777" w:rsidR="002913D7" w:rsidRPr="00197520" w:rsidRDefault="002913D7" w:rsidP="002913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  <w:highlight w:val="yellow"/>
        </w:rPr>
      </w:pPr>
      <w:r w:rsidRPr="00197520">
        <w:rPr>
          <w:rFonts w:ascii="Times New Roman" w:eastAsia="宋体" w:hAnsi="Times New Roman" w:cs="Times New Roman"/>
          <w:highlight w:val="yellow"/>
        </w:rPr>
        <w:t>学分数和压力、记忆力挂钩</w:t>
      </w:r>
    </w:p>
    <w:p w14:paraId="23CA30A8" w14:textId="77777777" w:rsidR="002913D7" w:rsidRPr="00197520" w:rsidRDefault="00197520" w:rsidP="002913D7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197520">
        <w:rPr>
          <w:rFonts w:ascii="Times New Roman" w:eastAsia="宋体" w:hAnsi="Times New Roman" w:cs="Times New Roman"/>
        </w:rPr>
        <w:t>**</w:t>
      </w:r>
      <w:r w:rsidRPr="00197520">
        <w:rPr>
          <w:rFonts w:ascii="Times New Roman" w:eastAsia="宋体" w:hAnsi="Times New Roman" w:cs="Times New Roman"/>
        </w:rPr>
        <w:t>是否加入</w:t>
      </w:r>
      <w:r w:rsidRPr="00197520">
        <w:rPr>
          <w:rFonts w:ascii="Times New Roman" w:eastAsia="宋体" w:hAnsi="Times New Roman" w:cs="Times New Roman"/>
        </w:rPr>
        <w:t>ROLL</w:t>
      </w:r>
      <w:r w:rsidRPr="00197520">
        <w:rPr>
          <w:rFonts w:ascii="Times New Roman" w:eastAsia="宋体" w:hAnsi="Times New Roman" w:cs="Times New Roman"/>
        </w:rPr>
        <w:t>点决定学分数，不同课学分数不同，不可以超过</w:t>
      </w:r>
      <w:r w:rsidRPr="00197520">
        <w:rPr>
          <w:rFonts w:ascii="Times New Roman" w:eastAsia="宋体" w:hAnsi="Times New Roman" w:cs="Times New Roman"/>
        </w:rPr>
        <w:t>ROLL</w:t>
      </w:r>
      <w:r w:rsidRPr="00197520">
        <w:rPr>
          <w:rFonts w:ascii="Times New Roman" w:eastAsia="宋体" w:hAnsi="Times New Roman" w:cs="Times New Roman"/>
        </w:rPr>
        <w:t>点</w:t>
      </w:r>
    </w:p>
    <w:p w14:paraId="1EB973CD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</w:p>
    <w:p w14:paraId="4B9C3FFC" w14:textId="77777777" w:rsidR="00197520" w:rsidRPr="00197520" w:rsidRDefault="00197520" w:rsidP="00197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  <w:i/>
        </w:rPr>
        <w:t>上课系统</w:t>
      </w:r>
    </w:p>
    <w:p w14:paraId="444F8F72" w14:textId="77777777" w:rsidR="0023582D" w:rsidRPr="0023582D" w:rsidRDefault="0023582D" w:rsidP="0023582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学期一共四周，</w:t>
      </w:r>
      <w:r>
        <w:rPr>
          <w:rFonts w:ascii="Times New Roman" w:eastAsia="宋体" w:hAnsi="Times New Roman" w:cs="Times New Roman" w:hint="eastAsia"/>
        </w:rPr>
        <w:t>2</w:t>
      </w:r>
      <w:r>
        <w:rPr>
          <w:rFonts w:ascii="Times New Roman" w:eastAsia="宋体" w:hAnsi="Times New Roman" w:cs="Times New Roman"/>
        </w:rPr>
        <w:t>8</w:t>
      </w:r>
      <w:r>
        <w:rPr>
          <w:rFonts w:ascii="Times New Roman" w:eastAsia="宋体" w:hAnsi="Times New Roman" w:cs="Times New Roman" w:hint="eastAsia"/>
        </w:rPr>
        <w:t>天，每天白天属于上课系统管理，以小游戏的形式影响属性</w:t>
      </w:r>
    </w:p>
    <w:p w14:paraId="3B3EEDA5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微积分、英语、文史哲等课程，集成小游戏：算定积分、游戏内置小游戏（需要构思）</w:t>
      </w:r>
    </w:p>
    <w:p w14:paraId="782F95A0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上课的小游戏表现决定部分属性加成多寡</w:t>
      </w:r>
    </w:p>
    <w:p w14:paraId="548C0E4A" w14:textId="77777777" w:rsidR="0023582D" w:rsidRDefault="0023582D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</w:p>
    <w:p w14:paraId="1C0D0DC5" w14:textId="77777777" w:rsidR="00197520" w:rsidRPr="00197520" w:rsidRDefault="00197520" w:rsidP="00197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  <w:i/>
        </w:rPr>
        <w:t>课后</w:t>
      </w:r>
      <w:r w:rsidRPr="00197520">
        <w:rPr>
          <w:rFonts w:ascii="Times New Roman" w:eastAsia="宋体" w:hAnsi="Times New Roman" w:cs="Times New Roman"/>
          <w:i/>
        </w:rPr>
        <w:t>系统</w:t>
      </w:r>
    </w:p>
    <w:p w14:paraId="3BD5ECB9" w14:textId="77777777" w:rsidR="0023582D" w:rsidRDefault="0023582D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下课后、周末的自由选择：</w:t>
      </w:r>
      <w:r w:rsidR="00876703">
        <w:rPr>
          <w:rFonts w:ascii="Times New Roman" w:eastAsia="宋体" w:hAnsi="Times New Roman" w:cs="Times New Roman" w:hint="eastAsia"/>
        </w:rPr>
        <w:t>一天</w:t>
      </w:r>
      <w:r w:rsidR="00876703">
        <w:rPr>
          <w:rFonts w:ascii="Times New Roman" w:eastAsia="宋体" w:hAnsi="Times New Roman" w:cs="Times New Roman" w:hint="eastAsia"/>
        </w:rPr>
        <w:t>/</w:t>
      </w:r>
      <w:r w:rsidR="00876703">
        <w:rPr>
          <w:rFonts w:ascii="Times New Roman" w:eastAsia="宋体" w:hAnsi="Times New Roman" w:cs="Times New Roman" w:hint="eastAsia"/>
        </w:rPr>
        <w:t>一个课后只能做一件事，选择</w:t>
      </w:r>
      <w:r w:rsidR="00876703">
        <w:rPr>
          <w:rFonts w:ascii="Times New Roman" w:eastAsia="宋体" w:hAnsi="Times New Roman" w:cs="Times New Roman" w:hint="eastAsia"/>
        </w:rPr>
        <w:t>+</w:t>
      </w:r>
      <w:r w:rsidR="00876703">
        <w:rPr>
          <w:rFonts w:ascii="Times New Roman" w:eastAsia="宋体" w:hAnsi="Times New Roman" w:cs="Times New Roman" w:hint="eastAsia"/>
        </w:rPr>
        <w:t>属性决定是否触发分支剧情</w:t>
      </w:r>
    </w:p>
    <w:p w14:paraId="18E74ADA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 w:rsidRPr="00197520">
        <w:rPr>
          <w:rFonts w:ascii="Times New Roman" w:eastAsia="宋体" w:hAnsi="Times New Roman" w:cs="Times New Roman" w:hint="eastAsia"/>
        </w:rPr>
        <w:t>自习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学习科目</w:t>
      </w:r>
      <w:r w:rsidRPr="00197520">
        <w:rPr>
          <w:rFonts w:ascii="Times New Roman" w:eastAsia="宋体" w:hAnsi="Times New Roman" w:cs="Times New Roman" w:hint="eastAsia"/>
        </w:rPr>
        <w:t>、</w:t>
      </w:r>
      <w:r>
        <w:rPr>
          <w:rFonts w:ascii="Times New Roman" w:eastAsia="宋体" w:hAnsi="Times New Roman" w:cs="Times New Roman" w:hint="eastAsia"/>
        </w:rPr>
        <w:t>科创（加入课题组、发论文、美赛）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科研、社团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艺术、体育</w:t>
      </w:r>
      <w:r>
        <w:rPr>
          <w:rFonts w:ascii="Times New Roman" w:eastAsia="宋体" w:hAnsi="Times New Roman" w:cs="Times New Roman" w:hint="eastAsia"/>
        </w:rPr>
        <w:t>-</w:t>
      </w:r>
      <w:r>
        <w:rPr>
          <w:rFonts w:ascii="Times New Roman" w:eastAsia="宋体" w:hAnsi="Times New Roman" w:cs="Times New Roman" w:hint="eastAsia"/>
        </w:rPr>
        <w:t>体魄属性</w:t>
      </w:r>
    </w:p>
    <w:p w14:paraId="7C2F5845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分支剧情</w:t>
      </w:r>
      <w:r>
        <w:rPr>
          <w:rFonts w:ascii="Times New Roman" w:eastAsia="宋体" w:hAnsi="Times New Roman" w:cs="Times New Roman" w:hint="eastAsia"/>
        </w:rPr>
        <w:t>i</w:t>
      </w:r>
      <w:r>
        <w:rPr>
          <w:rFonts w:ascii="Times New Roman" w:eastAsia="宋体" w:hAnsi="Times New Roman" w:cs="Times New Roman"/>
        </w:rPr>
        <w:t>dea</w:t>
      </w:r>
      <w:r>
        <w:rPr>
          <w:rFonts w:ascii="Times New Roman" w:eastAsia="宋体" w:hAnsi="Times New Roman" w:cs="Times New Roman" w:hint="eastAsia"/>
        </w:rPr>
        <w:t>：</w:t>
      </w:r>
    </w:p>
    <w:p w14:paraId="3F5A4F6B" w14:textId="77777777" w:rsidR="00197520" w:rsidRDefault="00197520" w:rsidP="00197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图书馆角落发现《吉米多维奇》，增加属性</w:t>
      </w:r>
    </w:p>
    <w:p w14:paraId="06A59B8F" w14:textId="77777777" w:rsidR="00197520" w:rsidRDefault="0023582D" w:rsidP="00197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第一周周末如果数学属性高于一定阈值，可以被招募</w:t>
      </w:r>
      <w:r w:rsidR="00197520">
        <w:rPr>
          <w:rFonts w:ascii="Times New Roman" w:eastAsia="宋体" w:hAnsi="Times New Roman" w:cs="Times New Roman" w:hint="eastAsia"/>
        </w:rPr>
        <w:t>加入类脑计算中心，成为林二晗教授助手</w:t>
      </w:r>
      <w:r>
        <w:rPr>
          <w:rFonts w:ascii="Times New Roman" w:eastAsia="宋体" w:hAnsi="Times New Roman" w:cs="Times New Roman" w:hint="eastAsia"/>
        </w:rPr>
        <w:t>。经过</w:t>
      </w:r>
      <w:r w:rsidR="00197520">
        <w:rPr>
          <w:rFonts w:ascii="Times New Roman" w:eastAsia="宋体" w:hAnsi="Times New Roman" w:cs="Times New Roman" w:hint="eastAsia"/>
        </w:rPr>
        <w:t>发表论文</w:t>
      </w:r>
      <w:r>
        <w:rPr>
          <w:rFonts w:ascii="Times New Roman" w:eastAsia="宋体" w:hAnsi="Times New Roman" w:cs="Times New Roman" w:hint="eastAsia"/>
        </w:rPr>
        <w:t>，科研属性暴涨，带来压力、体魄、平时课程等影响</w:t>
      </w:r>
    </w:p>
    <w:p w14:paraId="1A4D6EB4" w14:textId="77777777" w:rsidR="0023582D" w:rsidRDefault="0023582D" w:rsidP="00197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数学建模大赛：数学属性、科创属性提升，沟通能力提升</w:t>
      </w:r>
    </w:p>
    <w:p w14:paraId="279CBA3F" w14:textId="77777777" w:rsidR="0023582D" w:rsidRDefault="0023582D" w:rsidP="00197520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体魄：体魄的提升微量影响其他属性，压力值过高、体魄值过低有概率生病，错过数天课程并降低属性</w:t>
      </w:r>
      <w:r w:rsidR="00F66438">
        <w:rPr>
          <w:rFonts w:ascii="Times New Roman" w:eastAsia="宋体" w:hAnsi="Times New Roman" w:cs="Times New Roman" w:hint="eastAsia"/>
        </w:rPr>
        <w:t>；体魄过高，加入校二队（田径、足球等），参加首高，带来体魄持续维持高水平，但是会错过一定天数的学习</w:t>
      </w:r>
    </w:p>
    <w:p w14:paraId="42A1C7F9" w14:textId="77777777" w:rsidR="00197520" w:rsidRPr="0023582D" w:rsidRDefault="0023582D" w:rsidP="0023582D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社团活动：沟通属性</w:t>
      </w:r>
    </w:p>
    <w:p w14:paraId="53816111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</w:p>
    <w:p w14:paraId="25759933" w14:textId="77777777" w:rsidR="00197520" w:rsidRPr="00197520" w:rsidRDefault="0023582D" w:rsidP="00197520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  <w:i/>
        </w:rPr>
        <w:lastRenderedPageBreak/>
        <w:t>期末</w:t>
      </w:r>
      <w:r w:rsidR="00197520" w:rsidRPr="00197520">
        <w:rPr>
          <w:rFonts w:ascii="Times New Roman" w:eastAsia="宋体" w:hAnsi="Times New Roman" w:cs="Times New Roman"/>
          <w:i/>
        </w:rPr>
        <w:t>系统</w:t>
      </w:r>
    </w:p>
    <w:p w14:paraId="2B831311" w14:textId="77777777" w:rsidR="00197520" w:rsidRPr="00876703" w:rsidRDefault="00876703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基于压力、学习属性等决定期末考试成绩，成为特奖评选准入门槛</w:t>
      </w:r>
    </w:p>
    <w:p w14:paraId="5E7F4F56" w14:textId="77777777" w:rsidR="00197520" w:rsidRDefault="00197520" w:rsidP="00197520">
      <w:pPr>
        <w:pStyle w:val="a3"/>
        <w:spacing w:line="360" w:lineRule="auto"/>
        <w:ind w:firstLineChars="0" w:firstLine="0"/>
        <w:rPr>
          <w:rFonts w:ascii="Times New Roman" w:eastAsia="宋体" w:hAnsi="Times New Roman" w:cs="Times New Roman"/>
        </w:rPr>
      </w:pPr>
    </w:p>
    <w:p w14:paraId="5513801D" w14:textId="77777777" w:rsidR="00876703" w:rsidRPr="00197520" w:rsidRDefault="00876703" w:rsidP="0087670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i/>
        </w:rPr>
      </w:pPr>
      <w:r>
        <w:rPr>
          <w:rFonts w:ascii="Times New Roman" w:eastAsia="宋体" w:hAnsi="Times New Roman" w:cs="Times New Roman" w:hint="eastAsia"/>
          <w:i/>
        </w:rPr>
        <w:t>评选</w:t>
      </w:r>
      <w:r w:rsidRPr="00197520">
        <w:rPr>
          <w:rFonts w:ascii="Times New Roman" w:eastAsia="宋体" w:hAnsi="Times New Roman" w:cs="Times New Roman"/>
          <w:i/>
        </w:rPr>
        <w:t>系统</w:t>
      </w:r>
    </w:p>
    <w:p w14:paraId="6826CB9F" w14:textId="77777777" w:rsidR="00197520" w:rsidRDefault="00F66438" w:rsidP="00F664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根据期末成绩准入，其他属性决定基础势力值</w:t>
      </w:r>
    </w:p>
    <w:p w14:paraId="335E92F7" w14:textId="77777777" w:rsidR="00F66438" w:rsidRDefault="00F66438" w:rsidP="00F664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/>
        </w:rPr>
        <w:t>3</w:t>
      </w:r>
      <w:r>
        <w:rPr>
          <w:rFonts w:ascii="Times New Roman" w:eastAsia="宋体" w:hAnsi="Times New Roman" w:cs="Times New Roman" w:hint="eastAsia"/>
        </w:rPr>
        <w:t>位候选人互相博弈：</w:t>
      </w:r>
    </w:p>
    <w:p w14:paraId="4E38DF67" w14:textId="77777777" w:rsidR="00F66438" w:rsidRPr="00F66438" w:rsidRDefault="00F66438" w:rsidP="00F664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 w:rsidRPr="00F66438">
        <w:rPr>
          <w:rFonts w:ascii="Times New Roman" w:eastAsia="宋体" w:hAnsi="Times New Roman" w:cs="Times New Roman" w:hint="eastAsia"/>
        </w:rPr>
        <w:t>鼓吹自己的成就，但如果和属性不符就会打脸扣除势力值</w:t>
      </w:r>
    </w:p>
    <w:p w14:paraId="76DF4BCE" w14:textId="77777777" w:rsidR="00F66438" w:rsidRDefault="00F66438" w:rsidP="00F664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联合队友：势力值均得到小幅提升</w:t>
      </w:r>
    </w:p>
    <w:p w14:paraId="6F6C126C" w14:textId="77777777" w:rsidR="00F66438" w:rsidRPr="00F66438" w:rsidRDefault="00F66438" w:rsidP="00F66438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抨击他人：影响他人势力值，但是扣除自己的部分民心</w:t>
      </w:r>
    </w:p>
    <w:p w14:paraId="200BAB5A" w14:textId="77777777" w:rsidR="00F66438" w:rsidRPr="00F66438" w:rsidRDefault="00F66438" w:rsidP="00F664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最终选择特奖（概率较低）</w:t>
      </w:r>
    </w:p>
    <w:p w14:paraId="7AB967BF" w14:textId="77777777" w:rsidR="00F66438" w:rsidRDefault="00F66438" w:rsidP="00F664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未能选上特奖，有其他小奖项：学业优秀、科创优秀</w:t>
      </w:r>
    </w:p>
    <w:p w14:paraId="35CDF23D" w14:textId="77777777" w:rsidR="00B536C7" w:rsidRDefault="00B536C7" w:rsidP="00B536C7">
      <w:pPr>
        <w:spacing w:line="360" w:lineRule="auto"/>
        <w:rPr>
          <w:rFonts w:ascii="Times New Roman" w:eastAsia="宋体" w:hAnsi="Times New Roman" w:cs="Times New Roman"/>
        </w:rPr>
      </w:pPr>
    </w:p>
    <w:p w14:paraId="38D2DEB5" w14:textId="77777777" w:rsidR="00B536C7" w:rsidRDefault="00B536C7" w:rsidP="00B536C7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0CB6A9B6" w14:textId="77777777" w:rsidR="00B536C7" w:rsidRDefault="00B536C7" w:rsidP="00B536C7">
      <w:pPr>
        <w:spacing w:line="360" w:lineRule="auto"/>
        <w:rPr>
          <w:rFonts w:ascii="Times New Roman" w:eastAsia="宋体" w:hAnsi="Times New Roman" w:cs="Times New Roman" w:hint="eastAsia"/>
        </w:rPr>
      </w:pPr>
    </w:p>
    <w:p w14:paraId="56996A6E" w14:textId="77777777" w:rsidR="00B536C7" w:rsidRDefault="00B536C7" w:rsidP="00B536C7">
      <w:pPr>
        <w:spacing w:line="360" w:lineRule="auto"/>
        <w:rPr>
          <w:rFonts w:ascii="Helvetica Neue" w:hAnsi="Helvetica Neue" w:cs="Helvetica Neue"/>
          <w:kern w:val="0"/>
          <w:sz w:val="22"/>
        </w:rPr>
      </w:pPr>
      <w:r>
        <w:rPr>
          <w:rFonts w:ascii="Helvetica Neue" w:hAnsi="Helvetica Neue" w:cs="Helvetica Neue"/>
          <w:kern w:val="0"/>
          <w:sz w:val="22"/>
        </w:rPr>
        <w:t>拟采用模型</w:t>
      </w:r>
    </w:p>
    <w:p w14:paraId="5694EA75" w14:textId="77777777" w:rsidR="00B536C7" w:rsidRDefault="00B536C7" w:rsidP="00B536C7">
      <w:pPr>
        <w:spacing w:line="360" w:lineRule="auto"/>
        <w:rPr>
          <w:rFonts w:ascii="Helvetica Neue" w:hAnsi="Helvetica Neue" w:cs="Helvetica Neue"/>
          <w:kern w:val="0"/>
          <w:sz w:val="22"/>
        </w:rPr>
      </w:pPr>
      <w:r>
        <w:rPr>
          <w:rFonts w:ascii="Helvetica Neue" w:hAnsi="Helvetica Neue" w:cs="Helvetica Neue"/>
          <w:kern w:val="0"/>
          <w:sz w:val="22"/>
        </w:rPr>
        <w:t>分工</w:t>
      </w:r>
    </w:p>
    <w:p w14:paraId="29F364F2" w14:textId="77777777" w:rsidR="00B536C7" w:rsidRDefault="00B536C7" w:rsidP="00B536C7">
      <w:pPr>
        <w:spacing w:line="360" w:lineRule="auto"/>
        <w:rPr>
          <w:rFonts w:ascii="Helvetica Neue" w:hAnsi="Helvetica Neue" w:cs="Helvetica Neue"/>
          <w:kern w:val="0"/>
          <w:sz w:val="22"/>
        </w:rPr>
      </w:pPr>
      <w:r>
        <w:rPr>
          <w:rFonts w:ascii="Helvetica Neue" w:hAnsi="Helvetica Neue" w:cs="Helvetica Neue"/>
          <w:kern w:val="0"/>
          <w:sz w:val="22"/>
        </w:rPr>
        <w:t>进度</w:t>
      </w:r>
    </w:p>
    <w:p w14:paraId="7974549A" w14:textId="77777777" w:rsidR="00B536C7" w:rsidRDefault="00B536C7" w:rsidP="00B536C7">
      <w:pPr>
        <w:spacing w:line="360" w:lineRule="auto"/>
        <w:rPr>
          <w:rFonts w:ascii="Helvetica Neue" w:hAnsi="Helvetica Neue" w:cs="Helvetica Neue"/>
          <w:kern w:val="0"/>
          <w:sz w:val="22"/>
        </w:rPr>
      </w:pPr>
      <w:r>
        <w:rPr>
          <w:rFonts w:ascii="Helvetica Neue" w:hAnsi="Helvetica Neue" w:cs="Helvetica Neue"/>
          <w:kern w:val="0"/>
          <w:sz w:val="22"/>
        </w:rPr>
        <w:t>版本管理计划</w:t>
      </w:r>
    </w:p>
    <w:p w14:paraId="7EDE9D17" w14:textId="77777777" w:rsidR="00B536C7" w:rsidRPr="00B536C7" w:rsidRDefault="00B536C7" w:rsidP="00B536C7">
      <w:pPr>
        <w:spacing w:line="360" w:lineRule="auto"/>
        <w:rPr>
          <w:rFonts w:ascii="Times New Roman" w:eastAsia="宋体" w:hAnsi="Times New Roman" w:cs="Times New Roman" w:hint="eastAsia"/>
        </w:rPr>
      </w:pPr>
      <w:bookmarkStart w:id="0" w:name="_GoBack"/>
      <w:bookmarkEnd w:id="0"/>
      <w:r>
        <w:rPr>
          <w:rFonts w:ascii="Helvetica Neue" w:hAnsi="Helvetica Neue" w:cs="Helvetica Neue"/>
          <w:kern w:val="0"/>
          <w:sz w:val="22"/>
        </w:rPr>
        <w:t>风险管理方案</w:t>
      </w:r>
    </w:p>
    <w:sectPr w:rsidR="00B536C7" w:rsidRPr="00B53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3A78A9"/>
    <w:multiLevelType w:val="hybridMultilevel"/>
    <w:tmpl w:val="A7A88798"/>
    <w:lvl w:ilvl="0" w:tplc="A97A3604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7426982"/>
    <w:multiLevelType w:val="hybridMultilevel"/>
    <w:tmpl w:val="38FA4238"/>
    <w:lvl w:ilvl="0" w:tplc="EEFE0B8C">
      <w:start w:val="2"/>
      <w:numFmt w:val="bullet"/>
      <w:lvlText w:val="·"/>
      <w:lvlJc w:val="left"/>
      <w:pPr>
        <w:ind w:left="36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C4D7C30"/>
    <w:multiLevelType w:val="hybridMultilevel"/>
    <w:tmpl w:val="CCEC18E2"/>
    <w:lvl w:ilvl="0" w:tplc="B33A584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3D7"/>
    <w:rsid w:val="00197520"/>
    <w:rsid w:val="0023582D"/>
    <w:rsid w:val="002913D7"/>
    <w:rsid w:val="005238ED"/>
    <w:rsid w:val="006C24CE"/>
    <w:rsid w:val="00876703"/>
    <w:rsid w:val="00B536C7"/>
    <w:rsid w:val="00C75397"/>
    <w:rsid w:val="00F66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BFA82"/>
  <w15:chartTrackingRefBased/>
  <w15:docId w15:val="{DE2E76F4-BC60-4D1B-A354-718935A95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121</Words>
  <Characters>694</Characters>
  <Application>Microsoft Macintosh Word</Application>
  <DocSecurity>0</DocSecurity>
  <Lines>5</Lines>
  <Paragraphs>1</Paragraphs>
  <ScaleCrop>false</ScaleCrop>
  <Company> </Company>
  <LinksUpToDate>false</LinksUpToDate>
  <CharactersWithSpaces>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 冬杰</dc:creator>
  <cp:keywords/>
  <dc:description/>
  <cp:lastModifiedBy>lin yihan</cp:lastModifiedBy>
  <cp:revision>2</cp:revision>
  <dcterms:created xsi:type="dcterms:W3CDTF">2019-09-25T15:32:00Z</dcterms:created>
  <dcterms:modified xsi:type="dcterms:W3CDTF">2019-09-26T00:59:00Z</dcterms:modified>
</cp:coreProperties>
</file>