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Знаки соответствия и качества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Российские, евразийские, международные и специализированные маркировки</w:t>
      </w:r>
    </w:p>
    <w:p>
      <w:pPr>
        <w:pStyle w:val="Heading1"/>
      </w:pPr>
      <w:r>
        <w:rPr>
          <w:b/>
          <w:bCs/>
          <w:color w:val="0F1B2D"/>
        </w:rPr>
        <w:t xml:space="preserve">1. Российские и Евразийские маркировки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обращения продукции на рынке России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Показывает, что товар проверили по российским регламентам и его можно спокойно продавать в РФ.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Единый знак EAC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Действует в странах ЕАЭС и означает, что продукция отвечает общим правилам союза.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обязательной сертификации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Подтверждает, что товар обязательно проверили и он безопасен.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при декларировании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Показывает, что сам производитель или продавец официально подтвердил соответствие правилам.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национального стандарта РФ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Говорит о том, что продукция сделана строго по конкретному российскому ГОСТу.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ГОСТ Р ИСО 9001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Подтверждает, что на предприятии следят за качеством работы и процессов.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добровольной сертификации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Ставят, если компания сама захотела дополнительно проверить свой товар и доказать его качество.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Российская марка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Знак для отечественных товаров, которые хорошо оценили в программе качества.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качества XXI века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Даётся товарам, которые победили в специальном всероссийском конкурсе.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«ПРОВЕРЕНО»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Сообщает покупателям, что продукцию проверила уполномоченная организация.</w:t>
      </w:r>
    </w:p>
    <w:p>
      <w:pPr>
        <w:pStyle w:val="Heading1"/>
      </w:pPr>
      <w:r>
        <w:rPr>
          <w:b/>
          <w:bCs/>
          <w:color w:val="0F1B2D"/>
        </w:rPr>
        <w:t xml:space="preserve">2. Международные и зарубежные маркировки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DIN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Немецкая отметка, которая подтверждает, что техника сделана по стандартам Германии.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Польский знак B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Означает, что товар безопасен по законам Польши.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ÖNORM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Показывает, что продукция отвечает стандартам Австрии.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JAS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Японская маркировка для еды и сельхозпродуктов, подтверждающая их качество по нормам Японии.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NF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Французский знак для оборудования, подтверждающий соответствие местным нормам.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CEN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Показывает, что товар отвечает общим стандартам Европы.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CENELEC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Европейский знак для электротехники и электроники.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CE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Означает, что товар безопасен по правилам Евросоюза и его разрешено там продавать.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Made in U.S.A. Product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Американская отметка о том, что вещь сделана в США.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Quality Austria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Австрийский знак качества, который дают после проверки продукции.</w:t>
      </w:r>
    </w:p>
    <w:p>
      <w:pPr>
        <w:pStyle w:val="Heading1"/>
      </w:pPr>
      <w:r>
        <w:rPr>
          <w:b/>
          <w:bCs/>
          <w:color w:val="0F1B2D"/>
        </w:rPr>
        <w:t xml:space="preserve">3. Специализированные и профессиональные знаки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HACCP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Нужен в пищевой промышленности и показывает, что на заводе строго контролируют безопасность еды.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сертификации персонала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Подтверждает квалификацию работника и то, что он профессионал в своём деле.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аккредитации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Показывает, что лаборатория имеет официальное право тестировать товары и выдавать сертификаты.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8624D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Знак добровольной системы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Подтверждает, что продукт успешно прошёл проверку в выбранной добровольной системе.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Примечание: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Знаки соответствия помогают покупателю быстро понять, что товар прошёл проверку и соответствует определённым требованиям безопасности и качества.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Страница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из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8"/>
      </w:pBdr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Знаки соответствия и качества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0F1B2D"/>
      <w:sz w:val="26"/>
      <w:szCs w:val="2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Calibri" w:cs="Calibri" w:eastAsia="Calibri" w:hAnsi="Calibri"/>
      <w:b/>
      <w:bCs/>
      <w:color w:val="E862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2026-10-05T13:09:13.368Z</dcterms:created>
  <dcterms:modified xsi:type="dcterms:W3CDTF">2026-10-05T13:09:13.368Z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