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rFonts w:cs="Arial" w:ascii="Arial" w:hAnsi="Arial"/>
          <w:b/>
          <w:bCs/>
          <w:sz w:val="20"/>
          <w:szCs w:val="20"/>
        </w:rPr>
        <w:t>Advanced Micro Solutions: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Following are the variable defined in xml as corresponding variable names in the document p1220.pdf.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Arial" w:ascii="Arial" w:hAnsi="Arial"/>
          <w:b w:val="false"/>
          <w:bCs w:val="false"/>
          <w:sz w:val="28"/>
          <w:szCs w:val="28"/>
        </w:rPr>
        <w:t>Payer Records : R</w:t>
      </w:r>
      <w:r>
        <w:rPr>
          <w:rFonts w:cs="Arial" w:ascii="Arial" w:hAnsi="Arial"/>
          <w:b w:val="false"/>
          <w:bCs w:val="false"/>
          <w:sz w:val="24"/>
          <w:szCs w:val="24"/>
        </w:rPr>
        <w:t>ef. document P1220.pdf (Page start-43)</w:t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 Used in XML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“</w:t>
            </w:r>
            <w:r>
              <w:rPr>
                <w:b/>
                <w:bCs/>
                <w:sz w:val="20"/>
                <w:szCs w:val="20"/>
              </w:rPr>
              <w:t>Field Title”  from document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TIN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Payer’s Taxpayer Identification Number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(TIN)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Year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 xml:space="preserve">Payment Year 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TypeOfTIN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Type of Return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AmountCode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Amount Codes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CompanyName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First Payer Name Line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CompanyNameLine2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Second Payer Name Line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CompanyAddress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Payer Shipping Address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City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Payer City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State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Payer State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Zipcode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Payer ZIP Code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Phone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Payer’s Telephone Number and Extension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rFonts w:ascii="Arial" w:hAnsi="Arial" w:cs="Arial"/>
          <w:b/>
          <w:b/>
          <w:bCs/>
          <w:sz w:val="20"/>
          <w:szCs w:val="20"/>
        </w:rPr>
      </w:pPr>
      <w:r>
        <w:rPr/>
      </w:r>
    </w:p>
    <w:p>
      <w:pPr>
        <w:pStyle w:val="Normal"/>
        <w:jc w:val="left"/>
        <w:rPr>
          <w:rFonts w:ascii="Arial" w:hAnsi="Arial" w:cs="Arial"/>
          <w:b/>
          <w:b/>
          <w:bCs/>
          <w:sz w:val="20"/>
          <w:szCs w:val="20"/>
        </w:rPr>
      </w:pPr>
      <w:r>
        <w:rPr/>
      </w:r>
    </w:p>
    <w:p>
      <w:pPr>
        <w:pStyle w:val="Normal"/>
        <w:jc w:val="left"/>
        <w:rPr>
          <w:rFonts w:ascii="Arial" w:hAnsi="Arial" w:cs="Arial"/>
          <w:b/>
          <w:b/>
          <w:bCs/>
          <w:sz w:val="20"/>
          <w:szCs w:val="20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Arial" w:hAnsi="Arial" w:cs="Arial"/>
          <w:b/>
          <w:b/>
          <w:bCs/>
          <w:sz w:val="20"/>
          <w:szCs w:val="20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Arial" w:hAnsi="Arial" w:cs="Arial"/>
          <w:b/>
          <w:b/>
          <w:bCs/>
          <w:sz w:val="20"/>
          <w:szCs w:val="20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Arial" w:hAnsi="Arial" w:cs="Arial"/>
          <w:b/>
          <w:b/>
          <w:bCs/>
          <w:sz w:val="20"/>
          <w:szCs w:val="20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Arial" w:hAnsi="Arial" w:cs="Arial"/>
          <w:b/>
          <w:b/>
          <w:bCs/>
          <w:sz w:val="20"/>
          <w:szCs w:val="20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Arial" w:hAnsi="Arial" w:cs="Arial"/>
          <w:b/>
          <w:b/>
          <w:bCs/>
          <w:sz w:val="20"/>
          <w:szCs w:val="20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Arial" w:ascii="Arial" w:hAnsi="Arial"/>
          <w:b/>
          <w:bCs/>
          <w:sz w:val="20"/>
          <w:szCs w:val="20"/>
        </w:rPr>
        <w:t>Payee Records : R</w:t>
      </w:r>
      <w:r>
        <w:rPr>
          <w:rFonts w:cs="Arial" w:ascii="Arial" w:hAnsi="Arial"/>
          <w:b/>
          <w:bCs/>
          <w:sz w:val="24"/>
          <w:szCs w:val="24"/>
        </w:rPr>
        <w:t>ef. document P1220.pdf (Page start-61)</w:t>
      </w:r>
    </w:p>
    <w:tbl>
      <w:tblPr>
        <w:tblW w:w="9330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50"/>
        <w:gridCol w:w="4680"/>
      </w:tblGrid>
      <w:tr>
        <w:trPr/>
        <w:tc>
          <w:tcPr>
            <w:tcW w:w="4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 Used in XML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“</w:t>
            </w:r>
            <w:r>
              <w:rPr>
                <w:b/>
                <w:bCs/>
                <w:sz w:val="20"/>
                <w:szCs w:val="20"/>
              </w:rPr>
              <w:t>Field Title”  from document</w:t>
            </w:r>
          </w:p>
        </w:tc>
      </w:tr>
      <w:tr>
        <w:trPr/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PayeeTypeOfTIN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Type of TIN</w:t>
            </w:r>
          </w:p>
        </w:tc>
      </w:tr>
      <w:tr>
        <w:trPr/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PayeeTIN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Payee’s Taxpayer Identification Number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(TIN)</w:t>
            </w:r>
          </w:p>
        </w:tc>
      </w:tr>
      <w:tr>
        <w:trPr/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Payment Amount 1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Box1</w:t>
            </w:r>
          </w:p>
        </w:tc>
      </w:tr>
      <w:tr>
        <w:trPr/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Payment Amount 2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Box2</w:t>
            </w:r>
          </w:p>
        </w:tc>
      </w:tr>
      <w:tr>
        <w:trPr/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Payment Amount 3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Box3</w:t>
            </w:r>
          </w:p>
        </w:tc>
      </w:tr>
      <w:tr>
        <w:trPr/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Payment Amount 4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Box4</w:t>
            </w:r>
          </w:p>
        </w:tc>
      </w:tr>
      <w:tr>
        <w:trPr/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Payment Amount 5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Box5</w:t>
            </w:r>
          </w:p>
        </w:tc>
      </w:tr>
      <w:tr>
        <w:trPr/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Payment Amount 6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Box6</w:t>
            </w:r>
          </w:p>
        </w:tc>
      </w:tr>
      <w:tr>
        <w:trPr/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Payment Amount 7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Box7</w:t>
            </w:r>
          </w:p>
        </w:tc>
      </w:tr>
      <w:tr>
        <w:trPr/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Payment Amount 8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Box8</w:t>
            </w:r>
          </w:p>
        </w:tc>
      </w:tr>
      <w:tr>
        <w:trPr/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Payment Amount 9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Box9</w:t>
            </w:r>
          </w:p>
        </w:tc>
      </w:tr>
      <w:tr>
        <w:trPr/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Payment Amount A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Box10</w:t>
            </w:r>
          </w:p>
        </w:tc>
      </w:tr>
      <w:tr>
        <w:trPr/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Payment Amount B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Box11</w:t>
            </w:r>
          </w:p>
        </w:tc>
      </w:tr>
      <w:tr>
        <w:trPr/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Payment Amount C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Box12</w:t>
            </w:r>
          </w:p>
        </w:tc>
      </w:tr>
      <w:tr>
        <w:trPr/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Payment Amount D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Box13</w:t>
            </w:r>
          </w:p>
        </w:tc>
      </w:tr>
      <w:tr>
        <w:trPr/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Payment Amount E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Box14</w:t>
            </w:r>
          </w:p>
        </w:tc>
      </w:tr>
      <w:tr>
        <w:trPr/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Payment Amount F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Box15</w:t>
            </w:r>
          </w:p>
        </w:tc>
      </w:tr>
      <w:tr>
        <w:trPr/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Payment Amount G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Box16</w:t>
            </w:r>
          </w:p>
        </w:tc>
      </w:tr>
      <w:tr>
        <w:trPr/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PayeeName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First Payee Name Line</w:t>
            </w:r>
          </w:p>
        </w:tc>
      </w:tr>
      <w:tr>
        <w:trPr/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PayeeName2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Second Payee Name Line</w:t>
            </w:r>
          </w:p>
        </w:tc>
      </w:tr>
      <w:tr>
        <w:trPr/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PayeeAddr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Payee Mailing Address</w:t>
            </w:r>
          </w:p>
        </w:tc>
      </w:tr>
      <w:tr>
        <w:trPr/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PayeeCity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Payee City</w:t>
            </w:r>
          </w:p>
        </w:tc>
      </w:tr>
      <w:tr>
        <w:trPr/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PayeeState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Payee State</w:t>
            </w:r>
          </w:p>
        </w:tc>
      </w:tr>
      <w:tr>
        <w:trPr/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PayeeZipcode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Payee ZIP Code</w:t>
            </w:r>
          </w:p>
        </w:tc>
      </w:tr>
      <w:tr>
        <w:trPr/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jc w:val="left"/>
        <w:rPr>
          <w:rFonts w:ascii="Arial" w:hAnsi="Arial" w:cs="Arial"/>
          <w:b/>
          <w:b/>
          <w:bCs/>
          <w:sz w:val="24"/>
          <w:szCs w:val="24"/>
        </w:rPr>
      </w:pPr>
      <w:r>
        <w:rPr>
          <w:b w:val="false"/>
          <w:bCs w:val="false"/>
          <w:sz w:val="28"/>
          <w:szCs w:val="28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865f6"/>
    <w:pPr>
      <w:spacing w:before="0" w:after="16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Application>LibreOffice/5.0.2.2$Linux_x86 LibreOffice_project/00m0$Build-2</Application>
  <Paragraphs>80</Paragraphs>
  <Company>Advanced Micro Solutions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2016-04-28T19:33:00Z</dcterms:created>
  <dc:creator>Wes Tebo</dc:creator>
  <dc:language>en-IN</dc:language>
  <dcterms:modified xsi:type="dcterms:W3CDTF">2016-07-29T16:44:38Z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Advanced Micro Solutions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