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C9F" w:rsidRDefault="00A84C9F" w:rsidP="00A84C9F">
      <w:pPr>
        <w:pStyle w:val="Heading1"/>
      </w:pPr>
      <w:r>
        <w:t xml:space="preserve">Searching process:- </w:t>
      </w:r>
    </w:p>
    <w:p w:rsidR="00A84C9F" w:rsidRDefault="00A84C9F" w:rsidP="00A84C9F"/>
    <w:p w:rsidR="00A84C9F" w:rsidRDefault="00CF7FE3" w:rsidP="00CF7FE3">
      <w:pPr>
        <w:pStyle w:val="ListParagraph"/>
        <w:numPr>
          <w:ilvl w:val="0"/>
          <w:numId w:val="3"/>
        </w:numPr>
        <w:rPr>
          <w:sz w:val="28"/>
          <w:szCs w:val="28"/>
        </w:rPr>
      </w:pPr>
      <w:r>
        <w:rPr>
          <w:sz w:val="28"/>
          <w:szCs w:val="28"/>
        </w:rPr>
        <w:t>User types search criteria from the top search box in FE.</w:t>
      </w:r>
    </w:p>
    <w:p w:rsidR="00CF7FE3" w:rsidRDefault="00CF7FE3" w:rsidP="00CF7FE3">
      <w:pPr>
        <w:pStyle w:val="ListParagraph"/>
        <w:numPr>
          <w:ilvl w:val="0"/>
          <w:numId w:val="3"/>
        </w:numPr>
        <w:rPr>
          <w:sz w:val="28"/>
          <w:szCs w:val="28"/>
        </w:rPr>
      </w:pPr>
      <w:r w:rsidRPr="00CF7FE3">
        <w:rPr>
          <w:sz w:val="28"/>
          <w:szCs w:val="28"/>
        </w:rPr>
        <w:t xml:space="preserve">We will take the user to Search Controller, where we will process the search result and display it before the user. </w:t>
      </w:r>
    </w:p>
    <w:p w:rsidR="00CF7FE3" w:rsidRDefault="00CF7FE3" w:rsidP="00CF7FE3">
      <w:pPr>
        <w:pStyle w:val="ListParagraph"/>
        <w:ind w:left="360"/>
        <w:rPr>
          <w:sz w:val="28"/>
          <w:szCs w:val="28"/>
        </w:rPr>
      </w:pPr>
      <w:r>
        <w:rPr>
          <w:sz w:val="28"/>
          <w:szCs w:val="28"/>
        </w:rPr>
        <w:t>2.1</w:t>
      </w:r>
      <w:r>
        <w:rPr>
          <w:sz w:val="28"/>
          <w:szCs w:val="28"/>
        </w:rPr>
        <w:tab/>
      </w:r>
      <w:r>
        <w:rPr>
          <w:sz w:val="28"/>
          <w:szCs w:val="28"/>
        </w:rPr>
        <w:tab/>
        <w:t>The matching keywords exists within cache “</w:t>
      </w:r>
      <w:r w:rsidRPr="00CF7FE3">
        <w:rPr>
          <w:sz w:val="28"/>
          <w:szCs w:val="28"/>
        </w:rPr>
        <w:t>search_cache</w:t>
      </w:r>
      <w:r>
        <w:rPr>
          <w:sz w:val="28"/>
          <w:szCs w:val="28"/>
        </w:rPr>
        <w:t>” table if exists the we will display the results html directly.</w:t>
      </w:r>
    </w:p>
    <w:p w:rsidR="00CF7FE3" w:rsidRDefault="00CF7FE3" w:rsidP="00CF7FE3">
      <w:pPr>
        <w:pStyle w:val="ListParagraph"/>
        <w:ind w:left="360"/>
        <w:rPr>
          <w:sz w:val="28"/>
          <w:szCs w:val="28"/>
        </w:rPr>
      </w:pPr>
      <w:r>
        <w:rPr>
          <w:sz w:val="28"/>
          <w:szCs w:val="28"/>
        </w:rPr>
        <w:t xml:space="preserve">2.2 </w:t>
      </w:r>
      <w:r>
        <w:rPr>
          <w:sz w:val="28"/>
          <w:szCs w:val="28"/>
        </w:rPr>
        <w:tab/>
        <w:t>The result not found in “</w:t>
      </w:r>
      <w:r w:rsidRPr="00CF7FE3">
        <w:rPr>
          <w:sz w:val="28"/>
          <w:szCs w:val="28"/>
        </w:rPr>
        <w:t>search_cache</w:t>
      </w:r>
      <w:r>
        <w:rPr>
          <w:sz w:val="28"/>
          <w:szCs w:val="28"/>
        </w:rPr>
        <w:t xml:space="preserve">” table. Then we will search the “users” table “dummy” column.  This sql query will also remain </w:t>
      </w:r>
      <w:r w:rsidRPr="00CF7FE3">
        <w:rPr>
          <w:sz w:val="28"/>
          <w:szCs w:val="28"/>
        </w:rPr>
        <w:t>cache</w:t>
      </w:r>
      <w:r>
        <w:rPr>
          <w:sz w:val="28"/>
          <w:szCs w:val="28"/>
        </w:rPr>
        <w:t xml:space="preserve"> using query </w:t>
      </w:r>
      <w:r w:rsidRPr="00CF7FE3">
        <w:rPr>
          <w:sz w:val="28"/>
          <w:szCs w:val="28"/>
        </w:rPr>
        <w:t>cache</w:t>
      </w:r>
      <w:r>
        <w:rPr>
          <w:sz w:val="28"/>
          <w:szCs w:val="28"/>
        </w:rPr>
        <w:t xml:space="preserve"> provided by CI. </w:t>
      </w:r>
      <w:r>
        <w:rPr>
          <w:sz w:val="28"/>
          <w:szCs w:val="28"/>
        </w:rPr>
        <w:br/>
        <w:t>and we will generate the result html and insert into the “</w:t>
      </w:r>
      <w:r w:rsidRPr="00CF7FE3">
        <w:rPr>
          <w:sz w:val="28"/>
          <w:szCs w:val="28"/>
        </w:rPr>
        <w:t>search_cache</w:t>
      </w:r>
      <w:r>
        <w:rPr>
          <w:sz w:val="28"/>
          <w:szCs w:val="28"/>
        </w:rPr>
        <w:t xml:space="preserve">” table. </w:t>
      </w:r>
    </w:p>
    <w:p w:rsidR="00F054A2" w:rsidRDefault="004D73A8" w:rsidP="00CF7FE3">
      <w:pPr>
        <w:pStyle w:val="ListParagraph"/>
        <w:ind w:left="360"/>
        <w:rPr>
          <w:sz w:val="28"/>
          <w:szCs w:val="28"/>
        </w:rPr>
      </w:pPr>
      <w:r>
        <w:rPr>
          <w:sz w:val="28"/>
          <w:szCs w:val="28"/>
        </w:rPr>
        <w:t xml:space="preserve">2.3 </w:t>
      </w:r>
      <w:r>
        <w:rPr>
          <w:sz w:val="28"/>
          <w:szCs w:val="28"/>
        </w:rPr>
        <w:tab/>
        <w:t>While displaying the search result page or any page within guru. The header, footer, left panels, or any common html portion will remain cached. Using CI mem caching feature.</w:t>
      </w:r>
    </w:p>
    <w:p w:rsidR="00F054A2" w:rsidRDefault="00F054A2" w:rsidP="00CF7FE3">
      <w:pPr>
        <w:pStyle w:val="ListParagraph"/>
        <w:ind w:left="360"/>
        <w:rPr>
          <w:sz w:val="28"/>
          <w:szCs w:val="28"/>
        </w:rPr>
      </w:pPr>
    </w:p>
    <w:p w:rsidR="00F054A2" w:rsidRPr="000A04C1" w:rsidRDefault="00F054A2" w:rsidP="00F054A2">
      <w:pPr>
        <w:pStyle w:val="ListParagraph"/>
        <w:numPr>
          <w:ilvl w:val="0"/>
          <w:numId w:val="3"/>
        </w:numPr>
        <w:rPr>
          <w:sz w:val="28"/>
          <w:szCs w:val="28"/>
        </w:rPr>
      </w:pPr>
      <w:r w:rsidRPr="000A04C1">
        <w:rPr>
          <w:sz w:val="28"/>
          <w:szCs w:val="28"/>
        </w:rPr>
        <w:t xml:space="preserve">Another approach is , </w:t>
      </w:r>
      <w:r w:rsidRPr="000A04C1">
        <w:rPr>
          <w:sz w:val="28"/>
          <w:szCs w:val="28"/>
        </w:rPr>
        <w:br/>
        <w:t xml:space="preserve">3.1 </w:t>
      </w:r>
      <w:r w:rsidRPr="000A04C1">
        <w:rPr>
          <w:sz w:val="28"/>
          <w:szCs w:val="28"/>
        </w:rPr>
        <w:tab/>
        <w:t>we will maintain a “keyword” table. Where every keyword found when user enters or updates any data within guru will be inserted. This table will also store the  respective “table_name, column_name, pk_id, user_id, service_id” etc…  to recognize where the actual information stored and by whome.</w:t>
      </w:r>
      <w:r w:rsidR="000A04C1" w:rsidRPr="000A04C1">
        <w:rPr>
          <w:sz w:val="28"/>
          <w:szCs w:val="28"/>
        </w:rPr>
        <w:br/>
      </w:r>
      <w:r w:rsidR="000A04C1">
        <w:rPr>
          <w:sz w:val="28"/>
          <w:szCs w:val="28"/>
        </w:rPr>
        <w:t xml:space="preserve">3.2 </w:t>
      </w:r>
      <w:r w:rsidR="000A04C1" w:rsidRPr="000A04C1">
        <w:rPr>
          <w:sz w:val="28"/>
          <w:szCs w:val="28"/>
        </w:rPr>
        <w:tab/>
        <w:t>In this approach, when user will search  from the top search box in FE.</w:t>
      </w:r>
      <w:r w:rsidR="000A04C1">
        <w:rPr>
          <w:sz w:val="28"/>
          <w:szCs w:val="28"/>
        </w:rPr>
        <w:t xml:space="preserve"> </w:t>
      </w:r>
      <w:r w:rsidRPr="000A04C1">
        <w:rPr>
          <w:sz w:val="28"/>
          <w:szCs w:val="28"/>
        </w:rPr>
        <w:t xml:space="preserve"> </w:t>
      </w:r>
      <w:r w:rsidR="000A04C1">
        <w:rPr>
          <w:sz w:val="28"/>
          <w:szCs w:val="28"/>
        </w:rPr>
        <w:t xml:space="preserve">We will only search this keyword table and will easily identify the respective user, service, and other necessary attributes used for generating search result. Then we will generate the necessary sql query and search result will be obtained easily. The query will be cached by CI, </w:t>
      </w:r>
      <w:r w:rsidR="00044897">
        <w:rPr>
          <w:sz w:val="28"/>
          <w:szCs w:val="28"/>
        </w:rPr>
        <w:t>so it will not connect the database each time the query generates a result.</w:t>
      </w:r>
    </w:p>
    <w:p w:rsidR="00CF7FE3" w:rsidRDefault="00CF7FE3" w:rsidP="00CF7FE3">
      <w:pPr>
        <w:pStyle w:val="ListParagraph"/>
        <w:ind w:left="360"/>
        <w:rPr>
          <w:sz w:val="28"/>
          <w:szCs w:val="28"/>
        </w:rPr>
      </w:pPr>
      <w:r w:rsidRPr="00CF7FE3">
        <w:rPr>
          <w:sz w:val="28"/>
          <w:szCs w:val="28"/>
        </w:rPr>
        <w:br/>
      </w:r>
    </w:p>
    <w:p w:rsidR="00CF7FE3" w:rsidRPr="00CF7FE3" w:rsidRDefault="00CF7FE3" w:rsidP="00CF7FE3">
      <w:pPr>
        <w:rPr>
          <w:sz w:val="28"/>
          <w:szCs w:val="28"/>
        </w:rPr>
      </w:pPr>
    </w:p>
    <w:sectPr w:rsidR="00CF7FE3" w:rsidRPr="00CF7FE3" w:rsidSect="00A84C9F">
      <w:pgSz w:w="12240" w:h="15840"/>
      <w:pgMar w:top="630" w:right="360" w:bottom="144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40AB8"/>
    <w:multiLevelType w:val="hybridMultilevel"/>
    <w:tmpl w:val="CA442FE6"/>
    <w:lvl w:ilvl="0" w:tplc="5C3275E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525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8386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E50382A"/>
    <w:multiLevelType w:val="hybridMultilevel"/>
    <w:tmpl w:val="8DBE3D5A"/>
    <w:lvl w:ilvl="0" w:tplc="42CE49E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A84C9F"/>
    <w:rsid w:val="00044897"/>
    <w:rsid w:val="000A04C1"/>
    <w:rsid w:val="004D73A8"/>
    <w:rsid w:val="00A84C9F"/>
    <w:rsid w:val="00CF7FE3"/>
    <w:rsid w:val="00F05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C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C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4C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2013-03-29T07:39:00Z</dcterms:created>
  <dcterms:modified xsi:type="dcterms:W3CDTF">2013-03-29T08:01:00Z</dcterms:modified>
</cp:coreProperties>
</file>