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569" w:rsidRDefault="006C075F" w:rsidP="006C075F">
      <w:pPr>
        <w:pStyle w:val="Titel"/>
        <w:jc w:val="center"/>
      </w:pPr>
      <w:r>
        <w:t>Proximo Hardware test</w:t>
      </w:r>
    </w:p>
    <w:p w:rsidR="006C075F" w:rsidRDefault="006C075F" w:rsidP="006C075F"/>
    <w:p w:rsidR="006C075F" w:rsidRDefault="006C075F" w:rsidP="006C075F">
      <w:pPr>
        <w:pStyle w:val="Kop1"/>
      </w:pPr>
      <w:r>
        <w:t>Test benodigdheden</w:t>
      </w:r>
    </w:p>
    <w:p w:rsidR="006C075F" w:rsidRDefault="006C075F" w:rsidP="006C075F">
      <w:pPr>
        <w:pStyle w:val="Lijstalinea"/>
        <w:numPr>
          <w:ilvl w:val="0"/>
          <w:numId w:val="1"/>
        </w:numPr>
      </w:pPr>
      <w:proofErr w:type="spellStart"/>
      <w:r>
        <w:t>Labvo</w:t>
      </w:r>
      <w:r w:rsidR="00DD7C93">
        <w:t>eding</w:t>
      </w:r>
      <w:proofErr w:type="spellEnd"/>
      <w:r w:rsidR="00DD7C93">
        <w:t xml:space="preserve"> ingesteld op ongeveer 2.5 tot maximaal </w:t>
      </w:r>
      <w:r>
        <w:t xml:space="preserve">2.8V, stroom begrenzing </w:t>
      </w:r>
      <w:r w:rsidR="00DD7C93">
        <w:t xml:space="preserve">instellen op </w:t>
      </w:r>
      <w:r w:rsidR="00F56739">
        <w:t>1</w:t>
      </w:r>
      <w:r>
        <w:t>00mA</w:t>
      </w:r>
      <w:r w:rsidR="00DD7C93">
        <w:t>.</w:t>
      </w:r>
    </w:p>
    <w:p w:rsidR="006C075F" w:rsidRDefault="006C075F" w:rsidP="006C075F">
      <w:pPr>
        <w:pStyle w:val="Lijstalinea"/>
        <w:numPr>
          <w:ilvl w:val="0"/>
          <w:numId w:val="1"/>
        </w:numPr>
      </w:pPr>
      <w:proofErr w:type="spellStart"/>
      <w:r>
        <w:t>Segger</w:t>
      </w:r>
      <w:proofErr w:type="spellEnd"/>
      <w:r>
        <w:t xml:space="preserve"> ARM </w:t>
      </w:r>
      <w:proofErr w:type="spellStart"/>
      <w:r>
        <w:t>flasher</w:t>
      </w:r>
      <w:proofErr w:type="spellEnd"/>
      <w:r w:rsidR="00552965">
        <w:t xml:space="preserve"> voor het programmeren</w:t>
      </w:r>
      <w:r w:rsidR="00AD497C">
        <w:t>.</w:t>
      </w:r>
    </w:p>
    <w:p w:rsidR="006C075F" w:rsidRDefault="006C075F" w:rsidP="006C075F">
      <w:pPr>
        <w:pStyle w:val="Lijstalinea"/>
        <w:numPr>
          <w:ilvl w:val="0"/>
          <w:numId w:val="1"/>
        </w:numPr>
      </w:pPr>
      <w:r>
        <w:t>UART naar</w:t>
      </w:r>
      <w:r w:rsidR="001223E6">
        <w:t xml:space="preserve"> USB FTDI kabel (aansluiten op TXD van J4 of op TP11</w:t>
      </w:r>
      <w:r>
        <w:t>)</w:t>
      </w:r>
      <w:r w:rsidR="00AD497C">
        <w:t>.</w:t>
      </w:r>
    </w:p>
    <w:p w:rsidR="006C075F" w:rsidRDefault="006C075F" w:rsidP="006C075F">
      <w:pPr>
        <w:pStyle w:val="Lijstalinea"/>
        <w:numPr>
          <w:ilvl w:val="0"/>
          <w:numId w:val="1"/>
        </w:numPr>
      </w:pPr>
      <w:r>
        <w:t>LED</w:t>
      </w:r>
      <w:r w:rsidR="0071796D">
        <w:t xml:space="preserve"> met serie weerstand (aansluiten aan </w:t>
      </w:r>
      <w:r w:rsidR="00552965">
        <w:t>ALARM pin van Connector J1. LET OP: de Alarm pin is een open collector. De LED moet dus aangesloten worden op de voedingspanning en de ALARM ingang</w:t>
      </w:r>
      <w:r w:rsidR="0071796D">
        <w:t>)</w:t>
      </w:r>
      <w:r w:rsidR="00AD497C">
        <w:t>.</w:t>
      </w:r>
    </w:p>
    <w:p w:rsidR="006C075F" w:rsidRDefault="006C075F" w:rsidP="006C075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Proximo firmware hex file</w:t>
      </w:r>
      <w:r w:rsidR="00AD497C">
        <w:rPr>
          <w:lang w:val="en-GB"/>
        </w:rPr>
        <w:t>.</w:t>
      </w:r>
    </w:p>
    <w:p w:rsidR="0071796D" w:rsidRDefault="0071796D" w:rsidP="0071796D">
      <w:pPr>
        <w:pStyle w:val="Lijstalinea"/>
        <w:numPr>
          <w:ilvl w:val="0"/>
          <w:numId w:val="1"/>
        </w:numPr>
      </w:pPr>
      <w:proofErr w:type="spellStart"/>
      <w:r w:rsidRPr="0071796D">
        <w:t>nRF</w:t>
      </w:r>
      <w:proofErr w:type="spellEnd"/>
      <w:r w:rsidRPr="0071796D">
        <w:t xml:space="preserve"> Connect App </w:t>
      </w:r>
      <w:r w:rsidR="00F56739">
        <w:t xml:space="preserve">voor smartphone </w:t>
      </w:r>
      <w:r w:rsidRPr="0071796D">
        <w:t>om</w:t>
      </w:r>
      <w:r>
        <w:t xml:space="preserve"> te controleren of de</w:t>
      </w:r>
      <w:r w:rsidRPr="0071796D">
        <w:t xml:space="preserve"> BLE</w:t>
      </w:r>
      <w:r>
        <w:t xml:space="preserve"> werkt.</w:t>
      </w:r>
      <w:r w:rsidR="00AD497C">
        <w:t xml:space="preserve"> Indien een nRF52.</w:t>
      </w:r>
    </w:p>
    <w:p w:rsidR="0071796D" w:rsidRDefault="0071796D" w:rsidP="0071796D"/>
    <w:p w:rsidR="0071796D" w:rsidRDefault="00A31213" w:rsidP="0071796D">
      <w:pPr>
        <w:pStyle w:val="Kop1"/>
      </w:pPr>
      <w:r>
        <w:t>LED indicatie</w:t>
      </w:r>
    </w:p>
    <w:p w:rsidR="00355BF4" w:rsidRDefault="00F56739" w:rsidP="00355BF4">
      <w:r>
        <w:t xml:space="preserve">De </w:t>
      </w:r>
      <w:proofErr w:type="spellStart"/>
      <w:r>
        <w:t>LEDs</w:t>
      </w:r>
      <w:proofErr w:type="spellEnd"/>
      <w:r w:rsidR="001223E6">
        <w:t xml:space="preserve"> D5 tot en met D13</w:t>
      </w:r>
      <w:r>
        <w:t xml:space="preserve"> geven met de test firmware de status van de verschillende sensoren weer. Hiermee kan snel de functionaliteit van de LED en de sensoren worden getest.</w:t>
      </w:r>
    </w:p>
    <w:tbl>
      <w:tblPr>
        <w:tblStyle w:val="Tabelraster"/>
        <w:tblW w:w="11199" w:type="dxa"/>
        <w:tblInd w:w="-1139" w:type="dxa"/>
        <w:tblLook w:val="04A0" w:firstRow="1" w:lastRow="0" w:firstColumn="1" w:lastColumn="0" w:noHBand="0" w:noVBand="1"/>
      </w:tblPr>
      <w:tblGrid>
        <w:gridCol w:w="886"/>
        <w:gridCol w:w="2091"/>
        <w:gridCol w:w="2835"/>
        <w:gridCol w:w="3260"/>
        <w:gridCol w:w="2127"/>
      </w:tblGrid>
      <w:tr w:rsidR="007E0A46" w:rsidTr="007E0A46">
        <w:tc>
          <w:tcPr>
            <w:tcW w:w="886" w:type="dxa"/>
          </w:tcPr>
          <w:p w:rsidR="007E0A46" w:rsidRPr="007E0A46" w:rsidRDefault="007E0A46" w:rsidP="007E0A46">
            <w:pPr>
              <w:jc w:val="center"/>
              <w:rPr>
                <w:b/>
              </w:rPr>
            </w:pPr>
            <w:r w:rsidRPr="007E0A46">
              <w:rPr>
                <w:b/>
              </w:rPr>
              <w:t>LED</w:t>
            </w:r>
          </w:p>
        </w:tc>
        <w:tc>
          <w:tcPr>
            <w:tcW w:w="2091" w:type="dxa"/>
          </w:tcPr>
          <w:p w:rsidR="007E0A46" w:rsidRPr="007E0A46" w:rsidRDefault="007E0A46" w:rsidP="00355BF4">
            <w:pPr>
              <w:rPr>
                <w:b/>
              </w:rPr>
            </w:pPr>
            <w:r w:rsidRPr="007E0A46">
              <w:rPr>
                <w:b/>
              </w:rPr>
              <w:t>Functie</w:t>
            </w:r>
          </w:p>
        </w:tc>
        <w:tc>
          <w:tcPr>
            <w:tcW w:w="2835" w:type="dxa"/>
          </w:tcPr>
          <w:p w:rsidR="007E0A46" w:rsidRPr="007E0A46" w:rsidRDefault="007E0A46" w:rsidP="007E0A46">
            <w:pPr>
              <w:rPr>
                <w:b/>
              </w:rPr>
            </w:pPr>
            <w:r w:rsidRPr="007E0A46">
              <w:rPr>
                <w:b/>
              </w:rPr>
              <w:t>LED Rood</w:t>
            </w:r>
          </w:p>
        </w:tc>
        <w:tc>
          <w:tcPr>
            <w:tcW w:w="3260" w:type="dxa"/>
          </w:tcPr>
          <w:p w:rsidR="007E0A46" w:rsidRPr="007E0A46" w:rsidRDefault="007E0A46" w:rsidP="00355BF4">
            <w:pPr>
              <w:rPr>
                <w:b/>
              </w:rPr>
            </w:pPr>
            <w:r w:rsidRPr="007E0A46">
              <w:rPr>
                <w:b/>
              </w:rPr>
              <w:t>Groen</w:t>
            </w:r>
          </w:p>
        </w:tc>
        <w:tc>
          <w:tcPr>
            <w:tcW w:w="2127" w:type="dxa"/>
          </w:tcPr>
          <w:p w:rsidR="007E0A46" w:rsidRPr="007E0A46" w:rsidRDefault="007E0A46" w:rsidP="00355BF4">
            <w:pPr>
              <w:rPr>
                <w:b/>
              </w:rPr>
            </w:pPr>
            <w:r w:rsidRPr="007E0A46">
              <w:rPr>
                <w:b/>
              </w:rPr>
              <w:t>Anders</w:t>
            </w:r>
          </w:p>
        </w:tc>
      </w:tr>
      <w:tr w:rsidR="007E0A46" w:rsidTr="007E0A46">
        <w:tc>
          <w:tcPr>
            <w:tcW w:w="886" w:type="dxa"/>
          </w:tcPr>
          <w:p w:rsidR="007E0A46" w:rsidRPr="007E0A46" w:rsidRDefault="00A31213" w:rsidP="007E0A46">
            <w:pPr>
              <w:jc w:val="center"/>
              <w:rPr>
                <w:b/>
              </w:rPr>
            </w:pPr>
            <w:r>
              <w:rPr>
                <w:b/>
              </w:rPr>
              <w:t>D5</w:t>
            </w:r>
          </w:p>
        </w:tc>
        <w:tc>
          <w:tcPr>
            <w:tcW w:w="2091" w:type="dxa"/>
          </w:tcPr>
          <w:p w:rsidR="007E0A46" w:rsidRDefault="007E0A46" w:rsidP="00355BF4">
            <w:r>
              <w:t>32 kHz kristal</w:t>
            </w:r>
          </w:p>
        </w:tc>
        <w:tc>
          <w:tcPr>
            <w:tcW w:w="2835" w:type="dxa"/>
          </w:tcPr>
          <w:p w:rsidR="007E0A46" w:rsidRDefault="007E0A46" w:rsidP="00355BF4">
            <w:r>
              <w:t xml:space="preserve">32KHz kristal </w:t>
            </w:r>
            <w:r w:rsidR="009C4CC5">
              <w:t>functioneert</w:t>
            </w:r>
            <w:r>
              <w:t xml:space="preserve"> niet</w:t>
            </w:r>
          </w:p>
        </w:tc>
        <w:tc>
          <w:tcPr>
            <w:tcW w:w="3260" w:type="dxa"/>
          </w:tcPr>
          <w:p w:rsidR="007E0A46" w:rsidRDefault="007E0A46" w:rsidP="00355BF4">
            <w:r>
              <w:t>32kHz kristal ok</w:t>
            </w:r>
          </w:p>
        </w:tc>
        <w:tc>
          <w:tcPr>
            <w:tcW w:w="2127" w:type="dxa"/>
          </w:tcPr>
          <w:p w:rsidR="007E0A46" w:rsidRDefault="00DD7C93" w:rsidP="00355BF4">
            <w:r>
              <w:t>-</w:t>
            </w:r>
          </w:p>
        </w:tc>
      </w:tr>
      <w:tr w:rsidR="007E0A46" w:rsidTr="007E0A46">
        <w:tc>
          <w:tcPr>
            <w:tcW w:w="886" w:type="dxa"/>
          </w:tcPr>
          <w:p w:rsidR="007E0A46" w:rsidRPr="007E0A46" w:rsidRDefault="00A31213" w:rsidP="007E0A46">
            <w:pPr>
              <w:jc w:val="center"/>
              <w:rPr>
                <w:b/>
              </w:rPr>
            </w:pPr>
            <w:r>
              <w:rPr>
                <w:b/>
              </w:rPr>
              <w:t>D6</w:t>
            </w:r>
          </w:p>
        </w:tc>
        <w:tc>
          <w:tcPr>
            <w:tcW w:w="2091" w:type="dxa"/>
          </w:tcPr>
          <w:p w:rsidR="007E0A46" w:rsidRDefault="007E0A46" w:rsidP="00355BF4">
            <w:r>
              <w:t>Temperatuur</w:t>
            </w:r>
          </w:p>
        </w:tc>
        <w:tc>
          <w:tcPr>
            <w:tcW w:w="2835" w:type="dxa"/>
          </w:tcPr>
          <w:p w:rsidR="007E0A46" w:rsidRDefault="007E0A46" w:rsidP="00355BF4">
            <w:r>
              <w:t>Temperatuur lager dan 10</w:t>
            </w:r>
            <w:r>
              <w:rPr>
                <w:rFonts w:cstheme="minorHAnsi"/>
              </w:rPr>
              <w:t>°</w:t>
            </w:r>
            <w:r>
              <w:t>C</w:t>
            </w:r>
          </w:p>
        </w:tc>
        <w:tc>
          <w:tcPr>
            <w:tcW w:w="3260" w:type="dxa"/>
          </w:tcPr>
          <w:p w:rsidR="007E0A46" w:rsidRDefault="007E0A46" w:rsidP="00355BF4">
            <w:r>
              <w:t>Temperatuur hoger dan 10</w:t>
            </w:r>
            <w:r>
              <w:rPr>
                <w:rFonts w:cstheme="minorHAnsi"/>
              </w:rPr>
              <w:t>°</w:t>
            </w:r>
            <w:r>
              <w:t>C</w:t>
            </w:r>
          </w:p>
        </w:tc>
        <w:tc>
          <w:tcPr>
            <w:tcW w:w="2127" w:type="dxa"/>
          </w:tcPr>
          <w:p w:rsidR="007E0A46" w:rsidRDefault="00C40372" w:rsidP="00355BF4">
            <w:r>
              <w:t>Paars wanneer de temperatuur hoger is dan 35.0</w:t>
            </w:r>
            <w:r>
              <w:rPr>
                <w:rFonts w:cstheme="minorHAnsi"/>
              </w:rPr>
              <w:t>°</w:t>
            </w:r>
            <w:r>
              <w:t>C</w:t>
            </w:r>
          </w:p>
        </w:tc>
      </w:tr>
      <w:tr w:rsidR="007E0A46" w:rsidTr="007E0A46">
        <w:tc>
          <w:tcPr>
            <w:tcW w:w="886" w:type="dxa"/>
          </w:tcPr>
          <w:p w:rsidR="007E0A46" w:rsidRPr="007E0A46" w:rsidRDefault="00A31213" w:rsidP="007E0A46">
            <w:pPr>
              <w:jc w:val="center"/>
              <w:rPr>
                <w:b/>
              </w:rPr>
            </w:pPr>
            <w:r>
              <w:rPr>
                <w:b/>
              </w:rPr>
              <w:t>D7</w:t>
            </w:r>
          </w:p>
        </w:tc>
        <w:tc>
          <w:tcPr>
            <w:tcW w:w="2091" w:type="dxa"/>
          </w:tcPr>
          <w:p w:rsidR="007E0A46" w:rsidRDefault="007E0A46" w:rsidP="00355BF4">
            <w:r>
              <w:t>Luchtvochtigheid</w:t>
            </w:r>
          </w:p>
        </w:tc>
        <w:tc>
          <w:tcPr>
            <w:tcW w:w="2835" w:type="dxa"/>
          </w:tcPr>
          <w:p w:rsidR="007E0A46" w:rsidRDefault="007E0A46" w:rsidP="00355BF4">
            <w:r>
              <w:t>Luchtvochtigheid onder 25%</w:t>
            </w:r>
          </w:p>
        </w:tc>
        <w:tc>
          <w:tcPr>
            <w:tcW w:w="3260" w:type="dxa"/>
          </w:tcPr>
          <w:p w:rsidR="007E0A46" w:rsidRDefault="007E0A46" w:rsidP="007E0A46">
            <w:r>
              <w:t>Luchtvochtigheid boven 25%</w:t>
            </w:r>
          </w:p>
        </w:tc>
        <w:tc>
          <w:tcPr>
            <w:tcW w:w="2127" w:type="dxa"/>
          </w:tcPr>
          <w:p w:rsidR="007E0A46" w:rsidRDefault="00C40372" w:rsidP="00355BF4">
            <w:r>
              <w:t>Paars wanneer luchtvochtigheid hoger is dan 90%</w:t>
            </w:r>
          </w:p>
        </w:tc>
      </w:tr>
      <w:tr w:rsidR="007E0A46" w:rsidTr="007E0A46">
        <w:tc>
          <w:tcPr>
            <w:tcW w:w="886" w:type="dxa"/>
          </w:tcPr>
          <w:p w:rsidR="007E0A46" w:rsidRPr="007E0A46" w:rsidRDefault="00A31213" w:rsidP="007E0A46">
            <w:pPr>
              <w:jc w:val="center"/>
              <w:rPr>
                <w:b/>
              </w:rPr>
            </w:pPr>
            <w:r>
              <w:rPr>
                <w:b/>
              </w:rPr>
              <w:t>D8</w:t>
            </w:r>
          </w:p>
        </w:tc>
        <w:tc>
          <w:tcPr>
            <w:tcW w:w="2091" w:type="dxa"/>
          </w:tcPr>
          <w:p w:rsidR="007E0A46" w:rsidRDefault="007E0A46" w:rsidP="00355BF4">
            <w:r>
              <w:t>Beweging</w:t>
            </w:r>
          </w:p>
        </w:tc>
        <w:tc>
          <w:tcPr>
            <w:tcW w:w="2835" w:type="dxa"/>
          </w:tcPr>
          <w:p w:rsidR="007E0A46" w:rsidRDefault="007E0A46" w:rsidP="00355BF4">
            <w:r>
              <w:t>Minder dan 100 trillingen geteld (Tik op de print om beweging te krijgen)</w:t>
            </w:r>
          </w:p>
        </w:tc>
        <w:tc>
          <w:tcPr>
            <w:tcW w:w="3260" w:type="dxa"/>
          </w:tcPr>
          <w:p w:rsidR="007E0A46" w:rsidRDefault="007E0A46" w:rsidP="00355BF4">
            <w:r>
              <w:t>Meer dan 100 trillingen geteld</w:t>
            </w:r>
          </w:p>
        </w:tc>
        <w:tc>
          <w:tcPr>
            <w:tcW w:w="2127" w:type="dxa"/>
          </w:tcPr>
          <w:p w:rsidR="007E0A46" w:rsidRDefault="00DD7C93" w:rsidP="00355BF4">
            <w:r>
              <w:t>-</w:t>
            </w:r>
          </w:p>
        </w:tc>
      </w:tr>
      <w:tr w:rsidR="007E0A46" w:rsidTr="007E0A46">
        <w:tc>
          <w:tcPr>
            <w:tcW w:w="886" w:type="dxa"/>
          </w:tcPr>
          <w:p w:rsidR="007E0A46" w:rsidRPr="007E0A46" w:rsidRDefault="00A31213" w:rsidP="007E0A46">
            <w:pPr>
              <w:jc w:val="center"/>
              <w:rPr>
                <w:b/>
              </w:rPr>
            </w:pPr>
            <w:r>
              <w:rPr>
                <w:b/>
              </w:rPr>
              <w:t>D9</w:t>
            </w:r>
          </w:p>
        </w:tc>
        <w:tc>
          <w:tcPr>
            <w:tcW w:w="2091" w:type="dxa"/>
          </w:tcPr>
          <w:p w:rsidR="007E0A46" w:rsidRDefault="007E0A46" w:rsidP="00355BF4">
            <w:r>
              <w:t>LDR spanning</w:t>
            </w:r>
          </w:p>
        </w:tc>
        <w:tc>
          <w:tcPr>
            <w:tcW w:w="2835" w:type="dxa"/>
          </w:tcPr>
          <w:p w:rsidR="007E0A46" w:rsidRDefault="007E0A46" w:rsidP="00355BF4">
            <w:r>
              <w:t xml:space="preserve">LDR spanning boven de </w:t>
            </w:r>
            <w:r w:rsidR="00DD7C93">
              <w:t>2.5V</w:t>
            </w:r>
          </w:p>
        </w:tc>
        <w:tc>
          <w:tcPr>
            <w:tcW w:w="3260" w:type="dxa"/>
          </w:tcPr>
          <w:p w:rsidR="007E0A46" w:rsidRDefault="00DD7C93" w:rsidP="00DD7C93">
            <w:r>
              <w:t xml:space="preserve">LDR tussen de 0.6V en 2.5V </w:t>
            </w:r>
          </w:p>
        </w:tc>
        <w:tc>
          <w:tcPr>
            <w:tcW w:w="2127" w:type="dxa"/>
          </w:tcPr>
          <w:p w:rsidR="007E0A46" w:rsidRDefault="007E0A46" w:rsidP="00355BF4">
            <w:r>
              <w:t>Paars wann</w:t>
            </w:r>
            <w:r w:rsidR="00DD7C93">
              <w:t>e</w:t>
            </w:r>
            <w:r>
              <w:t>er de LDR spanning onder de 600mV is</w:t>
            </w:r>
          </w:p>
        </w:tc>
      </w:tr>
      <w:tr w:rsidR="007E0A46" w:rsidTr="007E0A46">
        <w:tc>
          <w:tcPr>
            <w:tcW w:w="886" w:type="dxa"/>
          </w:tcPr>
          <w:p w:rsidR="007E0A46" w:rsidRPr="007E0A46" w:rsidRDefault="00A31213" w:rsidP="007E0A46">
            <w:pPr>
              <w:jc w:val="center"/>
              <w:rPr>
                <w:b/>
              </w:rPr>
            </w:pPr>
            <w:r>
              <w:rPr>
                <w:b/>
              </w:rPr>
              <w:t>D10</w:t>
            </w:r>
          </w:p>
        </w:tc>
        <w:tc>
          <w:tcPr>
            <w:tcW w:w="2091" w:type="dxa"/>
          </w:tcPr>
          <w:p w:rsidR="007E0A46" w:rsidRDefault="007E0A46" w:rsidP="00355BF4">
            <w:r>
              <w:t>Voedinspanning</w:t>
            </w:r>
          </w:p>
        </w:tc>
        <w:tc>
          <w:tcPr>
            <w:tcW w:w="2835" w:type="dxa"/>
          </w:tcPr>
          <w:p w:rsidR="007E0A46" w:rsidRDefault="00DD7C93" w:rsidP="00C40372">
            <w:r>
              <w:t xml:space="preserve">Voedingspanning </w:t>
            </w:r>
            <w:r w:rsidR="00C40372">
              <w:t>hoger</w:t>
            </w:r>
            <w:r>
              <w:t xml:space="preserve"> dan 3.</w:t>
            </w:r>
            <w:r w:rsidR="00C40372">
              <w:t>4</w:t>
            </w:r>
            <w:r>
              <w:t xml:space="preserve"> Volt</w:t>
            </w:r>
          </w:p>
        </w:tc>
        <w:tc>
          <w:tcPr>
            <w:tcW w:w="3260" w:type="dxa"/>
          </w:tcPr>
          <w:p w:rsidR="007E0A46" w:rsidRDefault="00C40372" w:rsidP="00192A01">
            <w:r>
              <w:t>Voedinspanning tussen de 3.</w:t>
            </w:r>
            <w:r w:rsidR="00192A01">
              <w:t>0</w:t>
            </w:r>
            <w:r w:rsidR="00DD7C93">
              <w:t xml:space="preserve"> Volt en 3.</w:t>
            </w:r>
            <w:r>
              <w:t>4</w:t>
            </w:r>
            <w:r w:rsidR="00DD7C93">
              <w:t xml:space="preserve"> Volt</w:t>
            </w:r>
          </w:p>
        </w:tc>
        <w:tc>
          <w:tcPr>
            <w:tcW w:w="2127" w:type="dxa"/>
          </w:tcPr>
          <w:p w:rsidR="007E0A46" w:rsidRDefault="00DD7C93" w:rsidP="00192A01">
            <w:r>
              <w:t xml:space="preserve">Paars wanneer de voedingspanning lager </w:t>
            </w:r>
            <w:r w:rsidR="00C40372">
              <w:t xml:space="preserve">is </w:t>
            </w:r>
            <w:r>
              <w:t>dan 3.</w:t>
            </w:r>
            <w:r w:rsidR="00192A01">
              <w:t>0</w:t>
            </w:r>
            <w:r w:rsidR="00C40372">
              <w:t xml:space="preserve"> Volt</w:t>
            </w:r>
            <w:r>
              <w:t>.</w:t>
            </w:r>
          </w:p>
        </w:tc>
        <w:bookmarkStart w:id="0" w:name="_GoBack"/>
        <w:bookmarkEnd w:id="0"/>
      </w:tr>
      <w:tr w:rsidR="007E0A46" w:rsidTr="007E0A46">
        <w:tc>
          <w:tcPr>
            <w:tcW w:w="886" w:type="dxa"/>
          </w:tcPr>
          <w:p w:rsidR="007E0A46" w:rsidRPr="007E0A46" w:rsidRDefault="00A31213" w:rsidP="007E0A46">
            <w:pPr>
              <w:jc w:val="center"/>
              <w:rPr>
                <w:b/>
              </w:rPr>
            </w:pPr>
            <w:r>
              <w:rPr>
                <w:b/>
              </w:rPr>
              <w:t>D11</w:t>
            </w:r>
          </w:p>
        </w:tc>
        <w:tc>
          <w:tcPr>
            <w:tcW w:w="2091" w:type="dxa"/>
          </w:tcPr>
          <w:p w:rsidR="007E0A46" w:rsidRDefault="007E0A46" w:rsidP="00355BF4">
            <w:r>
              <w:t>Geen</w:t>
            </w:r>
          </w:p>
        </w:tc>
        <w:tc>
          <w:tcPr>
            <w:tcW w:w="2835" w:type="dxa"/>
          </w:tcPr>
          <w:p w:rsidR="007E0A46" w:rsidRDefault="00DD7C93" w:rsidP="00355BF4">
            <w:r>
              <w:t>-</w:t>
            </w:r>
          </w:p>
        </w:tc>
        <w:tc>
          <w:tcPr>
            <w:tcW w:w="3260" w:type="dxa"/>
          </w:tcPr>
          <w:p w:rsidR="007E0A46" w:rsidRDefault="00DD7C93" w:rsidP="00355BF4">
            <w:r>
              <w:t>-</w:t>
            </w:r>
          </w:p>
        </w:tc>
        <w:tc>
          <w:tcPr>
            <w:tcW w:w="2127" w:type="dxa"/>
          </w:tcPr>
          <w:p w:rsidR="007E0A46" w:rsidRDefault="00DD7C93" w:rsidP="00355BF4">
            <w:r>
              <w:t>-</w:t>
            </w:r>
          </w:p>
        </w:tc>
      </w:tr>
      <w:tr w:rsidR="007E0A46" w:rsidTr="007E0A46">
        <w:tc>
          <w:tcPr>
            <w:tcW w:w="886" w:type="dxa"/>
          </w:tcPr>
          <w:p w:rsidR="007E0A46" w:rsidRPr="007E0A46" w:rsidRDefault="00A31213" w:rsidP="007E0A46">
            <w:pPr>
              <w:jc w:val="center"/>
              <w:rPr>
                <w:b/>
              </w:rPr>
            </w:pPr>
            <w:r>
              <w:rPr>
                <w:b/>
              </w:rPr>
              <w:t>D12</w:t>
            </w:r>
          </w:p>
        </w:tc>
        <w:tc>
          <w:tcPr>
            <w:tcW w:w="2091" w:type="dxa"/>
          </w:tcPr>
          <w:p w:rsidR="007E0A46" w:rsidRDefault="007E0A46" w:rsidP="00355BF4">
            <w:r>
              <w:t>Geen</w:t>
            </w:r>
          </w:p>
        </w:tc>
        <w:tc>
          <w:tcPr>
            <w:tcW w:w="2835" w:type="dxa"/>
          </w:tcPr>
          <w:p w:rsidR="007E0A46" w:rsidRDefault="00DD7C93" w:rsidP="00355BF4">
            <w:r>
              <w:t>-</w:t>
            </w:r>
          </w:p>
        </w:tc>
        <w:tc>
          <w:tcPr>
            <w:tcW w:w="3260" w:type="dxa"/>
          </w:tcPr>
          <w:p w:rsidR="007E0A46" w:rsidRDefault="00DD7C93" w:rsidP="00355BF4">
            <w:r>
              <w:t>-</w:t>
            </w:r>
          </w:p>
        </w:tc>
        <w:tc>
          <w:tcPr>
            <w:tcW w:w="2127" w:type="dxa"/>
          </w:tcPr>
          <w:p w:rsidR="007E0A46" w:rsidRDefault="00DD7C93" w:rsidP="00355BF4">
            <w:r>
              <w:t>-</w:t>
            </w:r>
          </w:p>
        </w:tc>
      </w:tr>
      <w:tr w:rsidR="007E0A46" w:rsidTr="007E0A46">
        <w:tc>
          <w:tcPr>
            <w:tcW w:w="886" w:type="dxa"/>
          </w:tcPr>
          <w:p w:rsidR="007E0A46" w:rsidRPr="007E0A46" w:rsidRDefault="00A31213" w:rsidP="007E0A46">
            <w:pPr>
              <w:jc w:val="center"/>
              <w:rPr>
                <w:b/>
              </w:rPr>
            </w:pPr>
            <w:r>
              <w:rPr>
                <w:b/>
              </w:rPr>
              <w:t>D13</w:t>
            </w:r>
          </w:p>
        </w:tc>
        <w:tc>
          <w:tcPr>
            <w:tcW w:w="2091" w:type="dxa"/>
          </w:tcPr>
          <w:p w:rsidR="007E0A46" w:rsidRDefault="007E0A46" w:rsidP="00355BF4">
            <w:r>
              <w:t>Geen</w:t>
            </w:r>
          </w:p>
        </w:tc>
        <w:tc>
          <w:tcPr>
            <w:tcW w:w="2835" w:type="dxa"/>
          </w:tcPr>
          <w:p w:rsidR="007E0A46" w:rsidRDefault="00DD7C93" w:rsidP="00355BF4">
            <w:r>
              <w:t>-</w:t>
            </w:r>
          </w:p>
        </w:tc>
        <w:tc>
          <w:tcPr>
            <w:tcW w:w="3260" w:type="dxa"/>
          </w:tcPr>
          <w:p w:rsidR="007E0A46" w:rsidRDefault="00DD7C93" w:rsidP="00355BF4">
            <w:r>
              <w:t>-</w:t>
            </w:r>
          </w:p>
        </w:tc>
        <w:tc>
          <w:tcPr>
            <w:tcW w:w="2127" w:type="dxa"/>
          </w:tcPr>
          <w:p w:rsidR="007E0A46" w:rsidRDefault="00DD7C93" w:rsidP="00355BF4">
            <w:r>
              <w:t>-</w:t>
            </w:r>
          </w:p>
        </w:tc>
      </w:tr>
    </w:tbl>
    <w:p w:rsidR="00355BF4" w:rsidRDefault="00355BF4" w:rsidP="00355BF4"/>
    <w:p w:rsidR="00DD7C93" w:rsidRDefault="00DD7C93" w:rsidP="00DD7C93">
      <w:pPr>
        <w:pStyle w:val="Kop1"/>
      </w:pPr>
      <w:r>
        <w:t>Druk knoppen</w:t>
      </w:r>
    </w:p>
    <w:p w:rsidR="00DD7C93" w:rsidRDefault="00DD7C93" w:rsidP="00DD7C93">
      <w:r>
        <w:t xml:space="preserve">Met de linker en rechter drukknoppen </w:t>
      </w:r>
      <w:r w:rsidR="005B160F">
        <w:t xml:space="preserve">kunnen de </w:t>
      </w:r>
      <w:proofErr w:type="spellStart"/>
      <w:r w:rsidR="005B160F">
        <w:t>LEDs</w:t>
      </w:r>
      <w:proofErr w:type="spellEnd"/>
      <w:r w:rsidR="005B160F">
        <w:t xml:space="preserve"> worden getest door </w:t>
      </w:r>
      <w:r w:rsidR="00563BCE">
        <w:t>deze op een kleur in te stellen. Met de linker knop wordt de kleuren index verlaagd en met rechts verhoogd.</w:t>
      </w:r>
      <w:r w:rsidR="001223E6">
        <w:t xml:space="preserve"> De kleuren index:</w:t>
      </w:r>
    </w:p>
    <w:p w:rsidR="005B160F" w:rsidRDefault="005B160F" w:rsidP="005B160F">
      <w:pPr>
        <w:pStyle w:val="Lijstalinea"/>
        <w:numPr>
          <w:ilvl w:val="0"/>
          <w:numId w:val="2"/>
        </w:numPr>
      </w:pPr>
      <w:r>
        <w:lastRenderedPageBreak/>
        <w:t xml:space="preserve">Alle </w:t>
      </w:r>
      <w:proofErr w:type="spellStart"/>
      <w:r>
        <w:t>LEDs</w:t>
      </w:r>
      <w:proofErr w:type="spellEnd"/>
      <w:r>
        <w:t xml:space="preserve"> uit</w:t>
      </w:r>
    </w:p>
    <w:p w:rsidR="005B160F" w:rsidRDefault="005B160F" w:rsidP="005B160F">
      <w:pPr>
        <w:pStyle w:val="Lijstalinea"/>
        <w:numPr>
          <w:ilvl w:val="0"/>
          <w:numId w:val="2"/>
        </w:numPr>
      </w:pPr>
      <w:r>
        <w:t>Groen</w:t>
      </w:r>
    </w:p>
    <w:p w:rsidR="005B160F" w:rsidRDefault="005B160F" w:rsidP="005B160F">
      <w:pPr>
        <w:pStyle w:val="Lijstalinea"/>
        <w:numPr>
          <w:ilvl w:val="0"/>
          <w:numId w:val="2"/>
        </w:numPr>
      </w:pPr>
      <w:r>
        <w:t>Rood</w:t>
      </w:r>
    </w:p>
    <w:p w:rsidR="005B160F" w:rsidRDefault="005B160F" w:rsidP="005B160F">
      <w:pPr>
        <w:pStyle w:val="Lijstalinea"/>
        <w:numPr>
          <w:ilvl w:val="0"/>
          <w:numId w:val="2"/>
        </w:numPr>
      </w:pPr>
      <w:r>
        <w:t>Blauw</w:t>
      </w:r>
    </w:p>
    <w:p w:rsidR="005B160F" w:rsidRDefault="005B160F" w:rsidP="005B160F">
      <w:pPr>
        <w:pStyle w:val="Lijstalinea"/>
        <w:numPr>
          <w:ilvl w:val="0"/>
          <w:numId w:val="2"/>
        </w:numPr>
      </w:pPr>
      <w:r>
        <w:t>Geel</w:t>
      </w:r>
    </w:p>
    <w:p w:rsidR="005B160F" w:rsidRDefault="005B160F" w:rsidP="005B160F">
      <w:pPr>
        <w:pStyle w:val="Lijstalinea"/>
        <w:numPr>
          <w:ilvl w:val="0"/>
          <w:numId w:val="2"/>
        </w:numPr>
      </w:pPr>
      <w:r>
        <w:t>Paars</w:t>
      </w:r>
    </w:p>
    <w:p w:rsidR="005B160F" w:rsidRPr="00DD7C93" w:rsidRDefault="005B160F" w:rsidP="005B160F">
      <w:pPr>
        <w:pStyle w:val="Lijstalinea"/>
        <w:numPr>
          <w:ilvl w:val="0"/>
          <w:numId w:val="2"/>
        </w:numPr>
      </w:pPr>
      <w:r>
        <w:t>Wit</w:t>
      </w:r>
    </w:p>
    <w:p w:rsidR="00DD7C93" w:rsidRDefault="00563BCE" w:rsidP="00DD7C93">
      <w:r>
        <w:t xml:space="preserve">De </w:t>
      </w:r>
      <w:proofErr w:type="spellStart"/>
      <w:r>
        <w:t>LEDs</w:t>
      </w:r>
      <w:proofErr w:type="spellEnd"/>
      <w:r>
        <w:t xml:space="preserve"> blijven voor 5 seconden dezelfde kleur branden wanneer met de drukknoppen een nieuwe kleur wordt ingesteld. Na vijf seconden </w:t>
      </w:r>
      <w:r w:rsidR="009C4CC5">
        <w:t>toont de Proximo weer de sensor indicatie weer.</w:t>
      </w:r>
    </w:p>
    <w:p w:rsidR="00F56739" w:rsidRDefault="00F56739" w:rsidP="00DD7C93">
      <w:r>
        <w:t xml:space="preserve">Als de </w:t>
      </w:r>
      <w:proofErr w:type="spellStart"/>
      <w:r>
        <w:t>LEDs</w:t>
      </w:r>
      <w:proofErr w:type="spellEnd"/>
      <w:r>
        <w:t xml:space="preserve"> worden getest in het belangrijk dat alle drie de primaire kleuren, rood, groen en blauw worden getest.</w:t>
      </w:r>
    </w:p>
    <w:p w:rsidR="00552965" w:rsidRDefault="00552965" w:rsidP="00DD7C93">
      <w:r>
        <w:t xml:space="preserve">De LED die aangesloten is op de Alarm pin </w:t>
      </w:r>
      <w:r w:rsidR="001223E6">
        <w:t xml:space="preserve">knippert met een frequentie van een </w:t>
      </w:r>
      <w:r w:rsidR="00192A01">
        <w:t>1 Hz</w:t>
      </w:r>
      <w:r w:rsidR="001223E6">
        <w:t>.</w:t>
      </w:r>
    </w:p>
    <w:p w:rsidR="00552965" w:rsidRDefault="00552965" w:rsidP="00DD7C93"/>
    <w:p w:rsidR="009C4CC5" w:rsidRDefault="00D66F8A" w:rsidP="009C4CC5">
      <w:pPr>
        <w:pStyle w:val="Kop1"/>
      </w:pPr>
      <w:r>
        <w:t>Seriële</w:t>
      </w:r>
      <w:r w:rsidR="009C4CC5">
        <w:t xml:space="preserve"> uitgang</w:t>
      </w:r>
    </w:p>
    <w:p w:rsidR="00D66F8A" w:rsidRDefault="009C4CC5" w:rsidP="009C4CC5">
      <w:r>
        <w:t>Met de FTDI UART naar USB converter kan door middel van een PC en een terminal applicatie de ruwe gemeten waardes wor</w:t>
      </w:r>
      <w:r w:rsidR="00D66F8A">
        <w:t>den bekeken indien de kleur indicatie een fout weergeeft. Voorbeeld van de seriële data: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66F8A" w:rsidTr="00D66F8A">
        <w:tc>
          <w:tcPr>
            <w:tcW w:w="9062" w:type="dxa"/>
          </w:tcPr>
          <w:p w:rsidR="00A31213" w:rsidRDefault="00A31213" w:rsidP="00A31213">
            <w:r>
              <w:t xml:space="preserve">&lt;info&gt; app: Proximo Application </w:t>
            </w:r>
            <w:proofErr w:type="spellStart"/>
            <w:r>
              <w:t>started</w:t>
            </w:r>
            <w:proofErr w:type="spellEnd"/>
            <w:r>
              <w:t>.</w:t>
            </w:r>
          </w:p>
          <w:p w:rsidR="00A31213" w:rsidRDefault="00A31213" w:rsidP="00A31213">
            <w:r>
              <w:t xml:space="preserve">                                                          </w:t>
            </w:r>
          </w:p>
          <w:p w:rsidR="00A31213" w:rsidRDefault="00A31213" w:rsidP="00A31213">
            <w:r>
              <w:t xml:space="preserve">&lt;info&gt; app: </w:t>
            </w:r>
            <w:proofErr w:type="spellStart"/>
            <w:r>
              <w:t>Fast</w:t>
            </w:r>
            <w:proofErr w:type="spellEnd"/>
            <w:r>
              <w:t xml:space="preserve"> advertising.</w:t>
            </w:r>
          </w:p>
          <w:p w:rsidR="00A31213" w:rsidRDefault="00A31213" w:rsidP="00A31213">
            <w:r>
              <w:t xml:space="preserve">                                                                     </w:t>
            </w:r>
          </w:p>
          <w:p w:rsidR="00A31213" w:rsidRDefault="00A31213" w:rsidP="00A31213">
            <w:r>
              <w:t xml:space="preserve">&lt;info&gt; app: 0 - </w:t>
            </w:r>
            <w:proofErr w:type="spellStart"/>
            <w:r>
              <w:t>Temperature</w:t>
            </w:r>
            <w:proofErr w:type="spellEnd"/>
            <w:r>
              <w:t xml:space="preserve">: 23, </w:t>
            </w:r>
            <w:proofErr w:type="spellStart"/>
            <w:r>
              <w:t>Humidity</w:t>
            </w:r>
            <w:proofErr w:type="spellEnd"/>
            <w:r>
              <w:t xml:space="preserve">: 62, </w:t>
            </w:r>
            <w:proofErr w:type="spellStart"/>
            <w:r>
              <w:t>MovementCount</w:t>
            </w:r>
            <w:proofErr w:type="spellEnd"/>
            <w:r>
              <w:t xml:space="preserve">: 0, </w:t>
            </w:r>
            <w:proofErr w:type="spellStart"/>
            <w:r>
              <w:t>Vldr</w:t>
            </w:r>
            <w:proofErr w:type="spellEnd"/>
            <w:r>
              <w:t xml:space="preserve">: 0 mV, </w:t>
            </w:r>
            <w:proofErr w:type="spellStart"/>
            <w:r>
              <w:t>Vcc</w:t>
            </w:r>
            <w:proofErr w:type="spellEnd"/>
            <w:r>
              <w:t>: 0</w:t>
            </w:r>
          </w:p>
          <w:p w:rsidR="00A31213" w:rsidRDefault="00A31213" w:rsidP="00A31213">
            <w:r>
              <w:t xml:space="preserve">&lt;info&gt; app: 1 - </w:t>
            </w:r>
            <w:proofErr w:type="spellStart"/>
            <w:r>
              <w:t>Temperature</w:t>
            </w:r>
            <w:proofErr w:type="spellEnd"/>
            <w:r>
              <w:t xml:space="preserve">: 23, </w:t>
            </w:r>
            <w:proofErr w:type="spellStart"/>
            <w:r>
              <w:t>Humidity</w:t>
            </w:r>
            <w:proofErr w:type="spellEnd"/>
            <w:r>
              <w:t xml:space="preserve">: 62, </w:t>
            </w:r>
            <w:proofErr w:type="spellStart"/>
            <w:r>
              <w:t>MovementCount</w:t>
            </w:r>
            <w:proofErr w:type="spellEnd"/>
            <w:r>
              <w:t xml:space="preserve">: 0, </w:t>
            </w:r>
            <w:proofErr w:type="spellStart"/>
            <w:r>
              <w:t>Vldr</w:t>
            </w:r>
            <w:proofErr w:type="spellEnd"/>
            <w:r>
              <w:t xml:space="preserve">: 1147 mV, </w:t>
            </w:r>
            <w:proofErr w:type="spellStart"/>
            <w:r>
              <w:t>Vcc</w:t>
            </w:r>
            <w:proofErr w:type="spellEnd"/>
            <w:r>
              <w:t>: 3101</w:t>
            </w:r>
          </w:p>
          <w:p w:rsidR="00A31213" w:rsidRDefault="00A31213" w:rsidP="00A31213">
            <w:r>
              <w:t xml:space="preserve">&lt;info&gt; app: 2 - </w:t>
            </w:r>
            <w:proofErr w:type="spellStart"/>
            <w:r>
              <w:t>Temperature</w:t>
            </w:r>
            <w:proofErr w:type="spellEnd"/>
            <w:r>
              <w:t xml:space="preserve">: 23, </w:t>
            </w:r>
            <w:proofErr w:type="spellStart"/>
            <w:r>
              <w:t>Humidity</w:t>
            </w:r>
            <w:proofErr w:type="spellEnd"/>
            <w:r>
              <w:t xml:space="preserve">: 62, </w:t>
            </w:r>
            <w:proofErr w:type="spellStart"/>
            <w:r>
              <w:t>MovementCount</w:t>
            </w:r>
            <w:proofErr w:type="spellEnd"/>
            <w:r>
              <w:t xml:space="preserve">: 0, </w:t>
            </w:r>
            <w:proofErr w:type="spellStart"/>
            <w:r>
              <w:t>Vldr</w:t>
            </w:r>
            <w:proofErr w:type="spellEnd"/>
            <w:r>
              <w:t xml:space="preserve">: 1147 mV, </w:t>
            </w:r>
            <w:proofErr w:type="spellStart"/>
            <w:r>
              <w:t>Vcc</w:t>
            </w:r>
            <w:proofErr w:type="spellEnd"/>
            <w:r>
              <w:t>: 3101</w:t>
            </w:r>
          </w:p>
          <w:p w:rsidR="00A31213" w:rsidRDefault="00A31213" w:rsidP="00A31213">
            <w:r>
              <w:t xml:space="preserve">&lt;info&gt; app: 3 - </w:t>
            </w:r>
            <w:proofErr w:type="spellStart"/>
            <w:r>
              <w:t>Temperature</w:t>
            </w:r>
            <w:proofErr w:type="spellEnd"/>
            <w:r>
              <w:t xml:space="preserve">: 23, </w:t>
            </w:r>
            <w:proofErr w:type="spellStart"/>
            <w:r>
              <w:t>Humidity</w:t>
            </w:r>
            <w:proofErr w:type="spellEnd"/>
            <w:r>
              <w:t xml:space="preserve">: 62, </w:t>
            </w:r>
            <w:proofErr w:type="spellStart"/>
            <w:r>
              <w:t>MovementCount</w:t>
            </w:r>
            <w:proofErr w:type="spellEnd"/>
            <w:r>
              <w:t xml:space="preserve">: 0, </w:t>
            </w:r>
            <w:proofErr w:type="spellStart"/>
            <w:r>
              <w:t>Vldr</w:t>
            </w:r>
            <w:proofErr w:type="spellEnd"/>
            <w:r>
              <w:t xml:space="preserve">: 1164 mV, </w:t>
            </w:r>
            <w:proofErr w:type="spellStart"/>
            <w:r>
              <w:t>Vcc</w:t>
            </w:r>
            <w:proofErr w:type="spellEnd"/>
            <w:r>
              <w:t>: 3104</w:t>
            </w:r>
          </w:p>
          <w:p w:rsidR="00A31213" w:rsidRDefault="00A31213" w:rsidP="00A31213">
            <w:r>
              <w:t xml:space="preserve">&lt;info&gt; app: 4 - </w:t>
            </w:r>
            <w:proofErr w:type="spellStart"/>
            <w:r>
              <w:t>Temperature</w:t>
            </w:r>
            <w:proofErr w:type="spellEnd"/>
            <w:r>
              <w:t xml:space="preserve">: 23, </w:t>
            </w:r>
            <w:proofErr w:type="spellStart"/>
            <w:r>
              <w:t>Humidity</w:t>
            </w:r>
            <w:proofErr w:type="spellEnd"/>
            <w:r>
              <w:t xml:space="preserve">: 62, </w:t>
            </w:r>
            <w:proofErr w:type="spellStart"/>
            <w:r>
              <w:t>MovementCount</w:t>
            </w:r>
            <w:proofErr w:type="spellEnd"/>
            <w:r>
              <w:t xml:space="preserve">: 0, </w:t>
            </w:r>
            <w:proofErr w:type="spellStart"/>
            <w:r>
              <w:t>Vldr</w:t>
            </w:r>
            <w:proofErr w:type="spellEnd"/>
            <w:r>
              <w:t xml:space="preserve">: 1170 mV, </w:t>
            </w:r>
            <w:proofErr w:type="spellStart"/>
            <w:r>
              <w:t>Vcc</w:t>
            </w:r>
            <w:proofErr w:type="spellEnd"/>
            <w:r>
              <w:t>: 3098</w:t>
            </w:r>
          </w:p>
          <w:p w:rsidR="00A31213" w:rsidRDefault="00A31213" w:rsidP="00A31213">
            <w:r>
              <w:t xml:space="preserve">&lt;info&gt; app: 5 - </w:t>
            </w:r>
            <w:proofErr w:type="spellStart"/>
            <w:r>
              <w:t>Temperature</w:t>
            </w:r>
            <w:proofErr w:type="spellEnd"/>
            <w:r>
              <w:t xml:space="preserve">: 23, </w:t>
            </w:r>
            <w:proofErr w:type="spellStart"/>
            <w:r>
              <w:t>Humidity</w:t>
            </w:r>
            <w:proofErr w:type="spellEnd"/>
            <w:r>
              <w:t xml:space="preserve">: 62, </w:t>
            </w:r>
            <w:proofErr w:type="spellStart"/>
            <w:r>
              <w:t>MovementCount</w:t>
            </w:r>
            <w:proofErr w:type="spellEnd"/>
            <w:r>
              <w:t xml:space="preserve">: 0, </w:t>
            </w:r>
            <w:proofErr w:type="spellStart"/>
            <w:r>
              <w:t>Vldr</w:t>
            </w:r>
            <w:proofErr w:type="spellEnd"/>
            <w:r>
              <w:t xml:space="preserve">: 1168 mV, </w:t>
            </w:r>
            <w:proofErr w:type="spellStart"/>
            <w:r>
              <w:t>Vcc</w:t>
            </w:r>
            <w:proofErr w:type="spellEnd"/>
            <w:r>
              <w:t>: 3085</w:t>
            </w:r>
          </w:p>
          <w:p w:rsidR="00A31213" w:rsidRDefault="00A31213" w:rsidP="00A31213">
            <w:r>
              <w:t xml:space="preserve">&lt;info&gt; app: 6 - </w:t>
            </w:r>
            <w:proofErr w:type="spellStart"/>
            <w:r>
              <w:t>Temperature</w:t>
            </w:r>
            <w:proofErr w:type="spellEnd"/>
            <w:r>
              <w:t xml:space="preserve">: 23, </w:t>
            </w:r>
            <w:proofErr w:type="spellStart"/>
            <w:r>
              <w:t>Humidity</w:t>
            </w:r>
            <w:proofErr w:type="spellEnd"/>
            <w:r>
              <w:t xml:space="preserve">: 62, </w:t>
            </w:r>
            <w:proofErr w:type="spellStart"/>
            <w:r>
              <w:t>MovementCount</w:t>
            </w:r>
            <w:proofErr w:type="spellEnd"/>
            <w:r>
              <w:t xml:space="preserve">: 0, </w:t>
            </w:r>
            <w:proofErr w:type="spellStart"/>
            <w:r>
              <w:t>Vldr</w:t>
            </w:r>
            <w:proofErr w:type="spellEnd"/>
            <w:r>
              <w:t xml:space="preserve">: 1174 mV, </w:t>
            </w:r>
            <w:proofErr w:type="spellStart"/>
            <w:r>
              <w:t>Vcc</w:t>
            </w:r>
            <w:proofErr w:type="spellEnd"/>
            <w:r>
              <w:t>: 3099</w:t>
            </w:r>
          </w:p>
          <w:p w:rsidR="00A31213" w:rsidRDefault="00A31213" w:rsidP="00A31213">
            <w:r>
              <w:t xml:space="preserve">&lt;info&gt; app: 7 - </w:t>
            </w:r>
            <w:proofErr w:type="spellStart"/>
            <w:r>
              <w:t>Temperature</w:t>
            </w:r>
            <w:proofErr w:type="spellEnd"/>
            <w:r>
              <w:t xml:space="preserve">: 23, </w:t>
            </w:r>
            <w:proofErr w:type="spellStart"/>
            <w:r>
              <w:t>Humidity</w:t>
            </w:r>
            <w:proofErr w:type="spellEnd"/>
            <w:r>
              <w:t xml:space="preserve">: 62, </w:t>
            </w:r>
            <w:proofErr w:type="spellStart"/>
            <w:r>
              <w:t>MovementCount</w:t>
            </w:r>
            <w:proofErr w:type="spellEnd"/>
            <w:r>
              <w:t xml:space="preserve">: 0, </w:t>
            </w:r>
            <w:proofErr w:type="spellStart"/>
            <w:r>
              <w:t>Vldr</w:t>
            </w:r>
            <w:proofErr w:type="spellEnd"/>
            <w:r>
              <w:t xml:space="preserve">: 1174 mV, </w:t>
            </w:r>
            <w:proofErr w:type="spellStart"/>
            <w:r>
              <w:t>Vcc</w:t>
            </w:r>
            <w:proofErr w:type="spellEnd"/>
            <w:r>
              <w:t>: 3099</w:t>
            </w:r>
          </w:p>
          <w:p w:rsidR="00A31213" w:rsidRDefault="00A31213" w:rsidP="00A31213">
            <w:r>
              <w:t xml:space="preserve">&lt;info&gt; app: 8 - </w:t>
            </w:r>
            <w:proofErr w:type="spellStart"/>
            <w:r>
              <w:t>Temperature</w:t>
            </w:r>
            <w:proofErr w:type="spellEnd"/>
            <w:r>
              <w:t xml:space="preserve">: 23, </w:t>
            </w:r>
            <w:proofErr w:type="spellStart"/>
            <w:r>
              <w:t>Humidity</w:t>
            </w:r>
            <w:proofErr w:type="spellEnd"/>
            <w:r>
              <w:t xml:space="preserve">: 62, </w:t>
            </w:r>
            <w:proofErr w:type="spellStart"/>
            <w:r>
              <w:t>MovementCount</w:t>
            </w:r>
            <w:proofErr w:type="spellEnd"/>
            <w:r>
              <w:t xml:space="preserve">: 98, </w:t>
            </w:r>
            <w:proofErr w:type="spellStart"/>
            <w:r>
              <w:t>Vldr</w:t>
            </w:r>
            <w:proofErr w:type="spellEnd"/>
            <w:r>
              <w:t xml:space="preserve">: 1199 mV, </w:t>
            </w:r>
            <w:proofErr w:type="spellStart"/>
            <w:r>
              <w:t>Vcc</w:t>
            </w:r>
            <w:proofErr w:type="spellEnd"/>
            <w:r>
              <w:t>: 3099</w:t>
            </w:r>
          </w:p>
          <w:p w:rsidR="00A31213" w:rsidRDefault="00A31213" w:rsidP="00A31213">
            <w:r>
              <w:t xml:space="preserve">&lt;info&gt; app: 9 - </w:t>
            </w:r>
            <w:proofErr w:type="spellStart"/>
            <w:r>
              <w:t>Temperature</w:t>
            </w:r>
            <w:proofErr w:type="spellEnd"/>
            <w:r>
              <w:t xml:space="preserve">: 23, </w:t>
            </w:r>
            <w:proofErr w:type="spellStart"/>
            <w:r>
              <w:t>Humidity</w:t>
            </w:r>
            <w:proofErr w:type="spellEnd"/>
            <w:r>
              <w:t xml:space="preserve">: 62, </w:t>
            </w:r>
            <w:proofErr w:type="spellStart"/>
            <w:r>
              <w:t>MovementCount</w:t>
            </w:r>
            <w:proofErr w:type="spellEnd"/>
            <w:r>
              <w:t xml:space="preserve">: 252, </w:t>
            </w:r>
            <w:proofErr w:type="spellStart"/>
            <w:r>
              <w:t>Vldr</w:t>
            </w:r>
            <w:proofErr w:type="spellEnd"/>
            <w:r>
              <w:t xml:space="preserve">: 1201 mV, </w:t>
            </w:r>
            <w:proofErr w:type="spellStart"/>
            <w:r>
              <w:t>Vcc</w:t>
            </w:r>
            <w:proofErr w:type="spellEnd"/>
            <w:r>
              <w:t>: 3101</w:t>
            </w:r>
          </w:p>
          <w:p w:rsidR="00A31213" w:rsidRDefault="00A31213" w:rsidP="00A31213">
            <w:r>
              <w:t xml:space="preserve">&lt;info&gt; app: 10 - </w:t>
            </w:r>
            <w:proofErr w:type="spellStart"/>
            <w:r>
              <w:t>Temperature</w:t>
            </w:r>
            <w:proofErr w:type="spellEnd"/>
            <w:r>
              <w:t xml:space="preserve">: 23, </w:t>
            </w:r>
            <w:proofErr w:type="spellStart"/>
            <w:r>
              <w:t>Humidity</w:t>
            </w:r>
            <w:proofErr w:type="spellEnd"/>
            <w:r>
              <w:t xml:space="preserve">: 62, </w:t>
            </w:r>
            <w:proofErr w:type="spellStart"/>
            <w:r>
              <w:t>MovementCount</w:t>
            </w:r>
            <w:proofErr w:type="spellEnd"/>
            <w:r>
              <w:t xml:space="preserve">: 509, </w:t>
            </w:r>
            <w:proofErr w:type="spellStart"/>
            <w:r>
              <w:t>Vldr</w:t>
            </w:r>
            <w:proofErr w:type="spellEnd"/>
            <w:r>
              <w:t xml:space="preserve">: 1118 mV, </w:t>
            </w:r>
            <w:proofErr w:type="spellStart"/>
            <w:r>
              <w:t>Vcc</w:t>
            </w:r>
            <w:proofErr w:type="spellEnd"/>
            <w:r>
              <w:t>: 3100</w:t>
            </w:r>
          </w:p>
          <w:p w:rsidR="00A31213" w:rsidRDefault="00A31213" w:rsidP="00A31213">
            <w:r>
              <w:t xml:space="preserve">&lt;info&gt; app: 11 - </w:t>
            </w:r>
            <w:proofErr w:type="spellStart"/>
            <w:r>
              <w:t>Temperature</w:t>
            </w:r>
            <w:proofErr w:type="spellEnd"/>
            <w:r>
              <w:t xml:space="preserve">: 23, </w:t>
            </w:r>
            <w:proofErr w:type="spellStart"/>
            <w:r>
              <w:t>Humidity</w:t>
            </w:r>
            <w:proofErr w:type="spellEnd"/>
            <w:r>
              <w:t xml:space="preserve">: 62, </w:t>
            </w:r>
            <w:proofErr w:type="spellStart"/>
            <w:r>
              <w:t>MovementCount</w:t>
            </w:r>
            <w:proofErr w:type="spellEnd"/>
            <w:r>
              <w:t xml:space="preserve">: 546, </w:t>
            </w:r>
            <w:proofErr w:type="spellStart"/>
            <w:r>
              <w:t>Vldr</w:t>
            </w:r>
            <w:proofErr w:type="spellEnd"/>
            <w:r>
              <w:t xml:space="preserve">: 1086 mV, </w:t>
            </w:r>
            <w:proofErr w:type="spellStart"/>
            <w:r>
              <w:t>Vcc</w:t>
            </w:r>
            <w:proofErr w:type="spellEnd"/>
            <w:r>
              <w:t>: 3102</w:t>
            </w:r>
          </w:p>
          <w:p w:rsidR="00A31213" w:rsidRDefault="00A31213" w:rsidP="00A31213">
            <w:r>
              <w:t xml:space="preserve">&lt;info&gt; app: 12 - </w:t>
            </w:r>
            <w:proofErr w:type="spellStart"/>
            <w:r>
              <w:t>Temperature</w:t>
            </w:r>
            <w:proofErr w:type="spellEnd"/>
            <w:r>
              <w:t xml:space="preserve">: 23, </w:t>
            </w:r>
            <w:proofErr w:type="spellStart"/>
            <w:r>
              <w:t>Humidity</w:t>
            </w:r>
            <w:proofErr w:type="spellEnd"/>
            <w:r>
              <w:t xml:space="preserve">: 63, </w:t>
            </w:r>
            <w:proofErr w:type="spellStart"/>
            <w:r>
              <w:t>MovementCount</w:t>
            </w:r>
            <w:proofErr w:type="spellEnd"/>
            <w:r>
              <w:t xml:space="preserve">: 644, </w:t>
            </w:r>
            <w:proofErr w:type="spellStart"/>
            <w:r>
              <w:t>Vldr</w:t>
            </w:r>
            <w:proofErr w:type="spellEnd"/>
            <w:r>
              <w:t xml:space="preserve">: 1090 mV, </w:t>
            </w:r>
            <w:proofErr w:type="spellStart"/>
            <w:r>
              <w:t>Vcc</w:t>
            </w:r>
            <w:proofErr w:type="spellEnd"/>
            <w:r>
              <w:t>: 3100</w:t>
            </w:r>
          </w:p>
          <w:p w:rsidR="00A31213" w:rsidRDefault="00A31213" w:rsidP="00A31213">
            <w:r>
              <w:t xml:space="preserve">&lt;info&gt; app: 13 - </w:t>
            </w:r>
            <w:proofErr w:type="spellStart"/>
            <w:r>
              <w:t>Temperature</w:t>
            </w:r>
            <w:proofErr w:type="spellEnd"/>
            <w:r>
              <w:t xml:space="preserve">: 23, </w:t>
            </w:r>
            <w:proofErr w:type="spellStart"/>
            <w:r>
              <w:t>Humidity</w:t>
            </w:r>
            <w:proofErr w:type="spellEnd"/>
            <w:r>
              <w:t xml:space="preserve">: 63, </w:t>
            </w:r>
            <w:proofErr w:type="spellStart"/>
            <w:r>
              <w:t>MovementCount</w:t>
            </w:r>
            <w:proofErr w:type="spellEnd"/>
            <w:r>
              <w:t xml:space="preserve">: 660, </w:t>
            </w:r>
            <w:proofErr w:type="spellStart"/>
            <w:r>
              <w:t>Vldr</w:t>
            </w:r>
            <w:proofErr w:type="spellEnd"/>
            <w:r>
              <w:t xml:space="preserve">: 1185 mV, </w:t>
            </w:r>
            <w:proofErr w:type="spellStart"/>
            <w:r>
              <w:t>Vcc</w:t>
            </w:r>
            <w:proofErr w:type="spellEnd"/>
            <w:r>
              <w:t>: 3102</w:t>
            </w:r>
          </w:p>
          <w:p w:rsidR="00A31213" w:rsidRDefault="00A31213" w:rsidP="00A31213">
            <w:r>
              <w:t xml:space="preserve">&lt;info&gt; app: 14 - </w:t>
            </w:r>
            <w:proofErr w:type="spellStart"/>
            <w:r>
              <w:t>Temperature</w:t>
            </w:r>
            <w:proofErr w:type="spellEnd"/>
            <w:r>
              <w:t xml:space="preserve">: 23, </w:t>
            </w:r>
            <w:proofErr w:type="spellStart"/>
            <w:r>
              <w:t>Humidity</w:t>
            </w:r>
            <w:proofErr w:type="spellEnd"/>
            <w:r>
              <w:t xml:space="preserve">: 63, </w:t>
            </w:r>
            <w:proofErr w:type="spellStart"/>
            <w:r>
              <w:t>MovementCount</w:t>
            </w:r>
            <w:proofErr w:type="spellEnd"/>
            <w:r>
              <w:t xml:space="preserve">: 660, </w:t>
            </w:r>
            <w:proofErr w:type="spellStart"/>
            <w:r>
              <w:t>Vldr</w:t>
            </w:r>
            <w:proofErr w:type="spellEnd"/>
            <w:r>
              <w:t xml:space="preserve">: 1164 mV, </w:t>
            </w:r>
            <w:proofErr w:type="spellStart"/>
            <w:r>
              <w:t>Vcc</w:t>
            </w:r>
            <w:proofErr w:type="spellEnd"/>
            <w:r>
              <w:t>: 3101</w:t>
            </w:r>
          </w:p>
          <w:p w:rsidR="00A31213" w:rsidRDefault="00A31213" w:rsidP="00A31213">
            <w:r>
              <w:t xml:space="preserve">&lt;info&gt; app: 15 - </w:t>
            </w:r>
            <w:proofErr w:type="spellStart"/>
            <w:r>
              <w:t>Temperature</w:t>
            </w:r>
            <w:proofErr w:type="spellEnd"/>
            <w:r>
              <w:t xml:space="preserve">: 23, </w:t>
            </w:r>
            <w:proofErr w:type="spellStart"/>
            <w:r>
              <w:t>Humidity</w:t>
            </w:r>
            <w:proofErr w:type="spellEnd"/>
            <w:r>
              <w:t xml:space="preserve">: 63, </w:t>
            </w:r>
            <w:proofErr w:type="spellStart"/>
            <w:r>
              <w:t>MovementCount</w:t>
            </w:r>
            <w:proofErr w:type="spellEnd"/>
            <w:r>
              <w:t xml:space="preserve">: 660, </w:t>
            </w:r>
            <w:proofErr w:type="spellStart"/>
            <w:r>
              <w:t>Vldr</w:t>
            </w:r>
            <w:proofErr w:type="spellEnd"/>
            <w:r>
              <w:t xml:space="preserve">: 1209 mV, </w:t>
            </w:r>
            <w:proofErr w:type="spellStart"/>
            <w:r>
              <w:t>Vcc</w:t>
            </w:r>
            <w:proofErr w:type="spellEnd"/>
            <w:r>
              <w:t>: 3099</w:t>
            </w:r>
          </w:p>
          <w:p w:rsidR="00A31213" w:rsidRDefault="00A31213" w:rsidP="00A31213">
            <w:r>
              <w:t xml:space="preserve">&lt;info&gt; app: 16 - </w:t>
            </w:r>
            <w:proofErr w:type="spellStart"/>
            <w:r>
              <w:t>Temperature</w:t>
            </w:r>
            <w:proofErr w:type="spellEnd"/>
            <w:r>
              <w:t xml:space="preserve">: 23, </w:t>
            </w:r>
            <w:proofErr w:type="spellStart"/>
            <w:r>
              <w:t>Humidity</w:t>
            </w:r>
            <w:proofErr w:type="spellEnd"/>
            <w:r>
              <w:t xml:space="preserve">: 63, </w:t>
            </w:r>
            <w:proofErr w:type="spellStart"/>
            <w:r>
              <w:t>MovementCount</w:t>
            </w:r>
            <w:proofErr w:type="spellEnd"/>
            <w:r>
              <w:t xml:space="preserve">: 660, </w:t>
            </w:r>
            <w:proofErr w:type="spellStart"/>
            <w:r>
              <w:t>Vldr</w:t>
            </w:r>
            <w:proofErr w:type="spellEnd"/>
            <w:r>
              <w:t xml:space="preserve">: 1206 mV, </w:t>
            </w:r>
            <w:proofErr w:type="spellStart"/>
            <w:r>
              <w:t>Vcc</w:t>
            </w:r>
            <w:proofErr w:type="spellEnd"/>
            <w:r>
              <w:t>: 3101</w:t>
            </w:r>
          </w:p>
          <w:p w:rsidR="00A31213" w:rsidRDefault="00A31213" w:rsidP="00A31213">
            <w:r>
              <w:t xml:space="preserve">&lt;info&gt; app: 17 - </w:t>
            </w:r>
            <w:proofErr w:type="spellStart"/>
            <w:r>
              <w:t>Temperature</w:t>
            </w:r>
            <w:proofErr w:type="spellEnd"/>
            <w:r>
              <w:t xml:space="preserve">: 23, </w:t>
            </w:r>
            <w:proofErr w:type="spellStart"/>
            <w:r>
              <w:t>Humidity</w:t>
            </w:r>
            <w:proofErr w:type="spellEnd"/>
            <w:r>
              <w:t xml:space="preserve">: 63, </w:t>
            </w:r>
            <w:proofErr w:type="spellStart"/>
            <w:r>
              <w:t>MovementCount</w:t>
            </w:r>
            <w:proofErr w:type="spellEnd"/>
            <w:r>
              <w:t xml:space="preserve">: 660, </w:t>
            </w:r>
            <w:proofErr w:type="spellStart"/>
            <w:r>
              <w:t>Vldr</w:t>
            </w:r>
            <w:proofErr w:type="spellEnd"/>
            <w:r>
              <w:t xml:space="preserve">: 1218 mV, </w:t>
            </w:r>
            <w:proofErr w:type="spellStart"/>
            <w:r>
              <w:t>Vcc</w:t>
            </w:r>
            <w:proofErr w:type="spellEnd"/>
            <w:r>
              <w:t>: 3103</w:t>
            </w:r>
          </w:p>
          <w:p w:rsidR="00A31213" w:rsidRDefault="00A31213" w:rsidP="00A31213">
            <w:r>
              <w:t xml:space="preserve">&lt;info&gt; app: 18 - </w:t>
            </w:r>
            <w:proofErr w:type="spellStart"/>
            <w:r>
              <w:t>Temperature</w:t>
            </w:r>
            <w:proofErr w:type="spellEnd"/>
            <w:r>
              <w:t xml:space="preserve">: 23, </w:t>
            </w:r>
            <w:proofErr w:type="spellStart"/>
            <w:r>
              <w:t>Humidity</w:t>
            </w:r>
            <w:proofErr w:type="spellEnd"/>
            <w:r>
              <w:t xml:space="preserve">: 63, </w:t>
            </w:r>
            <w:proofErr w:type="spellStart"/>
            <w:r>
              <w:t>MovementCount</w:t>
            </w:r>
            <w:proofErr w:type="spellEnd"/>
            <w:r>
              <w:t xml:space="preserve">: 660, </w:t>
            </w:r>
            <w:proofErr w:type="spellStart"/>
            <w:r>
              <w:t>Vldr</w:t>
            </w:r>
            <w:proofErr w:type="spellEnd"/>
            <w:r>
              <w:t xml:space="preserve">: 1229 mV, </w:t>
            </w:r>
            <w:proofErr w:type="spellStart"/>
            <w:r>
              <w:t>Vcc</w:t>
            </w:r>
            <w:proofErr w:type="spellEnd"/>
            <w:r>
              <w:t>: 3101</w:t>
            </w:r>
          </w:p>
          <w:p w:rsidR="00A31213" w:rsidRDefault="00A31213" w:rsidP="00A31213">
            <w:r>
              <w:t xml:space="preserve">&lt;info&gt; app: 19 - </w:t>
            </w:r>
            <w:proofErr w:type="spellStart"/>
            <w:r>
              <w:t>Temperature</w:t>
            </w:r>
            <w:proofErr w:type="spellEnd"/>
            <w:r>
              <w:t xml:space="preserve">: 23, </w:t>
            </w:r>
            <w:proofErr w:type="spellStart"/>
            <w:r>
              <w:t>Humidity</w:t>
            </w:r>
            <w:proofErr w:type="spellEnd"/>
            <w:r>
              <w:t xml:space="preserve">: 63, </w:t>
            </w:r>
            <w:proofErr w:type="spellStart"/>
            <w:r>
              <w:t>MovementCount</w:t>
            </w:r>
            <w:proofErr w:type="spellEnd"/>
            <w:r>
              <w:t xml:space="preserve">: 660, </w:t>
            </w:r>
            <w:proofErr w:type="spellStart"/>
            <w:r>
              <w:t>Vldr</w:t>
            </w:r>
            <w:proofErr w:type="spellEnd"/>
            <w:r>
              <w:t xml:space="preserve">: 1210 mV, </w:t>
            </w:r>
            <w:proofErr w:type="spellStart"/>
            <w:r>
              <w:t>Vcc</w:t>
            </w:r>
            <w:proofErr w:type="spellEnd"/>
            <w:r>
              <w:t>: 3100</w:t>
            </w:r>
          </w:p>
          <w:p w:rsidR="00D66F8A" w:rsidRDefault="00D66F8A" w:rsidP="009C4CC5"/>
        </w:tc>
      </w:tr>
    </w:tbl>
    <w:p w:rsidR="009C4CC5" w:rsidRPr="009C4CC5" w:rsidRDefault="00D66F8A" w:rsidP="009C4CC5">
      <w:r>
        <w:t xml:space="preserve"> </w:t>
      </w:r>
    </w:p>
    <w:p w:rsidR="00DD7C93" w:rsidRDefault="00485FC8" w:rsidP="00F56739">
      <w:pPr>
        <w:pStyle w:val="Kop1"/>
      </w:pPr>
      <w:r>
        <w:lastRenderedPageBreak/>
        <w:t>B</w:t>
      </w:r>
      <w:r w:rsidR="00F56739">
        <w:t>ootloader</w:t>
      </w:r>
    </w:p>
    <w:p w:rsidR="00F56739" w:rsidRDefault="00F56739" w:rsidP="00F56739">
      <w:r>
        <w:t>De bootloader kan worden geactiveerd door de linker en rechter knoppen</w:t>
      </w:r>
      <w:r w:rsidR="00192A01">
        <w:t xml:space="preserve"> tegelijk</w:t>
      </w:r>
      <w:r>
        <w:t xml:space="preserve"> in te drukken en vervolgens drie keer op de onderste knop te drukken</w:t>
      </w:r>
      <w:r w:rsidR="00192A01">
        <w:t xml:space="preserve"> (geen onderdeel van de test)</w:t>
      </w:r>
      <w:r>
        <w:t>.</w:t>
      </w:r>
    </w:p>
    <w:p w:rsidR="001223E6" w:rsidRDefault="001223E6" w:rsidP="001223E6">
      <w:pPr>
        <w:pStyle w:val="Kop1"/>
      </w:pPr>
      <w:r>
        <w:t>Test stappen</w:t>
      </w:r>
    </w:p>
    <w:p w:rsidR="001223E6" w:rsidRDefault="001223E6" w:rsidP="001223E6">
      <w:pPr>
        <w:pStyle w:val="Lijstalinea"/>
        <w:numPr>
          <w:ilvl w:val="0"/>
          <w:numId w:val="3"/>
        </w:numPr>
      </w:pPr>
      <w:r>
        <w:t>Plaats de Proximo in de test adapter en sluit de voeding aan.</w:t>
      </w:r>
    </w:p>
    <w:p w:rsidR="001223E6" w:rsidRDefault="001223E6" w:rsidP="001223E6">
      <w:pPr>
        <w:pStyle w:val="Lijstalinea"/>
        <w:numPr>
          <w:ilvl w:val="0"/>
          <w:numId w:val="3"/>
        </w:numPr>
      </w:pPr>
      <w:r>
        <w:t xml:space="preserve">Programeer de meegeleverde </w:t>
      </w:r>
      <w:proofErr w:type="spellStart"/>
      <w:r>
        <w:t>hex</w:t>
      </w:r>
      <w:proofErr w:type="spellEnd"/>
      <w:r>
        <w:t xml:space="preserve"> file in de Proximo.</w:t>
      </w:r>
    </w:p>
    <w:p w:rsidR="001223E6" w:rsidRDefault="001223E6" w:rsidP="001223E6">
      <w:pPr>
        <w:pStyle w:val="Lijstalinea"/>
        <w:numPr>
          <w:ilvl w:val="0"/>
          <w:numId w:val="3"/>
        </w:numPr>
      </w:pPr>
      <w:proofErr w:type="spellStart"/>
      <w:r>
        <w:t>LEDs</w:t>
      </w:r>
      <w:proofErr w:type="spellEnd"/>
      <w:r>
        <w:t xml:space="preserve"> D5 tot en met D10 moeten groen oplichten. </w:t>
      </w:r>
    </w:p>
    <w:p w:rsidR="001223E6" w:rsidRDefault="001223E6" w:rsidP="001223E6">
      <w:pPr>
        <w:pStyle w:val="Lijstalinea"/>
        <w:numPr>
          <w:ilvl w:val="0"/>
          <w:numId w:val="3"/>
        </w:numPr>
      </w:pPr>
      <w:r>
        <w:t>Als D8 rood is, schud of tril de PCB om de bewegingssensor te stimuleren.</w:t>
      </w:r>
    </w:p>
    <w:p w:rsidR="001223E6" w:rsidRDefault="001223E6" w:rsidP="001223E6">
      <w:pPr>
        <w:pStyle w:val="Lijstalinea"/>
        <w:numPr>
          <w:ilvl w:val="0"/>
          <w:numId w:val="3"/>
        </w:numPr>
      </w:pPr>
      <w:r>
        <w:t>Druk op de bovenste linker</w:t>
      </w:r>
      <w:r w:rsidR="007F1BC6">
        <w:t xml:space="preserve"> (SW1)</w:t>
      </w:r>
      <w:r>
        <w:t xml:space="preserve"> en rechter</w:t>
      </w:r>
      <w:r w:rsidR="007F1BC6">
        <w:t xml:space="preserve"> (SW2)</w:t>
      </w:r>
      <w:r>
        <w:t xml:space="preserve"> knoppen om de </w:t>
      </w:r>
      <w:proofErr w:type="spellStart"/>
      <w:r>
        <w:t>LEDs</w:t>
      </w:r>
      <w:proofErr w:type="spellEnd"/>
      <w:r w:rsidR="007F1BC6">
        <w:t xml:space="preserve"> verschillende kleuren te geven.</w:t>
      </w:r>
    </w:p>
    <w:p w:rsidR="007F1BC6" w:rsidRDefault="007F1BC6" w:rsidP="001223E6">
      <w:pPr>
        <w:pStyle w:val="Lijstalinea"/>
        <w:numPr>
          <w:ilvl w:val="0"/>
          <w:numId w:val="3"/>
        </w:numPr>
      </w:pPr>
      <w:r>
        <w:t>Druk op de knoppen SW1, SW2 en SW3 en controleer dat een piep toon van de buzzer te horen is.</w:t>
      </w:r>
    </w:p>
    <w:p w:rsidR="007F1BC6" w:rsidRDefault="007F1BC6" w:rsidP="001223E6">
      <w:pPr>
        <w:pStyle w:val="Lijstalinea"/>
        <w:numPr>
          <w:ilvl w:val="0"/>
          <w:numId w:val="3"/>
        </w:numPr>
      </w:pPr>
      <w:r>
        <w:t xml:space="preserve">Controleer met de </w:t>
      </w:r>
      <w:proofErr w:type="spellStart"/>
      <w:r>
        <w:t>nRF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App of een andere BLE tool dat de </w:t>
      </w:r>
      <w:r w:rsidR="00192A01">
        <w:t>“</w:t>
      </w:r>
      <w:r>
        <w:t>Proximo</w:t>
      </w:r>
      <w:r w:rsidR="00192A01">
        <w:t>”</w:t>
      </w:r>
      <w:r>
        <w:t xml:space="preserve"> adverteert met BLE.</w:t>
      </w:r>
    </w:p>
    <w:p w:rsidR="007F1BC6" w:rsidRPr="001223E6" w:rsidRDefault="007F1BC6" w:rsidP="007F1BC6">
      <w:r>
        <w:t xml:space="preserve">Indien de </w:t>
      </w:r>
      <w:proofErr w:type="spellStart"/>
      <w:r>
        <w:t>LEDs</w:t>
      </w:r>
      <w:proofErr w:type="spellEnd"/>
      <w:r>
        <w:t xml:space="preserve"> niet oplichten of een fout aan geven, raad pleeg dan de seriële monitor om te controleren wat de waardes zijn die de sensoren meten.</w:t>
      </w:r>
    </w:p>
    <w:p w:rsidR="001223E6" w:rsidRPr="00F56739" w:rsidRDefault="001223E6" w:rsidP="00F56739"/>
    <w:sectPr w:rsidR="001223E6" w:rsidRPr="00F567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F2E9B"/>
    <w:multiLevelType w:val="hybridMultilevel"/>
    <w:tmpl w:val="B832F8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75A0B"/>
    <w:multiLevelType w:val="hybridMultilevel"/>
    <w:tmpl w:val="3130672A"/>
    <w:lvl w:ilvl="0" w:tplc="29B0BA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F5740"/>
    <w:multiLevelType w:val="hybridMultilevel"/>
    <w:tmpl w:val="C7AC86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B5F"/>
    <w:rsid w:val="001223E6"/>
    <w:rsid w:val="00192A01"/>
    <w:rsid w:val="00355BF4"/>
    <w:rsid w:val="00485FC8"/>
    <w:rsid w:val="004E15A8"/>
    <w:rsid w:val="00552965"/>
    <w:rsid w:val="00563BCE"/>
    <w:rsid w:val="005B160F"/>
    <w:rsid w:val="006C075F"/>
    <w:rsid w:val="0071796D"/>
    <w:rsid w:val="007C0B5F"/>
    <w:rsid w:val="007E0A46"/>
    <w:rsid w:val="007F1BC6"/>
    <w:rsid w:val="009C4CC5"/>
    <w:rsid w:val="00A31213"/>
    <w:rsid w:val="00A7457A"/>
    <w:rsid w:val="00AD497C"/>
    <w:rsid w:val="00C40372"/>
    <w:rsid w:val="00D66F8A"/>
    <w:rsid w:val="00DD7C93"/>
    <w:rsid w:val="00E53BF5"/>
    <w:rsid w:val="00F5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35F95"/>
  <w15:chartTrackingRefBased/>
  <w15:docId w15:val="{633B1870-80D8-4A5D-9031-A856E0AD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C0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C07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C0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C075F"/>
    <w:rPr>
      <w:rFonts w:asciiTheme="majorHAnsi" w:eastAsiaTheme="majorEastAsia" w:hAnsiTheme="majorHAnsi" w:cstheme="majorBidi"/>
      <w:b/>
      <w:sz w:val="32"/>
      <w:szCs w:val="32"/>
    </w:rPr>
  </w:style>
  <w:style w:type="paragraph" w:styleId="Lijstalinea">
    <w:name w:val="List Paragraph"/>
    <w:basedOn w:val="Standaard"/>
    <w:uiPriority w:val="34"/>
    <w:qFormat/>
    <w:rsid w:val="006C075F"/>
    <w:pPr>
      <w:ind w:left="720"/>
      <w:contextualSpacing/>
    </w:pPr>
  </w:style>
  <w:style w:type="table" w:styleId="Tabelraster">
    <w:name w:val="Table Grid"/>
    <w:basedOn w:val="Standaardtabel"/>
    <w:uiPriority w:val="39"/>
    <w:rsid w:val="0035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814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</dc:creator>
  <cp:keywords/>
  <dc:description/>
  <cp:lastModifiedBy>Adri Verhoef</cp:lastModifiedBy>
  <cp:revision>9</cp:revision>
  <dcterms:created xsi:type="dcterms:W3CDTF">2018-08-15T18:11:00Z</dcterms:created>
  <dcterms:modified xsi:type="dcterms:W3CDTF">2018-08-17T14:15:00Z</dcterms:modified>
</cp:coreProperties>
</file>