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38749170"/>
        <w:docPartObj>
          <w:docPartGallery w:val="Cover Pages"/>
          <w:docPartUnique/>
        </w:docPartObj>
      </w:sdtPr>
      <w:sdtEndPr>
        <w:rPr>
          <w:rFonts w:ascii="Calibri" w:eastAsia="Aptos" w:hAnsi="Calibri" w:cs="Calibri"/>
          <w:b/>
          <w:bCs/>
          <w:sz w:val="36"/>
          <w:szCs w:val="36"/>
        </w:rPr>
      </w:sdtEndPr>
      <w:sdtContent>
        <w:p w14:paraId="17331BC9" w14:textId="177F4126" w:rsidR="00AA168B" w:rsidRDefault="00BE6D8B">
          <w:r>
            <w:rPr>
              <w:noProof/>
            </w:rPr>
            <w:drawing>
              <wp:anchor distT="0" distB="0" distL="114300" distR="114300" simplePos="0" relativeHeight="251663360" behindDoc="1" locked="0" layoutInCell="1" allowOverlap="1" wp14:anchorId="3B2722B0" wp14:editId="60324ED1">
                <wp:simplePos x="0" y="0"/>
                <wp:positionH relativeFrom="margin">
                  <wp:align>center</wp:align>
                </wp:positionH>
                <wp:positionV relativeFrom="paragraph">
                  <wp:posOffset>393700</wp:posOffset>
                </wp:positionV>
                <wp:extent cx="5547995" cy="1390650"/>
                <wp:effectExtent l="0" t="0" r="0" b="0"/>
                <wp:wrapThrough wrapText="bothSides">
                  <wp:wrapPolygon edited="0">
                    <wp:start x="0" y="0"/>
                    <wp:lineTo x="0" y="21304"/>
                    <wp:lineTo x="21509" y="21304"/>
                    <wp:lineTo x="21509" y="0"/>
                    <wp:lineTo x="0" y="0"/>
                  </wp:wrapPolygon>
                </wp:wrapThrough>
                <wp:docPr id="1134119641"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19641" name="Imagen 1" descr="Imagen que contiene Logotipo&#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7995"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AC1927" w14:textId="537D2E62" w:rsidR="00AA168B" w:rsidRPr="000C3CB5" w:rsidRDefault="00BD2FE1" w:rsidP="00AA168B">
          <w:pPr>
            <w:rPr>
              <w:rFonts w:ascii="Calibri" w:eastAsia="Aptos" w:hAnsi="Calibri" w:cs="Calibri"/>
              <w:b/>
              <w:bCs/>
              <w:sz w:val="36"/>
              <w:szCs w:val="36"/>
              <w:lang w:val="es-CL"/>
            </w:rPr>
          </w:pPr>
          <w:r>
            <w:rPr>
              <w:noProof/>
              <w:lang w:val="es-MX"/>
            </w:rPr>
            <mc:AlternateContent>
              <mc:Choice Requires="wps">
                <w:drawing>
                  <wp:anchor distT="0" distB="0" distL="114300" distR="114300" simplePos="0" relativeHeight="251667456" behindDoc="0" locked="0" layoutInCell="1" allowOverlap="1" wp14:anchorId="046949B6" wp14:editId="451E4911">
                    <wp:simplePos x="0" y="0"/>
                    <wp:positionH relativeFrom="margin">
                      <wp:align>center</wp:align>
                    </wp:positionH>
                    <wp:positionV relativeFrom="paragraph">
                      <wp:posOffset>4182110</wp:posOffset>
                    </wp:positionV>
                    <wp:extent cx="2894275" cy="3104707"/>
                    <wp:effectExtent l="0" t="0" r="1905" b="635"/>
                    <wp:wrapNone/>
                    <wp:docPr id="888365124" name="Cuadro de texto 2"/>
                    <wp:cNvGraphicFramePr/>
                    <a:graphic xmlns:a="http://schemas.openxmlformats.org/drawingml/2006/main">
                      <a:graphicData uri="http://schemas.microsoft.com/office/word/2010/wordprocessingShape">
                        <wps:wsp>
                          <wps:cNvSpPr txBox="1"/>
                          <wps:spPr>
                            <a:xfrm>
                              <a:off x="0" y="0"/>
                              <a:ext cx="2894275" cy="3104707"/>
                            </a:xfrm>
                            <a:prstGeom prst="rect">
                              <a:avLst/>
                            </a:prstGeom>
                            <a:solidFill>
                              <a:schemeClr val="lt1"/>
                            </a:solidFill>
                            <a:ln w="6350">
                              <a:noFill/>
                            </a:ln>
                          </wps:spPr>
                          <wps:txbx>
                            <w:txbxContent>
                              <w:p w14:paraId="1D64EDA7" w14:textId="77777777" w:rsidR="00BD2FE1" w:rsidRPr="00682461" w:rsidRDefault="00BD2FE1" w:rsidP="00BD2FE1">
                                <w:pPr>
                                  <w:spacing w:line="240" w:lineRule="auto"/>
                                  <w:rPr>
                                    <w:rFonts w:ascii="Calibri" w:hAnsi="Calibri" w:cs="Calibri"/>
                                    <w:sz w:val="28"/>
                                    <w:szCs w:val="28"/>
                                    <w:lang w:val="es-MX"/>
                                  </w:rPr>
                                </w:pPr>
                                <w:r w:rsidRPr="00682461">
                                  <w:rPr>
                                    <w:rFonts w:ascii="Calibri" w:hAnsi="Calibri" w:cs="Calibri"/>
                                    <w:b/>
                                    <w:bCs/>
                                    <w:sz w:val="28"/>
                                    <w:szCs w:val="28"/>
                                    <w:lang w:val="es-MX"/>
                                  </w:rPr>
                                  <w:t>Alumno</w:t>
                                </w:r>
                                <w:r w:rsidRPr="00682461">
                                  <w:rPr>
                                    <w:rFonts w:ascii="Calibri" w:hAnsi="Calibri" w:cs="Calibri"/>
                                    <w:sz w:val="28"/>
                                    <w:szCs w:val="28"/>
                                    <w:lang w:val="es-MX"/>
                                  </w:rPr>
                                  <w:t>: Vicente Arriagada Cofré</w:t>
                                </w:r>
                              </w:p>
                              <w:p w14:paraId="43FDEE0B" w14:textId="77777777" w:rsidR="00BD2FE1" w:rsidRPr="00682461" w:rsidRDefault="00BD2FE1" w:rsidP="00BD2FE1">
                                <w:pPr>
                                  <w:spacing w:line="240" w:lineRule="auto"/>
                                  <w:rPr>
                                    <w:rFonts w:ascii="Calibri" w:hAnsi="Calibri" w:cs="Calibri"/>
                                    <w:sz w:val="28"/>
                                    <w:szCs w:val="28"/>
                                    <w:lang w:val="es-MX"/>
                                  </w:rPr>
                                </w:pPr>
                                <w:r w:rsidRPr="00682461">
                                  <w:rPr>
                                    <w:rFonts w:ascii="Calibri" w:hAnsi="Calibri" w:cs="Calibri"/>
                                    <w:b/>
                                    <w:bCs/>
                                    <w:sz w:val="28"/>
                                    <w:szCs w:val="28"/>
                                    <w:lang w:val="es-MX"/>
                                  </w:rPr>
                                  <w:t>Alumno</w:t>
                                </w:r>
                                <w:r w:rsidRPr="00682461">
                                  <w:rPr>
                                    <w:rFonts w:ascii="Calibri" w:hAnsi="Calibri" w:cs="Calibri"/>
                                    <w:sz w:val="28"/>
                                    <w:szCs w:val="28"/>
                                    <w:lang w:val="es-MX"/>
                                  </w:rPr>
                                  <w:t xml:space="preserve">: Christian Riquelme </w:t>
                                </w:r>
                                <w:proofErr w:type="spellStart"/>
                                <w:r w:rsidRPr="00682461">
                                  <w:rPr>
                                    <w:rFonts w:ascii="Calibri" w:hAnsi="Calibri" w:cs="Calibri"/>
                                    <w:sz w:val="28"/>
                                    <w:szCs w:val="28"/>
                                    <w:lang w:val="es-MX"/>
                                  </w:rPr>
                                  <w:t>Aredo</w:t>
                                </w:r>
                                <w:proofErr w:type="spellEnd"/>
                              </w:p>
                              <w:p w14:paraId="7FA1F5AF" w14:textId="77777777" w:rsidR="00BD2FE1" w:rsidRPr="00682461" w:rsidRDefault="00BD2FE1" w:rsidP="00BD2FE1">
                                <w:pPr>
                                  <w:spacing w:line="240" w:lineRule="auto"/>
                                  <w:rPr>
                                    <w:rFonts w:ascii="Calibri" w:hAnsi="Calibri" w:cs="Calibri"/>
                                    <w:sz w:val="28"/>
                                    <w:szCs w:val="28"/>
                                    <w:lang w:val="es-MX"/>
                                  </w:rPr>
                                </w:pPr>
                                <w:r w:rsidRPr="00682461">
                                  <w:rPr>
                                    <w:rFonts w:ascii="Calibri" w:hAnsi="Calibri" w:cs="Calibri"/>
                                    <w:b/>
                                    <w:bCs/>
                                    <w:sz w:val="28"/>
                                    <w:szCs w:val="28"/>
                                    <w:lang w:val="es-MX"/>
                                  </w:rPr>
                                  <w:t>Alumna</w:t>
                                </w:r>
                                <w:r w:rsidRPr="00682461">
                                  <w:rPr>
                                    <w:rFonts w:ascii="Calibri" w:hAnsi="Calibri" w:cs="Calibri"/>
                                    <w:sz w:val="28"/>
                                    <w:szCs w:val="28"/>
                                    <w:lang w:val="es-MX"/>
                                  </w:rPr>
                                  <w:t>: Catalina Saldías Arévalo</w:t>
                                </w:r>
                              </w:p>
                              <w:p w14:paraId="035B24AD" w14:textId="77777777" w:rsidR="00BD2FE1" w:rsidRPr="00682461" w:rsidRDefault="00BD2FE1" w:rsidP="00BD2FE1">
                                <w:pPr>
                                  <w:spacing w:line="240" w:lineRule="auto"/>
                                  <w:rPr>
                                    <w:rFonts w:ascii="Calibri" w:hAnsi="Calibri" w:cs="Calibri"/>
                                    <w:sz w:val="28"/>
                                    <w:szCs w:val="28"/>
                                    <w:lang w:val="es-MX"/>
                                  </w:rPr>
                                </w:pPr>
                                <w:r w:rsidRPr="00682461">
                                  <w:rPr>
                                    <w:rFonts w:ascii="Calibri" w:hAnsi="Calibri" w:cs="Calibri"/>
                                    <w:b/>
                                    <w:bCs/>
                                    <w:sz w:val="28"/>
                                    <w:szCs w:val="28"/>
                                    <w:lang w:val="es-MX"/>
                                  </w:rPr>
                                  <w:t>Profesor</w:t>
                                </w:r>
                                <w:r w:rsidRPr="00682461">
                                  <w:rPr>
                                    <w:rFonts w:ascii="Calibri" w:hAnsi="Calibri" w:cs="Calibri"/>
                                    <w:sz w:val="28"/>
                                    <w:szCs w:val="28"/>
                                    <w:lang w:val="es-MX"/>
                                  </w:rPr>
                                  <w:t>: Daniel Montero Valenzuela</w:t>
                                </w:r>
                              </w:p>
                              <w:p w14:paraId="5A9ABC1D" w14:textId="77777777" w:rsidR="00BD2FE1" w:rsidRDefault="00BD2FE1" w:rsidP="00BD2FE1">
                                <w:pPr>
                                  <w:spacing w:line="240" w:lineRule="auto"/>
                                  <w:rPr>
                                    <w:rFonts w:ascii="Calibri" w:hAnsi="Calibri" w:cs="Calibri"/>
                                    <w:sz w:val="28"/>
                                    <w:szCs w:val="28"/>
                                    <w:lang w:val="es-MX"/>
                                  </w:rPr>
                                </w:pPr>
                                <w:r w:rsidRPr="00682461">
                                  <w:rPr>
                                    <w:rFonts w:ascii="Calibri" w:hAnsi="Calibri" w:cs="Calibri"/>
                                    <w:b/>
                                    <w:bCs/>
                                    <w:sz w:val="28"/>
                                    <w:szCs w:val="28"/>
                                    <w:lang w:val="es-MX"/>
                                  </w:rPr>
                                  <w:t>Asignatura</w:t>
                                </w:r>
                                <w:r w:rsidRPr="00682461">
                                  <w:rPr>
                                    <w:rFonts w:ascii="Calibri" w:hAnsi="Calibri" w:cs="Calibri"/>
                                    <w:sz w:val="28"/>
                                    <w:szCs w:val="28"/>
                                    <w:lang w:val="es-MX"/>
                                  </w:rPr>
                                  <w:t xml:space="preserve">: </w:t>
                                </w:r>
                                <w:proofErr w:type="spellStart"/>
                                <w:r w:rsidRPr="00682461">
                                  <w:rPr>
                                    <w:rFonts w:ascii="Calibri" w:hAnsi="Calibri" w:cs="Calibri"/>
                                    <w:sz w:val="28"/>
                                    <w:szCs w:val="28"/>
                                    <w:lang w:val="es-MX"/>
                                  </w:rPr>
                                  <w:t>Capstone</w:t>
                                </w:r>
                                <w:proofErr w:type="spellEnd"/>
                                <w:r w:rsidRPr="00682461">
                                  <w:rPr>
                                    <w:rFonts w:ascii="Calibri" w:hAnsi="Calibri" w:cs="Calibri"/>
                                    <w:sz w:val="28"/>
                                    <w:szCs w:val="28"/>
                                    <w:lang w:val="es-MX"/>
                                  </w:rPr>
                                  <w:t xml:space="preserve"> PTY4614_701D</w:t>
                                </w:r>
                              </w:p>
                              <w:p w14:paraId="7D2F985F" w14:textId="77777777" w:rsidR="00BD2FE1" w:rsidRDefault="00BD2FE1" w:rsidP="00BD2FE1">
                                <w:pPr>
                                  <w:spacing w:line="240" w:lineRule="auto"/>
                                  <w:rPr>
                                    <w:rFonts w:ascii="Calibri" w:hAnsi="Calibri" w:cs="Calibri"/>
                                    <w:sz w:val="28"/>
                                    <w:szCs w:val="28"/>
                                    <w:lang w:val="es-MX"/>
                                  </w:rPr>
                                </w:pPr>
                              </w:p>
                              <w:p w14:paraId="25F56DAC" w14:textId="77777777" w:rsidR="00BD2FE1" w:rsidRPr="00682461" w:rsidRDefault="00BD2FE1" w:rsidP="00BD2FE1">
                                <w:pPr>
                                  <w:spacing w:line="240" w:lineRule="auto"/>
                                  <w:jc w:val="center"/>
                                  <w:rPr>
                                    <w:rFonts w:ascii="Calibri" w:hAnsi="Calibri" w:cs="Calibri"/>
                                    <w:sz w:val="28"/>
                                    <w:szCs w:val="28"/>
                                    <w:lang w:val="es-MX"/>
                                  </w:rPr>
                                </w:pPr>
                                <w:r>
                                  <w:rPr>
                                    <w:rFonts w:ascii="Calibri" w:hAnsi="Calibri" w:cs="Calibri"/>
                                    <w:sz w:val="28"/>
                                    <w:szCs w:val="28"/>
                                    <w:lang w:val="es-MX"/>
                                  </w:rPr>
                                  <w:t xml:space="preserve">06 de </w:t>
                                </w:r>
                                <w:proofErr w:type="gramStart"/>
                                <w:r>
                                  <w:rPr>
                                    <w:rFonts w:ascii="Calibri" w:hAnsi="Calibri" w:cs="Calibri"/>
                                    <w:sz w:val="28"/>
                                    <w:szCs w:val="28"/>
                                    <w:lang w:val="es-MX"/>
                                  </w:rPr>
                                  <w:t>Septiembre</w:t>
                                </w:r>
                                <w:proofErr w:type="gramEnd"/>
                                <w:r>
                                  <w:rPr>
                                    <w:rFonts w:ascii="Calibri" w:hAnsi="Calibri" w:cs="Calibri"/>
                                    <w:sz w:val="28"/>
                                    <w:szCs w:val="28"/>
                                    <w:lang w:val="es-MX"/>
                                  </w:rPr>
                                  <w:t xml:space="preserve"> de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6949B6" id="_x0000_t202" coordsize="21600,21600" o:spt="202" path="m,l,21600r21600,l21600,xe">
                    <v:stroke joinstyle="miter"/>
                    <v:path gradientshapeok="t" o:connecttype="rect"/>
                  </v:shapetype>
                  <v:shape id="Cuadro de texto 2" o:spid="_x0000_s1026" type="#_x0000_t202" style="position:absolute;margin-left:0;margin-top:329.3pt;width:227.9pt;height:244.4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" fillcolor="white [3201]" stroked="f" strokeweight=".5pt">
                    <v:textbox>
                      <w:txbxContent>
                        <w:p w14:paraId="1D64EDA7" w14:textId="77777777" w:rsidR="00BD2FE1" w:rsidRPr="00682461" w:rsidRDefault="00BD2FE1" w:rsidP="00BD2FE1">
                          <w:pPr>
                            <w:spacing w:line="240" w:lineRule="auto"/>
                            <w:rPr>
                              <w:rFonts w:ascii="Calibri" w:hAnsi="Calibri" w:cs="Calibri"/>
                              <w:sz w:val="28"/>
                              <w:szCs w:val="28"/>
                              <w:lang w:val="es-MX"/>
                            </w:rPr>
                          </w:pPr>
                          <w:r w:rsidRPr="00682461">
                            <w:rPr>
                              <w:rFonts w:ascii="Calibri" w:hAnsi="Calibri" w:cs="Calibri"/>
                              <w:b/>
                              <w:bCs/>
                              <w:sz w:val="28"/>
                              <w:szCs w:val="28"/>
                              <w:lang w:val="es-MX"/>
                            </w:rPr>
                            <w:t>Alumno</w:t>
                          </w:r>
                          <w:r w:rsidRPr="00682461">
                            <w:rPr>
                              <w:rFonts w:ascii="Calibri" w:hAnsi="Calibri" w:cs="Calibri"/>
                              <w:sz w:val="28"/>
                              <w:szCs w:val="28"/>
                              <w:lang w:val="es-MX"/>
                            </w:rPr>
                            <w:t>: Vicente Arriagada Cofré</w:t>
                          </w:r>
                        </w:p>
                        <w:p w14:paraId="43FDEE0B" w14:textId="77777777" w:rsidR="00BD2FE1" w:rsidRPr="00682461" w:rsidRDefault="00BD2FE1" w:rsidP="00BD2FE1">
                          <w:pPr>
                            <w:spacing w:line="240" w:lineRule="auto"/>
                            <w:rPr>
                              <w:rFonts w:ascii="Calibri" w:hAnsi="Calibri" w:cs="Calibri"/>
                              <w:sz w:val="28"/>
                              <w:szCs w:val="28"/>
                              <w:lang w:val="es-MX"/>
                            </w:rPr>
                          </w:pPr>
                          <w:r w:rsidRPr="00682461">
                            <w:rPr>
                              <w:rFonts w:ascii="Calibri" w:hAnsi="Calibri" w:cs="Calibri"/>
                              <w:b/>
                              <w:bCs/>
                              <w:sz w:val="28"/>
                              <w:szCs w:val="28"/>
                              <w:lang w:val="es-MX"/>
                            </w:rPr>
                            <w:t>Alumno</w:t>
                          </w:r>
                          <w:r w:rsidRPr="00682461">
                            <w:rPr>
                              <w:rFonts w:ascii="Calibri" w:hAnsi="Calibri" w:cs="Calibri"/>
                              <w:sz w:val="28"/>
                              <w:szCs w:val="28"/>
                              <w:lang w:val="es-MX"/>
                            </w:rPr>
                            <w:t xml:space="preserve">: Christian Riquelme </w:t>
                          </w:r>
                          <w:proofErr w:type="spellStart"/>
                          <w:r w:rsidRPr="00682461">
                            <w:rPr>
                              <w:rFonts w:ascii="Calibri" w:hAnsi="Calibri" w:cs="Calibri"/>
                              <w:sz w:val="28"/>
                              <w:szCs w:val="28"/>
                              <w:lang w:val="es-MX"/>
                            </w:rPr>
                            <w:t>Aredo</w:t>
                          </w:r>
                          <w:proofErr w:type="spellEnd"/>
                        </w:p>
                        <w:p w14:paraId="7FA1F5AF" w14:textId="77777777" w:rsidR="00BD2FE1" w:rsidRPr="00682461" w:rsidRDefault="00BD2FE1" w:rsidP="00BD2FE1">
                          <w:pPr>
                            <w:spacing w:line="240" w:lineRule="auto"/>
                            <w:rPr>
                              <w:rFonts w:ascii="Calibri" w:hAnsi="Calibri" w:cs="Calibri"/>
                              <w:sz w:val="28"/>
                              <w:szCs w:val="28"/>
                              <w:lang w:val="es-MX"/>
                            </w:rPr>
                          </w:pPr>
                          <w:r w:rsidRPr="00682461">
                            <w:rPr>
                              <w:rFonts w:ascii="Calibri" w:hAnsi="Calibri" w:cs="Calibri"/>
                              <w:b/>
                              <w:bCs/>
                              <w:sz w:val="28"/>
                              <w:szCs w:val="28"/>
                              <w:lang w:val="es-MX"/>
                            </w:rPr>
                            <w:t>Alumna</w:t>
                          </w:r>
                          <w:r w:rsidRPr="00682461">
                            <w:rPr>
                              <w:rFonts w:ascii="Calibri" w:hAnsi="Calibri" w:cs="Calibri"/>
                              <w:sz w:val="28"/>
                              <w:szCs w:val="28"/>
                              <w:lang w:val="es-MX"/>
                            </w:rPr>
                            <w:t>: Catalina Saldías Arévalo</w:t>
                          </w:r>
                        </w:p>
                        <w:p w14:paraId="035B24AD" w14:textId="77777777" w:rsidR="00BD2FE1" w:rsidRPr="00682461" w:rsidRDefault="00BD2FE1" w:rsidP="00BD2FE1">
                          <w:pPr>
                            <w:spacing w:line="240" w:lineRule="auto"/>
                            <w:rPr>
                              <w:rFonts w:ascii="Calibri" w:hAnsi="Calibri" w:cs="Calibri"/>
                              <w:sz w:val="28"/>
                              <w:szCs w:val="28"/>
                              <w:lang w:val="es-MX"/>
                            </w:rPr>
                          </w:pPr>
                          <w:r w:rsidRPr="00682461">
                            <w:rPr>
                              <w:rFonts w:ascii="Calibri" w:hAnsi="Calibri" w:cs="Calibri"/>
                              <w:b/>
                              <w:bCs/>
                              <w:sz w:val="28"/>
                              <w:szCs w:val="28"/>
                              <w:lang w:val="es-MX"/>
                            </w:rPr>
                            <w:t>Profesor</w:t>
                          </w:r>
                          <w:r w:rsidRPr="00682461">
                            <w:rPr>
                              <w:rFonts w:ascii="Calibri" w:hAnsi="Calibri" w:cs="Calibri"/>
                              <w:sz w:val="28"/>
                              <w:szCs w:val="28"/>
                              <w:lang w:val="es-MX"/>
                            </w:rPr>
                            <w:t>: Daniel Montero Valenzuela</w:t>
                          </w:r>
                        </w:p>
                        <w:p w14:paraId="5A9ABC1D" w14:textId="77777777" w:rsidR="00BD2FE1" w:rsidRDefault="00BD2FE1" w:rsidP="00BD2FE1">
                          <w:pPr>
                            <w:spacing w:line="240" w:lineRule="auto"/>
                            <w:rPr>
                              <w:rFonts w:ascii="Calibri" w:hAnsi="Calibri" w:cs="Calibri"/>
                              <w:sz w:val="28"/>
                              <w:szCs w:val="28"/>
                              <w:lang w:val="es-MX"/>
                            </w:rPr>
                          </w:pPr>
                          <w:r w:rsidRPr="00682461">
                            <w:rPr>
                              <w:rFonts w:ascii="Calibri" w:hAnsi="Calibri" w:cs="Calibri"/>
                              <w:b/>
                              <w:bCs/>
                              <w:sz w:val="28"/>
                              <w:szCs w:val="28"/>
                              <w:lang w:val="es-MX"/>
                            </w:rPr>
                            <w:t>Asignatura</w:t>
                          </w:r>
                          <w:r w:rsidRPr="00682461">
                            <w:rPr>
                              <w:rFonts w:ascii="Calibri" w:hAnsi="Calibri" w:cs="Calibri"/>
                              <w:sz w:val="28"/>
                              <w:szCs w:val="28"/>
                              <w:lang w:val="es-MX"/>
                            </w:rPr>
                            <w:t xml:space="preserve">: </w:t>
                          </w:r>
                          <w:proofErr w:type="spellStart"/>
                          <w:r w:rsidRPr="00682461">
                            <w:rPr>
                              <w:rFonts w:ascii="Calibri" w:hAnsi="Calibri" w:cs="Calibri"/>
                              <w:sz w:val="28"/>
                              <w:szCs w:val="28"/>
                              <w:lang w:val="es-MX"/>
                            </w:rPr>
                            <w:t>Capstone</w:t>
                          </w:r>
                          <w:proofErr w:type="spellEnd"/>
                          <w:r w:rsidRPr="00682461">
                            <w:rPr>
                              <w:rFonts w:ascii="Calibri" w:hAnsi="Calibri" w:cs="Calibri"/>
                              <w:sz w:val="28"/>
                              <w:szCs w:val="28"/>
                              <w:lang w:val="es-MX"/>
                            </w:rPr>
                            <w:t xml:space="preserve"> PTY4614_701D</w:t>
                          </w:r>
                        </w:p>
                        <w:p w14:paraId="7D2F985F" w14:textId="77777777" w:rsidR="00BD2FE1" w:rsidRDefault="00BD2FE1" w:rsidP="00BD2FE1">
                          <w:pPr>
                            <w:spacing w:line="240" w:lineRule="auto"/>
                            <w:rPr>
                              <w:rFonts w:ascii="Calibri" w:hAnsi="Calibri" w:cs="Calibri"/>
                              <w:sz w:val="28"/>
                              <w:szCs w:val="28"/>
                              <w:lang w:val="es-MX"/>
                            </w:rPr>
                          </w:pPr>
                        </w:p>
                        <w:p w14:paraId="25F56DAC" w14:textId="77777777" w:rsidR="00BD2FE1" w:rsidRPr="00682461" w:rsidRDefault="00BD2FE1" w:rsidP="00BD2FE1">
                          <w:pPr>
                            <w:spacing w:line="240" w:lineRule="auto"/>
                            <w:jc w:val="center"/>
                            <w:rPr>
                              <w:rFonts w:ascii="Calibri" w:hAnsi="Calibri" w:cs="Calibri"/>
                              <w:sz w:val="28"/>
                              <w:szCs w:val="28"/>
                              <w:lang w:val="es-MX"/>
                            </w:rPr>
                          </w:pPr>
                          <w:r>
                            <w:rPr>
                              <w:rFonts w:ascii="Calibri" w:hAnsi="Calibri" w:cs="Calibri"/>
                              <w:sz w:val="28"/>
                              <w:szCs w:val="28"/>
                              <w:lang w:val="es-MX"/>
                            </w:rPr>
                            <w:t xml:space="preserve">06 de </w:t>
                          </w:r>
                          <w:proofErr w:type="gramStart"/>
                          <w:r>
                            <w:rPr>
                              <w:rFonts w:ascii="Calibri" w:hAnsi="Calibri" w:cs="Calibri"/>
                              <w:sz w:val="28"/>
                              <w:szCs w:val="28"/>
                              <w:lang w:val="es-MX"/>
                            </w:rPr>
                            <w:t>Septiembre</w:t>
                          </w:r>
                          <w:proofErr w:type="gramEnd"/>
                          <w:r>
                            <w:rPr>
                              <w:rFonts w:ascii="Calibri" w:hAnsi="Calibri" w:cs="Calibri"/>
                              <w:sz w:val="28"/>
                              <w:szCs w:val="28"/>
                              <w:lang w:val="es-MX"/>
                            </w:rPr>
                            <w:t xml:space="preserve"> de 2025</w:t>
                          </w:r>
                        </w:p>
                      </w:txbxContent>
                    </v:textbox>
                    <w10:wrap anchorx="margin"/>
                  </v:shape>
                </w:pict>
              </mc:Fallback>
            </mc:AlternateContent>
          </w:r>
          <w:r w:rsidR="00BE6D8B" w:rsidRPr="003525D2">
            <w:rPr>
              <w:noProof/>
              <w:lang w:val="es-MX"/>
            </w:rPr>
            <mc:AlternateContent>
              <mc:Choice Requires="wps">
                <w:drawing>
                  <wp:anchor distT="45720" distB="45720" distL="114300" distR="114300" simplePos="0" relativeHeight="251665408" behindDoc="0" locked="0" layoutInCell="1" allowOverlap="1" wp14:anchorId="7C9B6424" wp14:editId="63DD7D62">
                    <wp:simplePos x="0" y="0"/>
                    <wp:positionH relativeFrom="margin">
                      <wp:align>center</wp:align>
                    </wp:positionH>
                    <wp:positionV relativeFrom="paragraph">
                      <wp:posOffset>1753235</wp:posOffset>
                    </wp:positionV>
                    <wp:extent cx="4108450" cy="1574800"/>
                    <wp:effectExtent l="0" t="0" r="635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574800"/>
                            </a:xfrm>
                            <a:prstGeom prst="rect">
                              <a:avLst/>
                            </a:prstGeom>
                            <a:solidFill>
                              <a:srgbClr val="FFFFFF"/>
                            </a:solidFill>
                            <a:ln w="9525">
                              <a:noFill/>
                              <a:miter lim="800000"/>
                              <a:headEnd/>
                              <a:tailEnd/>
                            </a:ln>
                          </wps:spPr>
                          <wps:txbx>
                            <w:txbxContent>
                              <w:p w14:paraId="64D35FC5" w14:textId="77777777" w:rsidR="00BE6D8B" w:rsidRPr="003525D2" w:rsidRDefault="00BE6D8B" w:rsidP="00BE6D8B">
                                <w:pPr>
                                  <w:jc w:val="center"/>
                                  <w:rPr>
                                    <w:rFonts w:ascii="Calibri" w:hAnsi="Calibri" w:cs="Calibri"/>
                                    <w:b/>
                                    <w:bCs/>
                                    <w:sz w:val="40"/>
                                    <w:szCs w:val="40"/>
                                    <w:lang w:val="es-MX"/>
                                  </w:rPr>
                                </w:pPr>
                                <w:r w:rsidRPr="003525D2">
                                  <w:rPr>
                                    <w:rFonts w:ascii="Calibri" w:hAnsi="Calibri" w:cs="Calibri"/>
                                    <w:b/>
                                    <w:bCs/>
                                    <w:sz w:val="40"/>
                                    <w:szCs w:val="40"/>
                                    <w:lang w:val="es-MX"/>
                                  </w:rPr>
                                  <w:t>Informe:</w:t>
                                </w:r>
                              </w:p>
                              <w:p w14:paraId="1C0DE987" w14:textId="77777777" w:rsidR="00BE6D8B" w:rsidRPr="003525D2" w:rsidRDefault="00BE6D8B" w:rsidP="00BE6D8B">
                                <w:pPr>
                                  <w:jc w:val="center"/>
                                  <w:rPr>
                                    <w:rFonts w:ascii="Calibri" w:hAnsi="Calibri" w:cs="Calibri"/>
                                    <w:b/>
                                    <w:bCs/>
                                    <w:sz w:val="40"/>
                                    <w:szCs w:val="40"/>
                                    <w:lang w:val="es-MX"/>
                                  </w:rPr>
                                </w:pPr>
                                <w:r w:rsidRPr="003525D2">
                                  <w:rPr>
                                    <w:rFonts w:ascii="Calibri" w:hAnsi="Calibri" w:cs="Calibri"/>
                                    <w:b/>
                                    <w:bCs/>
                                    <w:sz w:val="40"/>
                                    <w:szCs w:val="40"/>
                                    <w:lang w:val="es-MX"/>
                                  </w:rPr>
                                  <w:t>Plataforma de Gestión de Viajes Corporativos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B6424" id="_x0000_s1027" type="#_x0000_t202" style="position:absolute;margin-left:0;margin-top:138.05pt;width:323.5pt;height:124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" stroked="f">
                    <v:textbox>
                      <w:txbxContent>
                        <w:p w14:paraId="64D35FC5" w14:textId="77777777" w:rsidR="00BE6D8B" w:rsidRPr="003525D2" w:rsidRDefault="00BE6D8B" w:rsidP="00BE6D8B">
                          <w:pPr>
                            <w:jc w:val="center"/>
                            <w:rPr>
                              <w:rFonts w:ascii="Calibri" w:hAnsi="Calibri" w:cs="Calibri"/>
                              <w:b/>
                              <w:bCs/>
                              <w:sz w:val="40"/>
                              <w:szCs w:val="40"/>
                              <w:lang w:val="es-MX"/>
                            </w:rPr>
                          </w:pPr>
                          <w:r w:rsidRPr="003525D2">
                            <w:rPr>
                              <w:rFonts w:ascii="Calibri" w:hAnsi="Calibri" w:cs="Calibri"/>
                              <w:b/>
                              <w:bCs/>
                              <w:sz w:val="40"/>
                              <w:szCs w:val="40"/>
                              <w:lang w:val="es-MX"/>
                            </w:rPr>
                            <w:t>Informe:</w:t>
                          </w:r>
                        </w:p>
                        <w:p w14:paraId="1C0DE987" w14:textId="77777777" w:rsidR="00BE6D8B" w:rsidRPr="003525D2" w:rsidRDefault="00BE6D8B" w:rsidP="00BE6D8B">
                          <w:pPr>
                            <w:jc w:val="center"/>
                            <w:rPr>
                              <w:rFonts w:ascii="Calibri" w:hAnsi="Calibri" w:cs="Calibri"/>
                              <w:b/>
                              <w:bCs/>
                              <w:sz w:val="40"/>
                              <w:szCs w:val="40"/>
                              <w:lang w:val="es-MX"/>
                            </w:rPr>
                          </w:pPr>
                          <w:r w:rsidRPr="003525D2">
                            <w:rPr>
                              <w:rFonts w:ascii="Calibri" w:hAnsi="Calibri" w:cs="Calibri"/>
                              <w:b/>
                              <w:bCs/>
                              <w:sz w:val="40"/>
                              <w:szCs w:val="40"/>
                              <w:lang w:val="es-MX"/>
                            </w:rPr>
                            <w:t>Plataforma de Gestión de Viajes Corporativos</w:t>
                          </w:r>
                        </w:p>
                      </w:txbxContent>
                    </v:textbox>
                    <w10:wrap type="square" anchorx="margin"/>
                  </v:shape>
                </w:pict>
              </mc:Fallback>
            </mc:AlternateContent>
          </w:r>
          <w:r w:rsidR="00AA168B" w:rsidRPr="000C3CB5">
            <w:rPr>
              <w:rFonts w:ascii="Calibri" w:eastAsia="Aptos" w:hAnsi="Calibri" w:cs="Calibri"/>
              <w:b/>
              <w:bCs/>
              <w:sz w:val="36"/>
              <w:szCs w:val="36"/>
            </w:rPr>
            <w:br w:type="page"/>
          </w:r>
        </w:p>
        <w:p w14:paraId="2F052371" w14:textId="77777777" w:rsidR="004D4BF3" w:rsidRDefault="004D4BF3">
          <w:pPr>
            <w:rPr>
              <w:rFonts w:ascii="Calibri" w:eastAsia="Aptos" w:hAnsi="Calibri" w:cs="Calibri"/>
              <w:b/>
              <w:bCs/>
              <w:color w:val="0F4761" w:themeColor="accent1" w:themeShade="BF"/>
              <w:sz w:val="36"/>
              <w:szCs w:val="36"/>
            </w:rPr>
          </w:pPr>
        </w:p>
        <w:p w14:paraId="541518A5" w14:textId="6C8B172E" w:rsidR="00AA168B" w:rsidRPr="000C3CB5" w:rsidRDefault="00000000">
          <w:pPr>
            <w:rPr>
              <w:rFonts w:ascii="Calibri" w:eastAsia="Aptos" w:hAnsi="Calibri" w:cs="Calibri"/>
              <w:b/>
              <w:bCs/>
              <w:color w:val="0F4761" w:themeColor="accent1" w:themeShade="BF"/>
              <w:sz w:val="36"/>
              <w:szCs w:val="36"/>
            </w:rPr>
          </w:pPr>
        </w:p>
      </w:sdtContent>
    </w:sdt>
    <w:sdt>
      <w:sdtPr>
        <w:rPr>
          <w:rFonts w:ascii="Calibri" w:eastAsiaTheme="minorHAnsi" w:hAnsi="Calibri" w:cs="Calibri"/>
          <w:color w:val="auto"/>
          <w:sz w:val="24"/>
          <w:szCs w:val="24"/>
          <w:lang w:val="es-ES" w:eastAsia="en-US"/>
        </w:rPr>
        <w:id w:val="-1864513752"/>
        <w:docPartObj>
          <w:docPartGallery w:val="Table of Contents"/>
          <w:docPartUnique/>
        </w:docPartObj>
      </w:sdtPr>
      <w:sdtEndPr>
        <w:rPr>
          <w:b/>
          <w:bCs/>
        </w:rPr>
      </w:sdtEndPr>
      <w:sdtContent>
        <w:p w14:paraId="2192FB5B" w14:textId="2345D0FB" w:rsidR="00AA168B" w:rsidRPr="000C3CB5" w:rsidRDefault="00AA168B">
          <w:pPr>
            <w:pStyle w:val="TtuloTDC"/>
            <w:rPr>
              <w:rFonts w:ascii="Calibri" w:hAnsi="Calibri" w:cs="Calibri"/>
            </w:rPr>
          </w:pPr>
          <w:r w:rsidRPr="000C3CB5">
            <w:rPr>
              <w:rFonts w:ascii="Calibri" w:hAnsi="Calibri" w:cs="Calibri"/>
              <w:lang w:val="es-ES"/>
            </w:rPr>
            <w:t>Contenido</w:t>
          </w:r>
        </w:p>
        <w:p w14:paraId="00959B80" w14:textId="772A6667" w:rsidR="00E547E2" w:rsidRDefault="00AA168B">
          <w:pPr>
            <w:pStyle w:val="TDC2"/>
            <w:tabs>
              <w:tab w:val="right" w:leader="dot" w:pos="9016"/>
            </w:tabs>
            <w:rPr>
              <w:rFonts w:eastAsiaTheme="minorEastAsia"/>
              <w:noProof/>
              <w:kern w:val="2"/>
              <w:lang w:val="es-CL" w:eastAsia="es-CL"/>
              <w14:ligatures w14:val="standardContextual"/>
            </w:rPr>
          </w:pPr>
          <w:r w:rsidRPr="000C3CB5">
            <w:rPr>
              <w:rFonts w:ascii="Calibri" w:hAnsi="Calibri" w:cs="Calibri"/>
            </w:rPr>
            <w:fldChar w:fldCharType="begin"/>
          </w:r>
          <w:r w:rsidRPr="000C3CB5">
            <w:rPr>
              <w:rFonts w:ascii="Calibri" w:hAnsi="Calibri" w:cs="Calibri"/>
            </w:rPr>
            <w:instrText xml:space="preserve"> TOC \o "1-3" \h \z \u </w:instrText>
          </w:r>
          <w:r w:rsidRPr="000C3CB5">
            <w:rPr>
              <w:rFonts w:ascii="Calibri" w:hAnsi="Calibri" w:cs="Calibri"/>
            </w:rPr>
            <w:fldChar w:fldCharType="separate"/>
          </w:r>
          <w:hyperlink w:anchor="_Toc208401914" w:history="1">
            <w:r w:rsidR="00E547E2" w:rsidRPr="00B44809">
              <w:rPr>
                <w:rStyle w:val="Hipervnculo"/>
                <w:rFonts w:ascii="Calibri" w:eastAsia="Aptos" w:hAnsi="Calibri" w:cs="Calibri"/>
                <w:b/>
                <w:bCs/>
                <w:noProof/>
                <w:lang w:val="en-US"/>
              </w:rPr>
              <w:t>Abstract</w:t>
            </w:r>
            <w:r w:rsidR="00E547E2">
              <w:rPr>
                <w:noProof/>
                <w:webHidden/>
              </w:rPr>
              <w:tab/>
            </w:r>
            <w:r w:rsidR="00E547E2">
              <w:rPr>
                <w:noProof/>
                <w:webHidden/>
              </w:rPr>
              <w:fldChar w:fldCharType="begin"/>
            </w:r>
            <w:r w:rsidR="00E547E2">
              <w:rPr>
                <w:noProof/>
                <w:webHidden/>
              </w:rPr>
              <w:instrText xml:space="preserve"> PAGEREF _Toc208401914 \h </w:instrText>
            </w:r>
            <w:r w:rsidR="00E547E2">
              <w:rPr>
                <w:noProof/>
                <w:webHidden/>
              </w:rPr>
            </w:r>
            <w:r w:rsidR="00E547E2">
              <w:rPr>
                <w:noProof/>
                <w:webHidden/>
              </w:rPr>
              <w:fldChar w:fldCharType="separate"/>
            </w:r>
            <w:r w:rsidR="00E547E2">
              <w:rPr>
                <w:noProof/>
                <w:webHidden/>
              </w:rPr>
              <w:t>2</w:t>
            </w:r>
            <w:r w:rsidR="00E547E2">
              <w:rPr>
                <w:noProof/>
                <w:webHidden/>
              </w:rPr>
              <w:fldChar w:fldCharType="end"/>
            </w:r>
          </w:hyperlink>
        </w:p>
        <w:p w14:paraId="067B3BC5" w14:textId="25A4C1D6" w:rsidR="00E547E2" w:rsidRDefault="00E547E2">
          <w:pPr>
            <w:pStyle w:val="TDC2"/>
            <w:tabs>
              <w:tab w:val="right" w:leader="dot" w:pos="9016"/>
            </w:tabs>
            <w:rPr>
              <w:rFonts w:eastAsiaTheme="minorEastAsia"/>
              <w:noProof/>
              <w:kern w:val="2"/>
              <w:lang w:val="es-CL" w:eastAsia="es-CL"/>
              <w14:ligatures w14:val="standardContextual"/>
            </w:rPr>
          </w:pPr>
          <w:hyperlink w:anchor="_Toc208401915" w:history="1">
            <w:r w:rsidRPr="00B44809">
              <w:rPr>
                <w:rStyle w:val="Hipervnculo"/>
                <w:rFonts w:ascii="Calibri" w:eastAsia="Aptos" w:hAnsi="Calibri" w:cs="Calibri"/>
                <w:b/>
                <w:bCs/>
                <w:noProof/>
              </w:rPr>
              <w:t>Resumen</w:t>
            </w:r>
            <w:r>
              <w:rPr>
                <w:noProof/>
                <w:webHidden/>
              </w:rPr>
              <w:tab/>
            </w:r>
            <w:r>
              <w:rPr>
                <w:noProof/>
                <w:webHidden/>
              </w:rPr>
              <w:fldChar w:fldCharType="begin"/>
            </w:r>
            <w:r>
              <w:rPr>
                <w:noProof/>
                <w:webHidden/>
              </w:rPr>
              <w:instrText xml:space="preserve"> PAGEREF _Toc208401915 \h </w:instrText>
            </w:r>
            <w:r>
              <w:rPr>
                <w:noProof/>
                <w:webHidden/>
              </w:rPr>
            </w:r>
            <w:r>
              <w:rPr>
                <w:noProof/>
                <w:webHidden/>
              </w:rPr>
              <w:fldChar w:fldCharType="separate"/>
            </w:r>
            <w:r>
              <w:rPr>
                <w:noProof/>
                <w:webHidden/>
              </w:rPr>
              <w:t>3</w:t>
            </w:r>
            <w:r>
              <w:rPr>
                <w:noProof/>
                <w:webHidden/>
              </w:rPr>
              <w:fldChar w:fldCharType="end"/>
            </w:r>
          </w:hyperlink>
        </w:p>
        <w:p w14:paraId="40B0A5DF" w14:textId="53210577" w:rsidR="00E547E2" w:rsidRDefault="00E547E2">
          <w:pPr>
            <w:pStyle w:val="TDC2"/>
            <w:tabs>
              <w:tab w:val="right" w:leader="dot" w:pos="9016"/>
            </w:tabs>
            <w:rPr>
              <w:rFonts w:eastAsiaTheme="minorEastAsia"/>
              <w:noProof/>
              <w:kern w:val="2"/>
              <w:lang w:val="es-CL" w:eastAsia="es-CL"/>
              <w14:ligatures w14:val="standardContextual"/>
            </w:rPr>
          </w:pPr>
          <w:hyperlink w:anchor="_Toc208401916" w:history="1">
            <w:r w:rsidRPr="00B44809">
              <w:rPr>
                <w:rStyle w:val="Hipervnculo"/>
                <w:rFonts w:ascii="Calibri" w:eastAsia="Aptos" w:hAnsi="Calibri" w:cs="Calibri"/>
                <w:b/>
                <w:bCs/>
                <w:noProof/>
                <w:lang w:val="en-US"/>
              </w:rPr>
              <w:t>Individual Conclusion</w:t>
            </w:r>
            <w:r>
              <w:rPr>
                <w:noProof/>
                <w:webHidden/>
              </w:rPr>
              <w:tab/>
            </w:r>
            <w:r>
              <w:rPr>
                <w:noProof/>
                <w:webHidden/>
              </w:rPr>
              <w:fldChar w:fldCharType="begin"/>
            </w:r>
            <w:r>
              <w:rPr>
                <w:noProof/>
                <w:webHidden/>
              </w:rPr>
              <w:instrText xml:space="preserve"> PAGEREF _Toc208401916 \h </w:instrText>
            </w:r>
            <w:r>
              <w:rPr>
                <w:noProof/>
                <w:webHidden/>
              </w:rPr>
            </w:r>
            <w:r>
              <w:rPr>
                <w:noProof/>
                <w:webHidden/>
              </w:rPr>
              <w:fldChar w:fldCharType="separate"/>
            </w:r>
            <w:r>
              <w:rPr>
                <w:noProof/>
                <w:webHidden/>
              </w:rPr>
              <w:t>3</w:t>
            </w:r>
            <w:r>
              <w:rPr>
                <w:noProof/>
                <w:webHidden/>
              </w:rPr>
              <w:fldChar w:fldCharType="end"/>
            </w:r>
          </w:hyperlink>
        </w:p>
        <w:p w14:paraId="53D82EEA" w14:textId="67847967" w:rsidR="00E547E2" w:rsidRDefault="00E547E2">
          <w:pPr>
            <w:pStyle w:val="TDC2"/>
            <w:tabs>
              <w:tab w:val="right" w:leader="dot" w:pos="9016"/>
            </w:tabs>
            <w:rPr>
              <w:rFonts w:eastAsiaTheme="minorEastAsia"/>
              <w:noProof/>
              <w:kern w:val="2"/>
              <w:lang w:val="es-CL" w:eastAsia="es-CL"/>
              <w14:ligatures w14:val="standardContextual"/>
            </w:rPr>
          </w:pPr>
          <w:hyperlink w:anchor="_Toc208401917" w:history="1">
            <w:r w:rsidRPr="00B44809">
              <w:rPr>
                <w:rStyle w:val="Hipervnculo"/>
                <w:b/>
                <w:bCs/>
                <w:noProof/>
                <w:lang w:val="en-US"/>
              </w:rPr>
              <w:t>Closing Thoughts</w:t>
            </w:r>
            <w:r>
              <w:rPr>
                <w:noProof/>
                <w:webHidden/>
              </w:rPr>
              <w:tab/>
            </w:r>
            <w:r>
              <w:rPr>
                <w:noProof/>
                <w:webHidden/>
              </w:rPr>
              <w:fldChar w:fldCharType="begin"/>
            </w:r>
            <w:r>
              <w:rPr>
                <w:noProof/>
                <w:webHidden/>
              </w:rPr>
              <w:instrText xml:space="preserve"> PAGEREF _Toc208401917 \h </w:instrText>
            </w:r>
            <w:r>
              <w:rPr>
                <w:noProof/>
                <w:webHidden/>
              </w:rPr>
            </w:r>
            <w:r>
              <w:rPr>
                <w:noProof/>
                <w:webHidden/>
              </w:rPr>
              <w:fldChar w:fldCharType="separate"/>
            </w:r>
            <w:r>
              <w:rPr>
                <w:noProof/>
                <w:webHidden/>
              </w:rPr>
              <w:t>3</w:t>
            </w:r>
            <w:r>
              <w:rPr>
                <w:noProof/>
                <w:webHidden/>
              </w:rPr>
              <w:fldChar w:fldCharType="end"/>
            </w:r>
          </w:hyperlink>
        </w:p>
        <w:p w14:paraId="1EC19A71" w14:textId="278CABDD" w:rsidR="00AA168B" w:rsidRPr="000C3CB5" w:rsidRDefault="00AA168B">
          <w:pPr>
            <w:rPr>
              <w:rFonts w:ascii="Calibri" w:hAnsi="Calibri" w:cs="Calibri"/>
            </w:rPr>
          </w:pPr>
          <w:r w:rsidRPr="000C3CB5">
            <w:rPr>
              <w:rFonts w:ascii="Calibri" w:hAnsi="Calibri" w:cs="Calibri"/>
              <w:b/>
              <w:bCs/>
            </w:rPr>
            <w:fldChar w:fldCharType="end"/>
          </w:r>
        </w:p>
      </w:sdtContent>
    </w:sdt>
    <w:p w14:paraId="6F44DE3A" w14:textId="67C2F9A3" w:rsidR="00AA168B" w:rsidRPr="000C3CB5" w:rsidRDefault="00AA168B">
      <w:pPr>
        <w:rPr>
          <w:rFonts w:ascii="Calibri" w:eastAsia="Aptos" w:hAnsi="Calibri" w:cs="Calibri"/>
          <w:b/>
          <w:bCs/>
          <w:sz w:val="36"/>
          <w:szCs w:val="36"/>
        </w:rPr>
      </w:pPr>
      <w:r w:rsidRPr="000C3CB5">
        <w:rPr>
          <w:rFonts w:ascii="Calibri" w:eastAsia="Aptos" w:hAnsi="Calibri" w:cs="Calibri"/>
          <w:b/>
          <w:bCs/>
          <w:color w:val="0F4761" w:themeColor="accent1" w:themeShade="BF"/>
          <w:sz w:val="36"/>
          <w:szCs w:val="36"/>
        </w:rPr>
        <w:br w:type="page"/>
      </w:r>
    </w:p>
    <w:p w14:paraId="4C746B6A" w14:textId="216ECD12" w:rsidR="00E547E2" w:rsidRPr="00E547E2" w:rsidRDefault="00E547E2" w:rsidP="00E547E2">
      <w:pPr>
        <w:pStyle w:val="Ttulo2"/>
        <w:spacing w:line="240" w:lineRule="auto"/>
        <w:jc w:val="both"/>
        <w:rPr>
          <w:rFonts w:ascii="Arial" w:eastAsia="Aptos" w:hAnsi="Arial" w:cs="Arial"/>
          <w:b/>
          <w:bCs/>
          <w:sz w:val="36"/>
          <w:szCs w:val="36"/>
          <w:lang w:val="en-US"/>
        </w:rPr>
      </w:pPr>
      <w:bookmarkStart w:id="0" w:name="_Toc208401914"/>
      <w:r w:rsidRPr="00E547E2">
        <w:rPr>
          <w:rFonts w:ascii="Arial" w:eastAsia="Aptos" w:hAnsi="Arial" w:cs="Arial"/>
          <w:b/>
          <w:bCs/>
          <w:sz w:val="36"/>
          <w:szCs w:val="36"/>
          <w:lang w:val="en-US"/>
        </w:rPr>
        <w:lastRenderedPageBreak/>
        <w:t>Abstract</w:t>
      </w:r>
      <w:bookmarkEnd w:id="0"/>
    </w:p>
    <w:p w14:paraId="3E802B00" w14:textId="1EC367E4" w:rsidR="00E547E2" w:rsidRDefault="00E547E2" w:rsidP="00E547E2">
      <w:pPr>
        <w:rPr>
          <w:rFonts w:ascii="Calibri" w:eastAsia="Aptos" w:hAnsi="Calibri" w:cs="Calibri"/>
          <w:b/>
          <w:bCs/>
          <w:sz w:val="36"/>
          <w:szCs w:val="36"/>
          <w:lang w:val="en-US"/>
        </w:rPr>
      </w:pPr>
      <w:r w:rsidRPr="00E547E2">
        <w:rPr>
          <w:rFonts w:ascii="Calibri" w:eastAsia="Calibri" w:hAnsi="Calibri" w:cs="Calibri"/>
          <w:sz w:val="22"/>
          <w:szCs w:val="22"/>
          <w:lang w:val="en-US"/>
        </w:rPr>
        <w:t xml:space="preserve">The everyday hardware and software we use </w:t>
      </w:r>
      <w:r w:rsidRPr="00E547E2">
        <w:rPr>
          <w:rFonts w:ascii="Calibri" w:eastAsia="Calibri" w:hAnsi="Calibri" w:cs="Calibri"/>
          <w:sz w:val="22"/>
          <w:szCs w:val="22"/>
          <w:lang w:val="en-US"/>
        </w:rPr>
        <w:t>every day</w:t>
      </w:r>
      <w:r w:rsidRPr="00E547E2">
        <w:rPr>
          <w:rFonts w:ascii="Calibri" w:eastAsia="Calibri" w:hAnsi="Calibri" w:cs="Calibri"/>
          <w:sz w:val="22"/>
          <w:szCs w:val="22"/>
          <w:lang w:val="en-US"/>
        </w:rPr>
        <w:t xml:space="preserve"> doesn’t try too much </w:t>
      </w:r>
      <w:r w:rsidRPr="00E547E2">
        <w:rPr>
          <w:rFonts w:ascii="Calibri" w:eastAsia="Calibri" w:hAnsi="Calibri" w:cs="Calibri"/>
          <w:sz w:val="22"/>
          <w:szCs w:val="22"/>
          <w:lang w:val="en-US"/>
        </w:rPr>
        <w:t>to help</w:t>
      </w:r>
      <w:r w:rsidRPr="00E547E2">
        <w:rPr>
          <w:rFonts w:ascii="Calibri" w:eastAsia="Calibri" w:hAnsi="Calibri" w:cs="Calibri"/>
          <w:sz w:val="22"/>
          <w:szCs w:val="22"/>
          <w:lang w:val="en-US"/>
        </w:rPr>
        <w:t xml:space="preserve"> older </w:t>
      </w:r>
      <w:r w:rsidRPr="00E547E2">
        <w:rPr>
          <w:lang w:val="en-US"/>
        </w:rPr>
        <w:t>demographics</w:t>
      </w:r>
      <w:r w:rsidRPr="00E547E2">
        <w:rPr>
          <w:rFonts w:ascii="Calibri" w:eastAsia="Calibri" w:hAnsi="Calibri" w:cs="Calibri"/>
          <w:sz w:val="22"/>
          <w:szCs w:val="22"/>
          <w:lang w:val="en-US"/>
        </w:rPr>
        <w:t xml:space="preserve"> into implementing them into their daily lives. adding features that </w:t>
      </w:r>
      <w:r w:rsidRPr="00E547E2">
        <w:rPr>
          <w:rFonts w:ascii="Calibri" w:eastAsia="Calibri" w:hAnsi="Calibri" w:cs="Calibri"/>
          <w:sz w:val="22"/>
          <w:szCs w:val="22"/>
          <w:lang w:val="en-US"/>
        </w:rPr>
        <w:t>end</w:t>
      </w:r>
      <w:r w:rsidRPr="00E547E2">
        <w:rPr>
          <w:rFonts w:ascii="Calibri" w:eastAsia="Calibri" w:hAnsi="Calibri" w:cs="Calibri"/>
          <w:sz w:val="22"/>
          <w:szCs w:val="22"/>
          <w:lang w:val="en-US"/>
        </w:rPr>
        <w:t xml:space="preserve"> up confusing more than providing a concrete way to handle them while being new to them. This study tackles an existing problem within the workplace and the rapidly changing technologies. leaving behind older employees that were or still are in the workforce. which always struggled with handling tools that never had the time or help to properly use them in their workspace. Most software is made in mind of </w:t>
      </w:r>
      <w:r w:rsidRPr="00E547E2">
        <w:rPr>
          <w:rFonts w:ascii="Calibri" w:eastAsia="Calibri" w:hAnsi="Calibri" w:cs="Calibri"/>
          <w:sz w:val="22"/>
          <w:szCs w:val="22"/>
          <w:lang w:val="en-US"/>
        </w:rPr>
        <w:t>a</w:t>
      </w:r>
      <w:r w:rsidRPr="00E547E2">
        <w:rPr>
          <w:rFonts w:ascii="Calibri" w:eastAsia="Calibri" w:hAnsi="Calibri" w:cs="Calibri"/>
          <w:sz w:val="22"/>
          <w:szCs w:val="22"/>
          <w:lang w:val="en-US"/>
        </w:rPr>
        <w:t xml:space="preserve"> user that already knows how to use </w:t>
      </w:r>
      <w:r w:rsidRPr="00E547E2">
        <w:rPr>
          <w:rFonts w:ascii="Calibri" w:eastAsia="Calibri" w:hAnsi="Calibri" w:cs="Calibri"/>
          <w:sz w:val="22"/>
          <w:szCs w:val="22"/>
          <w:lang w:val="en-US"/>
        </w:rPr>
        <w:t>it</w:t>
      </w:r>
      <w:r w:rsidRPr="00E547E2">
        <w:rPr>
          <w:rFonts w:ascii="Calibri" w:eastAsia="Calibri" w:hAnsi="Calibri" w:cs="Calibri"/>
          <w:sz w:val="22"/>
          <w:szCs w:val="22"/>
          <w:lang w:val="en-US"/>
        </w:rPr>
        <w:t xml:space="preserve"> intuitively. These faults end up creating a slower administrative process within any company that is forced to still utilize obsolete tools due to the lack of appropriate guidance to help those employees to learn any modern applications. Our main goal in our professional career is to create a more welcoming environment to demographics that aren't </w:t>
      </w:r>
      <w:r w:rsidRPr="00E547E2">
        <w:rPr>
          <w:rFonts w:ascii="Calibri" w:eastAsia="Calibri" w:hAnsi="Calibri" w:cs="Calibri"/>
          <w:sz w:val="22"/>
          <w:szCs w:val="22"/>
          <w:lang w:val="en-US"/>
        </w:rPr>
        <w:t>familiar</w:t>
      </w:r>
      <w:r w:rsidRPr="00E547E2">
        <w:rPr>
          <w:rFonts w:ascii="Calibri" w:eastAsia="Calibri" w:hAnsi="Calibri" w:cs="Calibri"/>
          <w:sz w:val="22"/>
          <w:szCs w:val="22"/>
          <w:lang w:val="en-US"/>
        </w:rPr>
        <w:t xml:space="preserve"> with any technology or don't really use it that often. It reaches our skills of creating solutions that manage to provide better results and automate problems that otherwise would be fully </w:t>
      </w:r>
      <w:r w:rsidRPr="00E547E2">
        <w:rPr>
          <w:rFonts w:ascii="Calibri" w:eastAsia="Calibri" w:hAnsi="Calibri" w:cs="Calibri"/>
          <w:sz w:val="22"/>
          <w:szCs w:val="22"/>
          <w:lang w:val="en-US"/>
        </w:rPr>
        <w:t>manual. We</w:t>
      </w:r>
      <w:r w:rsidRPr="00E547E2">
        <w:rPr>
          <w:rFonts w:ascii="Calibri" w:eastAsia="Calibri" w:hAnsi="Calibri" w:cs="Calibri"/>
          <w:sz w:val="22"/>
          <w:szCs w:val="22"/>
          <w:lang w:val="en-US"/>
        </w:rPr>
        <w:t xml:space="preserve"> prioritize a specific problem within many businesses managing travel agencies. Our solution proposes a benefit for both efficiency and the overall business with their management regarding those obsolete business processes that </w:t>
      </w:r>
      <w:r w:rsidRPr="00E547E2">
        <w:rPr>
          <w:rFonts w:ascii="Calibri" w:eastAsia="Calibri" w:hAnsi="Calibri" w:cs="Calibri"/>
          <w:sz w:val="22"/>
          <w:szCs w:val="22"/>
          <w:lang w:val="en-US"/>
        </w:rPr>
        <w:t>slow</w:t>
      </w:r>
      <w:r w:rsidRPr="00E547E2">
        <w:rPr>
          <w:rFonts w:ascii="Calibri" w:eastAsia="Calibri" w:hAnsi="Calibri" w:cs="Calibri"/>
          <w:sz w:val="22"/>
          <w:szCs w:val="22"/>
          <w:lang w:val="en-US"/>
        </w:rPr>
        <w:t xml:space="preserve"> down other tasks. and to help users take a step to understand how to take on modern tools. The </w:t>
      </w:r>
      <w:proofErr w:type="gramStart"/>
      <w:r w:rsidRPr="00E547E2">
        <w:rPr>
          <w:rFonts w:ascii="Calibri" w:eastAsia="Calibri" w:hAnsi="Calibri" w:cs="Calibri"/>
          <w:sz w:val="22"/>
          <w:szCs w:val="22"/>
          <w:lang w:val="en-US"/>
        </w:rPr>
        <w:t>main focus</w:t>
      </w:r>
      <w:proofErr w:type="gramEnd"/>
      <w:r w:rsidRPr="00E547E2">
        <w:rPr>
          <w:rFonts w:ascii="Calibri" w:eastAsia="Calibri" w:hAnsi="Calibri" w:cs="Calibri"/>
          <w:sz w:val="22"/>
          <w:szCs w:val="22"/>
          <w:lang w:val="en-US"/>
        </w:rPr>
        <w:t xml:space="preserve"> of our project is to guide employees through an easy process of evolution and guidance on a new frontier in their careers, helping them learn how to appropriately use software that would otherwise be too complex for them to learn on their own without years of experience. Many companies still use older tools due to the difficulty. Despite our limited time. Everything this project requires </w:t>
      </w:r>
      <w:r w:rsidRPr="00E547E2">
        <w:rPr>
          <w:rFonts w:ascii="Calibri" w:eastAsia="Calibri" w:hAnsi="Calibri" w:cs="Calibri"/>
          <w:sz w:val="22"/>
          <w:szCs w:val="22"/>
          <w:lang w:val="en-US"/>
        </w:rPr>
        <w:t>has</w:t>
      </w:r>
      <w:r w:rsidRPr="00E547E2">
        <w:rPr>
          <w:rFonts w:ascii="Calibri" w:eastAsia="Calibri" w:hAnsi="Calibri" w:cs="Calibri"/>
          <w:sz w:val="22"/>
          <w:szCs w:val="22"/>
          <w:lang w:val="en-US"/>
        </w:rPr>
        <w:t xml:space="preserve"> already </w:t>
      </w:r>
      <w:r w:rsidRPr="00E547E2">
        <w:rPr>
          <w:rFonts w:ascii="Calibri" w:eastAsia="Calibri" w:hAnsi="Calibri" w:cs="Calibri"/>
          <w:sz w:val="22"/>
          <w:szCs w:val="22"/>
          <w:lang w:val="en-US"/>
        </w:rPr>
        <w:t>been thought</w:t>
      </w:r>
      <w:r w:rsidRPr="00E547E2">
        <w:rPr>
          <w:rFonts w:ascii="Calibri" w:eastAsia="Calibri" w:hAnsi="Calibri" w:cs="Calibri"/>
          <w:sz w:val="22"/>
          <w:szCs w:val="22"/>
          <w:lang w:val="en-US"/>
        </w:rPr>
        <w:t xml:space="preserve"> of within our years at this institute. We have the tools and knowledge to bring this project to reality.</w:t>
      </w:r>
    </w:p>
    <w:p w14:paraId="40DB1CF4" w14:textId="1E51CC4E" w:rsidR="00E547E2" w:rsidRDefault="00E547E2" w:rsidP="00E547E2">
      <w:pPr>
        <w:rPr>
          <w:rFonts w:ascii="Arial" w:hAnsi="Arial" w:cs="Arial"/>
          <w:sz w:val="22"/>
          <w:szCs w:val="22"/>
          <w:lang w:val="en-US"/>
        </w:rPr>
      </w:pPr>
      <w:r w:rsidRPr="00E547E2">
        <w:rPr>
          <w:rFonts w:ascii="Arial" w:hAnsi="Arial" w:cs="Arial"/>
          <w:sz w:val="22"/>
          <w:szCs w:val="22"/>
          <w:lang w:val="en-US"/>
        </w:rPr>
        <w:t>Keywords: Learning</w:t>
      </w:r>
      <w:r>
        <w:rPr>
          <w:rFonts w:ascii="Arial" w:hAnsi="Arial" w:cs="Arial"/>
          <w:sz w:val="22"/>
          <w:szCs w:val="22"/>
          <w:lang w:val="en-US"/>
        </w:rPr>
        <w:t xml:space="preserve">, </w:t>
      </w:r>
      <w:r w:rsidRPr="00E547E2">
        <w:rPr>
          <w:rFonts w:ascii="Arial" w:hAnsi="Arial" w:cs="Arial"/>
          <w:sz w:val="22"/>
          <w:szCs w:val="22"/>
          <w:lang w:val="en-US"/>
        </w:rPr>
        <w:t>Solution,</w:t>
      </w:r>
      <w:r>
        <w:rPr>
          <w:rFonts w:ascii="Arial" w:hAnsi="Arial" w:cs="Arial"/>
          <w:sz w:val="22"/>
          <w:szCs w:val="22"/>
          <w:lang w:val="en-US"/>
        </w:rPr>
        <w:t xml:space="preserve"> </w:t>
      </w:r>
      <w:r w:rsidRPr="00E547E2">
        <w:rPr>
          <w:rFonts w:ascii="Arial" w:hAnsi="Arial" w:cs="Arial"/>
          <w:sz w:val="22"/>
          <w:szCs w:val="22"/>
          <w:lang w:val="en-US"/>
        </w:rPr>
        <w:t>Guidance,</w:t>
      </w:r>
      <w:r>
        <w:rPr>
          <w:rFonts w:ascii="Arial" w:hAnsi="Arial" w:cs="Arial"/>
          <w:sz w:val="22"/>
          <w:szCs w:val="22"/>
          <w:lang w:val="en-US"/>
        </w:rPr>
        <w:t xml:space="preserve"> </w:t>
      </w:r>
      <w:r w:rsidRPr="00E547E2">
        <w:rPr>
          <w:rFonts w:ascii="Arial" w:hAnsi="Arial" w:cs="Arial"/>
          <w:sz w:val="22"/>
          <w:szCs w:val="22"/>
          <w:lang w:val="en-US"/>
        </w:rPr>
        <w:t>Evolution.</w:t>
      </w:r>
    </w:p>
    <w:p w14:paraId="7FD27ED7" w14:textId="77777777" w:rsidR="00E547E2" w:rsidRDefault="00E547E2" w:rsidP="00E547E2">
      <w:pPr>
        <w:rPr>
          <w:rFonts w:ascii="Arial" w:hAnsi="Arial" w:cs="Arial"/>
          <w:sz w:val="22"/>
          <w:szCs w:val="22"/>
          <w:lang w:val="en-US"/>
        </w:rPr>
      </w:pPr>
    </w:p>
    <w:p w14:paraId="3C6B1FF6" w14:textId="77777777" w:rsidR="00E547E2" w:rsidRDefault="00E547E2" w:rsidP="00E547E2">
      <w:pPr>
        <w:rPr>
          <w:rFonts w:ascii="Arial" w:hAnsi="Arial" w:cs="Arial"/>
          <w:sz w:val="22"/>
          <w:szCs w:val="22"/>
          <w:lang w:val="en-US"/>
        </w:rPr>
      </w:pPr>
    </w:p>
    <w:p w14:paraId="04A55638" w14:textId="77777777" w:rsidR="00E547E2" w:rsidRDefault="00E547E2" w:rsidP="00E547E2">
      <w:pPr>
        <w:rPr>
          <w:rFonts w:ascii="Arial" w:hAnsi="Arial" w:cs="Arial"/>
          <w:sz w:val="22"/>
          <w:szCs w:val="22"/>
          <w:lang w:val="en-US"/>
        </w:rPr>
      </w:pPr>
    </w:p>
    <w:p w14:paraId="6F499ED3" w14:textId="77777777" w:rsidR="00E547E2" w:rsidRDefault="00E547E2" w:rsidP="00E547E2">
      <w:pPr>
        <w:rPr>
          <w:rFonts w:ascii="Arial" w:hAnsi="Arial" w:cs="Arial"/>
          <w:sz w:val="22"/>
          <w:szCs w:val="22"/>
          <w:lang w:val="en-US"/>
        </w:rPr>
      </w:pPr>
    </w:p>
    <w:p w14:paraId="46114631" w14:textId="77777777" w:rsidR="00E547E2" w:rsidRDefault="00E547E2" w:rsidP="00E547E2">
      <w:pPr>
        <w:rPr>
          <w:rFonts w:ascii="Arial" w:hAnsi="Arial" w:cs="Arial"/>
          <w:sz w:val="22"/>
          <w:szCs w:val="22"/>
          <w:lang w:val="en-US"/>
        </w:rPr>
      </w:pPr>
    </w:p>
    <w:p w14:paraId="5290DFFC" w14:textId="77777777" w:rsidR="00E547E2" w:rsidRDefault="00E547E2" w:rsidP="00E547E2">
      <w:pPr>
        <w:rPr>
          <w:rFonts w:ascii="Arial" w:hAnsi="Arial" w:cs="Arial"/>
          <w:sz w:val="22"/>
          <w:szCs w:val="22"/>
          <w:lang w:val="en-US"/>
        </w:rPr>
      </w:pPr>
    </w:p>
    <w:p w14:paraId="2242DA87" w14:textId="77777777" w:rsidR="00E547E2" w:rsidRDefault="00E547E2" w:rsidP="00E547E2">
      <w:pPr>
        <w:rPr>
          <w:rFonts w:ascii="Arial" w:hAnsi="Arial" w:cs="Arial"/>
          <w:sz w:val="22"/>
          <w:szCs w:val="22"/>
          <w:lang w:val="en-US"/>
        </w:rPr>
      </w:pPr>
    </w:p>
    <w:p w14:paraId="473F994D" w14:textId="77777777" w:rsidR="00E547E2" w:rsidRDefault="00E547E2" w:rsidP="00E547E2">
      <w:pPr>
        <w:rPr>
          <w:rFonts w:ascii="Arial" w:hAnsi="Arial" w:cs="Arial"/>
          <w:sz w:val="22"/>
          <w:szCs w:val="22"/>
          <w:lang w:val="en-US"/>
        </w:rPr>
      </w:pPr>
    </w:p>
    <w:p w14:paraId="06E53135" w14:textId="77777777" w:rsidR="00E547E2" w:rsidRDefault="00E547E2" w:rsidP="00E547E2">
      <w:pPr>
        <w:rPr>
          <w:rFonts w:ascii="Arial" w:hAnsi="Arial" w:cs="Arial"/>
          <w:sz w:val="22"/>
          <w:szCs w:val="22"/>
          <w:lang w:val="en-US"/>
        </w:rPr>
      </w:pPr>
    </w:p>
    <w:p w14:paraId="479827E5" w14:textId="77777777" w:rsidR="00E547E2" w:rsidRDefault="00E547E2" w:rsidP="00E547E2">
      <w:pPr>
        <w:rPr>
          <w:rFonts w:ascii="Arial" w:hAnsi="Arial" w:cs="Arial"/>
          <w:sz w:val="22"/>
          <w:szCs w:val="22"/>
          <w:lang w:val="en-US"/>
        </w:rPr>
      </w:pPr>
    </w:p>
    <w:p w14:paraId="280CC19A" w14:textId="77777777" w:rsidR="00E547E2" w:rsidRDefault="00E547E2" w:rsidP="00E547E2">
      <w:pPr>
        <w:rPr>
          <w:rFonts w:ascii="Arial" w:hAnsi="Arial" w:cs="Arial"/>
          <w:sz w:val="22"/>
          <w:szCs w:val="22"/>
          <w:lang w:val="en-US"/>
        </w:rPr>
      </w:pPr>
    </w:p>
    <w:p w14:paraId="5EA615A9" w14:textId="77777777" w:rsidR="00E547E2" w:rsidRDefault="00E547E2" w:rsidP="00E547E2">
      <w:pPr>
        <w:rPr>
          <w:rFonts w:ascii="Arial" w:hAnsi="Arial" w:cs="Arial"/>
          <w:sz w:val="22"/>
          <w:szCs w:val="22"/>
          <w:lang w:val="en-US"/>
        </w:rPr>
      </w:pPr>
    </w:p>
    <w:p w14:paraId="7E8B78A2" w14:textId="77777777" w:rsidR="00E547E2" w:rsidRPr="00E547E2" w:rsidRDefault="00E547E2" w:rsidP="00E547E2">
      <w:pPr>
        <w:rPr>
          <w:rFonts w:ascii="Arial" w:eastAsia="Aptos" w:hAnsi="Arial" w:cs="Arial"/>
          <w:b/>
          <w:bCs/>
          <w:color w:val="0F4761" w:themeColor="accent1" w:themeShade="BF"/>
          <w:sz w:val="22"/>
          <w:szCs w:val="22"/>
          <w:lang w:val="en-US"/>
        </w:rPr>
      </w:pPr>
    </w:p>
    <w:p w14:paraId="6E74CE18" w14:textId="3F2209B4" w:rsidR="004D4BF3" w:rsidRPr="00E547E2" w:rsidRDefault="00E547E2" w:rsidP="004D4BF3">
      <w:pPr>
        <w:pStyle w:val="Ttulo2"/>
        <w:spacing w:line="240" w:lineRule="auto"/>
        <w:jc w:val="both"/>
        <w:rPr>
          <w:rFonts w:ascii="Arial" w:eastAsia="Aptos" w:hAnsi="Arial" w:cs="Arial"/>
          <w:b/>
          <w:bCs/>
          <w:sz w:val="36"/>
          <w:szCs w:val="36"/>
        </w:rPr>
      </w:pPr>
      <w:bookmarkStart w:id="1" w:name="_Toc208401915"/>
      <w:r w:rsidRPr="00E547E2">
        <w:rPr>
          <w:rFonts w:ascii="Arial" w:eastAsia="Aptos" w:hAnsi="Arial" w:cs="Arial"/>
          <w:b/>
          <w:bCs/>
          <w:sz w:val="36"/>
          <w:szCs w:val="36"/>
        </w:rPr>
        <w:lastRenderedPageBreak/>
        <w:t>Resumen</w:t>
      </w:r>
      <w:bookmarkEnd w:id="1"/>
    </w:p>
    <w:p w14:paraId="1CE92FFA" w14:textId="181D7135" w:rsidR="00E547E2" w:rsidRPr="00E547E2" w:rsidRDefault="00E547E2" w:rsidP="00E547E2">
      <w:pPr>
        <w:rPr>
          <w:sz w:val="22"/>
          <w:szCs w:val="22"/>
          <w:lang w:val="en-US"/>
        </w:rPr>
      </w:pPr>
      <w:r w:rsidRPr="00E547E2">
        <w:rPr>
          <w:sz w:val="22"/>
          <w:szCs w:val="22"/>
          <w:lang w:val="es-CL"/>
        </w:rPr>
        <w:t xml:space="preserve">Las tecnologías que uso uno diariamente siempre están la mayoría pensadas en demográficas que crecieron con la evolución de todos los productos que ahora usamos diariamente. Añadiendo características que realmente terminan confundiendo a usuarios que no estén tan familiarizados. Nuestro estudio intenta contrarrestar una problemática que se encuentra en el espacio laboral y el mundo en general. Usuarios mayores de edad siempre han tenido </w:t>
      </w:r>
      <w:r w:rsidRPr="00E547E2">
        <w:rPr>
          <w:sz w:val="22"/>
          <w:szCs w:val="22"/>
          <w:lang w:val="es-CL"/>
        </w:rPr>
        <w:t>demasiada dificultad</w:t>
      </w:r>
      <w:r w:rsidRPr="00E547E2">
        <w:rPr>
          <w:sz w:val="22"/>
          <w:szCs w:val="22"/>
          <w:lang w:val="es-CL"/>
        </w:rPr>
        <w:t xml:space="preserve"> a la hora de integrarse a estas nuevas tecnologías tanto como dentro del trabajo como su vida fuera esta. El software generalmente no da las herramientas para comprenderlo y está pensado para personas que ya están familiarizadas con las mismas. Nuestro mayor propósito como profesionales es proveer un ambiente más accesible para que los usuarios puedan empezar y aprender a usar estas herramientas. El cual se complementa con nuestras competencias como ingenieros la cual corresponde a la creación de soluciones informáticas. Esta solución se enfoca en el ámbito de procesos administrativos obsoletos. Especialmente en el manejo de viajes corporativos. Una aplicación web con todos los procesos para gestionar estos viajes de una manera moderna y fácil de entender. Muchas empresas aún mantienen aplicaciones desactualizadas u obsoletas debido a la falta de recursos para ayudar a sus empleados a entender nuevas proposiciones de software. </w:t>
      </w:r>
      <w:proofErr w:type="spellStart"/>
      <w:r w:rsidRPr="00E547E2">
        <w:rPr>
          <w:sz w:val="22"/>
          <w:szCs w:val="22"/>
          <w:lang w:val="en-US"/>
        </w:rPr>
        <w:t>Obligándolos</w:t>
      </w:r>
      <w:proofErr w:type="spellEnd"/>
      <w:r w:rsidRPr="00E547E2">
        <w:rPr>
          <w:sz w:val="22"/>
          <w:szCs w:val="22"/>
          <w:lang w:val="en-US"/>
        </w:rPr>
        <w:t xml:space="preserve"> a </w:t>
      </w:r>
      <w:proofErr w:type="spellStart"/>
      <w:r w:rsidRPr="00E547E2">
        <w:rPr>
          <w:sz w:val="22"/>
          <w:szCs w:val="22"/>
          <w:lang w:val="en-US"/>
        </w:rPr>
        <w:t>utilizar</w:t>
      </w:r>
      <w:proofErr w:type="spellEnd"/>
      <w:r w:rsidRPr="00E547E2">
        <w:rPr>
          <w:sz w:val="22"/>
          <w:szCs w:val="22"/>
          <w:lang w:val="en-US"/>
        </w:rPr>
        <w:t xml:space="preserve"> </w:t>
      </w:r>
      <w:proofErr w:type="spellStart"/>
      <w:r w:rsidRPr="00E547E2">
        <w:rPr>
          <w:sz w:val="22"/>
          <w:szCs w:val="22"/>
          <w:lang w:val="en-US"/>
        </w:rPr>
        <w:t>procesos</w:t>
      </w:r>
      <w:proofErr w:type="spellEnd"/>
      <w:r w:rsidRPr="00E547E2">
        <w:rPr>
          <w:sz w:val="22"/>
          <w:szCs w:val="22"/>
          <w:lang w:val="en-US"/>
        </w:rPr>
        <w:t xml:space="preserve"> </w:t>
      </w:r>
      <w:proofErr w:type="spellStart"/>
      <w:r w:rsidRPr="00E547E2">
        <w:rPr>
          <w:sz w:val="22"/>
          <w:szCs w:val="22"/>
          <w:lang w:val="en-US"/>
        </w:rPr>
        <w:t>manuales</w:t>
      </w:r>
      <w:proofErr w:type="spellEnd"/>
      <w:r w:rsidRPr="00E547E2">
        <w:rPr>
          <w:sz w:val="22"/>
          <w:szCs w:val="22"/>
          <w:lang w:val="en-US"/>
        </w:rPr>
        <w:t>. </w:t>
      </w:r>
    </w:p>
    <w:p w14:paraId="5176C550" w14:textId="4176EDCF" w:rsidR="004D4BF3" w:rsidRPr="00E547E2" w:rsidRDefault="00E547E2" w:rsidP="004D4BF3">
      <w:pPr>
        <w:pStyle w:val="Ttulo2"/>
        <w:spacing w:line="240" w:lineRule="auto"/>
        <w:jc w:val="both"/>
        <w:rPr>
          <w:rFonts w:ascii="Arial" w:eastAsia="Aptos" w:hAnsi="Arial" w:cs="Arial"/>
          <w:b/>
          <w:bCs/>
          <w:sz w:val="36"/>
          <w:szCs w:val="36"/>
          <w:lang w:val="en-US"/>
        </w:rPr>
      </w:pPr>
      <w:bookmarkStart w:id="2" w:name="_Toc208401916"/>
      <w:r w:rsidRPr="00E547E2">
        <w:rPr>
          <w:rFonts w:ascii="Arial" w:eastAsia="Aptos" w:hAnsi="Arial" w:cs="Arial"/>
          <w:b/>
          <w:bCs/>
          <w:sz w:val="36"/>
          <w:szCs w:val="36"/>
          <w:lang w:val="en-US"/>
        </w:rPr>
        <w:t>Individual Conclusion</w:t>
      </w:r>
      <w:bookmarkEnd w:id="2"/>
    </w:p>
    <w:p w14:paraId="6AD11BC2" w14:textId="6D533342" w:rsidR="004D4BF3" w:rsidRDefault="00E547E2" w:rsidP="00DB1639">
      <w:pPr>
        <w:spacing w:line="240" w:lineRule="auto"/>
        <w:jc w:val="both"/>
        <w:rPr>
          <w:rFonts w:ascii="Calibri" w:eastAsia="Calibri" w:hAnsi="Calibri" w:cs="Calibri"/>
          <w:lang w:val="en-US"/>
        </w:rPr>
      </w:pPr>
      <w:r w:rsidRPr="00E547E2">
        <w:rPr>
          <w:rFonts w:ascii="Calibri" w:eastAsia="Calibri" w:hAnsi="Calibri" w:cs="Calibri"/>
          <w:lang w:val="en-US"/>
        </w:rPr>
        <w:t xml:space="preserve">With our proposal. </w:t>
      </w:r>
      <w:r w:rsidRPr="00E547E2">
        <w:rPr>
          <w:rFonts w:ascii="Calibri" w:eastAsia="Calibri" w:hAnsi="Calibri" w:cs="Calibri"/>
          <w:lang w:val="en-US"/>
        </w:rPr>
        <w:t>We</w:t>
      </w:r>
      <w:r w:rsidRPr="00E547E2">
        <w:rPr>
          <w:rFonts w:ascii="Calibri" w:eastAsia="Calibri" w:hAnsi="Calibri" w:cs="Calibri"/>
          <w:lang w:val="en-US"/>
        </w:rPr>
        <w:t xml:space="preserve"> would give this the opportunity to be a new way to help employees to see the benefits of modern solutions and provide </w:t>
      </w:r>
      <w:r w:rsidRPr="00E547E2">
        <w:rPr>
          <w:rFonts w:ascii="Calibri" w:eastAsia="Calibri" w:hAnsi="Calibri" w:cs="Calibri"/>
          <w:lang w:val="en-US"/>
        </w:rPr>
        <w:t>them with</w:t>
      </w:r>
      <w:r w:rsidRPr="00E547E2">
        <w:rPr>
          <w:rFonts w:ascii="Calibri" w:eastAsia="Calibri" w:hAnsi="Calibri" w:cs="Calibri"/>
          <w:lang w:val="en-US"/>
        </w:rPr>
        <w:t xml:space="preserve"> the necessary tools to guide them in their learning process.</w:t>
      </w:r>
    </w:p>
    <w:p w14:paraId="2387EB77" w14:textId="77777777" w:rsidR="00E547E2" w:rsidRDefault="00E547E2" w:rsidP="00DB1639">
      <w:pPr>
        <w:spacing w:line="240" w:lineRule="auto"/>
        <w:jc w:val="both"/>
        <w:rPr>
          <w:rFonts w:ascii="Calibri" w:eastAsia="Calibri" w:hAnsi="Calibri" w:cs="Calibri"/>
          <w:lang w:val="en-US"/>
        </w:rPr>
      </w:pPr>
    </w:p>
    <w:p w14:paraId="58A8E474" w14:textId="77777777" w:rsidR="00E547E2" w:rsidRPr="00E547E2" w:rsidRDefault="00E547E2" w:rsidP="00E547E2">
      <w:pPr>
        <w:pStyle w:val="Ttulo2"/>
        <w:rPr>
          <w:rFonts w:ascii="Arial" w:hAnsi="Arial" w:cs="Arial"/>
          <w:b/>
          <w:bCs/>
          <w:sz w:val="36"/>
          <w:szCs w:val="36"/>
          <w:lang w:val="en-US"/>
        </w:rPr>
      </w:pPr>
      <w:bookmarkStart w:id="3" w:name="_Toc208401917"/>
      <w:r w:rsidRPr="00E547E2">
        <w:rPr>
          <w:rFonts w:ascii="Arial" w:hAnsi="Arial" w:cs="Arial"/>
          <w:b/>
          <w:bCs/>
          <w:sz w:val="36"/>
          <w:szCs w:val="36"/>
          <w:lang w:val="en-US"/>
        </w:rPr>
        <w:t>Closing Thoughts</w:t>
      </w:r>
      <w:bookmarkEnd w:id="3"/>
    </w:p>
    <w:p w14:paraId="117D72BB" w14:textId="62511FF0" w:rsidR="00E547E2" w:rsidRPr="00E547E2" w:rsidRDefault="00E547E2" w:rsidP="00E547E2">
      <w:pPr>
        <w:spacing w:line="240" w:lineRule="auto"/>
        <w:jc w:val="both"/>
        <w:rPr>
          <w:rFonts w:ascii="Calibri" w:hAnsi="Calibri" w:cs="Calibri"/>
          <w:lang w:val="en-US"/>
        </w:rPr>
      </w:pPr>
      <w:r w:rsidRPr="00E547E2">
        <w:rPr>
          <w:rFonts w:ascii="Calibri" w:hAnsi="Calibri" w:cs="Calibri"/>
          <w:lang w:val="en-US"/>
        </w:rPr>
        <w:t>Our main goal and principal objective. comes with our philosophy to provide a better feature to help different demographics to tackle new technologies on their own time and the proper accessibility to make this process easy.</w:t>
      </w:r>
    </w:p>
    <w:sectPr w:rsidR="00E547E2" w:rsidRPr="00E547E2" w:rsidSect="00AA168B">
      <w:headerReference w:type="default" r:id="rId10"/>
      <w:footerReference w:type="default" r:id="rId11"/>
      <w:footerReference w:type="first" r:id="rId12"/>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601ED" w14:textId="77777777" w:rsidR="007B6E37" w:rsidRDefault="007B6E37" w:rsidP="00AA168B">
      <w:pPr>
        <w:spacing w:after="0" w:line="240" w:lineRule="auto"/>
      </w:pPr>
      <w:r>
        <w:separator/>
      </w:r>
    </w:p>
  </w:endnote>
  <w:endnote w:type="continuationSeparator" w:id="0">
    <w:p w14:paraId="71DED72E" w14:textId="77777777" w:rsidR="007B6E37" w:rsidRDefault="007B6E37" w:rsidP="00AA1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2442776"/>
      <w:docPartObj>
        <w:docPartGallery w:val="Page Numbers (Bottom of Page)"/>
        <w:docPartUnique/>
      </w:docPartObj>
    </w:sdtPr>
    <w:sdtContent>
      <w:p w14:paraId="56BA4D44" w14:textId="57BA4303" w:rsidR="00152F2B" w:rsidRDefault="00152F2B">
        <w:pPr>
          <w:pStyle w:val="Piedepgina"/>
          <w:jc w:val="right"/>
        </w:pPr>
        <w:r>
          <w:fldChar w:fldCharType="begin"/>
        </w:r>
        <w:r>
          <w:instrText>PAGE   \* MERGEFORMAT</w:instrText>
        </w:r>
        <w:r>
          <w:fldChar w:fldCharType="separate"/>
        </w:r>
        <w:r>
          <w:t>2</w:t>
        </w:r>
        <w:r>
          <w:fldChar w:fldCharType="end"/>
        </w:r>
      </w:p>
    </w:sdtContent>
  </w:sdt>
  <w:p w14:paraId="77268AE6" w14:textId="4CF40CD0" w:rsidR="00152F2B" w:rsidRPr="00E547E2" w:rsidRDefault="00A905C7" w:rsidP="00A905C7">
    <w:pPr>
      <w:pStyle w:val="Sinespaciado"/>
      <w:rPr>
        <w:rFonts w:ascii="Calibri" w:hAnsi="Calibri" w:cs="Calibri"/>
        <w:b/>
        <w:bCs/>
        <w:color w:val="595959" w:themeColor="text1" w:themeTint="A6"/>
        <w:sz w:val="24"/>
        <w:szCs w:val="24"/>
      </w:rPr>
    </w:pPr>
    <w:r w:rsidRPr="00E547E2">
      <w:rPr>
        <w:rFonts w:ascii="Calibri" w:hAnsi="Calibri" w:cs="Calibri"/>
        <w:b/>
        <w:bCs/>
        <w:color w:val="595959" w:themeColor="text1" w:themeTint="A6"/>
        <w:sz w:val="24"/>
        <w:szCs w:val="24"/>
      </w:rPr>
      <w:t>Duoc UC Sede Maipú - Escuela de Informática y Telecomunicaciones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179E7" w14:textId="2D518BE5" w:rsidR="00094A67" w:rsidRPr="00E547E2" w:rsidRDefault="00E2475D" w:rsidP="00E2475D">
    <w:pPr>
      <w:pStyle w:val="Sinespaciado"/>
      <w:rPr>
        <w:rFonts w:ascii="Calibri" w:hAnsi="Calibri" w:cs="Calibri"/>
        <w:b/>
        <w:bCs/>
        <w:color w:val="595959" w:themeColor="text1" w:themeTint="A6"/>
        <w:sz w:val="24"/>
        <w:szCs w:val="24"/>
      </w:rPr>
    </w:pPr>
    <w:r w:rsidRPr="00E547E2">
      <w:rPr>
        <w:rFonts w:ascii="Calibri" w:hAnsi="Calibri" w:cs="Calibri"/>
        <w:b/>
        <w:bCs/>
        <w:color w:val="595959" w:themeColor="text1" w:themeTint="A6"/>
        <w:sz w:val="24"/>
        <w:szCs w:val="24"/>
      </w:rPr>
      <w:t>Duoc UC Sede Maipú - Escuela de Informática y Telecomunicaciones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FB7EC6" w14:textId="77777777" w:rsidR="007B6E37" w:rsidRDefault="007B6E37" w:rsidP="00AA168B">
      <w:pPr>
        <w:spacing w:after="0" w:line="240" w:lineRule="auto"/>
      </w:pPr>
      <w:r>
        <w:separator/>
      </w:r>
    </w:p>
  </w:footnote>
  <w:footnote w:type="continuationSeparator" w:id="0">
    <w:p w14:paraId="6606F195" w14:textId="77777777" w:rsidR="007B6E37" w:rsidRDefault="007B6E37" w:rsidP="00AA1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8BE58" w14:textId="5131B700" w:rsidR="00AA168B" w:rsidRDefault="00D61279">
    <w:pPr>
      <w:pStyle w:val="Encabezado"/>
    </w:pPr>
    <w:r>
      <w:rPr>
        <w:noProof/>
      </w:rPr>
      <w:drawing>
        <wp:anchor distT="0" distB="0" distL="114300" distR="114300" simplePos="0" relativeHeight="251658240" behindDoc="1" locked="0" layoutInCell="1" allowOverlap="1" wp14:anchorId="17DC0EAF" wp14:editId="61737311">
          <wp:simplePos x="0" y="0"/>
          <wp:positionH relativeFrom="margin">
            <wp:align>left</wp:align>
          </wp:positionH>
          <wp:positionV relativeFrom="paragraph">
            <wp:posOffset>-349250</wp:posOffset>
          </wp:positionV>
          <wp:extent cx="2819400" cy="704850"/>
          <wp:effectExtent l="0" t="0" r="0" b="0"/>
          <wp:wrapTight wrapText="bothSides">
            <wp:wrapPolygon edited="0">
              <wp:start x="0" y="0"/>
              <wp:lineTo x="0" y="21016"/>
              <wp:lineTo x="21454" y="21016"/>
              <wp:lineTo x="21454" y="0"/>
              <wp:lineTo x="0" y="0"/>
            </wp:wrapPolygon>
          </wp:wrapTight>
          <wp:docPr id="1400713184" name="Imagen 3"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13184" name="Imagen 3" descr="Imagen que contiene 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94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2387B"/>
    <w:multiLevelType w:val="hybridMultilevel"/>
    <w:tmpl w:val="60E0D646"/>
    <w:lvl w:ilvl="0" w:tplc="D5B6652C">
      <w:start w:val="1"/>
      <w:numFmt w:val="bullet"/>
      <w:lvlText w:val=""/>
      <w:lvlJc w:val="left"/>
      <w:pPr>
        <w:ind w:left="720" w:hanging="360"/>
      </w:pPr>
      <w:rPr>
        <w:rFonts w:ascii="Symbol" w:hAnsi="Symbol" w:hint="default"/>
      </w:rPr>
    </w:lvl>
    <w:lvl w:ilvl="1" w:tplc="E7F076F2">
      <w:start w:val="1"/>
      <w:numFmt w:val="bullet"/>
      <w:lvlText w:val="o"/>
      <w:lvlJc w:val="left"/>
      <w:pPr>
        <w:ind w:left="1440" w:hanging="360"/>
      </w:pPr>
      <w:rPr>
        <w:rFonts w:ascii="Courier New" w:hAnsi="Courier New" w:hint="default"/>
      </w:rPr>
    </w:lvl>
    <w:lvl w:ilvl="2" w:tplc="B0427124">
      <w:start w:val="1"/>
      <w:numFmt w:val="bullet"/>
      <w:lvlText w:val=""/>
      <w:lvlJc w:val="left"/>
      <w:pPr>
        <w:ind w:left="2160" w:hanging="360"/>
      </w:pPr>
      <w:rPr>
        <w:rFonts w:ascii="Wingdings" w:hAnsi="Wingdings" w:hint="default"/>
      </w:rPr>
    </w:lvl>
    <w:lvl w:ilvl="3" w:tplc="027E1514">
      <w:start w:val="1"/>
      <w:numFmt w:val="bullet"/>
      <w:lvlText w:val=""/>
      <w:lvlJc w:val="left"/>
      <w:pPr>
        <w:ind w:left="2880" w:hanging="360"/>
      </w:pPr>
      <w:rPr>
        <w:rFonts w:ascii="Symbol" w:hAnsi="Symbol" w:hint="default"/>
      </w:rPr>
    </w:lvl>
    <w:lvl w:ilvl="4" w:tplc="F0D82E7A">
      <w:start w:val="1"/>
      <w:numFmt w:val="bullet"/>
      <w:lvlText w:val="o"/>
      <w:lvlJc w:val="left"/>
      <w:pPr>
        <w:ind w:left="3600" w:hanging="360"/>
      </w:pPr>
      <w:rPr>
        <w:rFonts w:ascii="Courier New" w:hAnsi="Courier New" w:hint="default"/>
      </w:rPr>
    </w:lvl>
    <w:lvl w:ilvl="5" w:tplc="515CAA6E">
      <w:start w:val="1"/>
      <w:numFmt w:val="bullet"/>
      <w:lvlText w:val=""/>
      <w:lvlJc w:val="left"/>
      <w:pPr>
        <w:ind w:left="4320" w:hanging="360"/>
      </w:pPr>
      <w:rPr>
        <w:rFonts w:ascii="Wingdings" w:hAnsi="Wingdings" w:hint="default"/>
      </w:rPr>
    </w:lvl>
    <w:lvl w:ilvl="6" w:tplc="B7D64370">
      <w:start w:val="1"/>
      <w:numFmt w:val="bullet"/>
      <w:lvlText w:val=""/>
      <w:lvlJc w:val="left"/>
      <w:pPr>
        <w:ind w:left="5040" w:hanging="360"/>
      </w:pPr>
      <w:rPr>
        <w:rFonts w:ascii="Symbol" w:hAnsi="Symbol" w:hint="default"/>
      </w:rPr>
    </w:lvl>
    <w:lvl w:ilvl="7" w:tplc="B2AA9498">
      <w:start w:val="1"/>
      <w:numFmt w:val="bullet"/>
      <w:lvlText w:val="o"/>
      <w:lvlJc w:val="left"/>
      <w:pPr>
        <w:ind w:left="5760" w:hanging="360"/>
      </w:pPr>
      <w:rPr>
        <w:rFonts w:ascii="Courier New" w:hAnsi="Courier New" w:hint="default"/>
      </w:rPr>
    </w:lvl>
    <w:lvl w:ilvl="8" w:tplc="0712B79A">
      <w:start w:val="1"/>
      <w:numFmt w:val="bullet"/>
      <w:lvlText w:val=""/>
      <w:lvlJc w:val="left"/>
      <w:pPr>
        <w:ind w:left="6480" w:hanging="360"/>
      </w:pPr>
      <w:rPr>
        <w:rFonts w:ascii="Wingdings" w:hAnsi="Wingdings" w:hint="default"/>
      </w:rPr>
    </w:lvl>
  </w:abstractNum>
  <w:abstractNum w:abstractNumId="1" w15:restartNumberingAfterBreak="0">
    <w:nsid w:val="21EE1178"/>
    <w:multiLevelType w:val="hybridMultilevel"/>
    <w:tmpl w:val="A05C9952"/>
    <w:lvl w:ilvl="0" w:tplc="4464FF22">
      <w:start w:val="1"/>
      <w:numFmt w:val="bullet"/>
      <w:lvlText w:val=""/>
      <w:lvlJc w:val="left"/>
      <w:pPr>
        <w:ind w:left="720" w:hanging="360"/>
      </w:pPr>
      <w:rPr>
        <w:rFonts w:ascii="Symbol" w:hAnsi="Symbol" w:hint="default"/>
      </w:rPr>
    </w:lvl>
    <w:lvl w:ilvl="1" w:tplc="64F4445A">
      <w:start w:val="1"/>
      <w:numFmt w:val="bullet"/>
      <w:lvlText w:val="o"/>
      <w:lvlJc w:val="left"/>
      <w:pPr>
        <w:ind w:left="1440" w:hanging="360"/>
      </w:pPr>
      <w:rPr>
        <w:rFonts w:ascii="Courier New" w:hAnsi="Courier New" w:hint="default"/>
      </w:rPr>
    </w:lvl>
    <w:lvl w:ilvl="2" w:tplc="A51CBDC4">
      <w:start w:val="1"/>
      <w:numFmt w:val="bullet"/>
      <w:lvlText w:val=""/>
      <w:lvlJc w:val="left"/>
      <w:pPr>
        <w:ind w:left="2160" w:hanging="360"/>
      </w:pPr>
      <w:rPr>
        <w:rFonts w:ascii="Wingdings" w:hAnsi="Wingdings" w:hint="default"/>
      </w:rPr>
    </w:lvl>
    <w:lvl w:ilvl="3" w:tplc="997A8CF2">
      <w:start w:val="1"/>
      <w:numFmt w:val="bullet"/>
      <w:lvlText w:val=""/>
      <w:lvlJc w:val="left"/>
      <w:pPr>
        <w:ind w:left="2880" w:hanging="360"/>
      </w:pPr>
      <w:rPr>
        <w:rFonts w:ascii="Symbol" w:hAnsi="Symbol" w:hint="default"/>
      </w:rPr>
    </w:lvl>
    <w:lvl w:ilvl="4" w:tplc="87041FDC">
      <w:start w:val="1"/>
      <w:numFmt w:val="bullet"/>
      <w:lvlText w:val="o"/>
      <w:lvlJc w:val="left"/>
      <w:pPr>
        <w:ind w:left="3600" w:hanging="360"/>
      </w:pPr>
      <w:rPr>
        <w:rFonts w:ascii="Courier New" w:hAnsi="Courier New" w:hint="default"/>
      </w:rPr>
    </w:lvl>
    <w:lvl w:ilvl="5" w:tplc="965021E6">
      <w:start w:val="1"/>
      <w:numFmt w:val="bullet"/>
      <w:lvlText w:val=""/>
      <w:lvlJc w:val="left"/>
      <w:pPr>
        <w:ind w:left="4320" w:hanging="360"/>
      </w:pPr>
      <w:rPr>
        <w:rFonts w:ascii="Wingdings" w:hAnsi="Wingdings" w:hint="default"/>
      </w:rPr>
    </w:lvl>
    <w:lvl w:ilvl="6" w:tplc="D304DD8A">
      <w:start w:val="1"/>
      <w:numFmt w:val="bullet"/>
      <w:lvlText w:val=""/>
      <w:lvlJc w:val="left"/>
      <w:pPr>
        <w:ind w:left="5040" w:hanging="360"/>
      </w:pPr>
      <w:rPr>
        <w:rFonts w:ascii="Symbol" w:hAnsi="Symbol" w:hint="default"/>
      </w:rPr>
    </w:lvl>
    <w:lvl w:ilvl="7" w:tplc="87B487C6">
      <w:start w:val="1"/>
      <w:numFmt w:val="bullet"/>
      <w:lvlText w:val="o"/>
      <w:lvlJc w:val="left"/>
      <w:pPr>
        <w:ind w:left="5760" w:hanging="360"/>
      </w:pPr>
      <w:rPr>
        <w:rFonts w:ascii="Courier New" w:hAnsi="Courier New" w:hint="default"/>
      </w:rPr>
    </w:lvl>
    <w:lvl w:ilvl="8" w:tplc="37C4ADEA">
      <w:start w:val="1"/>
      <w:numFmt w:val="bullet"/>
      <w:lvlText w:val=""/>
      <w:lvlJc w:val="left"/>
      <w:pPr>
        <w:ind w:left="6480" w:hanging="360"/>
      </w:pPr>
      <w:rPr>
        <w:rFonts w:ascii="Wingdings" w:hAnsi="Wingdings" w:hint="default"/>
      </w:rPr>
    </w:lvl>
  </w:abstractNum>
  <w:abstractNum w:abstractNumId="2" w15:restartNumberingAfterBreak="0">
    <w:nsid w:val="4DA923DE"/>
    <w:multiLevelType w:val="hybridMultilevel"/>
    <w:tmpl w:val="7C822056"/>
    <w:lvl w:ilvl="0" w:tplc="E16ED296">
      <w:start w:val="1"/>
      <w:numFmt w:val="bullet"/>
      <w:lvlText w:val=""/>
      <w:lvlJc w:val="left"/>
      <w:pPr>
        <w:ind w:left="720" w:hanging="360"/>
      </w:pPr>
      <w:rPr>
        <w:rFonts w:ascii="Symbol" w:hAnsi="Symbol" w:hint="default"/>
      </w:rPr>
    </w:lvl>
    <w:lvl w:ilvl="1" w:tplc="70E22D7E">
      <w:start w:val="1"/>
      <w:numFmt w:val="bullet"/>
      <w:lvlText w:val="o"/>
      <w:lvlJc w:val="left"/>
      <w:pPr>
        <w:ind w:left="1440" w:hanging="360"/>
      </w:pPr>
      <w:rPr>
        <w:rFonts w:ascii="Courier New" w:hAnsi="Courier New" w:hint="default"/>
      </w:rPr>
    </w:lvl>
    <w:lvl w:ilvl="2" w:tplc="B9B03372">
      <w:start w:val="1"/>
      <w:numFmt w:val="bullet"/>
      <w:lvlText w:val=""/>
      <w:lvlJc w:val="left"/>
      <w:pPr>
        <w:ind w:left="2160" w:hanging="360"/>
      </w:pPr>
      <w:rPr>
        <w:rFonts w:ascii="Wingdings" w:hAnsi="Wingdings" w:hint="default"/>
      </w:rPr>
    </w:lvl>
    <w:lvl w:ilvl="3" w:tplc="0B1EDB5C">
      <w:start w:val="1"/>
      <w:numFmt w:val="bullet"/>
      <w:lvlText w:val=""/>
      <w:lvlJc w:val="left"/>
      <w:pPr>
        <w:ind w:left="2880" w:hanging="360"/>
      </w:pPr>
      <w:rPr>
        <w:rFonts w:ascii="Symbol" w:hAnsi="Symbol" w:hint="default"/>
      </w:rPr>
    </w:lvl>
    <w:lvl w:ilvl="4" w:tplc="F940CA54">
      <w:start w:val="1"/>
      <w:numFmt w:val="bullet"/>
      <w:lvlText w:val="o"/>
      <w:lvlJc w:val="left"/>
      <w:pPr>
        <w:ind w:left="3600" w:hanging="360"/>
      </w:pPr>
      <w:rPr>
        <w:rFonts w:ascii="Courier New" w:hAnsi="Courier New" w:hint="default"/>
      </w:rPr>
    </w:lvl>
    <w:lvl w:ilvl="5" w:tplc="79F88C64">
      <w:start w:val="1"/>
      <w:numFmt w:val="bullet"/>
      <w:lvlText w:val=""/>
      <w:lvlJc w:val="left"/>
      <w:pPr>
        <w:ind w:left="4320" w:hanging="360"/>
      </w:pPr>
      <w:rPr>
        <w:rFonts w:ascii="Wingdings" w:hAnsi="Wingdings" w:hint="default"/>
      </w:rPr>
    </w:lvl>
    <w:lvl w:ilvl="6" w:tplc="798C6CA2">
      <w:start w:val="1"/>
      <w:numFmt w:val="bullet"/>
      <w:lvlText w:val=""/>
      <w:lvlJc w:val="left"/>
      <w:pPr>
        <w:ind w:left="5040" w:hanging="360"/>
      </w:pPr>
      <w:rPr>
        <w:rFonts w:ascii="Symbol" w:hAnsi="Symbol" w:hint="default"/>
      </w:rPr>
    </w:lvl>
    <w:lvl w:ilvl="7" w:tplc="FE162E0C">
      <w:start w:val="1"/>
      <w:numFmt w:val="bullet"/>
      <w:lvlText w:val="o"/>
      <w:lvlJc w:val="left"/>
      <w:pPr>
        <w:ind w:left="5760" w:hanging="360"/>
      </w:pPr>
      <w:rPr>
        <w:rFonts w:ascii="Courier New" w:hAnsi="Courier New" w:hint="default"/>
      </w:rPr>
    </w:lvl>
    <w:lvl w:ilvl="8" w:tplc="F0FA4E46">
      <w:start w:val="1"/>
      <w:numFmt w:val="bullet"/>
      <w:lvlText w:val=""/>
      <w:lvlJc w:val="left"/>
      <w:pPr>
        <w:ind w:left="6480" w:hanging="360"/>
      </w:pPr>
      <w:rPr>
        <w:rFonts w:ascii="Wingdings" w:hAnsi="Wingdings" w:hint="default"/>
      </w:rPr>
    </w:lvl>
  </w:abstractNum>
  <w:abstractNum w:abstractNumId="3" w15:restartNumberingAfterBreak="0">
    <w:nsid w:val="5B9F550D"/>
    <w:multiLevelType w:val="hybridMultilevel"/>
    <w:tmpl w:val="21643AFA"/>
    <w:lvl w:ilvl="0" w:tplc="F230BFE4">
      <w:start w:val="1"/>
      <w:numFmt w:val="decimal"/>
      <w:lvlText w:val="%1."/>
      <w:lvlJc w:val="left"/>
      <w:pPr>
        <w:ind w:left="720" w:hanging="360"/>
      </w:pPr>
    </w:lvl>
    <w:lvl w:ilvl="1" w:tplc="FF503D3A">
      <w:start w:val="1"/>
      <w:numFmt w:val="lowerLetter"/>
      <w:lvlText w:val="%2."/>
      <w:lvlJc w:val="left"/>
      <w:pPr>
        <w:ind w:left="1440" w:hanging="360"/>
      </w:pPr>
    </w:lvl>
    <w:lvl w:ilvl="2" w:tplc="23A85150">
      <w:start w:val="1"/>
      <w:numFmt w:val="lowerRoman"/>
      <w:lvlText w:val="%3."/>
      <w:lvlJc w:val="right"/>
      <w:pPr>
        <w:ind w:left="2160" w:hanging="180"/>
      </w:pPr>
    </w:lvl>
    <w:lvl w:ilvl="3" w:tplc="D8DE5334">
      <w:start w:val="1"/>
      <w:numFmt w:val="decimal"/>
      <w:lvlText w:val="%4."/>
      <w:lvlJc w:val="left"/>
      <w:pPr>
        <w:ind w:left="2880" w:hanging="360"/>
      </w:pPr>
    </w:lvl>
    <w:lvl w:ilvl="4" w:tplc="6E7E6ED2">
      <w:start w:val="1"/>
      <w:numFmt w:val="lowerLetter"/>
      <w:lvlText w:val="%5."/>
      <w:lvlJc w:val="left"/>
      <w:pPr>
        <w:ind w:left="3600" w:hanging="360"/>
      </w:pPr>
    </w:lvl>
    <w:lvl w:ilvl="5" w:tplc="CE9A660A">
      <w:start w:val="1"/>
      <w:numFmt w:val="lowerRoman"/>
      <w:lvlText w:val="%6."/>
      <w:lvlJc w:val="right"/>
      <w:pPr>
        <w:ind w:left="4320" w:hanging="180"/>
      </w:pPr>
    </w:lvl>
    <w:lvl w:ilvl="6" w:tplc="FC2A5C18">
      <w:start w:val="1"/>
      <w:numFmt w:val="decimal"/>
      <w:lvlText w:val="%7."/>
      <w:lvlJc w:val="left"/>
      <w:pPr>
        <w:ind w:left="5040" w:hanging="360"/>
      </w:pPr>
    </w:lvl>
    <w:lvl w:ilvl="7" w:tplc="85CEB068">
      <w:start w:val="1"/>
      <w:numFmt w:val="lowerLetter"/>
      <w:lvlText w:val="%8."/>
      <w:lvlJc w:val="left"/>
      <w:pPr>
        <w:ind w:left="5760" w:hanging="360"/>
      </w:pPr>
    </w:lvl>
    <w:lvl w:ilvl="8" w:tplc="2244D3C6">
      <w:start w:val="1"/>
      <w:numFmt w:val="lowerRoman"/>
      <w:lvlText w:val="%9."/>
      <w:lvlJc w:val="right"/>
      <w:pPr>
        <w:ind w:left="6480" w:hanging="180"/>
      </w:pPr>
    </w:lvl>
  </w:abstractNum>
  <w:num w:numId="1" w16cid:durableId="1595943526">
    <w:abstractNumId w:val="1"/>
  </w:num>
  <w:num w:numId="2" w16cid:durableId="1972903061">
    <w:abstractNumId w:val="3"/>
  </w:num>
  <w:num w:numId="3" w16cid:durableId="2039892864">
    <w:abstractNumId w:val="0"/>
  </w:num>
  <w:num w:numId="4" w16cid:durableId="8612839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ECCAD0"/>
    <w:rsid w:val="00012C25"/>
    <w:rsid w:val="0008588A"/>
    <w:rsid w:val="00093B95"/>
    <w:rsid w:val="00094A67"/>
    <w:rsid w:val="000C2C91"/>
    <w:rsid w:val="000C3CB5"/>
    <w:rsid w:val="000C7D38"/>
    <w:rsid w:val="0011466D"/>
    <w:rsid w:val="00126E35"/>
    <w:rsid w:val="00145060"/>
    <w:rsid w:val="00152F2B"/>
    <w:rsid w:val="0023029F"/>
    <w:rsid w:val="004A275E"/>
    <w:rsid w:val="004C4887"/>
    <w:rsid w:val="004D4BF3"/>
    <w:rsid w:val="005001B8"/>
    <w:rsid w:val="005C1856"/>
    <w:rsid w:val="006C2C66"/>
    <w:rsid w:val="006D2052"/>
    <w:rsid w:val="00711DA6"/>
    <w:rsid w:val="00797F14"/>
    <w:rsid w:val="007A0C90"/>
    <w:rsid w:val="007B6E37"/>
    <w:rsid w:val="00800364"/>
    <w:rsid w:val="00963E8D"/>
    <w:rsid w:val="00970C60"/>
    <w:rsid w:val="009B09B2"/>
    <w:rsid w:val="00A670D8"/>
    <w:rsid w:val="00A905C7"/>
    <w:rsid w:val="00AA168B"/>
    <w:rsid w:val="00B611E0"/>
    <w:rsid w:val="00BC555A"/>
    <w:rsid w:val="00BD2FE1"/>
    <w:rsid w:val="00BE6D8B"/>
    <w:rsid w:val="00BE7A53"/>
    <w:rsid w:val="00C06444"/>
    <w:rsid w:val="00C500F4"/>
    <w:rsid w:val="00CB020D"/>
    <w:rsid w:val="00CB6F45"/>
    <w:rsid w:val="00D51011"/>
    <w:rsid w:val="00D61279"/>
    <w:rsid w:val="00DB1639"/>
    <w:rsid w:val="00E2475D"/>
    <w:rsid w:val="00E45116"/>
    <w:rsid w:val="00E547E2"/>
    <w:rsid w:val="00E61B6A"/>
    <w:rsid w:val="00E64890"/>
    <w:rsid w:val="00FE0791"/>
    <w:rsid w:val="1FFAB961"/>
    <w:rsid w:val="2305BB50"/>
    <w:rsid w:val="29ECCAD0"/>
    <w:rsid w:val="2D54289C"/>
    <w:rsid w:val="3459FE98"/>
    <w:rsid w:val="399762E7"/>
    <w:rsid w:val="3E565DD3"/>
    <w:rsid w:val="4AAE3CAC"/>
    <w:rsid w:val="57984F2C"/>
    <w:rsid w:val="5E9D0840"/>
    <w:rsid w:val="661059D3"/>
    <w:rsid w:val="6D814EDB"/>
    <w:rsid w:val="6E97C8C8"/>
    <w:rsid w:val="7A4CE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CCAD0"/>
  <w15:chartTrackingRefBased/>
  <w15:docId w15:val="{1746B04D-2310-41A0-BDDD-1AC3755B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39976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39976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399762E7"/>
    <w:pPr>
      <w:ind w:left="720"/>
      <w:contextualSpacing/>
    </w:pPr>
  </w:style>
  <w:style w:type="paragraph" w:styleId="Sinespaciado">
    <w:name w:val="No Spacing"/>
    <w:link w:val="SinespaciadoCar"/>
    <w:uiPriority w:val="1"/>
    <w:qFormat/>
    <w:rsid w:val="00AA168B"/>
    <w:pPr>
      <w:spacing w:after="0" w:line="240" w:lineRule="auto"/>
    </w:pPr>
    <w:rPr>
      <w:rFonts w:eastAsiaTheme="minorEastAsia"/>
      <w:sz w:val="22"/>
      <w:szCs w:val="22"/>
      <w:lang w:val="es-CL" w:eastAsia="es-CL"/>
    </w:rPr>
  </w:style>
  <w:style w:type="character" w:customStyle="1" w:styleId="SinespaciadoCar">
    <w:name w:val="Sin espaciado Car"/>
    <w:basedOn w:val="Fuentedeprrafopredeter"/>
    <w:link w:val="Sinespaciado"/>
    <w:uiPriority w:val="1"/>
    <w:rsid w:val="00AA168B"/>
    <w:rPr>
      <w:rFonts w:eastAsiaTheme="minorEastAsia"/>
      <w:sz w:val="22"/>
      <w:szCs w:val="22"/>
      <w:lang w:val="es-CL" w:eastAsia="es-CL"/>
    </w:rPr>
  </w:style>
  <w:style w:type="paragraph" w:styleId="NormalWeb">
    <w:name w:val="Normal (Web)"/>
    <w:basedOn w:val="Normal"/>
    <w:uiPriority w:val="99"/>
    <w:semiHidden/>
    <w:unhideWhenUsed/>
    <w:rsid w:val="00AA168B"/>
    <w:rPr>
      <w:rFonts w:ascii="Times New Roman" w:hAnsi="Times New Roman" w:cs="Times New Roman"/>
    </w:rPr>
  </w:style>
  <w:style w:type="paragraph" w:styleId="Encabezado">
    <w:name w:val="header"/>
    <w:basedOn w:val="Normal"/>
    <w:link w:val="EncabezadoCar"/>
    <w:uiPriority w:val="99"/>
    <w:unhideWhenUsed/>
    <w:rsid w:val="00AA1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168B"/>
  </w:style>
  <w:style w:type="paragraph" w:styleId="Piedepgina">
    <w:name w:val="footer"/>
    <w:basedOn w:val="Normal"/>
    <w:link w:val="PiedepginaCar"/>
    <w:uiPriority w:val="99"/>
    <w:unhideWhenUsed/>
    <w:rsid w:val="00AA1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168B"/>
  </w:style>
  <w:style w:type="paragraph" w:styleId="TtuloTDC">
    <w:name w:val="TOC Heading"/>
    <w:basedOn w:val="Ttulo1"/>
    <w:next w:val="Normal"/>
    <w:uiPriority w:val="39"/>
    <w:unhideWhenUsed/>
    <w:qFormat/>
    <w:rsid w:val="00AA168B"/>
    <w:pPr>
      <w:spacing w:before="240" w:after="0" w:line="259" w:lineRule="auto"/>
      <w:outlineLvl w:val="9"/>
    </w:pPr>
    <w:rPr>
      <w:sz w:val="32"/>
      <w:szCs w:val="32"/>
      <w:lang w:val="es-CL" w:eastAsia="es-CL"/>
    </w:rPr>
  </w:style>
  <w:style w:type="paragraph" w:styleId="TDC2">
    <w:name w:val="toc 2"/>
    <w:basedOn w:val="Normal"/>
    <w:next w:val="Normal"/>
    <w:autoRedefine/>
    <w:uiPriority w:val="39"/>
    <w:unhideWhenUsed/>
    <w:rsid w:val="00AA168B"/>
    <w:pPr>
      <w:spacing w:after="100"/>
      <w:ind w:left="240"/>
    </w:pPr>
  </w:style>
  <w:style w:type="character" w:styleId="Hipervnculo">
    <w:name w:val="Hyperlink"/>
    <w:basedOn w:val="Fuentedeprrafopredeter"/>
    <w:uiPriority w:val="99"/>
    <w:unhideWhenUsed/>
    <w:rsid w:val="00AA168B"/>
    <w:rPr>
      <w:color w:val="467886" w:themeColor="hyperlink"/>
      <w:u w:val="single"/>
    </w:rPr>
  </w:style>
  <w:style w:type="character" w:styleId="Mencinsinresolver">
    <w:name w:val="Unresolved Mention"/>
    <w:basedOn w:val="Fuentedeprrafopredeter"/>
    <w:uiPriority w:val="99"/>
    <w:semiHidden/>
    <w:unhideWhenUsed/>
    <w:rsid w:val="00152F2B"/>
    <w:rPr>
      <w:color w:val="605E5C"/>
      <w:shd w:val="clear" w:color="auto" w:fill="E1DFDD"/>
    </w:rPr>
  </w:style>
  <w:style w:type="character" w:customStyle="1" w:styleId="Ttulo2Car">
    <w:name w:val="Título 2 Car"/>
    <w:basedOn w:val="Fuentedeprrafopredeter"/>
    <w:link w:val="Ttulo2"/>
    <w:uiPriority w:val="9"/>
    <w:rsid w:val="00152F2B"/>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Corporativos.
Idea para Proyecto de Capstone.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7C8EAA-569E-4B65-9B7F-C132682AB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678</Words>
  <Characters>3734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Plataforma para Viajes Corporativos</dc:subject>
  <dc:creator>Catalina Saldías Arévalo</dc:creator>
  <cp:keywords/>
  <dc:description/>
  <cp:lastModifiedBy>Vicente Bicho</cp:lastModifiedBy>
  <cp:revision>3</cp:revision>
  <dcterms:created xsi:type="dcterms:W3CDTF">2025-09-10T15:12:00Z</dcterms:created>
  <dcterms:modified xsi:type="dcterms:W3CDTF">2025-09-10T16:05:00Z</dcterms:modified>
</cp:coreProperties>
</file>