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Salida de </w:t>
      </w:r>
      <w:r>
        <w:rPr>
          <w:rFonts w:ascii="Consolas" w:hAnsi="Consolas"/>
          <w:sz w:val="19"/>
        </w:rPr>
        <w:t>scripts/pruebas-manuales.sh</w:t>
      </w:r>
      <w:r>
        <w:t xml:space="preserve"> contra la API levantada con Docker Compose, una captura por prueba: la petición con curl, el código HTTP y el cuerpo de la respuesta. La contraseña y el token de sesión se reemplazan por asteriscos y por «&lt;token&gt;». La última captura muestra los contenedores del Compose en estado «healthy» y los volúmenes donde persisten la base y los archivos.</w:t>
      </w:r>
    </w:p>
    <w:p>
      <w:pPr>
        <w:keepNext/>
        <w:spacing w:after="200"/>
        <w:jc w:val="center"/>
      </w:pPr>
      <w:r>
        <w:drawing>
          <wp:inline xmlns:a="http://schemas.openxmlformats.org/drawingml/2006/main" xmlns:pic="http://schemas.openxmlformats.org/drawingml/2006/picture">
            <wp:extent cx="5831840" cy="1238082"/>
            <wp:docPr id="24" name="Picture 4"/>
            <wp:cNvGraphicFramePr>
              <a:graphicFrameLocks noChangeAspect="1"/>
            </wp:cNvGraphicFramePr>
            <a:graphic>
              <a:graphicData uri="http://schemas.openxmlformats.org/drawingml/2006/picture">
                <pic:pic>
                  <pic:nvPicPr>
                    <pic:cNvPr id="24" name="01.png"/>
                    <pic:cNvPicPr/>
                  </pic:nvPicPr>
                  <pic:blipFill>
                    <a:blip r:embed="rId50"/>
                    <a:stretch>
                      <a:fillRect/>
                    </a:stretch>
                  </pic:blipFill>
                  <pic:spPr>
                    <a:xfrm>
                      <a:off x="0" y="0"/>
                      <a:ext cx="5831840" cy="1238082"/>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373392"/>
            <wp:docPr id="25" name="Picture 5"/>
            <wp:cNvGraphicFramePr>
              <a:graphicFrameLocks noChangeAspect="1"/>
            </wp:cNvGraphicFramePr>
            <a:graphic>
              <a:graphicData uri="http://schemas.openxmlformats.org/drawingml/2006/picture">
                <pic:pic>
                  <pic:nvPicPr>
                    <pic:cNvPr id="25" name="02.png"/>
                    <pic:cNvPicPr/>
                  </pic:nvPicPr>
                  <pic:blipFill>
                    <a:blip r:embed="rId51"/>
                    <a:stretch>
                      <a:fillRect/>
                    </a:stretch>
                  </pic:blipFill>
                  <pic:spPr>
                    <a:xfrm>
                      <a:off x="0" y="0"/>
                      <a:ext cx="5831840" cy="1373392"/>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109538"/>
            <wp:docPr id="26" name="Picture 6"/>
            <wp:cNvGraphicFramePr>
              <a:graphicFrameLocks noChangeAspect="1"/>
            </wp:cNvGraphicFramePr>
            <a:graphic>
              <a:graphicData uri="http://schemas.openxmlformats.org/drawingml/2006/picture">
                <pic:pic>
                  <pic:nvPicPr>
                    <pic:cNvPr id="26" name="03.png"/>
                    <pic:cNvPicPr/>
                  </pic:nvPicPr>
                  <pic:blipFill>
                    <a:blip r:embed="rId52"/>
                    <a:stretch>
                      <a:fillRect/>
                    </a:stretch>
                  </pic:blipFill>
                  <pic:spPr>
                    <a:xfrm>
                      <a:off x="0" y="0"/>
                      <a:ext cx="5831840" cy="1109538"/>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765789"/>
            <wp:docPr id="27" name="Picture 7"/>
            <wp:cNvGraphicFramePr>
              <a:graphicFrameLocks noChangeAspect="1"/>
            </wp:cNvGraphicFramePr>
            <a:graphic>
              <a:graphicData uri="http://schemas.openxmlformats.org/drawingml/2006/picture">
                <pic:pic>
                  <pic:nvPicPr>
                    <pic:cNvPr id="27" name="04.png"/>
                    <pic:cNvPicPr/>
                  </pic:nvPicPr>
                  <pic:blipFill>
                    <a:blip r:embed="rId53"/>
                    <a:stretch>
                      <a:fillRect/>
                    </a:stretch>
                  </pic:blipFill>
                  <pic:spPr>
                    <a:xfrm>
                      <a:off x="0" y="0"/>
                      <a:ext cx="5831840" cy="1765789"/>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428806"/>
            <wp:docPr id="28" name="Picture 8"/>
            <wp:cNvGraphicFramePr>
              <a:graphicFrameLocks noChangeAspect="1"/>
            </wp:cNvGraphicFramePr>
            <a:graphic>
              <a:graphicData uri="http://schemas.openxmlformats.org/drawingml/2006/picture">
                <pic:pic>
                  <pic:nvPicPr>
                    <pic:cNvPr id="28" name="05.png"/>
                    <pic:cNvPicPr/>
                  </pic:nvPicPr>
                  <pic:blipFill>
                    <a:blip r:embed="rId54"/>
                    <a:stretch>
                      <a:fillRect/>
                    </a:stretch>
                  </pic:blipFill>
                  <pic:spPr>
                    <a:xfrm>
                      <a:off x="0" y="0"/>
                      <a:ext cx="5831840" cy="2428806"/>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293496"/>
            <wp:docPr id="29" name="Picture 9"/>
            <wp:cNvGraphicFramePr>
              <a:graphicFrameLocks noChangeAspect="1"/>
            </wp:cNvGraphicFramePr>
            <a:graphic>
              <a:graphicData uri="http://schemas.openxmlformats.org/drawingml/2006/picture">
                <pic:pic>
                  <pic:nvPicPr>
                    <pic:cNvPr id="29" name="06.png"/>
                    <pic:cNvPicPr/>
                  </pic:nvPicPr>
                  <pic:blipFill>
                    <a:blip r:embed="rId55"/>
                    <a:stretch>
                      <a:fillRect/>
                    </a:stretch>
                  </pic:blipFill>
                  <pic:spPr>
                    <a:xfrm>
                      <a:off x="0" y="0"/>
                      <a:ext cx="5831840" cy="2293496"/>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557350"/>
            <wp:docPr id="30" name="Picture 10"/>
            <wp:cNvGraphicFramePr>
              <a:graphicFrameLocks noChangeAspect="1"/>
            </wp:cNvGraphicFramePr>
            <a:graphic>
              <a:graphicData uri="http://schemas.openxmlformats.org/drawingml/2006/picture">
                <pic:pic>
                  <pic:nvPicPr>
                    <pic:cNvPr id="30" name="07.png"/>
                    <pic:cNvPicPr/>
                  </pic:nvPicPr>
                  <pic:blipFill>
                    <a:blip r:embed="rId56"/>
                    <a:stretch>
                      <a:fillRect/>
                    </a:stretch>
                  </pic:blipFill>
                  <pic:spPr>
                    <a:xfrm>
                      <a:off x="0" y="0"/>
                      <a:ext cx="5831840" cy="2557350"/>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293496"/>
            <wp:docPr id="31" name="Picture 11"/>
            <wp:cNvGraphicFramePr>
              <a:graphicFrameLocks noChangeAspect="1"/>
            </wp:cNvGraphicFramePr>
            <a:graphic>
              <a:graphicData uri="http://schemas.openxmlformats.org/drawingml/2006/picture">
                <pic:pic>
                  <pic:nvPicPr>
                    <pic:cNvPr id="31" name="08.png"/>
                    <pic:cNvPicPr/>
                  </pic:nvPicPr>
                  <pic:blipFill>
                    <a:blip r:embed="rId57"/>
                    <a:stretch>
                      <a:fillRect/>
                    </a:stretch>
                  </pic:blipFill>
                  <pic:spPr>
                    <a:xfrm>
                      <a:off x="0" y="0"/>
                      <a:ext cx="5831840" cy="2293496"/>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974228"/>
            <wp:docPr id="32" name="Picture 12"/>
            <wp:cNvGraphicFramePr>
              <a:graphicFrameLocks noChangeAspect="1"/>
            </wp:cNvGraphicFramePr>
            <a:graphic>
              <a:graphicData uri="http://schemas.openxmlformats.org/drawingml/2006/picture">
                <pic:pic>
                  <pic:nvPicPr>
                    <pic:cNvPr id="32" name="09.png"/>
                    <pic:cNvPicPr/>
                  </pic:nvPicPr>
                  <pic:blipFill>
                    <a:blip r:embed="rId58"/>
                    <a:stretch>
                      <a:fillRect/>
                    </a:stretch>
                  </pic:blipFill>
                  <pic:spPr>
                    <a:xfrm>
                      <a:off x="0" y="0"/>
                      <a:ext cx="5831840" cy="974228"/>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501936"/>
            <wp:docPr id="33" name="Picture 13"/>
            <wp:cNvGraphicFramePr>
              <a:graphicFrameLocks noChangeAspect="1"/>
            </wp:cNvGraphicFramePr>
            <a:graphic>
              <a:graphicData uri="http://schemas.openxmlformats.org/drawingml/2006/picture">
                <pic:pic>
                  <pic:nvPicPr>
                    <pic:cNvPr id="33" name="10.png"/>
                    <pic:cNvPicPr/>
                  </pic:nvPicPr>
                  <pic:blipFill>
                    <a:blip r:embed="rId59"/>
                    <a:stretch>
                      <a:fillRect/>
                    </a:stretch>
                  </pic:blipFill>
                  <pic:spPr>
                    <a:xfrm>
                      <a:off x="0" y="0"/>
                      <a:ext cx="5831840" cy="1501936"/>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373392"/>
            <wp:docPr id="34" name="Picture 14"/>
            <wp:cNvGraphicFramePr>
              <a:graphicFrameLocks noChangeAspect="1"/>
            </wp:cNvGraphicFramePr>
            <a:graphic>
              <a:graphicData uri="http://schemas.openxmlformats.org/drawingml/2006/picture">
                <pic:pic>
                  <pic:nvPicPr>
                    <pic:cNvPr id="34" name="11.png"/>
                    <pic:cNvPicPr/>
                  </pic:nvPicPr>
                  <pic:blipFill>
                    <a:blip r:embed="rId60"/>
                    <a:stretch>
                      <a:fillRect/>
                    </a:stretch>
                  </pic:blipFill>
                  <pic:spPr>
                    <a:xfrm>
                      <a:off x="0" y="0"/>
                      <a:ext cx="5831840" cy="1373392"/>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164952"/>
            <wp:docPr id="35" name="Picture 15"/>
            <wp:cNvGraphicFramePr>
              <a:graphicFrameLocks noChangeAspect="1"/>
            </wp:cNvGraphicFramePr>
            <a:graphic>
              <a:graphicData uri="http://schemas.openxmlformats.org/drawingml/2006/picture">
                <pic:pic>
                  <pic:nvPicPr>
                    <pic:cNvPr id="35" name="12.png"/>
                    <pic:cNvPicPr/>
                  </pic:nvPicPr>
                  <pic:blipFill>
                    <a:blip r:embed="rId61"/>
                    <a:stretch>
                      <a:fillRect/>
                    </a:stretch>
                  </pic:blipFill>
                  <pic:spPr>
                    <a:xfrm>
                      <a:off x="0" y="0"/>
                      <a:ext cx="5831840" cy="2164952"/>
                    </a:xfrm>
                    <a:prstGeom prst="rect"/>
                  </pic:spPr>
                </pic:pic>
              </a:graphicData>
            </a:graphic>
          </wp:inline>
        </w:drawing>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