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304" w:rsidRDefault="00223155">
      <w:r>
        <w:t xml:space="preserve">Sistema </w:t>
      </w:r>
      <w:r w:rsidR="00F61314">
        <w:t>control de cuentas de una escuela</w:t>
      </w:r>
    </w:p>
    <w:p w:rsidR="00F61314" w:rsidRDefault="00632224">
      <w:r>
        <w:t>Edutrol</w:t>
      </w:r>
      <w:r w:rsidR="00F61314">
        <w:t xml:space="preserve"> colegiaturas para estudiantes- </w:t>
      </w:r>
    </w:p>
    <w:p w:rsidR="00F61314" w:rsidRDefault="00F61314">
      <w:r>
        <w:t>Como trabaja tec de monterrey cuenta depositando uso de esta para reinscripciones (colegiatura) el estudiante abona a la cuenta, tarjeta de crédito, cuenta en el banco pago automático  la cuenta.</w:t>
      </w:r>
    </w:p>
    <w:p w:rsidR="00F61314" w:rsidRDefault="00223155">
      <w:proofErr w:type="spellStart"/>
      <w:r>
        <w:t>Upaep</w:t>
      </w:r>
      <w:proofErr w:type="spellEnd"/>
      <w:r>
        <w:t xml:space="preserve"> </w:t>
      </w:r>
      <w:r w:rsidR="00F61314">
        <w:t>terminación del depósito es para clasificación de pagos.</w:t>
      </w:r>
    </w:p>
    <w:p w:rsidR="00F61314" w:rsidRDefault="00F61314">
      <w:r>
        <w:t>Aplicación Universidad autónoma de b</w:t>
      </w:r>
      <w:r w:rsidR="00632224">
        <w:t xml:space="preserve">aja </w:t>
      </w:r>
      <w:r>
        <w:t>c</w:t>
      </w:r>
      <w:r w:rsidR="00632224">
        <w:t>alifornia</w:t>
      </w:r>
      <w:r>
        <w:t xml:space="preserve"> manual de usuario. Abono de pagos</w:t>
      </w:r>
    </w:p>
    <w:p w:rsidR="00F61314" w:rsidRDefault="00632224">
      <w:r>
        <w:t>Almería</w:t>
      </w:r>
      <w:r w:rsidR="00F61314">
        <w:t xml:space="preserve"> España articulo new york times convenio Santander. Ventaja semestre abono de pagos. </w:t>
      </w:r>
      <w:r>
        <w:t>Santander</w:t>
      </w:r>
      <w:r w:rsidR="008E10CE">
        <w:t xml:space="preserve"> </w:t>
      </w:r>
      <w:r>
        <w:t>premia</w:t>
      </w:r>
      <w:r w:rsidR="008E10CE">
        <w:t xml:space="preserve"> con becas a los alumnos regulares en sus pagos, el banco es beneficiario por las cuentas de los alumnos.  Id tarjeta sistema adaptable para cajeros.</w:t>
      </w:r>
    </w:p>
    <w:p w:rsidR="008E10CE" w:rsidRDefault="008E10CE">
      <w:r>
        <w:t>Preguntas frecuentas credencialización de  Chip de contacto, proximidad, código de barras, funciona cuenta bancaria no obligatoria, beca en ella, credencia tarjeta de crédito, banco no propaganda, opcional ahorro, egresado puede usar la tarjeta pero si se pierde ya no sirve.</w:t>
      </w:r>
    </w:p>
    <w:p w:rsidR="008E10CE" w:rsidRDefault="008E10CE">
      <w:r>
        <w:t>Santander banco repetitivo</w:t>
      </w:r>
    </w:p>
    <w:p w:rsidR="008E10CE" w:rsidRDefault="008E10CE">
      <w:r>
        <w:t xml:space="preserve">Tec de </w:t>
      </w:r>
      <w:r w:rsidR="00632224">
        <w:t>monterrey</w:t>
      </w:r>
      <w:r>
        <w:t xml:space="preserve"> </w:t>
      </w:r>
      <w:r w:rsidR="00632224">
        <w:t>tarjeta</w:t>
      </w:r>
      <w:r>
        <w:t xml:space="preserve"> multiusos en la escuela, dentro de la escuela. Tarjeta de transporte parecida a metro de </w:t>
      </w:r>
      <w:r w:rsidR="00632224">
        <w:t>México</w:t>
      </w:r>
      <w:r>
        <w:t xml:space="preserve"> ajustable a tus necesidades </w:t>
      </w:r>
    </w:p>
    <w:p w:rsidR="008E10CE" w:rsidRDefault="008E10CE">
      <w:r>
        <w:t xml:space="preserve">Confirmación </w:t>
      </w:r>
      <w:r w:rsidR="00DF12F1">
        <w:t>vía</w:t>
      </w:r>
      <w:r>
        <w:t xml:space="preserve"> mensaje texto/</w:t>
      </w:r>
      <w:r w:rsidR="00632224">
        <w:t>aplicación</w:t>
      </w:r>
      <w:r>
        <w:t xml:space="preserve"> de transacciones bancarias </w:t>
      </w:r>
    </w:p>
    <w:p w:rsidR="008E10CE" w:rsidRDefault="008E10CE">
      <w:r>
        <w:t xml:space="preserve">Pago de transporte </w:t>
      </w:r>
      <w:r w:rsidR="00632224">
        <w:t>cancelar directamente desde el portal</w:t>
      </w:r>
    </w:p>
    <w:p w:rsidR="00632224" w:rsidRDefault="00632224">
      <w:r>
        <w:t>Costo de reponer tarjeta máximo del sistema.</w:t>
      </w:r>
    </w:p>
    <w:p w:rsidR="00632224" w:rsidRDefault="00632224">
      <w:r>
        <w:t xml:space="preserve">Caja de ahorro, ahorro personal, depósitos de pagos. </w:t>
      </w:r>
      <w:r w:rsidR="00712304">
        <w:t>No plazos fijos no porcentajes. (</w:t>
      </w:r>
      <w:r w:rsidR="004E42AB">
        <w:t>¿Enfocarlo</w:t>
      </w:r>
      <w:r w:rsidR="00712304">
        <w:t xml:space="preserve"> a dos cuentas</w:t>
      </w:r>
      <w:r w:rsidR="004E42AB">
        <w:t>?</w:t>
      </w:r>
      <w:r w:rsidR="00712304">
        <w:t>)</w:t>
      </w:r>
    </w:p>
    <w:p w:rsidR="00712304" w:rsidRDefault="00712304">
      <w:r w:rsidRPr="00712304">
        <w:rPr>
          <w:highlight w:val="yellow"/>
        </w:rPr>
        <w:t>Investigar cajas de ahorro</w:t>
      </w:r>
    </w:p>
    <w:p w:rsidR="00712304" w:rsidRDefault="00712304">
      <w:r>
        <w:t xml:space="preserve">Uso de matrícula y </w:t>
      </w:r>
      <w:proofErr w:type="spellStart"/>
      <w:r>
        <w:t>password</w:t>
      </w:r>
      <w:proofErr w:type="spellEnd"/>
    </w:p>
    <w:p w:rsidR="00712304" w:rsidRDefault="00712304">
      <w:r>
        <w:rPr>
          <w:highlight w:val="yellow"/>
        </w:rPr>
        <w:t>Programadores</w:t>
      </w:r>
      <w:r w:rsidRPr="00712304">
        <w:rPr>
          <w:highlight w:val="yellow"/>
        </w:rPr>
        <w:t xml:space="preserve"> pensar métodos de seguridad para matricula y </w:t>
      </w:r>
      <w:proofErr w:type="spellStart"/>
      <w:r w:rsidRPr="00712304">
        <w:rPr>
          <w:highlight w:val="yellow"/>
        </w:rPr>
        <w:t>password</w:t>
      </w:r>
      <w:proofErr w:type="spellEnd"/>
      <w:r w:rsidRPr="00712304">
        <w:rPr>
          <w:highlight w:val="yellow"/>
        </w:rPr>
        <w:t xml:space="preserve"> por ser una cuenta bancarias</w:t>
      </w:r>
    </w:p>
    <w:p w:rsidR="00712304" w:rsidRDefault="00712304"/>
    <w:p w:rsidR="00632224" w:rsidRDefault="00632224"/>
    <w:p w:rsidR="008E10CE" w:rsidRDefault="008E10CE"/>
    <w:p w:rsidR="00F61314" w:rsidRDefault="00F61314"/>
    <w:p w:rsidR="00712304" w:rsidRDefault="00712304"/>
    <w:p w:rsidR="00712304" w:rsidRDefault="00712304"/>
    <w:p w:rsidR="004E42AB" w:rsidRDefault="004E42AB"/>
    <w:p w:rsidR="00712304" w:rsidRDefault="00712304">
      <w:r>
        <w:t>CAJA DE AHORRO</w:t>
      </w:r>
    </w:p>
    <w:p w:rsidR="00712304" w:rsidRDefault="00712304">
      <w:r>
        <w:lastRenderedPageBreak/>
        <w:t xml:space="preserve">Historial y </w:t>
      </w:r>
      <w:r w:rsidR="00223155">
        <w:t>desglosé</w:t>
      </w:r>
      <w:r>
        <w:t xml:space="preserve"> de cuenta</w:t>
      </w:r>
    </w:p>
    <w:p w:rsidR="00712304" w:rsidRDefault="00712304">
      <w:r>
        <w:t xml:space="preserve">Prioridades de </w:t>
      </w:r>
      <w:r w:rsidR="00223155">
        <w:t>pagos</w:t>
      </w:r>
    </w:p>
    <w:p w:rsidR="00712304" w:rsidRDefault="00712304">
      <w:r>
        <w:t xml:space="preserve">Alertas </w:t>
      </w:r>
    </w:p>
    <w:p w:rsidR="00712304" w:rsidRDefault="00712304">
      <w:r>
        <w:t>Programadores</w:t>
      </w:r>
    </w:p>
    <w:p w:rsidR="00712304" w:rsidRDefault="004E42AB">
      <w:r>
        <w:t>¿</w:t>
      </w:r>
      <w:r w:rsidR="00712304">
        <w:t>Convenio con un banco</w:t>
      </w:r>
      <w:r>
        <w:t>? ¿Para amoldarnos a sus especificaciones o crearlas?</w:t>
      </w:r>
    </w:p>
    <w:p w:rsidR="00DF12F1" w:rsidRDefault="00DF12F1">
      <w:r>
        <w:t>Abonos</w:t>
      </w:r>
    </w:p>
    <w:p w:rsidR="00DF12F1" w:rsidRDefault="00DF12F1">
      <w:r>
        <w:t>Ahorro egresados y no egresados</w:t>
      </w:r>
    </w:p>
    <w:p w:rsidR="00DF12F1" w:rsidRDefault="00DF12F1"/>
    <w:p w:rsidR="00DF12F1" w:rsidRDefault="00DF12F1"/>
    <w:p w:rsidR="00DF12F1" w:rsidRDefault="00DF12F1">
      <w:r>
        <w:t xml:space="preserve">Cuenta de ahorro apruebas el examen de </w:t>
      </w:r>
      <w:r w:rsidR="00223155">
        <w:t>admisión</w:t>
      </w:r>
      <w:r>
        <w:t xml:space="preserve"> al dar matricula crea la </w:t>
      </w:r>
      <w:r w:rsidR="00223155">
        <w:t>cuenta</w:t>
      </w:r>
    </w:p>
    <w:p w:rsidR="00DF12F1" w:rsidRDefault="00DF12F1">
      <w:r>
        <w:t xml:space="preserve">Prestamos: identificar si el alumno tiene antecedentes materia reprobadas 50% </w:t>
      </w:r>
      <w:r w:rsidR="00223155">
        <w:t>necesite</w:t>
      </w:r>
    </w:p>
    <w:p w:rsidR="00DF12F1" w:rsidRDefault="00223155">
      <w:r>
        <w:t>Escuela</w:t>
      </w:r>
      <w:r w:rsidR="00DF12F1">
        <w:t xml:space="preserve"> no perdida proporcional un aval</w:t>
      </w:r>
    </w:p>
    <w:p w:rsidR="00DF12F1" w:rsidRDefault="00DF12F1">
      <w:r>
        <w:t>No tarjetas maquinas ahorrar o no el resto del pago</w:t>
      </w:r>
    </w:p>
    <w:p w:rsidR="00DF12F1" w:rsidRDefault="00DF12F1">
      <w:r>
        <w:t>Transferir de cuenta de ahorro a pagos para la escuela</w:t>
      </w:r>
    </w:p>
    <w:p w:rsidR="00DF12F1" w:rsidRDefault="00DF12F1">
      <w:r>
        <w:t xml:space="preserve">Convenio pago acordado si no </w:t>
      </w:r>
      <w:r w:rsidR="007D000A">
        <w:t>comisión</w:t>
      </w:r>
      <w:r>
        <w:t xml:space="preserve"> de 1%</w:t>
      </w:r>
    </w:p>
    <w:p w:rsidR="00DF12F1" w:rsidRDefault="00DF12F1"/>
    <w:p w:rsidR="00DF12F1" w:rsidRDefault="00DF12F1">
      <w:r>
        <w:t>Cuenta personal</w:t>
      </w:r>
    </w:p>
    <w:p w:rsidR="004E42AB" w:rsidRDefault="00DF12F1">
      <w:r>
        <w:t>Portal</w:t>
      </w:r>
    </w:p>
    <w:p w:rsidR="00DF12F1" w:rsidRDefault="00DF12F1">
      <w:proofErr w:type="spellStart"/>
      <w:r>
        <w:t>Password</w:t>
      </w:r>
      <w:proofErr w:type="spellEnd"/>
      <w:r>
        <w:t xml:space="preserve"> usuario</w:t>
      </w:r>
    </w:p>
    <w:p w:rsidR="00DF12F1" w:rsidRDefault="00DF12F1">
      <w:r>
        <w:t>Datos que se van a ver:</w:t>
      </w:r>
    </w:p>
    <w:p w:rsidR="00DF12F1" w:rsidRDefault="007D000A">
      <w:r>
        <w:t xml:space="preserve">Pestañas: </w:t>
      </w:r>
      <w:r w:rsidR="00DF12F1">
        <w:t>Datos personales</w:t>
      </w:r>
      <w:r>
        <w:t>, pagos, historial, saldo,  transferencias desde otras tarjetas.</w:t>
      </w:r>
    </w:p>
    <w:p w:rsidR="007D000A" w:rsidRDefault="007D000A">
      <w:r>
        <w:t xml:space="preserve">Pagos en caja para evitar interactuar con el banco. Máquina para hacer pagos. Pago de becas,  </w:t>
      </w:r>
      <w:r w:rsidR="00781BC0">
        <w:t>bloqueo de cuenta si no pagan.</w:t>
      </w:r>
    </w:p>
    <w:p w:rsidR="00781BC0" w:rsidRDefault="00781BC0">
      <w:r>
        <w:t>1% de interés mensual a la deuda.</w:t>
      </w:r>
    </w:p>
    <w:p w:rsidR="00781BC0" w:rsidRDefault="00781BC0">
      <w:pPr>
        <w:rPr>
          <w:b/>
        </w:rPr>
      </w:pPr>
      <w:r>
        <w:t xml:space="preserve">Colchón de pagos, </w:t>
      </w:r>
      <w:r w:rsidR="00223155">
        <w:t>infraestructura</w:t>
      </w:r>
      <w:r>
        <w:t xml:space="preserve"> de la escuela para el sistema bancario </w:t>
      </w:r>
      <w:r w:rsidRPr="00781BC0">
        <w:rPr>
          <w:b/>
          <w:highlight w:val="red"/>
        </w:rPr>
        <w:t>no para egresados</w:t>
      </w:r>
    </w:p>
    <w:p w:rsidR="00781BC0" w:rsidRDefault="00781BC0">
      <w:r w:rsidRPr="00781BC0">
        <w:rPr>
          <w:highlight w:val="yellow"/>
        </w:rPr>
        <w:t>Marketing ventajas y ventas de la caja de ahorro para alumnos de nuevo ingreso</w:t>
      </w:r>
      <w:r>
        <w:t xml:space="preserve">, </w:t>
      </w:r>
      <w:r w:rsidRPr="00781BC0">
        <w:rPr>
          <w:highlight w:val="green"/>
        </w:rPr>
        <w:t>cultura de ahorro</w:t>
      </w:r>
      <w:r>
        <w:t xml:space="preserve"> alumno ahorrar desde el primer momento, primer cuatrimestre ahorra para pagos futuros y poder crear una </w:t>
      </w:r>
      <w:r w:rsidR="00223155">
        <w:t>conciencia</w:t>
      </w:r>
      <w:r>
        <w:t xml:space="preserve"> de futuro para el </w:t>
      </w:r>
      <w:r w:rsidR="00223155">
        <w:t>alumno</w:t>
      </w:r>
      <w:r>
        <w:t xml:space="preserve">, </w:t>
      </w:r>
      <w:r w:rsidR="00223155">
        <w:t>alimentar</w:t>
      </w:r>
      <w:r>
        <w:t xml:space="preserve"> a la usuario a tener una mentalidad del ahorro</w:t>
      </w:r>
    </w:p>
    <w:p w:rsidR="00781BC0" w:rsidRDefault="00781BC0">
      <w:r>
        <w:t>Alance a futuro: que toda persona que este laborando en la universidad este dentro del sistema</w:t>
      </w:r>
    </w:p>
    <w:p w:rsidR="00781BC0" w:rsidRDefault="00BA6C51">
      <w:r>
        <w:lastRenderedPageBreak/>
        <w:t xml:space="preserve">Que todos los </w:t>
      </w:r>
      <w:r w:rsidR="00223155">
        <w:t>micro negocios</w:t>
      </w:r>
      <w:bookmarkStart w:id="0" w:name="_GoBack"/>
      <w:bookmarkEnd w:id="0"/>
      <w:r>
        <w:t xml:space="preserve"> estén dentro del sistema</w:t>
      </w:r>
    </w:p>
    <w:p w:rsidR="00BA6C51" w:rsidRDefault="00BA6C51"/>
    <w:p w:rsidR="00BA6C51" w:rsidRDefault="00BA6C51"/>
    <w:p w:rsidR="00BA6C51" w:rsidRDefault="00BA6C51"/>
    <w:p w:rsidR="00BA6C51" w:rsidRDefault="00BA6C51"/>
    <w:p w:rsidR="00BA6C51" w:rsidRDefault="00BA6C51">
      <w:r>
        <w:t xml:space="preserve">Caja de ahorro, Solo para pagos escolares,  ¿sistema en el celular? </w:t>
      </w:r>
    </w:p>
    <w:p w:rsidR="00665A4A" w:rsidRDefault="00665A4A"/>
    <w:p w:rsidR="00665A4A" w:rsidRDefault="00665A4A" w:rsidP="00665A4A">
      <w:pPr>
        <w:pStyle w:val="Prrafodelista"/>
        <w:numPr>
          <w:ilvl w:val="0"/>
          <w:numId w:val="1"/>
        </w:numPr>
      </w:pPr>
      <w:r w:rsidRPr="00665A4A">
        <w:rPr>
          <w:highlight w:val="yellow"/>
        </w:rPr>
        <w:t>Investigar cajas de ahorro</w:t>
      </w:r>
    </w:p>
    <w:p w:rsidR="00665A4A" w:rsidRDefault="00665A4A" w:rsidP="00665A4A">
      <w:pPr>
        <w:pStyle w:val="Prrafodelista"/>
        <w:numPr>
          <w:ilvl w:val="0"/>
          <w:numId w:val="1"/>
        </w:numPr>
      </w:pPr>
      <w:r w:rsidRPr="00665A4A">
        <w:rPr>
          <w:highlight w:val="yellow"/>
        </w:rPr>
        <w:t xml:space="preserve">Programadores pensar métodos de seguridad para matricula y </w:t>
      </w:r>
      <w:proofErr w:type="spellStart"/>
      <w:r w:rsidRPr="00665A4A">
        <w:rPr>
          <w:highlight w:val="yellow"/>
        </w:rPr>
        <w:t>password</w:t>
      </w:r>
      <w:proofErr w:type="spellEnd"/>
      <w:r w:rsidRPr="00665A4A">
        <w:rPr>
          <w:highlight w:val="yellow"/>
        </w:rPr>
        <w:t xml:space="preserve"> por ser una cuenta bancarias</w:t>
      </w:r>
    </w:p>
    <w:p w:rsidR="00665A4A" w:rsidRDefault="00665A4A" w:rsidP="00665A4A">
      <w:pPr>
        <w:pStyle w:val="Prrafodelista"/>
        <w:numPr>
          <w:ilvl w:val="0"/>
          <w:numId w:val="1"/>
        </w:numPr>
      </w:pPr>
      <w:r w:rsidRPr="00665A4A">
        <w:rPr>
          <w:highlight w:val="yellow"/>
        </w:rPr>
        <w:t>Marketing ventajas y ventas de la caja de ahorro para alumnos de nuevo ingreso</w:t>
      </w:r>
    </w:p>
    <w:p w:rsidR="00665A4A" w:rsidRPr="00781BC0" w:rsidRDefault="00665A4A"/>
    <w:sectPr w:rsidR="00665A4A" w:rsidRPr="00781B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7EA9"/>
    <w:multiLevelType w:val="hybridMultilevel"/>
    <w:tmpl w:val="EC344E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314"/>
    <w:rsid w:val="00223155"/>
    <w:rsid w:val="004E42AB"/>
    <w:rsid w:val="00632224"/>
    <w:rsid w:val="00665A4A"/>
    <w:rsid w:val="00712304"/>
    <w:rsid w:val="00781BC0"/>
    <w:rsid w:val="007D000A"/>
    <w:rsid w:val="008E10CE"/>
    <w:rsid w:val="00BA6C51"/>
    <w:rsid w:val="00C91CFC"/>
    <w:rsid w:val="00CD0218"/>
    <w:rsid w:val="00DF12F1"/>
    <w:rsid w:val="00F613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B28E5-F380-4B75-9B80-05E9541E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5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503</Words>
  <Characters>2772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Fer</cp:lastModifiedBy>
  <cp:revision>2</cp:revision>
  <dcterms:created xsi:type="dcterms:W3CDTF">2014-02-06T22:28:00Z</dcterms:created>
  <dcterms:modified xsi:type="dcterms:W3CDTF">2014-02-06T22:28:00Z</dcterms:modified>
</cp:coreProperties>
</file>