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34"/>
          <w:szCs w:val="34"/>
          <w:u w:val="none"/>
          <w:shd w:fill="auto" w:val="clear"/>
          <w:vertAlign w:val="baseline"/>
          <w:rtl w:val="0"/>
        </w:rPr>
        <w:t xml:space="preserve">TALLER PRÁCTICO DE POO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04296875" w:line="240" w:lineRule="auto"/>
        <w:ind w:left="10.3299713134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84c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84c7"/>
          <w:sz w:val="21"/>
          <w:szCs w:val="21"/>
          <w:u w:val="none"/>
          <w:shd w:fill="auto" w:val="clear"/>
          <w:vertAlign w:val="baseline"/>
          <w:rtl w:val="0"/>
        </w:rPr>
        <w:t xml:space="preserve">Modelado UML, Clases, Objetos y Herencia en Java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279052734375" w:line="356.5250873565674" w:lineRule="auto"/>
        <w:ind w:left="255.7599639892578" w:right="685.504760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Asignatura: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Programación Orientada a Objetos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Entorno: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Visual Studio Code / Java JDK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Aprendiz: </w:t>
      </w:r>
      <w:r w:rsidDel="00000000" w:rsidR="00000000" w:rsidRPr="00000000">
        <w:rPr>
          <w:color w:val="1e293b"/>
          <w:sz w:val="18"/>
          <w:szCs w:val="18"/>
          <w:rtl w:val="0"/>
        </w:rPr>
        <w:t xml:space="preserve">Victor Manuel Solano Niño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color w:val="1e293b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color w:val="1e293b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 /</w:t>
      </w:r>
      <w:r w:rsidDel="00000000" w:rsidR="00000000" w:rsidRPr="00000000">
        <w:rPr>
          <w:color w:val="1e293b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59814453125" w:line="240" w:lineRule="auto"/>
        <w:ind w:left="236.259994506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59597" cy="1502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97" cy="150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9"/>
          <w:szCs w:val="19"/>
          <w:u w:val="none"/>
          <w:shd w:fill="auto" w:val="clear"/>
          <w:vertAlign w:val="baseline"/>
          <w:rtl w:val="0"/>
        </w:rPr>
        <w:t xml:space="preserve">ENUNCIADO DEL PROBLEMA: Sistema de Ventas "TechStore"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3076171875" w:line="289.88322257995605" w:lineRule="auto"/>
        <w:ind w:left="236.6400146484375" w:right="726.06201171875" w:firstLine="15.199966430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La tienda de tecnología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TechStore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requiere automatizar el registro de sus operaciones comerciales. Actualmente, la información se encuentra desorganizada y existen campos duplicados en sus registros.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7978515625" w:line="240" w:lineRule="auto"/>
        <w:ind w:left="251.83998107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El analista de sistemas determinó las siguientes necesidades de información: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76953125" w:line="240" w:lineRule="auto"/>
        <w:ind w:left="394.548416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7.23398208618164" w:lineRule="auto"/>
        <w:ind w:left="394.5484161376953" w:right="260.509033203125" w:firstLine="119.501647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Categorías de Productos: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Cada producto pertenece a una categoría (ej: "Computadores", "Accesorios"). •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45100402832" w:lineRule="auto"/>
        <w:ind w:left="578.1600189208984" w:right="382.847900390625" w:hanging="59.17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Productos: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Tienen un código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f1f5f9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idProducto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), una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descripcion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, un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precio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y están asociados a una 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categoria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78564453125" w:line="240" w:lineRule="auto"/>
        <w:ind w:left="394.548416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38806152344" w:lineRule="auto"/>
        <w:ind w:left="514.2400360107422" w:right="400.16357421875" w:firstLine="4.7499084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Personas en el Sistema: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El sistema interactúa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Clientes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(quienes acumulan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puntosFidelidad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) y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Empleados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(quienes devengan un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salario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). Se identificó que ambas entidades comparten obligatoriamente: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78564453125" w:line="240" w:lineRule="auto"/>
        <w:ind w:left="394.548416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38806152344" w:lineRule="auto"/>
        <w:ind w:left="514.2400360107422" w:right="170.777587890625" w:hanging="6.6500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Ventas: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Se registra una transacción asociando un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cliente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, un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producto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comprado y la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. Se debe calcular el total pagado e imprimir una factura.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6158447265625" w:line="288.5188865661621" w:lineRule="auto"/>
        <w:ind w:left="236.25999450683594" w:right="6.546630859375" w:hanging="0.3800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  <w:drawing>
          <wp:inline distB="19050" distT="19050" distL="19050" distR="19050">
            <wp:extent cx="159597" cy="1502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97" cy="150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91c1c"/>
          <w:sz w:val="19"/>
          <w:szCs w:val="19"/>
          <w:u w:val="none"/>
          <w:shd w:fill="auto" w:val="clear"/>
          <w:vertAlign w:val="baseline"/>
          <w:rtl w:val="0"/>
        </w:rPr>
        <w:t xml:space="preserve">PASO OBLIGATORIO PREVIO (ENTREGABLE 1): DIAGRAMA DE CLASES UML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Antes de escribir cualquier línea de código en Java, debe dibujar en hoja/software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Diagrama de Clases UML completo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. Debe incluir: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67578125" w:line="240" w:lineRule="auto"/>
        <w:ind w:left="394.548416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38806152344" w:lineRule="auto"/>
        <w:ind w:left="514.2400360107422" w:right="281.708984375" w:firstLine="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Las 6 clases identificadas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f1f5f9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Cliente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Empleado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Categoria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Producto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Venta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) con sus atributos y métodos.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791748046875" w:line="240" w:lineRule="auto"/>
        <w:ind w:left="394.548416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322257995605" w:lineRule="auto"/>
        <w:ind w:left="519.8600006103516" w:right="360.989990234375" w:firstLine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Las relaciones de Herencia usando la palabra y símbolo correspondiente hacia la clase Padre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f1f5f9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extends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7978515625" w:line="240" w:lineRule="auto"/>
        <w:ind w:left="394.548416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322257995605" w:lineRule="auto"/>
        <w:ind w:left="521.8399810791016" w:right="632.001342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Las relaciones de Asociación/Composición entre clases (Producto con Categoria; Venta con Cliente y Producto).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71533203125" w:line="240" w:lineRule="auto"/>
        <w:ind w:left="124.86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"/>
          <w:szCs w:val="21"/>
          <w:u w:val="none"/>
          <w:shd w:fill="auto" w:val="clear"/>
          <w:vertAlign w:val="baseline"/>
          <w:rtl w:val="0"/>
        </w:rPr>
        <w:t xml:space="preserve">GUÍA DE DESARROLLO DEL CÓDIGO (ENTREGABLE 2)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9937744140625" w:line="240" w:lineRule="auto"/>
        <w:ind w:left="248.990020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9"/>
          <w:szCs w:val="19"/>
          <w:u w:val="none"/>
          <w:shd w:fill="auto" w:val="clear"/>
          <w:vertAlign w:val="baseline"/>
          <w:rtl w:val="0"/>
        </w:rPr>
        <w:t xml:space="preserve">Paso 1: Estructura Base (Categoría y Producto)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7044677734375" w:line="240" w:lineRule="auto"/>
        <w:ind w:left="309.44023132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5.949935913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Cree la clase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Categoria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idCategoria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nombreCategoria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7044677734375" w:line="240" w:lineRule="auto"/>
        <w:ind w:left="304.500198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322257995605" w:lineRule="auto"/>
        <w:ind w:left="518.7999725341797" w:right="-5.511474609375" w:hanging="2.85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Cree la clase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Producto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que contenga los atributos básicos y un atributo de tipo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Categoria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. Implemente el método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mostrarFichaProducto()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27947998046875" w:line="240" w:lineRule="auto"/>
        <w:ind w:left="248.990020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9"/>
          <w:szCs w:val="19"/>
          <w:u w:val="none"/>
          <w:shd w:fill="auto" w:val="clear"/>
          <w:vertAlign w:val="baseline"/>
          <w:rtl w:val="0"/>
        </w:rPr>
        <w:t xml:space="preserve">Paso 2: Aplicando Herencia (Persona, Cliente y Empleado)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6922607421875" w:line="240" w:lineRule="auto"/>
        <w:ind w:left="309.44023132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45100402832" w:lineRule="auto"/>
        <w:ind w:left="571.3599395751953" w:right="621.58935546875" w:hanging="55.41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Cree la superclase Padre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con los atributos comunes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f1f5f9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) y el método 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mostrarInfoBase()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78564453125" w:line="240" w:lineRule="auto"/>
        <w:ind w:left="304.500198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322257995605" w:lineRule="auto"/>
        <w:ind w:left="579.8600006103516" w:right="587.5970458984375" w:hanging="63.910064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Cree la subclase Hija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Cliente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usando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extends 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, agregue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puntosFidelidad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y el uso de 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super(...)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en su constructor.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79632568359375" w:line="240" w:lineRule="auto"/>
        <w:ind w:left="302.2202301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8.695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Cree la subclase Hija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Empleado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usando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extends 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, agregue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salario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y el uso de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super(...)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8.990020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9"/>
          <w:szCs w:val="19"/>
          <w:u w:val="none"/>
          <w:shd w:fill="auto" w:val="clear"/>
          <w:vertAlign w:val="baseline"/>
          <w:rtl w:val="0"/>
        </w:rPr>
        <w:t xml:space="preserve">Paso 3: Reto Integrador (Clase Venta y Ejecución en VS Code)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70751953125" w:line="240" w:lineRule="auto"/>
        <w:ind w:left="309.44023132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322257995605" w:lineRule="auto"/>
        <w:ind w:left="578.1600189208984" w:right="400.584716796875" w:hanging="62.21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Cree la clase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Venta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con los atributos: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idVenta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cliente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(tipo Cliente),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producto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(tipo Producto) y 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cantidad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7978515625" w:line="240" w:lineRule="auto"/>
        <w:ind w:left="304.500198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3.7400054931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Implemente los métodos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calcularTotal()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imprimirFactura()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6953125" w:line="240" w:lineRule="auto"/>
        <w:ind w:left="302.2202301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45100402832" w:lineRule="auto"/>
        <w:ind w:left="506.83006286621094" w:right="213.170166015625" w:firstLine="15.0099182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En la clase principal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TallerPOO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con el método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7"/>
          <w:szCs w:val="17"/>
          <w:u w:val="none"/>
          <w:shd w:fill="f1f5f9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, instancie los objetos necesarios para registrar una venta completa y ejecutar la impresión de su factura en la terminal. </w:t>
      </w:r>
    </w:p>
    <w:sectPr>
      <w:pgSz w:h="16820" w:w="11900" w:orient="portrait"/>
      <w:pgMar w:bottom="1612.860107421875" w:top="1164.84130859375" w:left="974.1336822509766" w:right="1223.2275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Mono-regular.ttf"/><Relationship Id="rId2" Type="http://schemas.openxmlformats.org/officeDocument/2006/relationships/font" Target="fonts/NotoSans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