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b/>
          <w:bCs/>
          <w:highlight w:val="none"/>
        </w:rPr>
      </w:pPr>
      <w:r>
        <w:rPr>
          <w:b/>
          <w:bCs/>
        </w:rPr>
        <w:t xml:space="preserve">FIX DEL ERROR NULL POINTER AL EJECUTAR</w:t>
      </w:r>
      <w:r>
        <w:rPr>
          <w:b/>
          <w:bCs/>
        </w:rPr>
      </w:r>
    </w:p>
    <w:p w14:paraId="379FDD27">
      <w:pPr>
        <w:pBdr/>
        <w:spacing/>
        <w:ind/>
        <w:rPr>
          <w:highlight w:val="none"/>
        </w:rPr>
      </w:pPr>
      <w:r>
        <w:rPr>
          <w:highlight w:val="none"/>
        </w:rPr>
        <w:t xml:space="preserve">El error es un </w:t>
      </w:r>
      <w:r>
        <w:rPr>
          <w:b/>
          <w:bCs/>
          <w:highlight w:val="none"/>
        </w:rPr>
        <w:t xml:space="preserve">null pointer exception</w:t>
      </w:r>
      <w:r>
        <w:rPr>
          <w:highlight w:val="none"/>
        </w:rPr>
        <w:t xml:space="preserve"> que se lanza por una ruta mal puesta en la imagen de la igu.</w:t>
      </w:r>
      <w:r/>
    </w:p>
    <w:p w14:paraId="21C76704">
      <w:pPr>
        <w:pBdr/>
        <w:spacing/>
        <w:ind/>
        <w:rPr>
          <w:highlight w:val="none"/>
        </w:rPr>
      </w:pPr>
      <w:r>
        <w:rPr>
          <w:highlight w:val="none"/>
        </w:rPr>
        <w:t xml:space="preserve">Si te </w:t>
      </w:r>
      <w:r>
        <w:rPr>
          <w:b/>
          <w:bCs/>
          <w:highlight w:val="none"/>
        </w:rPr>
        <w:t xml:space="preserve">aparece esto</w:t>
      </w:r>
      <w:r>
        <w:rPr>
          <w:highlight w:val="none"/>
        </w:rPr>
        <w:t xml:space="preserve"> al ejecutar o </w:t>
      </w:r>
      <w:r>
        <w:rPr>
          <w:b/>
          <w:bCs/>
          <w:highlight w:val="none"/>
        </w:rPr>
        <w:t xml:space="preserve">durante la ejecución</w:t>
      </w:r>
      <w:r>
        <w:rPr>
          <w:highlight w:val="none"/>
        </w:rPr>
        <w:t xml:space="preserve"> del programa (al cambiar entre módulos):</w:t>
      </w:r>
      <w:r/>
      <w:r/>
      <w:r/>
      <w:r/>
      <w:r>
        <w:rPr>
          <w:highlight w:val="none"/>
        </w:rPr>
      </w:r>
    </w:p>
    <w:p w14:paraId="35329301">
      <w:pPr>
        <w:pBdr/>
        <w:spacing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12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2356021"/>
                <wp:effectExtent l="0" t="0" r="0" b="0"/>
                <wp:wrapTopAndBottom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36186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5943599" cy="23560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5120;o:allowoverlap:true;o:allowincell:true;mso-position-horizontal-relative:text;margin-left:0.00pt;mso-position-horizontal:absolute;mso-position-vertical-relative:text;margin-top:0.00pt;mso-position-vertical:absolute;width:468.00pt;height:185.51pt;mso-wrap-distance-left:9.07pt;mso-wrap-distance-top:0.00pt;mso-wrap-distance-right:9.07pt;mso-wrap-distance-bottom:0.00pt;rotation:0;z-index:1;" stroked="false">
                <w10:wrap type="topAndBottom"/>
                <v:imagedata r:id="rId9" o:title=""/>
                <o:lock v:ext="edit" rotation="t"/>
              </v:shape>
            </w:pict>
          </mc:Fallback>
        </mc:AlternateContent>
      </w:r>
      <w:r/>
      <w:r/>
      <w:r/>
      <w:r/>
    </w:p>
    <w:p w14:paraId="6B1E1AA5"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</w:r>
      <w:r>
        <w:rPr>
          <w:b/>
          <w:bCs/>
        </w:rPr>
        <w:t xml:space="preserve">La solución es la siguiente</w:t>
      </w:r>
      <w:r>
        <w:rPr>
          <w:b/>
          <w:bCs/>
        </w:rPr>
      </w:r>
    </w:p>
    <w:p w14:paraId="38A2144A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PASO 1:</w:t>
      </w:r>
      <w:r>
        <w:rPr>
          <w:b/>
          <w:bCs/>
        </w:rPr>
      </w:r>
    </w:p>
    <w:p w14:paraId="2747B9C2">
      <w:pPr>
        <w:pStyle w:val="668"/>
        <w:numPr>
          <w:ilvl w:val="0"/>
          <w:numId w:val="2"/>
        </w:numPr>
        <w:pBdr/>
        <w:spacing/>
        <w:ind/>
        <w:rPr/>
      </w:pPr>
      <w:r>
        <w:rPr>
          <w:highlight w:val="none"/>
        </w:rPr>
        <w:t xml:space="preserve">Usa el siguiente atajo de teclado en netbeans: </w:t>
      </w:r>
      <w:r>
        <w:rPr>
          <w:b/>
          <w:bCs/>
          <w:highlight w:val="none"/>
        </w:rPr>
        <w:t xml:space="preserve">Ctrl + Shift + H</w:t>
      </w:r>
      <w:r/>
    </w:p>
    <w:p w14:paraId="0BDBBBFB"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44243A58">
      <w:pPr>
        <w:pBdr/>
        <w:spacing/>
        <w:ind w:firstLine="0" w:left="0"/>
        <w:rPr>
          <w:b/>
          <w:bCs/>
          <w:highlight w:val="none"/>
        </w:rPr>
      </w:pPr>
      <w:r>
        <w:rPr>
          <w:b/>
          <w:bCs/>
          <w:highlight w:val="none"/>
        </w:rPr>
        <w:t xml:space="preserve">PASO 2:</w:t>
      </w:r>
      <w:r>
        <w:rPr>
          <w:b/>
          <w:bCs/>
          <w:highlight w:val="none"/>
        </w:rPr>
      </w:r>
    </w:p>
    <w:p w14:paraId="49DD18BD">
      <w:pPr>
        <w:pStyle w:val="668"/>
        <w:numPr>
          <w:ilvl w:val="0"/>
          <w:numId w:val="14"/>
        </w:numPr>
        <w:pBdr/>
        <w:spacing/>
        <w:ind/>
        <w:rPr>
          <w:b/>
          <w:bCs/>
          <w:highlight w:val="none"/>
        </w:rPr>
      </w:pPr>
      <w:r>
        <w:rPr>
          <w:highlight w:val="none"/>
        </w:rPr>
        <w:t xml:space="preserve">Luego de usar el comando, les saldrá la siguiente ventana:</w:t>
      </w:r>
      <w:r/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97AA481">
      <w:pPr>
        <w:pBdr/>
        <w:spacing/>
        <w:ind w:firstLine="0" w:left="0"/>
        <w:rPr/>
      </w:pPr>
      <w:r/>
      <w:r/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/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8192" behindDoc="0" locked="0" layoutInCell="1" allowOverlap="1">
                <wp:simplePos x="0" y="0"/>
                <wp:positionH relativeFrom="column">
                  <wp:posOffset>1256956</wp:posOffset>
                </wp:positionH>
                <wp:positionV relativeFrom="paragraph">
                  <wp:posOffset>0</wp:posOffset>
                </wp:positionV>
                <wp:extent cx="3429687" cy="2752071"/>
                <wp:effectExtent l="0" t="0" r="0" b="0"/>
                <wp:wrapTopAndBottom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19046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3429686" cy="27520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8192;o:allowoverlap:true;o:allowincell:true;mso-position-horizontal-relative:text;margin-left:98.97pt;mso-position-horizontal:absolute;mso-position-vertical-relative:text;margin-top:0.00pt;mso-position-vertical:absolute;width:270.05pt;height:216.70pt;mso-wrap-distance-left:9.07pt;mso-wrap-distance-top:0.00pt;mso-wrap-distance-right:9.07pt;mso-wrap-distance-bottom:0.00pt;z-index:1;" stroked="false">
                <w10:wrap type="topAndBottom"/>
                <v:imagedata r:id="rId10" o:title=""/>
                <o:lock v:ext="edit" rotation="t"/>
              </v:shape>
            </w:pict>
          </mc:Fallback>
        </mc:AlternateContent>
      </w:r>
      <w:r/>
      <w:r/>
      <w:r>
        <w:rPr>
          <w:highlight w:val="none"/>
        </w:rPr>
      </w:r>
      <w:r>
        <w:rPr>
          <w:highlight w:val="none"/>
        </w:rPr>
      </w:r>
      <w:r/>
    </w:p>
    <w:p w14:paraId="78721180">
      <w:pPr>
        <w:pStyle w:val="668"/>
        <w:numPr>
          <w:ilvl w:val="0"/>
          <w:numId w:val="4"/>
        </w:numPr>
        <w:pBdr/>
        <w:spacing/>
        <w:ind/>
        <w:rPr>
          <w:b/>
          <w:bCs/>
        </w:rPr>
      </w:pPr>
      <w:r>
        <w:t xml:space="preserve">En el campo de Containing Text coloca: </w:t>
      </w:r>
      <w:r>
        <w:rPr>
          <w:b/>
          <w:bCs/>
        </w:rPr>
        <w:t xml:space="preserve">getResource(“/imagenes</w:t>
      </w:r>
      <w:r>
        <w:rPr>
          <w:b/>
          <w:bCs/>
        </w:rPr>
      </w:r>
    </w:p>
    <w:p w14:paraId="18CD00CC">
      <w:pPr>
        <w:pStyle w:val="668"/>
        <w:numPr>
          <w:ilvl w:val="0"/>
          <w:numId w:val="4"/>
        </w:numPr>
        <w:pBdr/>
        <w:spacing/>
        <w:ind/>
        <w:rPr/>
      </w:pPr>
      <w:r>
        <w:rPr>
          <w:highlight w:val="none"/>
        </w:rPr>
        <w:t xml:space="preserve">Luego, en el campo Replace With: </w:t>
      </w:r>
      <w:r>
        <w:rPr>
          <w:b/>
          <w:bCs/>
          <w:highlight w:val="none"/>
        </w:rPr>
        <w:t xml:space="preserve">getResource(“/vista/imagenes</w:t>
      </w:r>
      <w:r/>
    </w:p>
    <w:p w14:paraId="6FD821A8">
      <w:pPr>
        <w:pStyle w:val="668"/>
        <w:numPr>
          <w:ilvl w:val="1"/>
          <w:numId w:val="4"/>
        </w:numPr>
        <w:pBdr/>
        <w:spacing/>
        <w:ind/>
        <w:rPr/>
      </w:pPr>
      <w:r>
        <w:rPr>
          <w:b/>
          <w:bCs/>
          <w:highlight w:val="none"/>
        </w:rPr>
      </w:r>
      <w:r>
        <w:rPr>
          <w:highlight w:val="none"/>
        </w:rPr>
        <w:t xml:space="preserve">Se recomienda </w:t>
      </w:r>
      <w:r>
        <w:rPr>
          <w:b/>
          <w:bCs/>
          <w:highlight w:val="none"/>
        </w:rPr>
        <w:t xml:space="preserve">escribir manualmente</w:t>
      </w:r>
      <w:r>
        <w:rPr>
          <w:highlight w:val="none"/>
        </w:rPr>
        <w:t xml:space="preserve"> lo que van en los campos, ya que podría haber </w:t>
      </w:r>
      <w:r>
        <w:rPr>
          <w:b/>
          <w:bCs/>
          <w:highlight w:val="none"/>
        </w:rPr>
        <w:t xml:space="preserve">errores de caracteres y el programa no lo va a detectar.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E5E319F">
      <w:pPr>
        <w:pStyle w:val="668"/>
        <w:numPr>
          <w:ilvl w:val="0"/>
          <w:numId w:val="4"/>
        </w:numPr>
        <w:pBdr/>
        <w:spacing/>
        <w:ind/>
        <w:rPr/>
      </w:pPr>
      <w:r>
        <w:rPr>
          <w:b w:val="0"/>
          <w:bCs w:val="0"/>
          <w:highlight w:val="none"/>
        </w:rPr>
        <w:t xml:space="preserve">En </w:t>
      </w:r>
      <w:r>
        <w:rPr>
          <w:b/>
          <w:bCs/>
          <w:highlight w:val="none"/>
        </w:rPr>
        <w:t xml:space="preserve">Scope </w:t>
      </w:r>
      <w:r>
        <w:rPr>
          <w:b w:val="0"/>
          <w:bCs w:val="0"/>
          <w:highlight w:val="none"/>
        </w:rPr>
        <w:t xml:space="preserve">deben de seleccionar el </w:t>
      </w:r>
      <w:r>
        <w:rPr>
          <w:b/>
          <w:bCs/>
          <w:highlight w:val="none"/>
        </w:rPr>
        <w:t xml:space="preserve">proyecto donde hay esos errores</w:t>
      </w:r>
      <w:r>
        <w:rPr>
          <w:b w:val="0"/>
          <w:bCs w:val="0"/>
          <w:highlight w:val="none"/>
        </w:rPr>
        <w:t xml:space="preserve">.</w:t>
      </w:r>
      <w:r>
        <w:rPr>
          <w:b/>
          <w:bCs/>
          <w:highlight w:val="none"/>
        </w:rPr>
      </w:r>
    </w:p>
    <w:p w14:paraId="557249A1">
      <w:pPr>
        <w:pStyle w:val="668"/>
        <w:numPr>
          <w:ilvl w:val="0"/>
          <w:numId w:val="4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Y les debería quedar de la siguiente manera:</w:t>
      </w:r>
      <w:r/>
    </w:p>
    <w:p w14:paraId="4BC7A324"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2528" behindDoc="0" locked="0" layoutInCell="1" allowOverlap="1">
                <wp:simplePos x="0" y="0"/>
                <wp:positionH relativeFrom="column">
                  <wp:posOffset>1216091</wp:posOffset>
                </wp:positionH>
                <wp:positionV relativeFrom="paragraph">
                  <wp:posOffset>95250</wp:posOffset>
                </wp:positionV>
                <wp:extent cx="3511417" cy="2817653"/>
                <wp:effectExtent l="0" t="0" r="0" b="0"/>
                <wp:wrapTopAndBottom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30070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3511416" cy="28176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22528;o:allowoverlap:true;o:allowincell:true;mso-position-horizontal-relative:text;margin-left:95.76pt;mso-position-horizontal:absolute;mso-position-vertical-relative:text;margin-top:7.50pt;mso-position-vertical:absolute;width:276.49pt;height:221.86pt;mso-wrap-distance-left:9.07pt;mso-wrap-distance-top:0.00pt;mso-wrap-distance-right:9.07pt;mso-wrap-distance-bottom:0.00pt;z-index:1;" stroked="false">
                <w10:wrap type="topAndBottom"/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0445B596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b/>
          <w:bCs/>
          <w:highlight w:val="none"/>
        </w:rPr>
        <w:t xml:space="preserve">PASO 3:</w:t>
      </w:r>
      <w:r>
        <w:rPr>
          <w:highlight w:val="none"/>
        </w:rPr>
      </w:r>
    </w:p>
    <w:p w14:paraId="394B754C">
      <w:pPr>
        <w:pStyle w:val="668"/>
        <w:numPr>
          <w:ilvl w:val="0"/>
          <w:numId w:val="9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Luego de darle al botón continuar, les aparecerá todo esto: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EB765D7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/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662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2864945"/>
                <wp:effectExtent l="0" t="0" r="0" b="0"/>
                <wp:wrapTopAndBottom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50791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28649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26624;o:allowoverlap:true;o:allowincell:true;mso-position-horizontal-relative:text;margin-left:0.00pt;mso-position-horizontal:absolute;mso-position-vertical-relative:text;margin-top:0.00pt;mso-position-vertical:absolute;width:468.00pt;height:225.59pt;mso-wrap-distance-left:9.07pt;mso-wrap-distance-top:0.00pt;mso-wrap-distance-right:9.07pt;mso-wrap-distance-bottom:0.00pt;z-index:1;" stroked="false">
                <w10:wrap type="topAndBottom"/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10385C0">
      <w:pPr>
        <w:pStyle w:val="668"/>
        <w:numPr>
          <w:ilvl w:val="0"/>
          <w:numId w:val="10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Estas son las coincidencias que hubo, para que el problema se solucione simplemente hay que darle al botón: </w:t>
      </w:r>
      <w:r>
        <w:rPr>
          <w:b/>
          <w:bCs/>
          <w:highlight w:val="none"/>
        </w:rPr>
        <w:t xml:space="preserve">Replace 24 matches</w:t>
      </w:r>
      <w:r>
        <w:rPr>
          <w:highlight w:val="none"/>
        </w:rPr>
        <w:t xml:space="preserve">.</w:t>
      </w:r>
      <w:r>
        <w:rPr>
          <w:highlight w:val="none"/>
        </w:rPr>
      </w:r>
    </w:p>
    <w:p w14:paraId="3A4B17EE">
      <w:pPr>
        <w:pStyle w:val="668"/>
        <w:numPr>
          <w:ilvl w:val="1"/>
          <w:numId w:val="10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Los 24 pueden variar dependiendo de cuantas rutas erróneas haya.</w:t>
      </w:r>
      <w:r>
        <w:rPr>
          <w:highlight w:val="none"/>
        </w:rPr>
      </w:r>
    </w:p>
    <w:p w14:paraId="33B3732E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A6A7A8B">
      <w:pPr>
        <w:pStyle w:val="668"/>
        <w:numPr>
          <w:ilvl w:val="0"/>
          <w:numId w:val="1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Con esto, el programa ya debería de poder funcionar correctamente sin ningún error de null pointer exception.</w:t>
      </w:r>
      <w:r>
        <w:rPr>
          <w:highlight w:val="none"/>
        </w:rPr>
      </w:r>
    </w:p>
    <w:p w14:paraId="1F991229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8672" behindDoc="0" locked="0" layoutInCell="1" allowOverlap="1">
                <wp:simplePos x="0" y="0"/>
                <wp:positionH relativeFrom="column">
                  <wp:posOffset>507553</wp:posOffset>
                </wp:positionH>
                <wp:positionV relativeFrom="paragraph">
                  <wp:posOffset>32791</wp:posOffset>
                </wp:positionV>
                <wp:extent cx="4928493" cy="2703219"/>
                <wp:effectExtent l="0" t="0" r="0" b="0"/>
                <wp:wrapTopAndBottom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46991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4928493" cy="27032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28672;o:allowoverlap:true;o:allowincell:true;mso-position-horizontal-relative:text;margin-left:39.96pt;mso-position-horizontal:absolute;mso-position-vertical-relative:text;margin-top:2.58pt;mso-position-vertical:absolute;width:388.07pt;height:212.85pt;mso-wrap-distance-left:9.07pt;mso-wrap-distance-top:0.00pt;mso-wrap-distance-right:9.07pt;mso-wrap-distance-bottom:0.00pt;z-index:1;" stroked="false">
                <w10:wrap type="topAndBottom"/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  <w:r/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59677D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DBAAD9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FEE7B4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D40400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00DE5D6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613FC6E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16E55C3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1D40400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2AE0DB5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D3E184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7D00143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0A64EE8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7FEE7B4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524F63B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2026-10-10T18:18:20Z</dcterms:modified>
</cp:coreProperties>
</file>