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562E" w14:textId="350188D4" w:rsidR="002638AC" w:rsidRPr="0066398F" w:rsidRDefault="002638AC" w:rsidP="002638AC">
      <w:pPr>
        <w:jc w:val="center"/>
        <w:rPr>
          <w:rFonts w:ascii="Arial" w:hAnsi="Arial" w:cs="Arial"/>
        </w:rPr>
      </w:pPr>
      <w:r w:rsidRPr="0066398F">
        <w:rPr>
          <w:rFonts w:ascii="Arial" w:hAnsi="Arial" w:cs="Arial"/>
        </w:rPr>
        <w:t xml:space="preserve">ACTIVIDAD SEMANA </w:t>
      </w:r>
      <w:r>
        <w:rPr>
          <w:rFonts w:ascii="Arial" w:hAnsi="Arial" w:cs="Arial"/>
        </w:rPr>
        <w:t>9</w:t>
      </w:r>
    </w:p>
    <w:p w14:paraId="06E5DB36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3B175872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09A8DF3D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2E88E820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553DD99B" w14:textId="77777777" w:rsidR="002638AC" w:rsidRPr="0066398F" w:rsidRDefault="002638AC" w:rsidP="002638AC">
      <w:pPr>
        <w:jc w:val="center"/>
        <w:rPr>
          <w:rFonts w:ascii="Arial" w:hAnsi="Arial" w:cs="Arial"/>
        </w:rPr>
      </w:pPr>
      <w:r w:rsidRPr="0066398F">
        <w:rPr>
          <w:rFonts w:ascii="Arial" w:hAnsi="Arial" w:cs="Arial"/>
        </w:rPr>
        <w:t>AGUILERA AMAYA WENDY YURITZA</w:t>
      </w:r>
    </w:p>
    <w:p w14:paraId="40D2022D" w14:textId="77777777" w:rsidR="002638AC" w:rsidRPr="0066398F" w:rsidRDefault="002638AC" w:rsidP="002638AC">
      <w:pPr>
        <w:jc w:val="center"/>
        <w:rPr>
          <w:rFonts w:ascii="Arial" w:hAnsi="Arial" w:cs="Arial"/>
        </w:rPr>
      </w:pPr>
      <w:r w:rsidRPr="0066398F">
        <w:rPr>
          <w:rFonts w:ascii="Arial" w:hAnsi="Arial" w:cs="Arial"/>
        </w:rPr>
        <w:t>BARRIOS RODRIGUEZ MIGUEL ANDRES</w:t>
      </w:r>
    </w:p>
    <w:p w14:paraId="53AA3D48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44FDD131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584F1D11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6E1AEDF7" w14:textId="77777777" w:rsidR="002638AC" w:rsidRPr="0066398F" w:rsidRDefault="002638AC" w:rsidP="002638AC">
      <w:pPr>
        <w:jc w:val="center"/>
        <w:rPr>
          <w:rFonts w:ascii="Arial" w:hAnsi="Arial" w:cs="Arial"/>
        </w:rPr>
      </w:pPr>
      <w:r w:rsidRPr="0066398F">
        <w:rPr>
          <w:rFonts w:ascii="Arial" w:hAnsi="Arial" w:cs="Arial"/>
        </w:rPr>
        <w:t>UNIDADES TECNOLÓGICAS DE SANTANDER</w:t>
      </w:r>
    </w:p>
    <w:p w14:paraId="1A27FFF0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0B92608C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098EA3D8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403045CC" w14:textId="77777777" w:rsidR="002638AC" w:rsidRPr="0066398F" w:rsidRDefault="002638AC" w:rsidP="002638AC">
      <w:pPr>
        <w:jc w:val="center"/>
        <w:rPr>
          <w:rFonts w:ascii="Arial" w:hAnsi="Arial" w:cs="Arial"/>
        </w:rPr>
      </w:pPr>
      <w:r w:rsidRPr="0066398F">
        <w:rPr>
          <w:rFonts w:ascii="Arial" w:hAnsi="Arial" w:cs="Arial"/>
        </w:rPr>
        <w:t>DESARROLLO DE CONTENIDOS DIGITALES Y MULTIMEDIALES</w:t>
      </w:r>
    </w:p>
    <w:p w14:paraId="16F28305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70991D79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3D0C8FD0" w14:textId="77777777" w:rsidR="002638AC" w:rsidRPr="0066398F" w:rsidRDefault="002638AC" w:rsidP="002638AC">
      <w:pPr>
        <w:jc w:val="center"/>
        <w:rPr>
          <w:rFonts w:ascii="Arial" w:hAnsi="Arial" w:cs="Arial"/>
        </w:rPr>
      </w:pPr>
      <w:r w:rsidRPr="0066398F">
        <w:rPr>
          <w:rFonts w:ascii="Arial" w:hAnsi="Arial" w:cs="Arial"/>
        </w:rPr>
        <w:t>B192</w:t>
      </w:r>
    </w:p>
    <w:p w14:paraId="25F5E4EC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655BFAB6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14AE152D" w14:textId="77777777" w:rsidR="002638AC" w:rsidRPr="0066398F" w:rsidRDefault="002638AC" w:rsidP="002638AC">
      <w:pPr>
        <w:jc w:val="center"/>
        <w:rPr>
          <w:rFonts w:ascii="Arial" w:hAnsi="Arial" w:cs="Arial"/>
        </w:rPr>
      </w:pPr>
      <w:r w:rsidRPr="0066398F">
        <w:rPr>
          <w:rFonts w:ascii="Arial" w:hAnsi="Arial" w:cs="Arial"/>
        </w:rPr>
        <w:t>ELIECER MONTERO OJEDA</w:t>
      </w:r>
    </w:p>
    <w:p w14:paraId="756F18E4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421ACFD9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19A49CC3" w14:textId="4596328D" w:rsidR="002638AC" w:rsidRPr="0066398F" w:rsidRDefault="002638AC" w:rsidP="002638A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08 DE ABRIL</w:t>
      </w:r>
      <w:r w:rsidRPr="0066398F">
        <w:rPr>
          <w:rFonts w:ascii="Arial" w:hAnsi="Arial" w:cs="Arial"/>
        </w:rPr>
        <w:t xml:space="preserve"> DE 2026</w:t>
      </w:r>
    </w:p>
    <w:p w14:paraId="5B1EB204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43A020BD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7114D1F7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46C7F2BB" w14:textId="77777777" w:rsidR="002638AC" w:rsidRPr="0066398F" w:rsidRDefault="002638AC" w:rsidP="002638AC">
      <w:pPr>
        <w:jc w:val="center"/>
        <w:rPr>
          <w:rFonts w:ascii="Arial" w:hAnsi="Arial" w:cs="Arial"/>
        </w:rPr>
      </w:pPr>
      <w:r w:rsidRPr="0066398F">
        <w:rPr>
          <w:rFonts w:ascii="Arial" w:hAnsi="Arial" w:cs="Arial"/>
        </w:rPr>
        <w:t>BUCARAMANGA, SANTANDER</w:t>
      </w:r>
    </w:p>
    <w:p w14:paraId="7FB7CF77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499EF8C6" w14:textId="77777777" w:rsidR="002638AC" w:rsidRPr="0066398F" w:rsidRDefault="002638AC" w:rsidP="002638AC">
      <w:pPr>
        <w:jc w:val="center"/>
        <w:rPr>
          <w:rFonts w:ascii="Arial" w:hAnsi="Arial" w:cs="Arial"/>
        </w:rPr>
      </w:pPr>
    </w:p>
    <w:p w14:paraId="72BA972C" w14:textId="56977BF0" w:rsidR="002638AC" w:rsidRDefault="002638AC" w:rsidP="002638AC">
      <w:pPr>
        <w:jc w:val="center"/>
        <w:rPr>
          <w:rFonts w:ascii="Arial" w:hAnsi="Arial" w:cs="Arial"/>
          <w:b/>
          <w:bCs/>
        </w:rPr>
      </w:pPr>
      <w:r w:rsidRPr="0066398F">
        <w:rPr>
          <w:rFonts w:ascii="Arial" w:hAnsi="Arial" w:cs="Arial"/>
          <w:b/>
          <w:bCs/>
        </w:rPr>
        <w:lastRenderedPageBreak/>
        <w:t xml:space="preserve">Explicación actividad semana </w:t>
      </w:r>
      <w:r>
        <w:rPr>
          <w:rFonts w:ascii="Arial" w:hAnsi="Arial" w:cs="Arial"/>
          <w:b/>
          <w:bCs/>
        </w:rPr>
        <w:t>9</w:t>
      </w:r>
    </w:p>
    <w:p w14:paraId="437AD7A9" w14:textId="45598644" w:rsidR="002638AC" w:rsidRPr="002638AC" w:rsidRDefault="002638AC" w:rsidP="002638AC">
      <w:pPr>
        <w:spacing w:line="360" w:lineRule="auto"/>
        <w:rPr>
          <w:rFonts w:ascii="Arial" w:hAnsi="Arial" w:cs="Arial"/>
        </w:rPr>
      </w:pPr>
      <w:r w:rsidRPr="002638AC">
        <w:rPr>
          <w:rFonts w:ascii="Arial" w:hAnsi="Arial" w:cs="Arial"/>
        </w:rPr>
        <w:t>En esta actividad aplicamos los conceptos de prefabs, instanciación y destrucción de objetos dentro de nuestro proyecto de</w:t>
      </w:r>
      <w:r>
        <w:rPr>
          <w:rFonts w:ascii="Arial" w:hAnsi="Arial" w:cs="Arial"/>
        </w:rPr>
        <w:t xml:space="preserve"> BodyFit</w:t>
      </w:r>
      <w:r w:rsidRPr="002638AC">
        <w:rPr>
          <w:rFonts w:ascii="Arial" w:hAnsi="Arial" w:cs="Arial"/>
        </w:rPr>
        <w:t>, usando una moneda como elemento principal.</w:t>
      </w:r>
    </w:p>
    <w:p w14:paraId="5AB03F3E" w14:textId="798F2101" w:rsidR="002638AC" w:rsidRPr="002638AC" w:rsidRDefault="002638AC" w:rsidP="002638AC">
      <w:pPr>
        <w:spacing w:line="360" w:lineRule="auto"/>
        <w:rPr>
          <w:rFonts w:ascii="Arial" w:hAnsi="Arial" w:cs="Arial"/>
        </w:rPr>
      </w:pPr>
      <w:r w:rsidRPr="002638AC">
        <w:rPr>
          <w:rFonts w:ascii="Arial" w:hAnsi="Arial" w:cs="Arial"/>
        </w:rPr>
        <w:t>Primero, se creó la moneda como un prefab, lo que permitió reutilizarla varias veces en la escena sin tener que hacerla desde cero cada vez</w:t>
      </w:r>
      <w:r w:rsidR="00932E9D">
        <w:rPr>
          <w:rFonts w:ascii="Arial" w:hAnsi="Arial" w:cs="Arial"/>
        </w:rPr>
        <w:t>, las máquinas y demás onjetos que tiene el gimnasio también fueron creados como prefabs</w:t>
      </w:r>
      <w:r w:rsidRPr="002638AC">
        <w:rPr>
          <w:rFonts w:ascii="Arial" w:hAnsi="Arial" w:cs="Arial"/>
        </w:rPr>
        <w:t>. Luego, se utilizó un objeto generador (Spawner) que se encarga de crear monedas automáticamente en intervalos de tiempo</w:t>
      </w:r>
      <w:r>
        <w:rPr>
          <w:rFonts w:ascii="Arial" w:hAnsi="Arial" w:cs="Arial"/>
        </w:rPr>
        <w:t xml:space="preserve"> de </w:t>
      </w:r>
      <w:r w:rsidR="00932E9D">
        <w:rPr>
          <w:rFonts w:ascii="Arial" w:hAnsi="Arial" w:cs="Arial"/>
        </w:rPr>
        <w:t>5 segundos</w:t>
      </w:r>
      <w:r w:rsidRPr="002638AC">
        <w:rPr>
          <w:rFonts w:ascii="Arial" w:hAnsi="Arial" w:cs="Arial"/>
        </w:rPr>
        <w:t>, simulando que aparecen dentro del gimnasio</w:t>
      </w:r>
      <w:r w:rsidR="00932E9D">
        <w:rPr>
          <w:rFonts w:ascii="Arial" w:hAnsi="Arial" w:cs="Arial"/>
        </w:rPr>
        <w:t>, las máquinas y demás elementos no cuentan con este Spawner lo que hace que estén permanentemente en la Scena</w:t>
      </w:r>
      <w:r w:rsidRPr="002638AC">
        <w:rPr>
          <w:rFonts w:ascii="Arial" w:hAnsi="Arial" w:cs="Arial"/>
        </w:rPr>
        <w:t>.</w:t>
      </w:r>
    </w:p>
    <w:p w14:paraId="3F2EE18C" w14:textId="055195B2" w:rsidR="00A97F9F" w:rsidRDefault="002638AC" w:rsidP="002638AC">
      <w:pPr>
        <w:spacing w:line="360" w:lineRule="auto"/>
        <w:rPr>
          <w:rFonts w:ascii="Arial" w:hAnsi="Arial" w:cs="Arial"/>
        </w:rPr>
      </w:pPr>
      <w:r w:rsidRPr="002638AC">
        <w:rPr>
          <w:rFonts w:ascii="Arial" w:hAnsi="Arial" w:cs="Arial"/>
        </w:rPr>
        <w:t xml:space="preserve">Cuando el jugador entra en contacto con la moneda, se activa una colisión que hace que esta desaparezca, representando que fue recolectada </w:t>
      </w:r>
      <w:r w:rsidR="00932E9D">
        <w:rPr>
          <w:rFonts w:ascii="Arial" w:hAnsi="Arial" w:cs="Arial"/>
        </w:rPr>
        <w:t>c</w:t>
      </w:r>
      <w:r w:rsidRPr="002638AC">
        <w:rPr>
          <w:rFonts w:ascii="Arial" w:hAnsi="Arial" w:cs="Arial"/>
        </w:rPr>
        <w:t>omo si ganara puntos o recompensas</w:t>
      </w:r>
      <w:r w:rsidR="00932E9D">
        <w:rPr>
          <w:rFonts w:ascii="Arial" w:hAnsi="Arial" w:cs="Arial"/>
        </w:rPr>
        <w:t xml:space="preserve"> e</w:t>
      </w:r>
      <w:r w:rsidRPr="002638AC">
        <w:rPr>
          <w:rFonts w:ascii="Arial" w:hAnsi="Arial" w:cs="Arial"/>
        </w:rPr>
        <w:t>sto se logra usando la función de destrucción del objeto.</w:t>
      </w:r>
    </w:p>
    <w:p w14:paraId="55D2D894" w14:textId="1B96DAB8" w:rsidR="002638AC" w:rsidRPr="002638AC" w:rsidRDefault="00A97F9F" w:rsidP="00A97F9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el siguiente enlace se podrá observar el funcionamiento de lo aplicado a nuestro proyecto en Unity: </w:t>
      </w:r>
      <w:hyperlink r:id="rId4" w:history="1">
        <w:r w:rsidRPr="00A97F9F">
          <w:rPr>
            <w:rStyle w:val="Hipervnculo"/>
            <w:rFonts w:ascii="Arial" w:hAnsi="Arial" w:cs="Arial"/>
          </w:rPr>
          <w:t>https://drive.google.com/drive/folders/1Fxl3NsYHkyNQeLL2hBKfzMgQSJUKPmYm?usp=drive_link</w:t>
        </w:r>
      </w:hyperlink>
    </w:p>
    <w:p w14:paraId="4B0AB2A2" w14:textId="59CD19B3" w:rsidR="00566ECD" w:rsidRDefault="00932E9D">
      <w:r>
        <w:rPr>
          <w:noProof/>
        </w:rPr>
        <w:drawing>
          <wp:inline distT="0" distB="0" distL="0" distR="0" wp14:anchorId="26E6EEBD" wp14:editId="3A10122B">
            <wp:extent cx="5463540" cy="3101696"/>
            <wp:effectExtent l="0" t="0" r="3810" b="3810"/>
            <wp:docPr id="320074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095" cy="3116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66E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AC"/>
    <w:rsid w:val="001C52D3"/>
    <w:rsid w:val="00222D18"/>
    <w:rsid w:val="00256D4B"/>
    <w:rsid w:val="002638AC"/>
    <w:rsid w:val="00337860"/>
    <w:rsid w:val="004A4F25"/>
    <w:rsid w:val="00566ECD"/>
    <w:rsid w:val="005D16D7"/>
    <w:rsid w:val="00773304"/>
    <w:rsid w:val="00932E9D"/>
    <w:rsid w:val="00A3025A"/>
    <w:rsid w:val="00A97F9F"/>
    <w:rsid w:val="00E75A2E"/>
    <w:rsid w:val="00ED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66514"/>
  <w15:chartTrackingRefBased/>
  <w15:docId w15:val="{F959B61D-8EE8-4E85-8410-61119B99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8AC"/>
  </w:style>
  <w:style w:type="paragraph" w:styleId="Ttulo1">
    <w:name w:val="heading 1"/>
    <w:basedOn w:val="Normal"/>
    <w:next w:val="Normal"/>
    <w:link w:val="Ttulo1Car"/>
    <w:uiPriority w:val="9"/>
    <w:qFormat/>
    <w:rsid w:val="0026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8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8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8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8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8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8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8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8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8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8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8A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97F9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7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rive.google.com/drive/folders/1Fxl3NsYHkyNQeLL2hBKfzMgQSJUKPmYm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Aguilera</dc:creator>
  <cp:keywords/>
  <dc:description/>
  <cp:lastModifiedBy>Wendy Aguilera</cp:lastModifiedBy>
  <cp:revision>1</cp:revision>
  <dcterms:created xsi:type="dcterms:W3CDTF">2026-04-08T13:09:00Z</dcterms:created>
  <dcterms:modified xsi:type="dcterms:W3CDTF">2026-04-08T13:42:00Z</dcterms:modified>
</cp:coreProperties>
</file>