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ED04D" w14:textId="2C33285D" w:rsidR="00ED2ADE" w:rsidRPr="00ED2ADE" w:rsidRDefault="00ED2ADE" w:rsidP="00ED2ADE">
      <w:r w:rsidRPr="00ED2ADE">
        <w:rPr>
          <w:b/>
          <w:bCs/>
        </w:rPr>
        <w:t>Historial de Consultas y Análisis de 500 Registros</w:t>
      </w:r>
      <w:r w:rsidRPr="00ED2ADE">
        <w:br/>
      </w:r>
      <w:r w:rsidRPr="00ED2ADE">
        <w:rPr>
          <w:b/>
          <w:bCs/>
        </w:rPr>
        <w:t>Fecha: 02/03/2025</w:t>
      </w:r>
    </w:p>
    <w:p w14:paraId="0519EF78" w14:textId="77777777" w:rsidR="00ED2ADE" w:rsidRPr="00ED2ADE" w:rsidRDefault="00ED2ADE" w:rsidP="00ED2ADE">
      <w:pPr>
        <w:rPr>
          <w:b/>
          <w:bCs/>
        </w:rPr>
      </w:pPr>
      <w:r w:rsidRPr="00ED2ADE">
        <w:rPr>
          <w:b/>
          <w:bCs/>
        </w:rPr>
        <w:t>Introducción</w:t>
      </w:r>
    </w:p>
    <w:p w14:paraId="7C718D86" w14:textId="1D881971" w:rsidR="00ED2ADE" w:rsidRPr="00ED2ADE" w:rsidRDefault="00ED2ADE" w:rsidP="00ED2ADE">
      <w:r w:rsidRPr="00ED2ADE">
        <w:t>Este documento recopila y organiza las consultas realizadas sobre el análisis de datos de empleados con el fin de evaluar su bienestar en diversas áreas, como amor, salud, desarrollo personal y economía. Se detallan las solicitudes realizadas, los archivos utilizados y los resultados obtenidos en cada consulta. Entre los análisis efectuados se incluyen la generación de registros, categorizaciones por cargo, edad y género, así como la carga y procesamiento de archivos. Este registro proporciona una referencia estructurada para el seguimiento y mejora de futuros estudios de bienestar organizacional.</w:t>
      </w:r>
    </w:p>
    <w:p w14:paraId="2B4F52E7" w14:textId="77777777" w:rsidR="00ED2ADE" w:rsidRPr="00ED2ADE" w:rsidRDefault="00ED2ADE" w:rsidP="00ED2ADE">
      <w:pPr>
        <w:rPr>
          <w:b/>
          <w:bCs/>
        </w:rPr>
      </w:pPr>
      <w:r w:rsidRPr="00ED2ADE">
        <w:rPr>
          <w:b/>
          <w:bCs/>
        </w:rPr>
        <w:t>Consultas Realizadas</w:t>
      </w:r>
    </w:p>
    <w:p w14:paraId="1D2C4043" w14:textId="77777777" w:rsidR="00ED2ADE" w:rsidRPr="00ED2ADE" w:rsidRDefault="00ED2ADE" w:rsidP="00ED2ADE">
      <w:pPr>
        <w:rPr>
          <w:b/>
          <w:bCs/>
        </w:rPr>
      </w:pPr>
      <w:r w:rsidRPr="00ED2ADE">
        <w:rPr>
          <w:b/>
          <w:bCs/>
        </w:rPr>
        <w:t>1. Generación de 5000 Registros de Personas</w:t>
      </w:r>
    </w:p>
    <w:p w14:paraId="45AA03BC" w14:textId="77777777" w:rsidR="00ED2ADE" w:rsidRPr="00ED2ADE" w:rsidRDefault="00ED2ADE" w:rsidP="00ED2ADE">
      <w:pPr>
        <w:numPr>
          <w:ilvl w:val="0"/>
          <w:numId w:val="11"/>
        </w:numPr>
      </w:pPr>
      <w:r w:rsidRPr="00ED2ADE">
        <w:rPr>
          <w:b/>
          <w:bCs/>
        </w:rPr>
        <w:t>Fecha y Hora:</w:t>
      </w:r>
      <w:r w:rsidRPr="00ED2ADE">
        <w:t xml:space="preserve"> 02/03/2025, 4:30 p.m.</w:t>
      </w:r>
    </w:p>
    <w:p w14:paraId="265E2262" w14:textId="77777777" w:rsidR="00ED2ADE" w:rsidRPr="00ED2ADE" w:rsidRDefault="00ED2ADE" w:rsidP="00ED2ADE">
      <w:pPr>
        <w:numPr>
          <w:ilvl w:val="0"/>
          <w:numId w:val="11"/>
        </w:numPr>
      </w:pPr>
      <w:r w:rsidRPr="00ED2ADE">
        <w:rPr>
          <w:b/>
          <w:bCs/>
        </w:rPr>
        <w:t>Consulta:</w:t>
      </w:r>
      <w:r w:rsidRPr="00ED2ADE">
        <w:t xml:space="preserve"> Ampliación de una tabla con 100 registros de personas a 5000, manteniendo los mismos campos y sin tildes. Se requirió la separación por comas para facilitar la organización en Excel.</w:t>
      </w:r>
    </w:p>
    <w:p w14:paraId="0459D056" w14:textId="77777777" w:rsidR="00ED2ADE" w:rsidRPr="00ED2ADE" w:rsidRDefault="00ED2ADE" w:rsidP="00ED2ADE">
      <w:pPr>
        <w:numPr>
          <w:ilvl w:val="0"/>
          <w:numId w:val="11"/>
        </w:numPr>
      </w:pPr>
      <w:r w:rsidRPr="00ED2ADE">
        <w:rPr>
          <w:b/>
          <w:bCs/>
        </w:rPr>
        <w:t>Datos Utilizados:</w:t>
      </w:r>
      <w:r w:rsidRPr="00ED2ADE">
        <w:t xml:space="preserve"> empleados_sin_tildes.csv</w:t>
      </w:r>
    </w:p>
    <w:p w14:paraId="049A38B4" w14:textId="77777777" w:rsidR="00ED2ADE" w:rsidRPr="00ED2ADE" w:rsidRDefault="00ED2ADE" w:rsidP="00ED2ADE">
      <w:pPr>
        <w:numPr>
          <w:ilvl w:val="0"/>
          <w:numId w:val="11"/>
        </w:numPr>
      </w:pPr>
      <w:r w:rsidRPr="00ED2ADE">
        <w:rPr>
          <w:b/>
          <w:bCs/>
        </w:rPr>
        <w:t>Resultados:</w:t>
      </w:r>
      <w:r w:rsidRPr="00ED2ADE">
        <w:t xml:space="preserve"> Se generó un formulario con preguntas para cada área, permitiendo a los usuarios crear su propia "ruleta de la vida".</w:t>
      </w:r>
    </w:p>
    <w:p w14:paraId="2B7E137B" w14:textId="77777777" w:rsidR="00ED2ADE" w:rsidRPr="00ED2ADE" w:rsidRDefault="00ED2ADE" w:rsidP="00ED2ADE">
      <w:pPr>
        <w:rPr>
          <w:b/>
          <w:bCs/>
        </w:rPr>
      </w:pPr>
      <w:r w:rsidRPr="00ED2ADE">
        <w:rPr>
          <w:b/>
          <w:bCs/>
        </w:rPr>
        <w:t>2. Análisis por Cargo</w:t>
      </w:r>
    </w:p>
    <w:p w14:paraId="1EBE111B" w14:textId="77777777" w:rsidR="00ED2ADE" w:rsidRPr="00ED2ADE" w:rsidRDefault="00ED2ADE" w:rsidP="00ED2ADE">
      <w:pPr>
        <w:numPr>
          <w:ilvl w:val="0"/>
          <w:numId w:val="12"/>
        </w:numPr>
      </w:pPr>
      <w:r w:rsidRPr="00ED2ADE">
        <w:rPr>
          <w:b/>
          <w:bCs/>
        </w:rPr>
        <w:t>Fecha y Hora:</w:t>
      </w:r>
      <w:r w:rsidRPr="00ED2ADE">
        <w:t xml:space="preserve"> 02/03/2025, 4:40 p.m.</w:t>
      </w:r>
    </w:p>
    <w:p w14:paraId="7CA2EDDB" w14:textId="77777777" w:rsidR="00ED2ADE" w:rsidRPr="00ED2ADE" w:rsidRDefault="00ED2ADE" w:rsidP="00ED2ADE">
      <w:pPr>
        <w:numPr>
          <w:ilvl w:val="0"/>
          <w:numId w:val="12"/>
        </w:numPr>
      </w:pPr>
      <w:r w:rsidRPr="00ED2ADE">
        <w:rPr>
          <w:b/>
          <w:bCs/>
        </w:rPr>
        <w:t>Consulta:</w:t>
      </w:r>
      <w:r w:rsidRPr="00ED2ADE">
        <w:t xml:space="preserve"> Análisis del bienestar de los empleados según los porcentajes en las categorías de amor, salud, desarrollo personal y economía, organizados por cargo. Se solicitó una tabla sin tildes con los porcentajes en formato de cuatro cifras decimales (ejemplo: 89.45%) y una conclusión detallada.</w:t>
      </w:r>
    </w:p>
    <w:p w14:paraId="118BDB7B" w14:textId="32E37D5B" w:rsidR="00ED2ADE" w:rsidRPr="00ED2ADE" w:rsidRDefault="00ED2ADE" w:rsidP="00ED2ADE">
      <w:pPr>
        <w:numPr>
          <w:ilvl w:val="0"/>
          <w:numId w:val="12"/>
        </w:numPr>
      </w:pPr>
      <w:r w:rsidRPr="00ED2ADE">
        <w:rPr>
          <w:b/>
          <w:bCs/>
        </w:rPr>
        <w:t>Datos Utilizados:</w:t>
      </w:r>
      <w:r w:rsidRPr="00ED2ADE">
        <w:t xml:space="preserve"> </w:t>
      </w:r>
      <w:r w:rsidR="003513D1" w:rsidRPr="003513D1">
        <w:t>Tablas_Registros_5000</w:t>
      </w:r>
      <w:r w:rsidR="003513D1">
        <w:t>.xlsx</w:t>
      </w:r>
    </w:p>
    <w:p w14:paraId="3D6FA6F8" w14:textId="77777777" w:rsidR="00ED2ADE" w:rsidRPr="00ED2ADE" w:rsidRDefault="00ED2ADE" w:rsidP="00ED2ADE">
      <w:pPr>
        <w:numPr>
          <w:ilvl w:val="0"/>
          <w:numId w:val="12"/>
        </w:numPr>
      </w:pPr>
      <w:r w:rsidRPr="00ED2ADE">
        <w:rPr>
          <w:b/>
          <w:bCs/>
        </w:rPr>
        <w:t>Resultados:</w:t>
      </w:r>
      <w:r w:rsidRPr="00ED2ADE">
        <w:t xml:space="preserve"> Se generó una tabla con los porcentajes de cada categoría por cargo, acompañada de una conclusión detallada sobre la situación de cada cargo en cada aspecto.</w:t>
      </w:r>
    </w:p>
    <w:p w14:paraId="7F655527" w14:textId="77777777" w:rsidR="00ED2ADE" w:rsidRPr="00ED2ADE" w:rsidRDefault="00ED2ADE" w:rsidP="00ED2ADE">
      <w:pPr>
        <w:rPr>
          <w:b/>
          <w:bCs/>
        </w:rPr>
      </w:pPr>
      <w:r w:rsidRPr="00ED2ADE">
        <w:rPr>
          <w:b/>
          <w:bCs/>
        </w:rPr>
        <w:t>3. Análisis por Edad</w:t>
      </w:r>
    </w:p>
    <w:p w14:paraId="6D80A9EF" w14:textId="77777777" w:rsidR="00ED2ADE" w:rsidRPr="00ED2ADE" w:rsidRDefault="00ED2ADE" w:rsidP="00ED2ADE">
      <w:pPr>
        <w:numPr>
          <w:ilvl w:val="0"/>
          <w:numId w:val="13"/>
        </w:numPr>
      </w:pPr>
      <w:r w:rsidRPr="00ED2ADE">
        <w:rPr>
          <w:b/>
          <w:bCs/>
        </w:rPr>
        <w:t>Fecha y Hora:</w:t>
      </w:r>
      <w:r w:rsidRPr="00ED2ADE">
        <w:t xml:space="preserve"> 02/03/2025, 4:50 p.m.</w:t>
      </w:r>
    </w:p>
    <w:p w14:paraId="7C041DE5" w14:textId="77777777" w:rsidR="00ED2ADE" w:rsidRPr="00ED2ADE" w:rsidRDefault="00ED2ADE" w:rsidP="00ED2ADE">
      <w:pPr>
        <w:numPr>
          <w:ilvl w:val="0"/>
          <w:numId w:val="13"/>
        </w:numPr>
      </w:pPr>
      <w:r w:rsidRPr="00ED2ADE">
        <w:rPr>
          <w:b/>
          <w:bCs/>
        </w:rPr>
        <w:t>Consulta:</w:t>
      </w:r>
      <w:r w:rsidRPr="00ED2ADE">
        <w:t xml:space="preserve"> Análisis del bienestar de los empleados según los porcentajes en amor, salud, desarrollo personal y economía, organizados por edad. Se requirió una tabla sin tildes con los porcentajes en formato de cuatro cifras decimales y una conclusión detallada.</w:t>
      </w:r>
    </w:p>
    <w:p w14:paraId="44FBE5EF" w14:textId="79CF88B4" w:rsidR="00ED2ADE" w:rsidRPr="00ED2ADE" w:rsidRDefault="00ED2ADE" w:rsidP="00ED2ADE">
      <w:pPr>
        <w:numPr>
          <w:ilvl w:val="0"/>
          <w:numId w:val="13"/>
        </w:numPr>
      </w:pPr>
      <w:r w:rsidRPr="00ED2ADE">
        <w:rPr>
          <w:b/>
          <w:bCs/>
        </w:rPr>
        <w:t>Datos Utilizados:</w:t>
      </w:r>
      <w:r w:rsidRPr="00ED2ADE">
        <w:t xml:space="preserve"> </w:t>
      </w:r>
      <w:r w:rsidR="003513D1" w:rsidRPr="003513D1">
        <w:t>Tablas_Registros_5000</w:t>
      </w:r>
      <w:r w:rsidR="003513D1">
        <w:t>.xlsx</w:t>
      </w:r>
    </w:p>
    <w:p w14:paraId="0EB0D286" w14:textId="77777777" w:rsidR="00ED2ADE" w:rsidRPr="00ED2ADE" w:rsidRDefault="00ED2ADE" w:rsidP="00ED2ADE">
      <w:pPr>
        <w:numPr>
          <w:ilvl w:val="0"/>
          <w:numId w:val="13"/>
        </w:numPr>
      </w:pPr>
      <w:r w:rsidRPr="00ED2ADE">
        <w:rPr>
          <w:b/>
          <w:bCs/>
        </w:rPr>
        <w:lastRenderedPageBreak/>
        <w:t>Resultados:</w:t>
      </w:r>
      <w:r w:rsidRPr="00ED2ADE">
        <w:t xml:space="preserve"> Se generó una tabla con los porcentajes de cada categoría por edad, acompañada de una conclusión detallada sobre la situación de cada grupo de edad en cada aspecto.</w:t>
      </w:r>
    </w:p>
    <w:p w14:paraId="30892A35" w14:textId="77777777" w:rsidR="00ED2ADE" w:rsidRPr="00ED2ADE" w:rsidRDefault="00ED2ADE" w:rsidP="00ED2ADE">
      <w:pPr>
        <w:rPr>
          <w:b/>
          <w:bCs/>
        </w:rPr>
      </w:pPr>
      <w:r w:rsidRPr="00ED2ADE">
        <w:rPr>
          <w:b/>
          <w:bCs/>
        </w:rPr>
        <w:t>4. Análisis por Género</w:t>
      </w:r>
    </w:p>
    <w:p w14:paraId="192510B1" w14:textId="77777777" w:rsidR="00ED2ADE" w:rsidRPr="00ED2ADE" w:rsidRDefault="00ED2ADE" w:rsidP="00ED2ADE">
      <w:pPr>
        <w:numPr>
          <w:ilvl w:val="0"/>
          <w:numId w:val="14"/>
        </w:numPr>
      </w:pPr>
      <w:r w:rsidRPr="00ED2ADE">
        <w:rPr>
          <w:b/>
          <w:bCs/>
        </w:rPr>
        <w:t>Fecha y Hora:</w:t>
      </w:r>
      <w:r w:rsidRPr="00ED2ADE">
        <w:t xml:space="preserve"> 02/03/2025, 5:00 p.m.</w:t>
      </w:r>
    </w:p>
    <w:p w14:paraId="3DFE1D2F" w14:textId="77777777" w:rsidR="00ED2ADE" w:rsidRPr="00ED2ADE" w:rsidRDefault="00ED2ADE" w:rsidP="00ED2ADE">
      <w:pPr>
        <w:numPr>
          <w:ilvl w:val="0"/>
          <w:numId w:val="14"/>
        </w:numPr>
      </w:pPr>
      <w:r w:rsidRPr="00ED2ADE">
        <w:rPr>
          <w:b/>
          <w:bCs/>
        </w:rPr>
        <w:t>Consulta:</w:t>
      </w:r>
      <w:r w:rsidRPr="00ED2ADE">
        <w:t xml:space="preserve"> Análisis del bienestar de los empleados según los porcentajes en las categorías de amor, salud, desarrollo personal y economía, organizados por género. Se solicitó una tabla sin tildes con los porcentajes en formato de cuatro cifras decimales (ejemplo: 89.45%) y una conclusión detallada por género.</w:t>
      </w:r>
    </w:p>
    <w:p w14:paraId="58B26778" w14:textId="01F6D367" w:rsidR="00ED2ADE" w:rsidRPr="00ED2ADE" w:rsidRDefault="00ED2ADE" w:rsidP="00ED2ADE">
      <w:pPr>
        <w:numPr>
          <w:ilvl w:val="0"/>
          <w:numId w:val="14"/>
        </w:numPr>
      </w:pPr>
      <w:r w:rsidRPr="00ED2ADE">
        <w:rPr>
          <w:b/>
          <w:bCs/>
        </w:rPr>
        <w:t>Datos Utilizados:</w:t>
      </w:r>
      <w:r w:rsidRPr="00ED2ADE">
        <w:t xml:space="preserve"> </w:t>
      </w:r>
      <w:r w:rsidR="003513D1" w:rsidRPr="003513D1">
        <w:t>Tablas_Registros_5000</w:t>
      </w:r>
      <w:r w:rsidR="003513D1">
        <w:t>.xlsx</w:t>
      </w:r>
    </w:p>
    <w:p w14:paraId="4F3846CD" w14:textId="77777777" w:rsidR="00ED2ADE" w:rsidRPr="00ED2ADE" w:rsidRDefault="00ED2ADE" w:rsidP="00ED2ADE">
      <w:pPr>
        <w:numPr>
          <w:ilvl w:val="0"/>
          <w:numId w:val="14"/>
        </w:numPr>
      </w:pPr>
      <w:r w:rsidRPr="00ED2ADE">
        <w:rPr>
          <w:b/>
          <w:bCs/>
        </w:rPr>
        <w:t>Resultados:</w:t>
      </w:r>
      <w:r w:rsidRPr="00ED2ADE">
        <w:t xml:space="preserve"> Se generó una tabla con los porcentajes de cada categoría por género, acompañada de una conclusión detallada sobre la situación de cada género en cada aspecto.</w:t>
      </w:r>
    </w:p>
    <w:p w14:paraId="3D010901" w14:textId="77777777" w:rsidR="00ED2ADE" w:rsidRPr="00ED2ADE" w:rsidRDefault="00ED2ADE" w:rsidP="00ED2ADE">
      <w:pPr>
        <w:rPr>
          <w:b/>
          <w:bCs/>
        </w:rPr>
      </w:pPr>
      <w:r w:rsidRPr="00ED2ADE">
        <w:rPr>
          <w:b/>
          <w:bCs/>
        </w:rPr>
        <w:t>5. Carga de Archivo CSV</w:t>
      </w:r>
    </w:p>
    <w:p w14:paraId="6BC33FBB" w14:textId="77777777" w:rsidR="00ED2ADE" w:rsidRPr="00ED2ADE" w:rsidRDefault="00ED2ADE" w:rsidP="00ED2ADE">
      <w:pPr>
        <w:numPr>
          <w:ilvl w:val="0"/>
          <w:numId w:val="15"/>
        </w:numPr>
      </w:pPr>
      <w:r w:rsidRPr="00ED2ADE">
        <w:rPr>
          <w:b/>
          <w:bCs/>
        </w:rPr>
        <w:t>Fecha y Hora:</w:t>
      </w:r>
      <w:r w:rsidRPr="00ED2ADE">
        <w:t xml:space="preserve"> 02/03/2025, 4:20 p.m.</w:t>
      </w:r>
    </w:p>
    <w:p w14:paraId="3C70D701" w14:textId="4D94A708" w:rsidR="00ED2ADE" w:rsidRPr="00ED2ADE" w:rsidRDefault="00ED2ADE" w:rsidP="00ED2ADE">
      <w:pPr>
        <w:numPr>
          <w:ilvl w:val="0"/>
          <w:numId w:val="15"/>
        </w:numPr>
      </w:pPr>
      <w:r w:rsidRPr="00ED2ADE">
        <w:rPr>
          <w:b/>
          <w:bCs/>
        </w:rPr>
        <w:t>Consulta:</w:t>
      </w:r>
      <w:r w:rsidRPr="00ED2ADE">
        <w:t xml:space="preserve"> Carga y análisis del </w:t>
      </w:r>
      <w:r w:rsidR="003513D1" w:rsidRPr="00ED2ADE">
        <w:t>empleados_sin_tildes.csv</w:t>
      </w:r>
      <w:r w:rsidR="003513D1" w:rsidRPr="00ED2ADE">
        <w:t xml:space="preserve"> </w:t>
      </w:r>
      <w:r w:rsidRPr="00ED2ADE">
        <w:t>para su procesamiento y estudio.</w:t>
      </w:r>
    </w:p>
    <w:p w14:paraId="4FF514C2" w14:textId="2B9B8DFA" w:rsidR="00ED2ADE" w:rsidRPr="00ED2ADE" w:rsidRDefault="00ED2ADE" w:rsidP="00ED2ADE">
      <w:pPr>
        <w:numPr>
          <w:ilvl w:val="0"/>
          <w:numId w:val="15"/>
        </w:numPr>
      </w:pPr>
      <w:r w:rsidRPr="00ED2ADE">
        <w:rPr>
          <w:b/>
          <w:bCs/>
        </w:rPr>
        <w:t>Datos Utilizados:</w:t>
      </w:r>
      <w:r w:rsidRPr="00ED2ADE">
        <w:t xml:space="preserve"> </w:t>
      </w:r>
      <w:r w:rsidR="003513D1" w:rsidRPr="003513D1">
        <w:t>Tablas_Registros_5000</w:t>
      </w:r>
      <w:r w:rsidR="003513D1">
        <w:t>.xlsx</w:t>
      </w:r>
    </w:p>
    <w:p w14:paraId="082A36B0" w14:textId="77777777" w:rsidR="00ED2ADE" w:rsidRPr="00ED2ADE" w:rsidRDefault="00ED2ADE" w:rsidP="00ED2ADE">
      <w:pPr>
        <w:numPr>
          <w:ilvl w:val="0"/>
          <w:numId w:val="15"/>
        </w:numPr>
      </w:pPr>
      <w:r w:rsidRPr="00ED2ADE">
        <w:rPr>
          <w:b/>
          <w:bCs/>
        </w:rPr>
        <w:t>Resultados:</w:t>
      </w:r>
      <w:r w:rsidRPr="00ED2ADE">
        <w:t xml:space="preserve"> Los datos fueron procesados con éxito y se realizaron los análisis solicitados.</w:t>
      </w:r>
    </w:p>
    <w:p w14:paraId="5680BA1B" w14:textId="6A671357" w:rsidR="00ED2ADE" w:rsidRPr="00ED2ADE" w:rsidRDefault="00ED2ADE" w:rsidP="00ED2ADE"/>
    <w:p w14:paraId="2370722E" w14:textId="77777777" w:rsidR="00ED2ADE" w:rsidRPr="00ED2ADE" w:rsidRDefault="00ED2ADE" w:rsidP="00ED2ADE">
      <w:pPr>
        <w:rPr>
          <w:b/>
          <w:bCs/>
        </w:rPr>
      </w:pPr>
      <w:r w:rsidRPr="00ED2ADE">
        <w:rPr>
          <w:b/>
          <w:bCs/>
        </w:rPr>
        <w:t>Conclusión</w:t>
      </w:r>
    </w:p>
    <w:p w14:paraId="5568E8BE" w14:textId="445C139E" w:rsidR="006C4B4C" w:rsidRPr="00ED2ADE" w:rsidRDefault="00ED2ADE" w:rsidP="00ED2ADE">
      <w:r w:rsidRPr="00ED2ADE">
        <w:t>El presente documento recopila y organiza las consultas realizadas sobre el análisis de datos de empleados, con un enfoque en la evaluación del bienestar en diferentes áreas. Se llevaron a cabo diversos estudios que permiten comprender cómo influyen factores como el cargo, la edad y el género en el bienestar de los empleados. Además, se realizó una expansión de registros para mejorar la calidad del análisis. Esta documentación servirá como referencia para futuras investigaciones y mejoras en el proceso de evaluación del bienestar organizacional.</w:t>
      </w:r>
    </w:p>
    <w:sectPr w:rsidR="006C4B4C" w:rsidRPr="00ED2A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46F5"/>
    <w:multiLevelType w:val="multilevel"/>
    <w:tmpl w:val="B50C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55805"/>
    <w:multiLevelType w:val="multilevel"/>
    <w:tmpl w:val="0D48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C71DB"/>
    <w:multiLevelType w:val="multilevel"/>
    <w:tmpl w:val="63F8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B651F"/>
    <w:multiLevelType w:val="multilevel"/>
    <w:tmpl w:val="2EB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E3BC8"/>
    <w:multiLevelType w:val="multilevel"/>
    <w:tmpl w:val="52B6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45ABB"/>
    <w:multiLevelType w:val="multilevel"/>
    <w:tmpl w:val="F546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1698B"/>
    <w:multiLevelType w:val="multilevel"/>
    <w:tmpl w:val="AABE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C00BA5"/>
    <w:multiLevelType w:val="multilevel"/>
    <w:tmpl w:val="CDA6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538FD"/>
    <w:multiLevelType w:val="multilevel"/>
    <w:tmpl w:val="1B86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76817"/>
    <w:multiLevelType w:val="multilevel"/>
    <w:tmpl w:val="0B26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F1A26"/>
    <w:multiLevelType w:val="multilevel"/>
    <w:tmpl w:val="94C6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B4B0E"/>
    <w:multiLevelType w:val="multilevel"/>
    <w:tmpl w:val="18D6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16E4E"/>
    <w:multiLevelType w:val="multilevel"/>
    <w:tmpl w:val="F5E8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CC5124"/>
    <w:multiLevelType w:val="multilevel"/>
    <w:tmpl w:val="3202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075E7"/>
    <w:multiLevelType w:val="multilevel"/>
    <w:tmpl w:val="D928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03658">
    <w:abstractNumId w:val="6"/>
  </w:num>
  <w:num w:numId="2" w16cid:durableId="2013987728">
    <w:abstractNumId w:val="0"/>
  </w:num>
  <w:num w:numId="3" w16cid:durableId="491289374">
    <w:abstractNumId w:val="11"/>
  </w:num>
  <w:num w:numId="4" w16cid:durableId="741294220">
    <w:abstractNumId w:val="2"/>
  </w:num>
  <w:num w:numId="5" w16cid:durableId="605699791">
    <w:abstractNumId w:val="13"/>
  </w:num>
  <w:num w:numId="6" w16cid:durableId="198131492">
    <w:abstractNumId w:val="7"/>
  </w:num>
  <w:num w:numId="7" w16cid:durableId="1599948905">
    <w:abstractNumId w:val="14"/>
  </w:num>
  <w:num w:numId="8" w16cid:durableId="2109424527">
    <w:abstractNumId w:val="8"/>
  </w:num>
  <w:num w:numId="9" w16cid:durableId="1524585307">
    <w:abstractNumId w:val="5"/>
  </w:num>
  <w:num w:numId="10" w16cid:durableId="363211814">
    <w:abstractNumId w:val="1"/>
  </w:num>
  <w:num w:numId="11" w16cid:durableId="1643654247">
    <w:abstractNumId w:val="3"/>
  </w:num>
  <w:num w:numId="12" w16cid:durableId="1541626722">
    <w:abstractNumId w:val="10"/>
  </w:num>
  <w:num w:numId="13" w16cid:durableId="514029887">
    <w:abstractNumId w:val="4"/>
  </w:num>
  <w:num w:numId="14" w16cid:durableId="117996517">
    <w:abstractNumId w:val="9"/>
  </w:num>
  <w:num w:numId="15" w16cid:durableId="10076350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19"/>
    <w:rsid w:val="00153C10"/>
    <w:rsid w:val="00186FD6"/>
    <w:rsid w:val="002C6DA7"/>
    <w:rsid w:val="0031221B"/>
    <w:rsid w:val="003513D1"/>
    <w:rsid w:val="004437AA"/>
    <w:rsid w:val="00567948"/>
    <w:rsid w:val="005A0D4A"/>
    <w:rsid w:val="005E6CA4"/>
    <w:rsid w:val="006210A8"/>
    <w:rsid w:val="00672C10"/>
    <w:rsid w:val="00682615"/>
    <w:rsid w:val="006C4B4C"/>
    <w:rsid w:val="00802360"/>
    <w:rsid w:val="008623AD"/>
    <w:rsid w:val="008F09D8"/>
    <w:rsid w:val="009226BD"/>
    <w:rsid w:val="00951383"/>
    <w:rsid w:val="00A45AF3"/>
    <w:rsid w:val="00DA0D87"/>
    <w:rsid w:val="00DB4319"/>
    <w:rsid w:val="00DE3BB4"/>
    <w:rsid w:val="00EC6696"/>
    <w:rsid w:val="00ED2ADE"/>
    <w:rsid w:val="00EF584F"/>
    <w:rsid w:val="00FD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A68EB"/>
  <w15:chartTrackingRefBased/>
  <w15:docId w15:val="{EBA10867-8E4E-4640-BC3D-F2834BDAA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21B"/>
  </w:style>
  <w:style w:type="paragraph" w:styleId="Ttulo1">
    <w:name w:val="heading 1"/>
    <w:basedOn w:val="Normal"/>
    <w:next w:val="Normal"/>
    <w:link w:val="Ttulo1Car"/>
    <w:uiPriority w:val="9"/>
    <w:qFormat/>
    <w:rsid w:val="00DB4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4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4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4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4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4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4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4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4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4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4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4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43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43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43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43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43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43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4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4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4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4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4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43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43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43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4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43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43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8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4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5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4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7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3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569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Restrepo</dc:creator>
  <cp:keywords/>
  <dc:description/>
  <cp:lastModifiedBy>Andrea Estefania Pabon Garces</cp:lastModifiedBy>
  <cp:revision>5</cp:revision>
  <dcterms:created xsi:type="dcterms:W3CDTF">2025-03-06T15:45:00Z</dcterms:created>
  <dcterms:modified xsi:type="dcterms:W3CDTF">2025-03-06T16:24:00Z</dcterms:modified>
</cp:coreProperties>
</file>