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3692" w14:textId="77777777" w:rsidR="00A94A90" w:rsidRDefault="00A94A90" w:rsidP="00A94A90">
      <w:r>
        <w:t>Título del proyecto: Rueda de la Vida</w:t>
      </w:r>
    </w:p>
    <w:p w14:paraId="63EE6C35" w14:textId="77777777" w:rsidR="00A94A90" w:rsidRDefault="00A94A90" w:rsidP="00A94A90">
      <w:r>
        <w:t>Descripción del proyecto: Este proyecto se centra en el desarrollo de una herramienta interactiva para la "Rueda de la Vida", una técnica utilizada en el desarrollo personal para evaluar y equilibrar diferentes áreas de la vida. La herramienta permitirá a los usuarios registrar y visualizar sus niveles de satisfacción en diversas áreas, como Amor, Economía, Salud y Desarrollo Personal.</w:t>
      </w:r>
    </w:p>
    <w:p w14:paraId="4CBA200B" w14:textId="77777777" w:rsidR="00A94A90" w:rsidRDefault="00A94A90" w:rsidP="00A94A90">
      <w:r>
        <w:t>Requerimientos funcionales:</w:t>
      </w:r>
    </w:p>
    <w:p w14:paraId="1B6C2A54" w14:textId="77777777" w:rsidR="00A94A90" w:rsidRDefault="00A94A90" w:rsidP="00A94A90">
      <w:r>
        <w:t xml:space="preserve"> * Registro de datos:</w:t>
      </w:r>
    </w:p>
    <w:p w14:paraId="1FA09450" w14:textId="77777777" w:rsidR="00A94A90" w:rsidRDefault="00A94A90" w:rsidP="00A94A90">
      <w:r>
        <w:t xml:space="preserve">   * La herramienta permitirá a los usuarios ingresar datos para cada una de las áreas de la Rueda de la Vida (Amor, Economía, Salud, Desarrollo Personal).</w:t>
      </w:r>
    </w:p>
    <w:p w14:paraId="6E667296" w14:textId="77777777" w:rsidR="00A94A90" w:rsidRDefault="00A94A90" w:rsidP="00A94A90">
      <w:r>
        <w:t xml:space="preserve">   * Los datos se registrarán en una escala numérica del 1 al 10, donde 1 representa la menor satisfacción y 10 la mayor.</w:t>
      </w:r>
    </w:p>
    <w:p w14:paraId="6B46E72A" w14:textId="77777777" w:rsidR="00A94A90" w:rsidRDefault="00A94A90" w:rsidP="00A94A90">
      <w:r>
        <w:t xml:space="preserve">   * La herramienta permitirá guardar los datos ingresados para su posterior visualización y análisis.</w:t>
      </w:r>
    </w:p>
    <w:p w14:paraId="1A1F2E12" w14:textId="77777777" w:rsidR="00A94A90" w:rsidRDefault="00A94A90" w:rsidP="00A94A90">
      <w:r>
        <w:t xml:space="preserve"> * Visualización de la Rueda de la Vida:</w:t>
      </w:r>
    </w:p>
    <w:p w14:paraId="39372D19" w14:textId="77777777" w:rsidR="00A94A90" w:rsidRDefault="00A94A90" w:rsidP="00A94A90">
      <w:r>
        <w:t xml:space="preserve">   * La herramienta generará una representación gráfica de la Rueda de la Vida, mostrando visualmente el nivel de satisfacción en cada área.</w:t>
      </w:r>
    </w:p>
    <w:p w14:paraId="14C9F9A4" w14:textId="77777777" w:rsidR="00A94A90" w:rsidRDefault="00A94A90" w:rsidP="00A94A90">
      <w:r>
        <w:t xml:space="preserve">   * La rueda se actualizará automáticamente cada vez que se ingresen nuevos datos.</w:t>
      </w:r>
    </w:p>
    <w:p w14:paraId="237ACF16" w14:textId="77777777" w:rsidR="00A94A90" w:rsidRDefault="00A94A90" w:rsidP="00A94A90">
      <w:r>
        <w:t xml:space="preserve">   * La herramienta permitirá visualizar la rueda en diferentes formatos (por ejemplo, radial, circular).</w:t>
      </w:r>
    </w:p>
    <w:p w14:paraId="396755E9" w14:textId="77777777" w:rsidR="00A94A90" w:rsidRDefault="00A94A90" w:rsidP="00A94A90">
      <w:r>
        <w:t xml:space="preserve"> * Análisis de datos:</w:t>
      </w:r>
    </w:p>
    <w:p w14:paraId="4C579A18" w14:textId="77777777" w:rsidR="00A94A90" w:rsidRDefault="00A94A90" w:rsidP="00A94A90">
      <w:r>
        <w:t xml:space="preserve">   * La herramienta proporcionará un análisis básico de los datos ingresados, mostrando el promedio de satisfacción en cada área.</w:t>
      </w:r>
    </w:p>
    <w:p w14:paraId="57BF6B60" w14:textId="77777777" w:rsidR="00A94A90" w:rsidRDefault="00A94A90" w:rsidP="00A94A90">
      <w:r>
        <w:t xml:space="preserve">   * Opcionalmente, se podrían incluir análisis más avanzados, como la comparación de datos a lo largo del tiempo o la identificación de áreas de mejora.</w:t>
      </w:r>
    </w:p>
    <w:p w14:paraId="658727DA" w14:textId="77777777" w:rsidR="00A94A90" w:rsidRDefault="00A94A90" w:rsidP="00A94A90">
      <w:r>
        <w:t xml:space="preserve"> * Interfaz de usuario:</w:t>
      </w:r>
    </w:p>
    <w:p w14:paraId="0D10B834" w14:textId="77777777" w:rsidR="00A94A90" w:rsidRDefault="00A94A90" w:rsidP="00A94A90">
      <w:r>
        <w:t xml:space="preserve">   * La herramienta contará con una interfaz de usuario intuitiva y fácil de usar.</w:t>
      </w:r>
    </w:p>
    <w:p w14:paraId="55776CD8" w14:textId="77777777" w:rsidR="00A94A90" w:rsidRDefault="00A94A90" w:rsidP="00A94A90">
      <w:r>
        <w:t xml:space="preserve">   * La interfaz será adaptable a diferentes dispositivos (escritorio, móvil, </w:t>
      </w:r>
      <w:proofErr w:type="spellStart"/>
      <w:r>
        <w:t>tablet</w:t>
      </w:r>
      <w:proofErr w:type="spellEnd"/>
      <w:r>
        <w:t>).</w:t>
      </w:r>
    </w:p>
    <w:p w14:paraId="61977F05" w14:textId="77777777" w:rsidR="00A94A90" w:rsidRDefault="00A94A90" w:rsidP="00A94A90">
      <w:r>
        <w:t xml:space="preserve">   * Se utilizarán elementos visuales claros y concisos para facilitar la comprensión de la información.</w:t>
      </w:r>
    </w:p>
    <w:p w14:paraId="0BF0D9E2" w14:textId="77777777" w:rsidR="00A94A90" w:rsidRDefault="00A94A90" w:rsidP="00A94A90">
      <w:r>
        <w:t xml:space="preserve"> * Funcionalidades adicionales (opcional):</w:t>
      </w:r>
    </w:p>
    <w:p w14:paraId="31E35844" w14:textId="77777777" w:rsidR="00A94A90" w:rsidRDefault="00A94A90" w:rsidP="00A94A90">
      <w:r>
        <w:t xml:space="preserve">   * La herramienta podría permitir a los usuarios establecer metas para mejorar en áreas específicas.</w:t>
      </w:r>
    </w:p>
    <w:p w14:paraId="79BE0623" w14:textId="77777777" w:rsidR="00A94A90" w:rsidRDefault="00A94A90" w:rsidP="00A94A90">
      <w:r>
        <w:lastRenderedPageBreak/>
        <w:t xml:space="preserve">   * Se podría incluir la posibilidad de compartir la Rueda de la Vida en redes sociales o por correo electrónico.</w:t>
      </w:r>
    </w:p>
    <w:p w14:paraId="09FE59F7" w14:textId="77777777" w:rsidR="00A94A90" w:rsidRDefault="00A94A90" w:rsidP="00A94A90">
      <w:r>
        <w:t xml:space="preserve">   * La herramienta podría ofrecer recomendaciones o recursos para ayudar a los usuarios a mejorar su nivel de satisfacción en diferentes áreas.</w:t>
      </w:r>
    </w:p>
    <w:p w14:paraId="7DCE05E9" w14:textId="77777777" w:rsidR="00A94A90" w:rsidRDefault="00A94A90" w:rsidP="00A94A90">
      <w:r>
        <w:t>Documentación adicional:</w:t>
      </w:r>
    </w:p>
    <w:p w14:paraId="63C5A9CA" w14:textId="77777777" w:rsidR="00A94A90" w:rsidRDefault="00A94A90" w:rsidP="00A94A90">
      <w:r>
        <w:t xml:space="preserve"> * Diagrama de casos de uso: Se incluirá un diagrama de casos de uso que represente las interacciones de los usuarios con la herramienta.</w:t>
      </w:r>
    </w:p>
    <w:p w14:paraId="3B674F58" w14:textId="3AA9CFF9" w:rsidR="00A94A90" w:rsidRDefault="00A94A90" w:rsidP="00A94A90">
      <w:r>
        <w:t>* Plan de pruebas: Se desarrollará un plan de pruebas para garantizar el correcto funcionamiento de la herramienta.</w:t>
      </w:r>
    </w:p>
    <w:p w14:paraId="055BC1C2" w14:textId="77777777" w:rsidR="00A94A90" w:rsidRDefault="00A94A90" w:rsidP="00A94A90">
      <w:r>
        <w:t>Consideraciones técnicas:</w:t>
      </w:r>
    </w:p>
    <w:p w14:paraId="2C24DA56" w14:textId="77777777" w:rsidR="00A94A90" w:rsidRDefault="00A94A90" w:rsidP="00A94A90">
      <w:r>
        <w:t xml:space="preserve"> * La herramienta podría desarrollarse como una aplicación web o móvil, utilizando tecnologías como HTML, CSS, JavaScript, y posiblemente un </w:t>
      </w:r>
      <w:proofErr w:type="spellStart"/>
      <w:r>
        <w:t>framework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 xml:space="preserve"> o Angular.</w:t>
      </w:r>
    </w:p>
    <w:p w14:paraId="1CD8EB30" w14:textId="77777777" w:rsidR="00A94A90" w:rsidRDefault="00A94A90" w:rsidP="00A94A90">
      <w:r>
        <w:t xml:space="preserve"> * Se utilizará una base de datos para almacenar los datos de los usuarios.</w:t>
      </w:r>
    </w:p>
    <w:p w14:paraId="48C35107" w14:textId="77777777" w:rsidR="00A94A90" w:rsidRDefault="00A94A90" w:rsidP="00A94A90">
      <w:r>
        <w:t>Entregables:</w:t>
      </w:r>
    </w:p>
    <w:p w14:paraId="0808430D" w14:textId="77777777" w:rsidR="00A94A90" w:rsidRDefault="00A94A90" w:rsidP="00A94A90">
      <w:r>
        <w:t xml:space="preserve"> * Código fuente de la herramienta.</w:t>
      </w:r>
    </w:p>
    <w:p w14:paraId="40010477" w14:textId="77777777" w:rsidR="00A94A90" w:rsidRDefault="00A94A90" w:rsidP="00A94A90">
      <w:r>
        <w:t xml:space="preserve"> * Documentación técnica del proyecto.</w:t>
      </w:r>
    </w:p>
    <w:p w14:paraId="021532A9" w14:textId="77777777" w:rsidR="00A94A90" w:rsidRDefault="00A94A90" w:rsidP="00A94A90">
      <w:r>
        <w:t xml:space="preserve"> * Manual de usuario.</w:t>
      </w:r>
    </w:p>
    <w:p w14:paraId="02452051" w14:textId="77777777" w:rsidR="00A94A90" w:rsidRDefault="00A94A90" w:rsidP="00A94A90">
      <w:r>
        <w:t>Cronograma:</w:t>
      </w:r>
    </w:p>
    <w:p w14:paraId="30F56945" w14:textId="77777777" w:rsidR="00A94A90" w:rsidRDefault="00A94A90" w:rsidP="00A94A90">
      <w:r>
        <w:t xml:space="preserve"> * [Se incluirá un cronograma detallado con las fechas de entrega de cada fase del proyecto]</w:t>
      </w:r>
    </w:p>
    <w:p w14:paraId="51D43C20" w14:textId="77777777" w:rsidR="00A94A90" w:rsidRDefault="00A94A90" w:rsidP="00A94A90">
      <w:r>
        <w:t>Presupuesto:</w:t>
      </w:r>
    </w:p>
    <w:p w14:paraId="5613756F" w14:textId="77777777" w:rsidR="00A94A90" w:rsidRDefault="00A94A90" w:rsidP="00A94A90">
      <w:r>
        <w:t xml:space="preserve"> * [Se incluirá un presupuesto detallado con los costos asociados al desarrollo del proyecto]</w:t>
      </w:r>
    </w:p>
    <w:p w14:paraId="083A5B18" w14:textId="77777777" w:rsidR="003E225B" w:rsidRDefault="00A94A90" w:rsidP="00A94A90">
      <w:r>
        <w:t>Equipo del proyecto:</w:t>
      </w:r>
    </w:p>
    <w:p w14:paraId="442C2F26" w14:textId="759C4CC7" w:rsidR="00A94A90" w:rsidRDefault="00A94A90" w:rsidP="00A94A90">
      <w:r>
        <w:t>Alejandro</w:t>
      </w:r>
      <w:r>
        <w:t xml:space="preserve"> Restrepo</w:t>
      </w:r>
    </w:p>
    <w:p w14:paraId="2F238B12" w14:textId="14574D96" w:rsidR="00A94A90" w:rsidRDefault="00A94A90" w:rsidP="00A94A90">
      <w:r>
        <w:t>Andrea</w:t>
      </w:r>
      <w:r>
        <w:t xml:space="preserve"> Pabón</w:t>
      </w:r>
    </w:p>
    <w:p w14:paraId="2041A225" w14:textId="5F23A556" w:rsidR="0085788F" w:rsidRDefault="00A94A90" w:rsidP="00780D35">
      <w:pPr>
        <w:tabs>
          <w:tab w:val="right" w:pos="8838"/>
        </w:tabs>
      </w:pPr>
      <w:proofErr w:type="spellStart"/>
      <w:r>
        <w:t>Xiodan</w:t>
      </w:r>
      <w:r>
        <w:t>ny</w:t>
      </w:r>
      <w:proofErr w:type="spellEnd"/>
      <w:r>
        <w:t xml:space="preserve"> </w:t>
      </w:r>
      <w:proofErr w:type="spellStart"/>
      <w:r w:rsidR="003E225B">
        <w:t>V</w:t>
      </w:r>
      <w:r>
        <w:t>asquez</w:t>
      </w:r>
      <w:proofErr w:type="spellEnd"/>
      <w:r w:rsidR="00780D35">
        <w:tab/>
      </w:r>
    </w:p>
    <w:sectPr w:rsidR="008578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90"/>
    <w:rsid w:val="00243F22"/>
    <w:rsid w:val="002D2B8C"/>
    <w:rsid w:val="003E225B"/>
    <w:rsid w:val="00780D35"/>
    <w:rsid w:val="0085788F"/>
    <w:rsid w:val="00930D3B"/>
    <w:rsid w:val="00A9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AFF40"/>
  <w15:chartTrackingRefBased/>
  <w15:docId w15:val="{32C1A0B1-A22D-4B6D-9A0D-656C4957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A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A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A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Estefania Pabon Garces</dc:creator>
  <cp:keywords/>
  <dc:description/>
  <cp:lastModifiedBy>Andrea Estefania Pabon Garces</cp:lastModifiedBy>
  <cp:revision>2</cp:revision>
  <dcterms:created xsi:type="dcterms:W3CDTF">2025-02-16T15:16:00Z</dcterms:created>
  <dcterms:modified xsi:type="dcterms:W3CDTF">2025-02-16T15:33:00Z</dcterms:modified>
</cp:coreProperties>
</file>