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42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500"/>
        <w:gridCol w:w="1078"/>
        <w:gridCol w:w="2940"/>
        <w:gridCol w:w="2420"/>
      </w:tblGrid>
      <w:tr w:rsidR="008F4D22" w:rsidRPr="00803DBA" w:rsidTr="00FE1D74">
        <w:tc>
          <w:tcPr>
            <w:tcW w:w="1500" w:type="dxa"/>
            <w:shd w:val="clear" w:color="auto" w:fill="E6E6E6"/>
          </w:tcPr>
          <w:p w:rsidR="008F4D22" w:rsidRPr="00803DBA" w:rsidRDefault="008F4D22" w:rsidP="00140617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Fecha</w:t>
            </w:r>
          </w:p>
        </w:tc>
        <w:tc>
          <w:tcPr>
            <w:tcW w:w="1078" w:type="dxa"/>
            <w:shd w:val="clear" w:color="auto" w:fill="E6E6E6"/>
          </w:tcPr>
          <w:p w:rsidR="008F4D22" w:rsidRPr="00803DBA" w:rsidRDefault="008F4D22" w:rsidP="00140617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Revisión</w:t>
            </w:r>
          </w:p>
        </w:tc>
        <w:tc>
          <w:tcPr>
            <w:tcW w:w="2940" w:type="dxa"/>
            <w:shd w:val="clear" w:color="auto" w:fill="E6E6E6"/>
          </w:tcPr>
          <w:p w:rsidR="008F4D22" w:rsidRPr="00803DBA" w:rsidRDefault="008F4D22" w:rsidP="00140617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>Autor</w:t>
            </w:r>
          </w:p>
        </w:tc>
        <w:tc>
          <w:tcPr>
            <w:tcW w:w="2420" w:type="dxa"/>
            <w:shd w:val="clear" w:color="auto" w:fill="E6E6E6"/>
          </w:tcPr>
          <w:p w:rsidR="008F4D22" w:rsidRPr="00803DBA" w:rsidRDefault="008F4D22" w:rsidP="00140617">
            <w:pPr>
              <w:widowControl w:val="0"/>
              <w:jc w:val="center"/>
              <w:rPr>
                <w:rFonts w:cs="Arial"/>
                <w:b/>
                <w:lang w:val="es-ES_tradnl"/>
              </w:rPr>
            </w:pPr>
            <w:r w:rsidRPr="00803DBA">
              <w:rPr>
                <w:rFonts w:cs="Arial"/>
                <w:b/>
                <w:lang w:val="es-ES_tradnl"/>
              </w:rPr>
              <w:t xml:space="preserve">Verificado </w:t>
            </w:r>
            <w:proofErr w:type="spellStart"/>
            <w:r w:rsidRPr="00803DBA">
              <w:rPr>
                <w:rFonts w:cs="Arial"/>
                <w:b/>
                <w:lang w:val="es-ES_tradnl"/>
              </w:rPr>
              <w:t>dep</w:t>
            </w:r>
            <w:proofErr w:type="spellEnd"/>
            <w:r w:rsidRPr="00803DBA">
              <w:rPr>
                <w:rFonts w:cs="Arial"/>
                <w:b/>
                <w:lang w:val="es-ES_tradnl"/>
              </w:rPr>
              <w:t>. Calidad.</w:t>
            </w:r>
          </w:p>
        </w:tc>
      </w:tr>
      <w:tr w:rsidR="008F4D22" w:rsidRPr="00803DBA" w:rsidTr="00FE1D74">
        <w:trPr>
          <w:trHeight w:val="1134"/>
        </w:trPr>
        <w:tc>
          <w:tcPr>
            <w:tcW w:w="1500" w:type="dxa"/>
            <w:vAlign w:val="center"/>
          </w:tcPr>
          <w:p w:rsidR="008F4D22" w:rsidRPr="00803DBA" w:rsidRDefault="00B13E3E" w:rsidP="00140617">
            <w:pPr>
              <w:widowControl w:val="0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18/12</w:t>
            </w:r>
            <w:r w:rsidR="00B74571">
              <w:rPr>
                <w:rFonts w:cs="Arial"/>
                <w:lang w:val="es-ES_tradnl"/>
              </w:rPr>
              <w:t>/2020</w:t>
            </w:r>
          </w:p>
        </w:tc>
        <w:tc>
          <w:tcPr>
            <w:tcW w:w="1078" w:type="dxa"/>
            <w:vAlign w:val="center"/>
          </w:tcPr>
          <w:p w:rsidR="008F4D22" w:rsidRPr="00803DBA" w:rsidRDefault="008F4D22" w:rsidP="00140617">
            <w:pPr>
              <w:widowControl w:val="0"/>
              <w:rPr>
                <w:rFonts w:cs="Arial"/>
                <w:lang w:val="es-ES_tradnl"/>
              </w:rPr>
            </w:pPr>
          </w:p>
        </w:tc>
        <w:tc>
          <w:tcPr>
            <w:tcW w:w="2940" w:type="dxa"/>
            <w:vAlign w:val="center"/>
          </w:tcPr>
          <w:p w:rsidR="00B13E3E" w:rsidRDefault="00B13E3E" w:rsidP="00140617">
            <w:pPr>
              <w:widowControl w:val="0"/>
              <w:jc w:val="center"/>
              <w:rPr>
                <w:rFonts w:cs="Arial"/>
                <w:lang w:val="es-ES_tradnl"/>
              </w:rPr>
            </w:pPr>
            <w:proofErr w:type="spellStart"/>
            <w:r>
              <w:rPr>
                <w:rFonts w:cs="Arial"/>
                <w:lang w:val="es-ES_tradnl"/>
              </w:rPr>
              <w:t>Brayan</w:t>
            </w:r>
            <w:proofErr w:type="spellEnd"/>
            <w:r>
              <w:rPr>
                <w:rFonts w:cs="Arial"/>
                <w:lang w:val="es-ES_tradnl"/>
              </w:rPr>
              <w:t xml:space="preserve"> Cabrera</w:t>
            </w:r>
          </w:p>
          <w:p w:rsidR="00B13E3E" w:rsidRDefault="00B13E3E" w:rsidP="00140617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Santiago Daza</w:t>
            </w:r>
          </w:p>
          <w:p w:rsidR="00B13E3E" w:rsidRDefault="00B13E3E" w:rsidP="00B13E3E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Bryan Mesa</w:t>
            </w:r>
          </w:p>
          <w:p w:rsidR="00B13E3E" w:rsidRPr="00803DBA" w:rsidRDefault="00B13E3E" w:rsidP="00140617">
            <w:pPr>
              <w:widowControl w:val="0"/>
              <w:jc w:val="center"/>
              <w:rPr>
                <w:rFonts w:cs="Arial"/>
                <w:lang w:val="es-ES_tradnl"/>
              </w:rPr>
            </w:pPr>
            <w:r>
              <w:rPr>
                <w:rFonts w:cs="Arial"/>
                <w:lang w:val="es-ES_tradnl"/>
              </w:rPr>
              <w:t>Jorge Rincón</w:t>
            </w:r>
          </w:p>
        </w:tc>
        <w:tc>
          <w:tcPr>
            <w:tcW w:w="2420" w:type="dxa"/>
            <w:vAlign w:val="center"/>
          </w:tcPr>
          <w:p w:rsidR="008F4D22" w:rsidRPr="00803DBA" w:rsidRDefault="008F4D22" w:rsidP="00140617">
            <w:pPr>
              <w:widowControl w:val="0"/>
              <w:jc w:val="center"/>
              <w:rPr>
                <w:rFonts w:cs="Arial"/>
                <w:lang w:val="es-ES_tradnl"/>
              </w:rPr>
            </w:pPr>
          </w:p>
        </w:tc>
      </w:tr>
    </w:tbl>
    <w:p w:rsidR="008F4D22" w:rsidRDefault="008F4D22">
      <w:pPr>
        <w:rPr>
          <w:lang w:val="es-ES_tradnl"/>
        </w:rPr>
      </w:pPr>
    </w:p>
    <w:p w:rsidR="00DB2670" w:rsidRDefault="00DB2670">
      <w:pPr>
        <w:rPr>
          <w:lang w:val="es-ES_tradnl"/>
        </w:rPr>
      </w:pPr>
    </w:p>
    <w:p w:rsidR="00DB2670" w:rsidRDefault="00DB2670" w:rsidP="00DB2670">
      <w:pPr>
        <w:pStyle w:val="Titulo1sinnumeracion"/>
        <w:numPr>
          <w:ilvl w:val="0"/>
          <w:numId w:val="0"/>
        </w:numPr>
      </w:pPr>
      <w:bookmarkStart w:id="0" w:name="_Toc33411058"/>
      <w:r>
        <w:t>Contenido</w:t>
      </w:r>
      <w:bookmarkEnd w:id="0"/>
    </w:p>
    <w:p w:rsidR="00DB2670" w:rsidRDefault="00DB2670" w:rsidP="00C56FDB">
      <w:pPr>
        <w:pStyle w:val="TDC1"/>
        <w:rPr>
          <w:rFonts w:ascii="Times New Roman" w:hAnsi="Times New Roman"/>
          <w:bCs/>
          <w:caps/>
          <w:sz w:val="24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3411057" w:history="1">
        <w:r>
          <w:rPr>
            <w:rStyle w:val="Hipervnculo"/>
          </w:rPr>
          <w:t>Ficha del documento</w:t>
        </w:r>
        <w:r>
          <w:rPr>
            <w:webHidden/>
          </w:rPr>
          <w:tab/>
        </w:r>
        <w:r w:rsidR="00B13E3E">
          <w:rPr>
            <w:webHidden/>
          </w:rPr>
          <w:t>1</w:t>
        </w:r>
      </w:hyperlink>
    </w:p>
    <w:p w:rsidR="00DB2670" w:rsidRDefault="00460B83" w:rsidP="00C56FDB">
      <w:pPr>
        <w:pStyle w:val="TDC1"/>
        <w:rPr>
          <w:rFonts w:ascii="Times New Roman" w:hAnsi="Times New Roman"/>
          <w:bCs/>
          <w:caps/>
          <w:sz w:val="24"/>
        </w:rPr>
      </w:pPr>
      <w:hyperlink w:anchor="_Toc33411058" w:history="1">
        <w:r w:rsidR="00DB2670">
          <w:rPr>
            <w:rStyle w:val="Hipervnculo"/>
          </w:rPr>
          <w:t>Contenido</w:t>
        </w:r>
        <w:r w:rsidR="00DB2670">
          <w:rPr>
            <w:webHidden/>
          </w:rPr>
          <w:tab/>
        </w:r>
        <w:r w:rsidR="00B13E3E">
          <w:rPr>
            <w:webHidden/>
          </w:rPr>
          <w:t>1</w:t>
        </w:r>
      </w:hyperlink>
    </w:p>
    <w:p w:rsidR="00DB2670" w:rsidRDefault="00460B83" w:rsidP="00C56FDB">
      <w:pPr>
        <w:pStyle w:val="TDC1"/>
        <w:rPr>
          <w:rFonts w:ascii="Times New Roman" w:hAnsi="Times New Roman"/>
          <w:bCs/>
          <w:caps/>
          <w:sz w:val="24"/>
        </w:rPr>
      </w:pPr>
      <w:hyperlink w:anchor="_Toc33411059" w:history="1">
        <w:r w:rsidR="00DB2670">
          <w:rPr>
            <w:rStyle w:val="Hipervnculo"/>
          </w:rPr>
          <w:t>1</w:t>
        </w:r>
        <w:r w:rsidR="00DB2670">
          <w:rPr>
            <w:rFonts w:ascii="Times New Roman" w:hAnsi="Times New Roman"/>
            <w:bCs/>
            <w:caps/>
            <w:sz w:val="24"/>
          </w:rPr>
          <w:tab/>
        </w:r>
        <w:r w:rsidR="00DB2670">
          <w:rPr>
            <w:rStyle w:val="Hipervnculo"/>
          </w:rPr>
          <w:t>Introducción</w:t>
        </w:r>
        <w:r w:rsidR="00DB2670">
          <w:rPr>
            <w:webHidden/>
          </w:rPr>
          <w:tab/>
        </w:r>
        <w:r w:rsidR="00B13E3E">
          <w:rPr>
            <w:webHidden/>
          </w:rPr>
          <w:t>2</w:t>
        </w:r>
      </w:hyperlink>
    </w:p>
    <w:p w:rsidR="00DB2670" w:rsidRDefault="00460B83" w:rsidP="00DB267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0" w:history="1">
        <w:r w:rsidR="00DB2670">
          <w:rPr>
            <w:rStyle w:val="Hipervnculo"/>
            <w:noProof/>
          </w:rPr>
          <w:t>1.1</w:t>
        </w:r>
        <w:r w:rsidR="00DB2670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DB2670">
          <w:rPr>
            <w:rStyle w:val="Hipervnculo"/>
            <w:noProof/>
          </w:rPr>
          <w:t>Propósito</w:t>
        </w:r>
        <w:r w:rsidR="00DB2670">
          <w:rPr>
            <w:noProof/>
            <w:webHidden/>
          </w:rPr>
          <w:tab/>
        </w:r>
        <w:r w:rsidR="00B13E3E">
          <w:rPr>
            <w:noProof/>
            <w:webHidden/>
          </w:rPr>
          <w:t>2</w:t>
        </w:r>
      </w:hyperlink>
    </w:p>
    <w:p w:rsidR="00DB2670" w:rsidRDefault="00460B83" w:rsidP="00DB267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1" w:history="1">
        <w:r w:rsidR="00DB2670">
          <w:rPr>
            <w:rStyle w:val="Hipervnculo"/>
            <w:noProof/>
          </w:rPr>
          <w:t>1.2</w:t>
        </w:r>
        <w:r w:rsidR="00DB2670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DB2670">
          <w:rPr>
            <w:rStyle w:val="Hipervnculo"/>
            <w:noProof/>
          </w:rPr>
          <w:t>Alcance</w:t>
        </w:r>
        <w:r w:rsidR="00DB2670">
          <w:rPr>
            <w:noProof/>
            <w:webHidden/>
          </w:rPr>
          <w:tab/>
        </w:r>
        <w:r w:rsidR="00B13E3E">
          <w:rPr>
            <w:noProof/>
            <w:webHidden/>
          </w:rPr>
          <w:t>2</w:t>
        </w:r>
      </w:hyperlink>
    </w:p>
    <w:p w:rsidR="00DB2670" w:rsidRDefault="00460B83" w:rsidP="00DB267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2" w:history="1">
        <w:r w:rsidR="00DB2670">
          <w:rPr>
            <w:rStyle w:val="Hipervnculo"/>
            <w:noProof/>
          </w:rPr>
          <w:t>1.3</w:t>
        </w:r>
        <w:r w:rsidR="00DB2670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DB2670">
          <w:rPr>
            <w:rStyle w:val="Hipervnculo"/>
            <w:noProof/>
          </w:rPr>
          <w:t>Personal involucrado</w:t>
        </w:r>
        <w:r w:rsidR="00DB2670">
          <w:rPr>
            <w:noProof/>
            <w:webHidden/>
          </w:rPr>
          <w:tab/>
        </w:r>
        <w:r w:rsidR="00B13E3E">
          <w:rPr>
            <w:noProof/>
            <w:webHidden/>
          </w:rPr>
          <w:t>2</w:t>
        </w:r>
      </w:hyperlink>
    </w:p>
    <w:p w:rsidR="00DB2670" w:rsidRDefault="00460B83" w:rsidP="00DB267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63" w:history="1">
        <w:r w:rsidR="00DB2670">
          <w:rPr>
            <w:rStyle w:val="Hipervnculo"/>
            <w:noProof/>
          </w:rPr>
          <w:t>1.4</w:t>
        </w:r>
        <w:r w:rsidR="00DB2670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DB2670">
          <w:rPr>
            <w:rStyle w:val="Hipervnculo"/>
            <w:noProof/>
          </w:rPr>
          <w:t>Definiciones, acrónimos y abreviaturas</w:t>
        </w:r>
        <w:r w:rsidR="00DB2670">
          <w:rPr>
            <w:noProof/>
            <w:webHidden/>
          </w:rPr>
          <w:tab/>
        </w:r>
        <w:r w:rsidR="00B13E3E">
          <w:rPr>
            <w:noProof/>
            <w:webHidden/>
          </w:rPr>
          <w:t>2</w:t>
        </w:r>
      </w:hyperlink>
    </w:p>
    <w:p w:rsidR="00C56FDB" w:rsidRPr="00C56FDB" w:rsidRDefault="00C56FDB" w:rsidP="00C56FDB"/>
    <w:p w:rsidR="00DB2670" w:rsidRPr="00C56FDB" w:rsidRDefault="00460B83" w:rsidP="00C56FDB">
      <w:pPr>
        <w:pStyle w:val="TDC1"/>
        <w:rPr>
          <w:rFonts w:ascii="Times New Roman" w:hAnsi="Times New Roman"/>
          <w:bCs/>
          <w:caps/>
          <w:sz w:val="24"/>
        </w:rPr>
      </w:pPr>
      <w:hyperlink w:anchor="_Toc33411066" w:history="1">
        <w:r w:rsidR="00DB2670" w:rsidRPr="00C56FDB">
          <w:rPr>
            <w:rStyle w:val="Hipervnculo"/>
          </w:rPr>
          <w:t>2</w:t>
        </w:r>
        <w:r w:rsidR="00DB2670" w:rsidRPr="00C56FDB">
          <w:rPr>
            <w:rFonts w:ascii="Times New Roman" w:hAnsi="Times New Roman"/>
            <w:bCs/>
            <w:caps/>
            <w:sz w:val="24"/>
          </w:rPr>
          <w:tab/>
        </w:r>
        <w:r w:rsidR="00DB2670" w:rsidRPr="00C56FDB">
          <w:rPr>
            <w:rStyle w:val="Hipervnculo"/>
          </w:rPr>
          <w:t xml:space="preserve">Descripción </w:t>
        </w:r>
        <w:r w:rsidR="00DB2670" w:rsidRPr="00C56FDB">
          <w:rPr>
            <w:rStyle w:val="Hipervnculo"/>
            <w:u w:val="none"/>
          </w:rPr>
          <w:t>general</w:t>
        </w:r>
        <w:r w:rsidR="00DB2670" w:rsidRPr="00C56FDB">
          <w:rPr>
            <w:webHidden/>
          </w:rPr>
          <w:tab/>
        </w:r>
        <w:r w:rsidR="00DB2670" w:rsidRPr="00C56FDB">
          <w:rPr>
            <w:webHidden/>
          </w:rPr>
          <w:fldChar w:fldCharType="begin"/>
        </w:r>
        <w:r w:rsidR="00DB2670" w:rsidRPr="00C56FDB">
          <w:rPr>
            <w:webHidden/>
          </w:rPr>
          <w:instrText xml:space="preserve"> PAGEREF _Toc33411066 \h </w:instrText>
        </w:r>
        <w:r w:rsidR="00DB2670" w:rsidRPr="00C56FDB">
          <w:rPr>
            <w:webHidden/>
          </w:rPr>
        </w:r>
        <w:r w:rsidR="00DB2670" w:rsidRPr="00C56FDB">
          <w:rPr>
            <w:webHidden/>
          </w:rPr>
          <w:fldChar w:fldCharType="separate"/>
        </w:r>
        <w:r w:rsidR="00DB2670" w:rsidRPr="00C56FDB">
          <w:rPr>
            <w:webHidden/>
          </w:rPr>
          <w:t>7</w:t>
        </w:r>
        <w:r w:rsidR="00DB2670" w:rsidRPr="00C56FDB">
          <w:rPr>
            <w:webHidden/>
          </w:rPr>
          <w:fldChar w:fldCharType="end"/>
        </w:r>
      </w:hyperlink>
    </w:p>
    <w:p w:rsidR="00DB2670" w:rsidRDefault="00460B83" w:rsidP="00C56FDB">
      <w:pPr>
        <w:pStyle w:val="TDC1"/>
        <w:rPr>
          <w:rFonts w:ascii="Times New Roman" w:hAnsi="Times New Roman"/>
          <w:bCs/>
          <w:caps/>
          <w:sz w:val="24"/>
        </w:rPr>
      </w:pPr>
      <w:hyperlink w:anchor="_Toc33411073" w:history="1">
        <w:r w:rsidR="00DB2670">
          <w:rPr>
            <w:rStyle w:val="Hipervnculo"/>
          </w:rPr>
          <w:t>3</w:t>
        </w:r>
        <w:r w:rsidR="00DB2670">
          <w:rPr>
            <w:rFonts w:ascii="Times New Roman" w:hAnsi="Times New Roman"/>
            <w:bCs/>
            <w:caps/>
            <w:sz w:val="24"/>
          </w:rPr>
          <w:tab/>
        </w:r>
        <w:r w:rsidR="00DB2670">
          <w:rPr>
            <w:rStyle w:val="Hipervnculo"/>
          </w:rPr>
          <w:t>Requisitos específicos</w:t>
        </w:r>
        <w:r w:rsidR="00DB2670">
          <w:rPr>
            <w:webHidden/>
          </w:rPr>
          <w:tab/>
        </w:r>
        <w:r w:rsidR="00DB2670">
          <w:rPr>
            <w:webHidden/>
          </w:rPr>
          <w:fldChar w:fldCharType="begin"/>
        </w:r>
        <w:r w:rsidR="00DB2670">
          <w:rPr>
            <w:webHidden/>
          </w:rPr>
          <w:instrText xml:space="preserve"> PAGEREF _Toc33411073 \h </w:instrText>
        </w:r>
        <w:r w:rsidR="00DB2670">
          <w:rPr>
            <w:webHidden/>
          </w:rPr>
        </w:r>
        <w:r w:rsidR="00DB2670">
          <w:rPr>
            <w:webHidden/>
          </w:rPr>
          <w:fldChar w:fldCharType="separate"/>
        </w:r>
        <w:r w:rsidR="00DB2670">
          <w:rPr>
            <w:webHidden/>
          </w:rPr>
          <w:t>7</w:t>
        </w:r>
        <w:r w:rsidR="00DB2670">
          <w:rPr>
            <w:webHidden/>
          </w:rPr>
          <w:fldChar w:fldCharType="end"/>
        </w:r>
      </w:hyperlink>
    </w:p>
    <w:p w:rsidR="00DB2670" w:rsidRDefault="00460B83" w:rsidP="00DB267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79" w:history="1">
        <w:r w:rsidR="00DB2670">
          <w:rPr>
            <w:rStyle w:val="Hipervnculo"/>
            <w:noProof/>
          </w:rPr>
          <w:t>3.</w:t>
        </w:r>
        <w:r w:rsidR="00896C89">
          <w:rPr>
            <w:rStyle w:val="Hipervnculo"/>
            <w:noProof/>
          </w:rPr>
          <w:t>1</w:t>
        </w:r>
        <w:r w:rsidR="00DB2670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DB2670">
          <w:rPr>
            <w:rStyle w:val="Hipervnculo"/>
            <w:noProof/>
          </w:rPr>
          <w:t>Requisitos funcionales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_Toc33411079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8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0" w:history="1">
        <w:r w:rsidR="00DB2670">
          <w:rPr>
            <w:rStyle w:val="Hipervnculo"/>
            <w:noProof/>
          </w:rPr>
          <w:t>3.2.1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Requisito funcional 1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_Toc33411080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1" w:history="1">
        <w:r w:rsidR="00DB2670">
          <w:rPr>
            <w:rStyle w:val="Hipervnculo"/>
            <w:noProof/>
          </w:rPr>
          <w:t>3.2.2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Requisito funcional 2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_Toc33411081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2" w:history="1">
        <w:r w:rsidR="00DB2670">
          <w:rPr>
            <w:rStyle w:val="Hipervnculo"/>
            <w:noProof/>
          </w:rPr>
          <w:t>3.2.3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Requisito funcional 3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_Toc33411082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noProof/>
        </w:rPr>
      </w:pPr>
      <w:hyperlink w:anchor="_Toc33411083" w:history="1">
        <w:r w:rsidR="00DB2670">
          <w:rPr>
            <w:rStyle w:val="Hipervnculo"/>
            <w:noProof/>
          </w:rPr>
          <w:t>3.2.4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C56FDB">
          <w:rPr>
            <w:rStyle w:val="Hipervnculo"/>
            <w:noProof/>
          </w:rPr>
          <w:t>Requisito funcional 5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_Toc33411083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C56FDB" w:rsidRDefault="00C56FDB" w:rsidP="00C56FD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Default="00C56FDB" w:rsidP="00C56FD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Default="00C56FDB" w:rsidP="00C56FD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Default="00C56FDB" w:rsidP="00C56FD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Default="00C56FDB" w:rsidP="00C56FD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Default="00C56FDB" w:rsidP="00C56FD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Default="00C56FDB" w:rsidP="00C56FDB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Pr="00C56FDB" w:rsidRDefault="00C56FDB" w:rsidP="00C56FDB">
      <w:pPr>
        <w:pStyle w:val="TDC3"/>
        <w:tabs>
          <w:tab w:val="left" w:pos="960"/>
          <w:tab w:val="right" w:pos="8494"/>
        </w:tabs>
      </w:pPr>
      <w:hyperlink w:anchor="_Toc33411083" w:history="1">
        <w:r>
          <w:rPr>
            <w:rStyle w:val="Hipervnculo"/>
            <w:noProof/>
          </w:rPr>
          <w:t>3.2.4</w:t>
        </w:r>
        <w:r>
          <w:rPr>
            <w:rFonts w:ascii="Times New Roman" w:hAnsi="Times New Roman"/>
            <w:noProof/>
            <w:sz w:val="24"/>
          </w:rPr>
          <w:tab/>
        </w:r>
        <w:r>
          <w:rPr>
            <w:rStyle w:val="Hipervnculo"/>
            <w:noProof/>
          </w:rPr>
          <w:t>Requisito funcional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_Toc33411083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56FDB" w:rsidRDefault="00C56FDB" w:rsidP="00DB2670">
      <w:pPr>
        <w:pStyle w:val="TDC2"/>
        <w:tabs>
          <w:tab w:val="left" w:pos="720"/>
          <w:tab w:val="right" w:pos="8494"/>
        </w:tabs>
        <w:rPr>
          <w:rStyle w:val="Hipervnculo"/>
          <w:noProof/>
        </w:rPr>
      </w:pPr>
    </w:p>
    <w:p w:rsidR="00DB2670" w:rsidRDefault="00460B83" w:rsidP="00DB2670">
      <w:pPr>
        <w:pStyle w:val="TDC2"/>
        <w:tabs>
          <w:tab w:val="left" w:pos="720"/>
          <w:tab w:val="right" w:pos="8494"/>
        </w:tabs>
        <w:rPr>
          <w:rFonts w:ascii="Times New Roman" w:hAnsi="Times New Roman"/>
          <w:b w:val="0"/>
          <w:bCs w:val="0"/>
          <w:noProof/>
          <w:sz w:val="24"/>
        </w:rPr>
      </w:pPr>
      <w:hyperlink w:anchor="_Toc33411084" w:history="1">
        <w:r w:rsidR="00DB2670">
          <w:rPr>
            <w:rStyle w:val="Hipervnculo"/>
            <w:noProof/>
          </w:rPr>
          <w:t>3.3</w:t>
        </w:r>
        <w:r w:rsidR="00DB2670">
          <w:rPr>
            <w:rFonts w:ascii="Times New Roman" w:hAnsi="Times New Roman"/>
            <w:b w:val="0"/>
            <w:bCs w:val="0"/>
            <w:noProof/>
            <w:sz w:val="24"/>
          </w:rPr>
          <w:tab/>
        </w:r>
        <w:r w:rsidR="00DB2670">
          <w:rPr>
            <w:rStyle w:val="Hipervnculo"/>
            <w:noProof/>
          </w:rPr>
          <w:t>Requisitos no funcionales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_Toc33411084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5" w:history="1">
        <w:r w:rsidR="00DB2670">
          <w:rPr>
            <w:rStyle w:val="Hipervnculo"/>
            <w:noProof/>
          </w:rPr>
          <w:t>3.3.1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Requisitos de rendimiento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_Toc33411085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6" w:history="1">
        <w:r w:rsidR="00DB2670">
          <w:rPr>
            <w:rStyle w:val="Hipervnculo"/>
            <w:noProof/>
          </w:rPr>
          <w:t>3.3.2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Seguridad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_Toc33411086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7" w:history="1">
        <w:r w:rsidR="00DB2670">
          <w:rPr>
            <w:rStyle w:val="Hipervnculo"/>
            <w:noProof/>
          </w:rPr>
          <w:t>3.3.3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Fiabilidad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_Toc33411087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8" w:history="1">
        <w:r w:rsidR="00DB2670">
          <w:rPr>
            <w:rStyle w:val="Hipervnculo"/>
            <w:noProof/>
          </w:rPr>
          <w:t>3.3.4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Disponibilidad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_Toc33411088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9</w:t>
        </w:r>
        <w:r w:rsidR="00DB2670">
          <w:rPr>
            <w:noProof/>
            <w:webHidden/>
          </w:rPr>
          <w:fldChar w:fldCharType="end"/>
        </w:r>
      </w:hyperlink>
    </w:p>
    <w:p w:rsidR="00DB2670" w:rsidRDefault="00460B83" w:rsidP="00DB2670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hyperlink w:anchor="_Toc33411089" w:history="1">
        <w:r w:rsidR="00DB2670">
          <w:rPr>
            <w:rStyle w:val="Hipervnculo"/>
            <w:noProof/>
          </w:rPr>
          <w:t>3.3.5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Mantenibilidad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_Toc33411089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10</w:t>
        </w:r>
        <w:r w:rsidR="00DB2670">
          <w:rPr>
            <w:noProof/>
            <w:webHidden/>
          </w:rPr>
          <w:fldChar w:fldCharType="end"/>
        </w:r>
      </w:hyperlink>
    </w:p>
    <w:p w:rsidR="00B13E3E" w:rsidRDefault="00460B83" w:rsidP="00B13E3E">
      <w:pPr>
        <w:pStyle w:val="TDC3"/>
        <w:tabs>
          <w:tab w:val="left" w:pos="960"/>
          <w:tab w:val="right" w:pos="8494"/>
        </w:tabs>
        <w:rPr>
          <w:noProof/>
        </w:rPr>
      </w:pPr>
      <w:hyperlink w:anchor="_Toc33411090" w:history="1">
        <w:r w:rsidR="00DB2670">
          <w:rPr>
            <w:rStyle w:val="Hipervnculo"/>
            <w:noProof/>
          </w:rPr>
          <w:t>3.3.6</w:t>
        </w:r>
        <w:r w:rsidR="00DB2670">
          <w:rPr>
            <w:rFonts w:ascii="Times New Roman" w:hAnsi="Times New Roman"/>
            <w:noProof/>
            <w:sz w:val="24"/>
          </w:rPr>
          <w:tab/>
        </w:r>
        <w:r w:rsidR="00DB2670">
          <w:rPr>
            <w:rStyle w:val="Hipervnculo"/>
            <w:noProof/>
          </w:rPr>
          <w:t>Portabilidad</w:t>
        </w:r>
        <w:r w:rsidR="00DB2670">
          <w:rPr>
            <w:noProof/>
            <w:webHidden/>
          </w:rPr>
          <w:tab/>
        </w:r>
        <w:r w:rsidR="00DB2670">
          <w:rPr>
            <w:noProof/>
            <w:webHidden/>
          </w:rPr>
          <w:fldChar w:fldCharType="begin"/>
        </w:r>
        <w:r w:rsidR="00DB2670">
          <w:rPr>
            <w:noProof/>
            <w:webHidden/>
          </w:rPr>
          <w:instrText xml:space="preserve"> PAGEREF _Toc33411090 \h </w:instrText>
        </w:r>
        <w:r w:rsidR="00DB2670">
          <w:rPr>
            <w:noProof/>
            <w:webHidden/>
          </w:rPr>
        </w:r>
        <w:r w:rsidR="00DB2670">
          <w:rPr>
            <w:noProof/>
            <w:webHidden/>
          </w:rPr>
          <w:fldChar w:fldCharType="separate"/>
        </w:r>
        <w:r w:rsidR="00DB2670">
          <w:rPr>
            <w:noProof/>
            <w:webHidden/>
          </w:rPr>
          <w:t>10</w:t>
        </w:r>
        <w:r w:rsidR="00DB2670">
          <w:rPr>
            <w:noProof/>
            <w:webHidden/>
          </w:rPr>
          <w:fldChar w:fldCharType="end"/>
        </w:r>
      </w:hyperlink>
    </w:p>
    <w:p w:rsidR="00DB2670" w:rsidRPr="00B13E3E" w:rsidRDefault="00DB2670" w:rsidP="00B13E3E">
      <w:pPr>
        <w:pStyle w:val="TDC3"/>
        <w:tabs>
          <w:tab w:val="left" w:pos="960"/>
          <w:tab w:val="right" w:pos="8494"/>
        </w:tabs>
        <w:rPr>
          <w:rFonts w:ascii="Times New Roman" w:hAnsi="Times New Roman"/>
          <w:noProof/>
          <w:sz w:val="24"/>
        </w:rPr>
      </w:pPr>
      <w:r>
        <w:fldChar w:fldCharType="end"/>
      </w:r>
    </w:p>
    <w:p w:rsidR="00DB2670" w:rsidRDefault="00DB2670" w:rsidP="00DB2670">
      <w:pPr>
        <w:pStyle w:val="Ttulo1"/>
      </w:pPr>
      <w:r>
        <w:t>Introducción</w:t>
      </w:r>
    </w:p>
    <w:p w:rsidR="00DB2670" w:rsidRDefault="009D481C" w:rsidP="00DB2670">
      <w:pPr>
        <w:pStyle w:val="Normalindentado1"/>
      </w:pPr>
      <w:r>
        <w:t>A continuación</w:t>
      </w:r>
      <w:r w:rsidR="009B4DE4">
        <w:t xml:space="preserve"> encontraremos</w:t>
      </w:r>
      <w:r w:rsidR="00DB2670">
        <w:t xml:space="preserve">  </w:t>
      </w:r>
      <w:r w:rsidR="009B4DE4">
        <w:t xml:space="preserve">los siguientes ítems </w:t>
      </w:r>
      <w:r w:rsidR="00DB2670">
        <w:t>requisitos funcionales y no funcionales vamos a presentarlos con la plantilla del IEEE830</w:t>
      </w:r>
      <w:r w:rsidR="009B4DE4">
        <w:t xml:space="preserve"> </w:t>
      </w:r>
      <w:r w:rsidR="00DB2670">
        <w:t xml:space="preserve">el objetivo es desarrollar un sistema de información bajo plataforma web que permita llevar un control sobre un inventario </w:t>
      </w:r>
      <w:r>
        <w:t>el alcance del proyecto tiene una fecha máxima del 30 de septiembre del 2021  y se utilizaran para estos requerimientos funcionales y no funcionales las interfaces de usuario de software y hardware tomamos en cuenta la opinión de los encuestados para crear un sistema que permita organizar y facilitar la información</w:t>
      </w:r>
      <w:r w:rsidR="009B4DE4">
        <w:t xml:space="preserve"> con lo que tiene el súper mercado </w:t>
      </w:r>
    </w:p>
    <w:p w:rsidR="00DB2670" w:rsidRDefault="00DB2670" w:rsidP="00DB2670">
      <w:pPr>
        <w:pStyle w:val="Ttulo2"/>
      </w:pPr>
      <w:bookmarkStart w:id="1" w:name="_Toc33411060"/>
      <w:r>
        <w:t>Propósito</w:t>
      </w:r>
      <w:bookmarkEnd w:id="1"/>
    </w:p>
    <w:p w:rsidR="00DB2670" w:rsidRDefault="001E2473" w:rsidP="00DB2670">
      <w:pPr>
        <w:pStyle w:val="Normalindentado2"/>
      </w:pPr>
      <w:r>
        <w:t xml:space="preserve">El propósito es diseñar un sistema que maneje el control de un inventario bajo una plataforma web </w:t>
      </w:r>
    </w:p>
    <w:p w:rsidR="00DB2670" w:rsidRDefault="001E2473" w:rsidP="001E2473">
      <w:pPr>
        <w:pStyle w:val="Normalindentado2"/>
      </w:pPr>
      <w:r>
        <w:t xml:space="preserve">Y va dirigido para los empleados del supermercado y les ayuda a registrar y administrar la información del stock que maneje la tienda  </w:t>
      </w:r>
    </w:p>
    <w:p w:rsidR="00DB2670" w:rsidRDefault="00DB2670" w:rsidP="00DB2670">
      <w:pPr>
        <w:pStyle w:val="Ttulo2"/>
      </w:pPr>
      <w:bookmarkStart w:id="2" w:name="_Toc33411061"/>
      <w:r>
        <w:t>Alcance</w:t>
      </w:r>
      <w:bookmarkEnd w:id="2"/>
    </w:p>
    <w:p w:rsidR="00DB2670" w:rsidRPr="00BA2068" w:rsidRDefault="00BA2068" w:rsidP="00BA2068">
      <w:pPr>
        <w:pStyle w:val="Normalindentado2"/>
      </w:pPr>
      <w:r>
        <w:t>El supermercado surkafalandia tiene alrededor de 3 años en función y este no cuenta con un sistema o programa eficiente para el control de sus inventarios normalmente realizan sus inventarios a través de registro manual el objetivo es implementarlo bajo una plataforma web</w:t>
      </w:r>
      <w:r w:rsidR="00FE7143">
        <w:t>.</w:t>
      </w:r>
    </w:p>
    <w:p w:rsidR="008F4D22" w:rsidRDefault="008F4D22" w:rsidP="008F4D22">
      <w:pPr>
        <w:pStyle w:val="Normalindentado2"/>
        <w:rPr>
          <w:lang w:val="es-ES_tradnl"/>
        </w:rPr>
      </w:pPr>
    </w:p>
    <w:p w:rsidR="00896C89" w:rsidRDefault="00896C89" w:rsidP="00896C89">
      <w:pPr>
        <w:pStyle w:val="Normalindentado2"/>
        <w:jc w:val="both"/>
        <w:rPr>
          <w:b/>
          <w:sz w:val="28"/>
          <w:szCs w:val="28"/>
          <w:lang w:val="es-ES_tradnl"/>
        </w:rPr>
      </w:pPr>
    </w:p>
    <w:p w:rsidR="00055952" w:rsidRDefault="00896C89" w:rsidP="00896C89">
      <w:pPr>
        <w:pStyle w:val="Ttulo2"/>
        <w:rPr>
          <w:lang w:val="es-ES_tradnl"/>
        </w:rPr>
      </w:pPr>
      <w:r w:rsidRPr="00896C89">
        <w:rPr>
          <w:lang w:val="es-ES_tradnl"/>
        </w:rPr>
        <w:t>Personal involucrado</w:t>
      </w:r>
    </w:p>
    <w:p w:rsidR="00896C89" w:rsidRPr="00896C89" w:rsidRDefault="00896C89" w:rsidP="00896C89">
      <w:pPr>
        <w:pStyle w:val="Normalindentado2"/>
        <w:rPr>
          <w:b/>
          <w:sz w:val="28"/>
          <w:szCs w:val="28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Santiago Nicolás Daza Fajardo 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y desarrollo de sistemas de información 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B74571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Helvetica" w:hAnsi="Helvetica"/>
                <w:color w:val="222222"/>
                <w:sz w:val="21"/>
                <w:szCs w:val="21"/>
                <w:shd w:val="clear" w:color="auto" w:fill="FFFFFF"/>
              </w:rPr>
              <w:t>sndaza1@misena.edu.co</w:t>
            </w:r>
          </w:p>
        </w:tc>
      </w:tr>
    </w:tbl>
    <w:p w:rsidR="008F4D22" w:rsidRPr="00803DBA" w:rsidRDefault="008F4D22" w:rsidP="008F4D22">
      <w:pPr>
        <w:pStyle w:val="guiazul"/>
        <w:widowControl w:val="0"/>
        <w:ind w:left="708"/>
        <w:jc w:val="center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Brayan Alexander Cabrera Hurtado 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y desarrollo de sistemas de información 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B74571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Bacabrera98@misena.edu.co</w:t>
            </w:r>
          </w:p>
        </w:tc>
      </w:tr>
    </w:tbl>
    <w:p w:rsidR="008F4D22" w:rsidRPr="00803DBA" w:rsidRDefault="008F4D22" w:rsidP="008F4D22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Alex Brayan Mesa Ortiz 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y desarrollo de sistemas de información </w:t>
            </w:r>
          </w:p>
        </w:tc>
      </w:tr>
      <w:tr w:rsidR="008F4D22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F4D22" w:rsidRPr="00803DBA" w:rsidRDefault="00262CFE" w:rsidP="00262CFE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Abmesa4@misena.edu.co</w:t>
            </w:r>
          </w:p>
        </w:tc>
      </w:tr>
    </w:tbl>
    <w:p w:rsidR="008F4D22" w:rsidRPr="00803DBA" w:rsidRDefault="008F4D22" w:rsidP="008F4D22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tbl>
      <w:tblPr>
        <w:tblW w:w="0" w:type="auto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26"/>
        <w:gridCol w:w="5244"/>
      </w:tblGrid>
      <w:tr w:rsidR="0047628A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Jorge Andrés Rincón Rodríguez </w:t>
            </w:r>
          </w:p>
        </w:tc>
      </w:tr>
      <w:tr w:rsidR="0047628A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Analista, diseñador y programador</w:t>
            </w:r>
          </w:p>
        </w:tc>
      </w:tr>
      <w:tr w:rsidR="0047628A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Informática</w:t>
            </w:r>
          </w:p>
        </w:tc>
      </w:tr>
      <w:tr w:rsidR="0047628A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Análisis y desarrollo de sistemas de información </w:t>
            </w:r>
          </w:p>
        </w:tc>
      </w:tr>
      <w:tr w:rsidR="0047628A" w:rsidRPr="00803DBA" w:rsidTr="0014061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47628A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7628A" w:rsidRPr="00803DBA" w:rsidRDefault="00140617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140617">
              <w:rPr>
                <w:rFonts w:ascii="Arial" w:hAnsi="Arial" w:cs="Arial"/>
                <w:sz w:val="20"/>
                <w:szCs w:val="20"/>
                <w:lang w:val="es-ES_tradnl"/>
              </w:rPr>
              <w:t>jarincon56@misena.edu.co</w:t>
            </w:r>
          </w:p>
        </w:tc>
      </w:tr>
    </w:tbl>
    <w:p w:rsidR="0047628A" w:rsidRDefault="0047628A" w:rsidP="0047628A">
      <w:pPr>
        <w:pStyle w:val="guiazul"/>
        <w:widowControl w:val="0"/>
        <w:ind w:left="708"/>
        <w:rPr>
          <w:rFonts w:cs="Arial"/>
          <w:color w:val="auto"/>
          <w:lang w:val="es-ES_tradnl"/>
        </w:rPr>
      </w:pPr>
    </w:p>
    <w:p w:rsidR="00B13E3E" w:rsidRPr="00B13E3E" w:rsidRDefault="00B13E3E" w:rsidP="00B13E3E">
      <w:pPr>
        <w:pStyle w:val="guiazul"/>
        <w:widowControl w:val="0"/>
        <w:rPr>
          <w:rFonts w:cs="Arial"/>
          <w:b/>
          <w:i w:val="0"/>
          <w:color w:val="auto"/>
          <w:sz w:val="32"/>
          <w:szCs w:val="32"/>
          <w:lang w:val="es-ES_tradnl"/>
        </w:rPr>
      </w:pPr>
      <w:r w:rsidRPr="00B13E3E">
        <w:rPr>
          <w:rFonts w:cs="Arial"/>
          <w:b/>
          <w:i w:val="0"/>
          <w:color w:val="auto"/>
          <w:sz w:val="32"/>
          <w:szCs w:val="32"/>
          <w:lang w:val="es-ES_tradnl"/>
        </w:rPr>
        <w:t>1.4</w:t>
      </w:r>
      <w:r w:rsidRPr="00B13E3E">
        <w:rPr>
          <w:rFonts w:cs="Arial"/>
          <w:b/>
          <w:i w:val="0"/>
          <w:color w:val="auto"/>
          <w:sz w:val="32"/>
          <w:szCs w:val="32"/>
          <w:lang w:val="es-ES_tradnl"/>
        </w:rPr>
        <w:tab/>
        <w:t>Definiciones, acrónimos y abreviaturas</w:t>
      </w:r>
    </w:p>
    <w:p w:rsidR="008F4D22" w:rsidRDefault="008F4D22">
      <w:pPr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23"/>
        <w:gridCol w:w="7107"/>
      </w:tblGrid>
      <w:tr w:rsidR="008F4D22" w:rsidRPr="00803DBA" w:rsidTr="008F4D2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Nombre</w:t>
            </w:r>
          </w:p>
        </w:tc>
        <w:tc>
          <w:tcPr>
            <w:tcW w:w="71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i/>
                <w:iCs/>
                <w:sz w:val="20"/>
                <w:szCs w:val="20"/>
                <w:lang w:val="es-ES_tradnl" w:eastAsia="es-VE"/>
              </w:rPr>
              <w:t>Descripción</w:t>
            </w:r>
          </w:p>
        </w:tc>
      </w:tr>
      <w:tr w:rsidR="008F4D22" w:rsidRPr="00803DBA" w:rsidTr="008F4D2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Usuario</w:t>
            </w:r>
          </w:p>
        </w:tc>
        <w:tc>
          <w:tcPr>
            <w:tcW w:w="71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Persona que usará el sistema para gestionar procesos</w:t>
            </w:r>
          </w:p>
        </w:tc>
      </w:tr>
      <w:tr w:rsidR="008F4D22" w:rsidRPr="00803DBA" w:rsidTr="008F4D2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RF</w:t>
            </w:r>
          </w:p>
        </w:tc>
        <w:tc>
          <w:tcPr>
            <w:tcW w:w="71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Funcional</w:t>
            </w:r>
          </w:p>
        </w:tc>
      </w:tr>
      <w:tr w:rsidR="008F4D22" w:rsidRPr="00803DBA" w:rsidTr="008F4D22">
        <w:trPr>
          <w:jc w:val="center"/>
        </w:trPr>
        <w:tc>
          <w:tcPr>
            <w:tcW w:w="823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RNF</w:t>
            </w:r>
          </w:p>
        </w:tc>
        <w:tc>
          <w:tcPr>
            <w:tcW w:w="7107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</w:pPr>
            <w:r w:rsidRPr="00803DBA">
              <w:rPr>
                <w:rFonts w:ascii="Arial" w:eastAsia="Times New Roman" w:hAnsi="Arial" w:cs="Arial"/>
                <w:sz w:val="20"/>
                <w:szCs w:val="20"/>
                <w:lang w:val="es-ES_tradnl" w:eastAsia="es-VE"/>
              </w:rPr>
              <w:t>Requerimiento No Funcional</w:t>
            </w:r>
          </w:p>
        </w:tc>
      </w:tr>
    </w:tbl>
    <w:p w:rsidR="008F4D22" w:rsidRPr="00803DBA" w:rsidRDefault="008F4D22" w:rsidP="008F4D22">
      <w:pPr>
        <w:pStyle w:val="Normalindentado2"/>
        <w:rPr>
          <w:lang w:val="es-ES_tradnl"/>
        </w:rPr>
      </w:pPr>
    </w:p>
    <w:tbl>
      <w:tblPr>
        <w:tblW w:w="0" w:type="auto"/>
        <w:jc w:val="center"/>
        <w:tblBorders>
          <w:top w:val="double" w:sz="2" w:space="0" w:color="00000A"/>
          <w:left w:val="double" w:sz="2" w:space="0" w:color="00000A"/>
          <w:bottom w:val="double" w:sz="2" w:space="0" w:color="00000A"/>
          <w:right w:val="double" w:sz="2" w:space="0" w:color="00000A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1"/>
        <w:gridCol w:w="5519"/>
      </w:tblGrid>
      <w:tr w:rsidR="008F4D22" w:rsidRPr="00803DBA" w:rsidTr="008F4D2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Titulo del Documento</w:t>
            </w:r>
          </w:p>
        </w:tc>
        <w:tc>
          <w:tcPr>
            <w:tcW w:w="5519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eastAsia="Times New Roman" w:hAnsi="Arial" w:cs="Arial"/>
                <w:b/>
                <w:sz w:val="20"/>
                <w:szCs w:val="20"/>
                <w:lang w:val="es-ES_tradnl" w:eastAsia="es-VE"/>
              </w:rPr>
              <w:t>Referencia</w:t>
            </w:r>
          </w:p>
        </w:tc>
      </w:tr>
      <w:tr w:rsidR="008F4D22" w:rsidRPr="00803DBA" w:rsidTr="008F4D22">
        <w:trPr>
          <w:jc w:val="center"/>
        </w:trPr>
        <w:tc>
          <w:tcPr>
            <w:tcW w:w="2411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Standard IEEE 830 - 1998</w:t>
            </w:r>
          </w:p>
        </w:tc>
        <w:tc>
          <w:tcPr>
            <w:tcW w:w="5519" w:type="dxa"/>
            <w:tcBorders>
              <w:top w:val="double" w:sz="2" w:space="0" w:color="00000A"/>
              <w:left w:val="double" w:sz="2" w:space="0" w:color="00000A"/>
              <w:bottom w:val="double" w:sz="2" w:space="0" w:color="00000A"/>
              <w:right w:val="double" w:sz="2" w:space="0" w:color="00000A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4D22" w:rsidRPr="00803DBA" w:rsidRDefault="008F4D22" w:rsidP="00140617">
            <w:pPr>
              <w:pStyle w:val="Default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IEEE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</w:tbl>
    <w:p w:rsidR="008F4D22" w:rsidRDefault="008F4D22">
      <w:pPr>
        <w:rPr>
          <w:lang w:val="es-ES_tradnl"/>
        </w:rPr>
      </w:pPr>
    </w:p>
    <w:p w:rsidR="00FE7143" w:rsidRDefault="00FE7143" w:rsidP="00BA5147">
      <w:pPr>
        <w:pStyle w:val="Ttulo1"/>
      </w:pPr>
      <w:bookmarkStart w:id="3" w:name="_Toc532878320"/>
      <w:bookmarkStart w:id="4" w:name="_Toc33238242"/>
      <w:bookmarkStart w:id="5" w:name="_Toc33411069"/>
      <w:r w:rsidRPr="00BA5147">
        <w:t>Características de los usuarios</w:t>
      </w:r>
      <w:bookmarkEnd w:id="3"/>
      <w:bookmarkEnd w:id="4"/>
      <w:bookmarkEnd w:id="5"/>
    </w:p>
    <w:p w:rsidR="00BA5147" w:rsidRDefault="00BA5147">
      <w:pPr>
        <w:rPr>
          <w:b/>
          <w:sz w:val="32"/>
          <w:szCs w:val="32"/>
        </w:rPr>
      </w:pPr>
    </w:p>
    <w:p w:rsidR="00BA5147" w:rsidRDefault="00BA5147">
      <w:pPr>
        <w:rPr>
          <w:b/>
          <w:sz w:val="32"/>
          <w:szCs w:val="32"/>
        </w:rPr>
      </w:pPr>
    </w:p>
    <w:p w:rsidR="00BA5147" w:rsidRDefault="00BA5147">
      <w:pPr>
        <w:rPr>
          <w:b/>
          <w:sz w:val="32"/>
          <w:szCs w:val="32"/>
        </w:rPr>
      </w:pPr>
    </w:p>
    <w:p w:rsidR="00BA5147" w:rsidRDefault="00BA5147">
      <w:pPr>
        <w:rPr>
          <w:b/>
          <w:sz w:val="32"/>
          <w:szCs w:val="32"/>
        </w:rPr>
      </w:pPr>
    </w:p>
    <w:p w:rsidR="00BA5147" w:rsidRPr="00BA5147" w:rsidRDefault="00BA5147">
      <w:pPr>
        <w:rPr>
          <w:b/>
          <w:sz w:val="32"/>
          <w:szCs w:val="32"/>
        </w:rPr>
      </w:pPr>
      <w:r>
        <w:rPr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6.25pt;height:269.25pt">
            <v:imagedata r:id="rId5" o:title="Casos de uso (3)"/>
          </v:shape>
        </w:pict>
      </w:r>
    </w:p>
    <w:p w:rsidR="00FE7143" w:rsidRDefault="00FE7143">
      <w:pPr>
        <w:rPr>
          <w:lang w:val="es-ES_tradnl"/>
        </w:rPr>
      </w:pPr>
    </w:p>
    <w:tbl>
      <w:tblPr>
        <w:tblW w:w="7938" w:type="dxa"/>
        <w:tblInd w:w="42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5099"/>
      </w:tblGrid>
      <w:tr w:rsidR="00FE7143" w:rsidTr="00055952">
        <w:tc>
          <w:tcPr>
            <w:tcW w:w="283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E7143" w:rsidRDefault="00FE7143" w:rsidP="00460B83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09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FE7143" w:rsidRDefault="00C56EE2" w:rsidP="00460B83">
            <w:pPr>
              <w:pStyle w:val="Normalindentado2"/>
              <w:ind w:left="0"/>
            </w:pPr>
            <w:r>
              <w:t>Administrador</w:t>
            </w:r>
          </w:p>
        </w:tc>
      </w:tr>
      <w:tr w:rsidR="00FE7143" w:rsidTr="00055952">
        <w:tc>
          <w:tcPr>
            <w:tcW w:w="283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E7143" w:rsidRDefault="00FE7143" w:rsidP="00460B83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09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FE7143" w:rsidRDefault="00703A1A" w:rsidP="00703A1A">
            <w:pPr>
              <w:pStyle w:val="Normalindentado2"/>
              <w:ind w:left="0"/>
            </w:pPr>
            <w:r>
              <w:t>Dueño o administrador del supermercado</w:t>
            </w:r>
          </w:p>
        </w:tc>
      </w:tr>
      <w:tr w:rsidR="00FE7143" w:rsidTr="00055952">
        <w:tc>
          <w:tcPr>
            <w:tcW w:w="283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FE7143" w:rsidRDefault="00FE7143" w:rsidP="00460B83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09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694DC5" w:rsidRDefault="00C56EE2" w:rsidP="00460B83">
            <w:pPr>
              <w:pStyle w:val="Normalindentado2"/>
              <w:ind w:left="0"/>
            </w:pPr>
            <w:r>
              <w:t>Control y manejo del sistema en general</w:t>
            </w:r>
            <w:r w:rsidR="00694DC5">
              <w:t xml:space="preserve"> </w:t>
            </w:r>
          </w:p>
        </w:tc>
      </w:tr>
    </w:tbl>
    <w:p w:rsidR="008F4D22" w:rsidRDefault="008F4D22"/>
    <w:tbl>
      <w:tblPr>
        <w:tblW w:w="7938" w:type="dxa"/>
        <w:tblInd w:w="421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9"/>
        <w:gridCol w:w="5099"/>
      </w:tblGrid>
      <w:tr w:rsidR="00C56EE2" w:rsidTr="002A6D47">
        <w:tc>
          <w:tcPr>
            <w:tcW w:w="283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56EE2" w:rsidRDefault="00C56EE2" w:rsidP="002A6D47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09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56EE2" w:rsidRDefault="00703A1A" w:rsidP="00703A1A">
            <w:pPr>
              <w:pStyle w:val="Normalindentado2"/>
              <w:ind w:left="0"/>
            </w:pPr>
            <w:r>
              <w:t>Vendedor o Cajero</w:t>
            </w:r>
          </w:p>
        </w:tc>
      </w:tr>
      <w:tr w:rsidR="00C56EE2" w:rsidTr="002A6D47">
        <w:tc>
          <w:tcPr>
            <w:tcW w:w="283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56EE2" w:rsidRDefault="00C56EE2" w:rsidP="002A6D47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09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56EE2" w:rsidRDefault="00703A1A" w:rsidP="002A6D47">
            <w:pPr>
              <w:pStyle w:val="Normalindentado2"/>
              <w:ind w:left="0"/>
            </w:pPr>
            <w:r>
              <w:t>Empleado</w:t>
            </w:r>
          </w:p>
        </w:tc>
      </w:tr>
      <w:tr w:rsidR="00C56EE2" w:rsidTr="002A6D47">
        <w:tc>
          <w:tcPr>
            <w:tcW w:w="2839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56EE2" w:rsidRDefault="00C56EE2" w:rsidP="002A6D47">
            <w:pPr>
              <w:pStyle w:val="Normalindentado2"/>
              <w:ind w:left="0"/>
            </w:pPr>
            <w:r>
              <w:lastRenderedPageBreak/>
              <w:t>Actividades</w:t>
            </w:r>
          </w:p>
        </w:tc>
        <w:tc>
          <w:tcPr>
            <w:tcW w:w="5099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56EE2" w:rsidRDefault="00C56EE2" w:rsidP="002A6D47">
            <w:pPr>
              <w:pStyle w:val="Normalindentado2"/>
              <w:ind w:left="0"/>
            </w:pPr>
            <w:r>
              <w:t>Registro de productos y de ventas</w:t>
            </w:r>
          </w:p>
        </w:tc>
      </w:tr>
    </w:tbl>
    <w:p w:rsidR="00C56EE2" w:rsidRPr="00C56EE2" w:rsidRDefault="00C56EE2"/>
    <w:p w:rsidR="008F4D22" w:rsidRDefault="008F4D22">
      <w:pPr>
        <w:rPr>
          <w:lang w:val="es-ES_tradnl"/>
        </w:rPr>
      </w:pPr>
    </w:p>
    <w:p w:rsidR="008F4D22" w:rsidRDefault="008F4D22">
      <w:pPr>
        <w:rPr>
          <w:lang w:val="es-ES_tradnl"/>
        </w:rPr>
      </w:pPr>
    </w:p>
    <w:p w:rsidR="008F4D22" w:rsidRDefault="008F4D22" w:rsidP="00FE7143">
      <w:pPr>
        <w:rPr>
          <w:rFonts w:cs="Arial"/>
          <w:b/>
          <w:szCs w:val="20"/>
          <w:lang w:val="es-ES_tradnl"/>
        </w:rPr>
      </w:pPr>
    </w:p>
    <w:p w:rsidR="008F4D22" w:rsidRPr="00896C89" w:rsidRDefault="00896C89" w:rsidP="00896C89">
      <w:pPr>
        <w:rPr>
          <w:rFonts w:cs="Arial"/>
          <w:b/>
          <w:sz w:val="28"/>
          <w:lang w:val="es-ES_tradnl"/>
        </w:rPr>
      </w:pPr>
      <w:r w:rsidRPr="00896C89">
        <w:rPr>
          <w:rFonts w:cs="Arial"/>
          <w:b/>
          <w:sz w:val="28"/>
          <w:lang w:val="es-ES_tradnl"/>
        </w:rPr>
        <w:t xml:space="preserve">3 </w:t>
      </w:r>
      <w:r w:rsidR="008F4D22" w:rsidRPr="00896C89">
        <w:rPr>
          <w:rFonts w:cs="Arial"/>
          <w:b/>
          <w:sz w:val="28"/>
          <w:lang w:val="es-ES_tradnl"/>
        </w:rPr>
        <w:t>Requerimientos Funcionales</w:t>
      </w:r>
    </w:p>
    <w:p w:rsidR="008F4D22" w:rsidRDefault="008F4D22" w:rsidP="008F4D22">
      <w:pPr>
        <w:jc w:val="center"/>
        <w:rPr>
          <w:rFonts w:cs="Arial"/>
          <w:b/>
          <w:szCs w:val="20"/>
          <w:lang w:val="es-ES_tradnl"/>
        </w:rPr>
      </w:pPr>
    </w:p>
    <w:p w:rsidR="008F4D22" w:rsidRPr="00803DBA" w:rsidRDefault="008F4D22" w:rsidP="008F4D22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8F4D22" w:rsidRPr="00803DBA" w:rsidTr="008F4D22">
        <w:tc>
          <w:tcPr>
            <w:tcW w:w="1717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221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RF01</w:t>
            </w:r>
          </w:p>
        </w:tc>
      </w:tr>
      <w:tr w:rsidR="008F4D22" w:rsidRPr="00803DBA" w:rsidTr="008F4D22">
        <w:tc>
          <w:tcPr>
            <w:tcW w:w="1717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221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Autentificación de Usuario.</w:t>
            </w:r>
          </w:p>
        </w:tc>
      </w:tr>
      <w:tr w:rsidR="008F4D22" w:rsidRPr="00803DBA" w:rsidTr="008F4D22">
        <w:tc>
          <w:tcPr>
            <w:tcW w:w="1717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221" w:type="dxa"/>
            <w:shd w:val="clear" w:color="auto" w:fill="auto"/>
          </w:tcPr>
          <w:p w:rsidR="008F4D22" w:rsidRPr="00803DBA" w:rsidRDefault="008F4D22" w:rsidP="00BF49F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Los usuarios deberán 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>iniciar sesión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acceder a cualquier parte del sistema.</w:t>
            </w:r>
          </w:p>
        </w:tc>
      </w:tr>
      <w:tr w:rsidR="008F4D22" w:rsidRPr="00803DBA" w:rsidTr="008F4D22">
        <w:tc>
          <w:tcPr>
            <w:tcW w:w="1717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221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podrá ser consultado por cualquier usuario dependiendo del módulo en el cual se encuentre y su nivel de accesibilidad.</w:t>
            </w:r>
          </w:p>
        </w:tc>
      </w:tr>
      <w:tr w:rsidR="008F4D22" w:rsidRPr="00803DBA" w:rsidTr="008F4D22">
        <w:tc>
          <w:tcPr>
            <w:tcW w:w="1717" w:type="dxa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221" w:type="dxa"/>
            <w:shd w:val="clear" w:color="auto" w:fill="auto"/>
          </w:tcPr>
          <w:p w:rsidR="008F4D22" w:rsidRDefault="008F4D22" w:rsidP="008F4D2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8F4D22" w:rsidRDefault="008F4D22" w:rsidP="008F4D2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2B7C2F" w:rsidRDefault="002B7C2F" w:rsidP="008F4D2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8F4D22" w:rsidRDefault="008F4D22" w:rsidP="008F4D2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Default="002B7C2F" w:rsidP="008F4D2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2B7C2F" w:rsidRDefault="002B7C2F" w:rsidP="008F4D2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8F4D22" w:rsidRPr="00803DBA" w:rsidRDefault="008F4D22" w:rsidP="008F4D22">
            <w:pPr>
              <w:pStyle w:val="Sinespaciado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8F4D22" w:rsidRPr="00803DBA" w:rsidTr="008F4D22">
        <w:tc>
          <w:tcPr>
            <w:tcW w:w="7938" w:type="dxa"/>
            <w:gridSpan w:val="2"/>
            <w:shd w:val="clear" w:color="auto" w:fill="auto"/>
          </w:tcPr>
          <w:p w:rsidR="008F4D22" w:rsidRPr="00803DBA" w:rsidRDefault="008F4D22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8F4D22" w:rsidRPr="00803DBA" w:rsidRDefault="008F4D22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554A5" w:rsidRDefault="006554A5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FE1D74" w:rsidRPr="00803DBA" w:rsidTr="00FE1D74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221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RF02</w:t>
            </w:r>
          </w:p>
        </w:tc>
      </w:tr>
      <w:tr w:rsidR="00FE1D74" w:rsidRPr="00803DBA" w:rsidTr="00FE1D74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221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Registrar Usuarios.</w:t>
            </w:r>
          </w:p>
        </w:tc>
      </w:tr>
      <w:tr w:rsidR="00FE1D74" w:rsidRPr="00803DBA" w:rsidTr="00FE1D74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221" w:type="dxa"/>
            <w:shd w:val="clear" w:color="auto" w:fill="auto"/>
          </w:tcPr>
          <w:p w:rsidR="00FE1D74" w:rsidRPr="00896C89" w:rsidRDefault="00896C89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6C89">
              <w:rPr>
                <w:rFonts w:ascii="Arial" w:hAnsi="Arial" w:cs="Arial"/>
                <w:sz w:val="20"/>
                <w:szCs w:val="20"/>
                <w:lang w:val="es-ES_tradnl"/>
              </w:rPr>
              <w:t>El sistema permite al Administrador crear usuarios.</w:t>
            </w:r>
          </w:p>
        </w:tc>
      </w:tr>
      <w:tr w:rsidR="00FE1D74" w:rsidRPr="00803DBA" w:rsidTr="00FE1D74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221" w:type="dxa"/>
            <w:shd w:val="clear" w:color="auto" w:fill="auto"/>
          </w:tcPr>
          <w:p w:rsidR="00896C89" w:rsidRPr="00703A1A" w:rsidRDefault="00896C89" w:rsidP="008F3386">
            <w:pPr>
              <w:pStyle w:val="Sinespaciado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Los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usuarios deberán ser registrados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sistema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por parte de un administrador,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para acceder a cualquier parte del sistema.</w:t>
            </w:r>
          </w:p>
        </w:tc>
      </w:tr>
      <w:tr w:rsidR="00FE1D74" w:rsidRPr="00803DBA" w:rsidTr="00FE1D74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221" w:type="dxa"/>
            <w:shd w:val="clear" w:color="auto" w:fill="auto"/>
          </w:tcPr>
          <w:p w:rsidR="00FE1D74" w:rsidRDefault="00FE1D74" w:rsidP="00FE1D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FE1D74" w:rsidRDefault="00FE1D74" w:rsidP="00FE1D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FE1D74" w:rsidRDefault="00FE1D74" w:rsidP="00FE1D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Default="002B7C2F" w:rsidP="00FE1D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6554A5" w:rsidRDefault="006554A5" w:rsidP="00FE1D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FE1D74" w:rsidRPr="00803DBA" w:rsidRDefault="00FE1D74" w:rsidP="00FE1D7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FE1D74" w:rsidRPr="00803DBA" w:rsidTr="00FE1D74">
        <w:tc>
          <w:tcPr>
            <w:tcW w:w="7938" w:type="dxa"/>
            <w:gridSpan w:val="2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FE1D74" w:rsidRPr="00803DBA" w:rsidRDefault="00FE1D74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E1D74" w:rsidRDefault="00FE1D74">
      <w:pPr>
        <w:rPr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FE1D74" w:rsidRPr="00803DBA" w:rsidTr="006A66A5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RF03</w:t>
            </w:r>
          </w:p>
        </w:tc>
      </w:tr>
      <w:tr w:rsidR="00FE1D74" w:rsidRPr="00803DBA" w:rsidTr="006A66A5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Consultar Información</w:t>
            </w:r>
            <w:r w:rsidR="008F3386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Productos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E1D74" w:rsidRPr="00803DBA" w:rsidTr="006A66A5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FE1D74" w:rsidRPr="00803DBA" w:rsidRDefault="00FE1D74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ofrecerá al usuario información general ac</w:t>
            </w:r>
            <w:r w:rsidR="00B74571">
              <w:rPr>
                <w:rFonts w:cs="Arial"/>
                <w:szCs w:val="20"/>
                <w:lang w:val="es-ES_tradnl"/>
              </w:rPr>
              <w:t xml:space="preserve">erca de los productos del inventario </w:t>
            </w:r>
          </w:p>
        </w:tc>
      </w:tr>
      <w:tr w:rsidR="00FE1D74" w:rsidRPr="00803DBA" w:rsidTr="006A66A5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FE1D74" w:rsidRPr="00803DBA" w:rsidRDefault="00B74571" w:rsidP="008F338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96C89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Consultar la información general de los productos del inventario del súper </w:t>
            </w:r>
            <w:r w:rsidR="008F3386" w:rsidRPr="00896C89">
              <w:rPr>
                <w:rFonts w:ascii="Arial" w:hAnsi="Arial" w:cs="Arial"/>
                <w:sz w:val="20"/>
                <w:szCs w:val="20"/>
                <w:lang w:val="es-ES_tradnl"/>
              </w:rPr>
              <w:t>mercado:</w:t>
            </w:r>
            <w:r w:rsidR="00FE1D7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rmación general sobre los productos  que el súper mercado </w:t>
            </w:r>
            <w:r w:rsidR="00FE1D74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ofrece</w:t>
            </w:r>
            <w:r w:rsidR="008F3386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FE1D74" w:rsidRPr="00803DBA" w:rsidTr="006A66A5">
        <w:tc>
          <w:tcPr>
            <w:tcW w:w="1717" w:type="dxa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FE1D74" w:rsidRDefault="00FE1D74" w:rsidP="00FE1D74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FE1D74" w:rsidRPr="00803DBA" w:rsidRDefault="002B7C2F" w:rsidP="00FE1D74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FE1D74" w:rsidRPr="00803DBA" w:rsidTr="006A66A5">
        <w:tc>
          <w:tcPr>
            <w:tcW w:w="7938" w:type="dxa"/>
            <w:gridSpan w:val="2"/>
            <w:shd w:val="clear" w:color="auto" w:fill="auto"/>
          </w:tcPr>
          <w:p w:rsidR="00FE1D74" w:rsidRPr="00803DBA" w:rsidRDefault="00FE1D74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FE1D74" w:rsidRPr="00803DBA" w:rsidRDefault="00FE1D74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E1D74" w:rsidRDefault="00FE1D74">
      <w:pPr>
        <w:rPr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RF04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8F3386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Restaurar Contraseña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ofrecerá al usua</w:t>
            </w:r>
            <w:r w:rsidR="00B74571">
              <w:rPr>
                <w:rFonts w:cs="Arial"/>
                <w:szCs w:val="20"/>
                <w:lang w:val="es-ES_tradnl"/>
              </w:rPr>
              <w:t xml:space="preserve">rio información general acerca de cómo puede recuperar su contraseña en caso de ser olvidada y poder recuperarla 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B74571" w:rsidP="00B74571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6595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recuperar contraseña</w:t>
            </w:r>
            <w:r w:rsidR="006A66A5" w:rsidRPr="00826595"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6A66A5"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Muestra información general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sobre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los pasos a seguir en caso de olvido de </w:t>
            </w:r>
            <w:r w:rsidR="00826595">
              <w:rPr>
                <w:rFonts w:ascii="Arial" w:hAnsi="Arial" w:cs="Arial"/>
                <w:sz w:val="20"/>
                <w:szCs w:val="20"/>
                <w:lang w:val="es-ES_tradnl"/>
              </w:rPr>
              <w:t>contraseña.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2B7C2F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  <w:p w:rsidR="002B7C2F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Pr="00803DBA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6A66A5" w:rsidRPr="00803DBA" w:rsidTr="006A66A5">
        <w:tc>
          <w:tcPr>
            <w:tcW w:w="7938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FE1D74" w:rsidRDefault="00FE1D74">
      <w:pPr>
        <w:rPr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RF05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8F3386" w:rsidP="008F338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Desactivar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U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>suarios</w:t>
            </w:r>
            <w:r w:rsidR="00B7457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BF49F4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</w:t>
            </w:r>
            <w:r w:rsidR="00B74571">
              <w:rPr>
                <w:rFonts w:cs="Arial"/>
                <w:szCs w:val="20"/>
                <w:lang w:val="es-ES_tradnl"/>
              </w:rPr>
              <w:t xml:space="preserve">stema ofrecerá al administrador </w:t>
            </w:r>
            <w:r w:rsidR="00BF49F4">
              <w:rPr>
                <w:rFonts w:cs="Arial"/>
                <w:szCs w:val="20"/>
                <w:lang w:val="es-ES_tradnl"/>
              </w:rPr>
              <w:t>la opción de</w:t>
            </w:r>
            <w:r w:rsidR="008F3386">
              <w:rPr>
                <w:rFonts w:cs="Arial"/>
                <w:szCs w:val="20"/>
                <w:lang w:val="es-ES_tradnl"/>
              </w:rPr>
              <w:t xml:space="preserve"> desactivar o</w:t>
            </w:r>
            <w:r w:rsidR="00BF49F4">
              <w:rPr>
                <w:rFonts w:cs="Arial"/>
                <w:szCs w:val="20"/>
                <w:lang w:val="es-ES_tradnl"/>
              </w:rPr>
              <w:t xml:space="preserve"> inhabilitar los usuarios que desee en el sistema.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BF49F4" w:rsidP="008F3386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26595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desactiva</w:t>
            </w:r>
            <w:r w:rsidR="00B74571" w:rsidRPr="00826595">
              <w:rPr>
                <w:rFonts w:ascii="Arial" w:hAnsi="Arial" w:cs="Arial"/>
                <w:sz w:val="20"/>
                <w:szCs w:val="20"/>
                <w:lang w:val="es-ES_tradnl"/>
              </w:rPr>
              <w:t>r usuarios</w:t>
            </w:r>
            <w:r w:rsidR="006A66A5" w:rsidRPr="00826595">
              <w:rPr>
                <w:rFonts w:ascii="Arial" w:hAnsi="Arial" w:cs="Arial"/>
                <w:sz w:val="20"/>
                <w:szCs w:val="20"/>
                <w:lang w:val="es-ES_tradnl"/>
              </w:rPr>
              <w:t>:</w:t>
            </w:r>
            <w:r w:rsidR="00B7457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le da al administrado</w:t>
            </w:r>
            <w:r w:rsidR="008F3386">
              <w:rPr>
                <w:rFonts w:ascii="Arial" w:hAnsi="Arial" w:cs="Arial"/>
                <w:sz w:val="20"/>
                <w:szCs w:val="20"/>
                <w:lang w:val="es-ES_tradnl"/>
              </w:rPr>
              <w:t>r el poder de eliminar usuarios en caso de ser requerido.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2B7C2F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2B7C2F" w:rsidRPr="00803DBA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6A66A5" w:rsidRPr="00803DBA" w:rsidTr="006A66A5">
        <w:tc>
          <w:tcPr>
            <w:tcW w:w="7938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A66A5" w:rsidRDefault="006A66A5">
      <w:pPr>
        <w:rPr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RF06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 usuario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BF49F4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>a los</w:t>
            </w:r>
            <w:r w:rsidR="00B7457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usuario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>s</w:t>
            </w:r>
            <w:r w:rsidR="006554A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al administrador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 los datos per</w:t>
            </w:r>
            <w:r w:rsidR="00BF49F4">
              <w:rPr>
                <w:rFonts w:ascii="Arial" w:hAnsi="Arial" w:cs="Arial"/>
                <w:sz w:val="20"/>
                <w:szCs w:val="20"/>
                <w:lang w:val="es-ES_tradnl"/>
              </w:rPr>
              <w:t>sonales de su cuenta.</w:t>
            </w:r>
            <w:r w:rsidR="00B7457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826595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</w:t>
            </w:r>
            <w:r w:rsidR="00826595">
              <w:rPr>
                <w:rFonts w:cs="Arial"/>
                <w:szCs w:val="20"/>
                <w:lang w:val="es-ES_tradnl"/>
              </w:rPr>
              <w:t>a los usuarios modificar su información de usuario</w:t>
            </w:r>
            <w:r w:rsidR="006554A5">
              <w:rPr>
                <w:rFonts w:cs="Arial"/>
                <w:szCs w:val="20"/>
                <w:lang w:val="es-ES_tradnl"/>
              </w:rPr>
              <w:t>, así mismo permite al administrador editar la información de otros usuarios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lastRenderedPageBreak/>
              <w:t>RNF06</w:t>
            </w:r>
          </w:p>
          <w:p w:rsidR="002B7C2F" w:rsidRPr="00803DBA" w:rsidRDefault="002B7C2F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6A66A5" w:rsidRPr="00803DBA" w:rsidTr="006A66A5">
        <w:tc>
          <w:tcPr>
            <w:tcW w:w="7938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lastRenderedPageBreak/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A66A5" w:rsidRDefault="006A66A5">
      <w:pPr>
        <w:rPr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RF07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8D49B9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Registrar</w:t>
            </w:r>
            <w:r w:rsidR="00B7457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producto.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82659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 los usuarios agregar un producto</w:t>
            </w:r>
            <w:r w:rsidR="006A66A5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B74571" w:rsidP="008D49B9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Permite al usuario</w:t>
            </w:r>
            <w:r w:rsidR="008D49B9">
              <w:rPr>
                <w:rFonts w:cs="Arial"/>
                <w:szCs w:val="20"/>
                <w:lang w:val="es-ES_tradnl"/>
              </w:rPr>
              <w:t xml:space="preserve"> y al administrador</w:t>
            </w:r>
            <w:r>
              <w:rPr>
                <w:rFonts w:cs="Arial"/>
                <w:szCs w:val="20"/>
                <w:lang w:val="es-ES_tradnl"/>
              </w:rPr>
              <w:t xml:space="preserve"> </w:t>
            </w:r>
            <w:r w:rsidR="008D49B9">
              <w:rPr>
                <w:rFonts w:cs="Arial"/>
                <w:szCs w:val="20"/>
                <w:lang w:val="es-ES_tradnl"/>
              </w:rPr>
              <w:t>agregar un producto al sistema.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6A66A5" w:rsidRPr="00687824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A66A5" w:rsidRPr="00803DBA" w:rsidTr="006A66A5">
        <w:tc>
          <w:tcPr>
            <w:tcW w:w="7938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A66A5" w:rsidRDefault="006A66A5">
      <w:pPr>
        <w:rPr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RF08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554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Desactivar</w:t>
            </w:r>
            <w:r w:rsidR="00B74571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un producto</w:t>
            </w:r>
            <w:r w:rsidR="006A66A5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A66A5" w:rsidRPr="00803DBA" w:rsidRDefault="006554A5" w:rsidP="0082659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permite desactivar o inhabilitar un producto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A66A5" w:rsidRPr="00B74571" w:rsidRDefault="008D49B9" w:rsidP="008D49B9">
            <w:pPr>
              <w:jc w:val="both"/>
              <w:rPr>
                <w:rFonts w:cs="Arial"/>
                <w:b/>
                <w:szCs w:val="20"/>
                <w:lang w:val="es-ES_tradnl"/>
              </w:rPr>
            </w:pPr>
            <w:r>
              <w:rPr>
                <w:rFonts w:cs="Arial"/>
                <w:szCs w:val="20"/>
                <w:lang w:val="es-ES_tradnl"/>
              </w:rPr>
              <w:t>Permite a los usuarios y al administrador desactivar cualquier producto ingresado en el sistema</w:t>
            </w:r>
            <w:r w:rsidR="00B74571">
              <w:rPr>
                <w:rFonts w:cs="Arial"/>
                <w:b/>
                <w:szCs w:val="20"/>
                <w:lang w:val="es-ES_tradnl"/>
              </w:rPr>
              <w:t xml:space="preserve"> </w:t>
            </w:r>
          </w:p>
        </w:tc>
      </w:tr>
      <w:tr w:rsidR="006A66A5" w:rsidRPr="00803DBA" w:rsidTr="006A66A5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A66A5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6A66A5" w:rsidRPr="00803DBA" w:rsidRDefault="006A66A5" w:rsidP="006A66A5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A66A5" w:rsidRPr="00803DBA" w:rsidTr="006A66A5">
        <w:tc>
          <w:tcPr>
            <w:tcW w:w="7938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B74571" w:rsidRDefault="00B74571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RF09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 </w:t>
            </w:r>
            <w:r w:rsidR="008D49B9">
              <w:rPr>
                <w:rFonts w:ascii="Arial" w:hAnsi="Arial" w:cs="Arial"/>
                <w:sz w:val="20"/>
                <w:szCs w:val="20"/>
                <w:lang w:val="es-ES_tradnl"/>
              </w:rPr>
              <w:t>un producto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los usuarios y al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modificar los datos </w:t>
            </w:r>
            <w:r w:rsidR="008D49B9">
              <w:rPr>
                <w:rFonts w:ascii="Arial" w:hAnsi="Arial" w:cs="Arial"/>
                <w:sz w:val="20"/>
                <w:szCs w:val="20"/>
                <w:lang w:val="es-ES_tradnl"/>
              </w:rPr>
              <w:t>de un producto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. 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</w:t>
            </w:r>
            <w:r>
              <w:rPr>
                <w:rFonts w:cs="Arial"/>
                <w:szCs w:val="20"/>
                <w:lang w:val="es-ES_tradnl"/>
              </w:rPr>
              <w:t xml:space="preserve">a los usuarios modificar </w:t>
            </w:r>
            <w:r w:rsidR="008D49B9">
              <w:rPr>
                <w:rFonts w:cs="Arial"/>
                <w:szCs w:val="20"/>
                <w:lang w:val="es-ES_tradnl"/>
              </w:rPr>
              <w:t>la información de cualquier producto ingresado en el sistema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Default="002B7C2F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2B7C2F" w:rsidRPr="00803DBA" w:rsidRDefault="002B7C2F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554A5" w:rsidRPr="00803DBA" w:rsidTr="002A6D47">
        <w:tc>
          <w:tcPr>
            <w:tcW w:w="7938" w:type="dxa"/>
            <w:gridSpan w:val="2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554A5" w:rsidRPr="00803DBA" w:rsidRDefault="006554A5" w:rsidP="002A6D4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554A5" w:rsidRDefault="006554A5">
      <w:pPr>
        <w:rPr>
          <w:rFonts w:cs="Arial"/>
          <w:szCs w:val="20"/>
          <w:lang w:val="es-ES_tradnl"/>
        </w:rPr>
      </w:pPr>
    </w:p>
    <w:p w:rsidR="00B74571" w:rsidRDefault="00B74571" w:rsidP="00B74571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6554A5" w:rsidP="00460B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RF10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debe permitir cerrar la sesión 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cerrar la sesión cuando el usuario lo desee.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B74571" w:rsidP="00BF49F4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Permite a</w:t>
            </w:r>
            <w:r w:rsidR="008D49B9">
              <w:rPr>
                <w:rFonts w:cs="Arial"/>
                <w:b/>
                <w:szCs w:val="20"/>
                <w:lang w:val="es-ES_tradnl"/>
              </w:rPr>
              <w:t xml:space="preserve"> </w:t>
            </w:r>
            <w:r>
              <w:rPr>
                <w:rFonts w:cs="Arial"/>
                <w:b/>
                <w:szCs w:val="20"/>
                <w:lang w:val="es-ES_tradnl"/>
              </w:rPr>
              <w:t>l</w:t>
            </w:r>
            <w:r w:rsidR="008D49B9">
              <w:rPr>
                <w:rFonts w:cs="Arial"/>
                <w:b/>
                <w:szCs w:val="20"/>
                <w:lang w:val="es-ES_tradnl"/>
              </w:rPr>
              <w:t>os</w:t>
            </w:r>
            <w:r>
              <w:rPr>
                <w:rFonts w:cs="Arial"/>
                <w:b/>
                <w:szCs w:val="20"/>
                <w:lang w:val="es-ES_tradnl"/>
              </w:rPr>
              <w:t xml:space="preserve"> usuario</w:t>
            </w:r>
            <w:r w:rsidR="008D49B9">
              <w:rPr>
                <w:rFonts w:cs="Arial"/>
                <w:b/>
                <w:szCs w:val="20"/>
                <w:lang w:val="es-ES_tradnl"/>
              </w:rPr>
              <w:t>s</w:t>
            </w:r>
            <w:r>
              <w:rPr>
                <w:rFonts w:cs="Arial"/>
                <w:b/>
                <w:szCs w:val="20"/>
                <w:lang w:val="es-ES_tradnl"/>
              </w:rPr>
              <w:t xml:space="preserve"> cerrar la sesión: </w:t>
            </w:r>
            <w:r w:rsidRPr="00B74571">
              <w:rPr>
                <w:rFonts w:cs="Arial"/>
                <w:szCs w:val="20"/>
                <w:lang w:val="es-ES_tradnl"/>
              </w:rPr>
              <w:t>esto le perm</w:t>
            </w:r>
            <w:r w:rsidR="00BF49F4">
              <w:rPr>
                <w:rFonts w:cs="Arial"/>
                <w:szCs w:val="20"/>
                <w:lang w:val="es-ES_tradnl"/>
              </w:rPr>
              <w:t>ite al usuario cerrar su sesión actual.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B74571" w:rsidRDefault="00B74571" w:rsidP="00B74571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74571" w:rsidRDefault="00B74571" w:rsidP="00B74571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B74571" w:rsidRPr="00803DBA" w:rsidRDefault="00B74571" w:rsidP="002B7C2F">
            <w:pPr>
              <w:pStyle w:val="Sinespaciado"/>
              <w:ind w:left="72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B74571" w:rsidRPr="00803DBA" w:rsidTr="00B74571">
        <w:tc>
          <w:tcPr>
            <w:tcW w:w="7938" w:type="dxa"/>
            <w:gridSpan w:val="2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74571" w:rsidRPr="00803DBA" w:rsidRDefault="00B74571" w:rsidP="00460B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B74571" w:rsidRDefault="00B74571" w:rsidP="00B74571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6554A5" w:rsidP="00460B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RF011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visualizar la lista de usuarios 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Permite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gestionar al administrador la lista de los usuarios que están registrados en la base de datos 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B74571" w:rsidRPr="00803DBA" w:rsidRDefault="00B74571" w:rsidP="00460B83">
            <w:pPr>
              <w:jc w:val="both"/>
              <w:rPr>
                <w:rFonts w:cs="Arial"/>
                <w:szCs w:val="20"/>
                <w:lang w:val="es-ES_tradnl"/>
              </w:rPr>
            </w:pPr>
            <w:r>
              <w:rPr>
                <w:rFonts w:cs="Arial"/>
                <w:b/>
                <w:szCs w:val="20"/>
                <w:lang w:val="es-ES_tradnl"/>
              </w:rPr>
              <w:t>Visualización</w:t>
            </w:r>
            <w:r w:rsidRPr="00803DBA">
              <w:rPr>
                <w:rFonts w:cs="Arial"/>
                <w:b/>
                <w:szCs w:val="20"/>
                <w:lang w:val="es-ES_tradnl"/>
              </w:rPr>
              <w:t xml:space="preserve">: </w:t>
            </w:r>
            <w:r>
              <w:rPr>
                <w:rFonts w:cs="Arial"/>
                <w:szCs w:val="20"/>
                <w:lang w:val="es-ES_tradnl"/>
              </w:rPr>
              <w:t>Permite al administrador visualizar la lista de los usuarios activos en el sistema.</w:t>
            </w:r>
          </w:p>
        </w:tc>
      </w:tr>
      <w:tr w:rsidR="00B74571" w:rsidRPr="00803DBA" w:rsidTr="00B74571">
        <w:tc>
          <w:tcPr>
            <w:tcW w:w="1717" w:type="dxa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B74571" w:rsidRDefault="00B74571" w:rsidP="00B74571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B74571" w:rsidRDefault="00B74571" w:rsidP="00B74571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B74571" w:rsidRPr="002B7C2F" w:rsidRDefault="00B74571" w:rsidP="002B7C2F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B74571" w:rsidRPr="00803DBA" w:rsidTr="00B74571">
        <w:tc>
          <w:tcPr>
            <w:tcW w:w="7938" w:type="dxa"/>
            <w:gridSpan w:val="2"/>
            <w:shd w:val="clear" w:color="auto" w:fill="auto"/>
          </w:tcPr>
          <w:p w:rsidR="00B74571" w:rsidRPr="00803DBA" w:rsidRDefault="00B74571" w:rsidP="00460B83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B74571" w:rsidRPr="00803DBA" w:rsidRDefault="00B74571" w:rsidP="00460B83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B74571" w:rsidRDefault="00B74571">
      <w:pPr>
        <w:rPr>
          <w:rFonts w:cs="Arial"/>
          <w:szCs w:val="20"/>
          <w:lang w:val="es-ES_tradnl"/>
        </w:rPr>
      </w:pPr>
    </w:p>
    <w:p w:rsidR="007F6F5B" w:rsidRDefault="007F6F5B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RF12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Registrar </w:t>
            </w:r>
            <w:r w:rsidR="008D49B9">
              <w:rPr>
                <w:rFonts w:ascii="Arial" w:hAnsi="Arial" w:cs="Arial"/>
                <w:sz w:val="20"/>
                <w:szCs w:val="20"/>
                <w:lang w:val="es-ES_tradnl"/>
              </w:rPr>
              <w:t>proveedores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221" w:type="dxa"/>
            <w:shd w:val="clear" w:color="auto" w:fill="auto"/>
          </w:tcPr>
          <w:p w:rsidR="006554A5" w:rsidRPr="00896C89" w:rsidRDefault="008D49B9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permitirá a los usuarios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y al administrador agregar un proveedor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221" w:type="dxa"/>
            <w:shd w:val="clear" w:color="auto" w:fill="auto"/>
          </w:tcPr>
          <w:p w:rsidR="006554A5" w:rsidRPr="00703A1A" w:rsidRDefault="008D49B9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u w:val="single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Permite a los usuarios y al administrador registrar proveedores en el sistema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221" w:type="dxa"/>
            <w:shd w:val="clear" w:color="auto" w:fill="auto"/>
          </w:tcPr>
          <w:p w:rsidR="006554A5" w:rsidRDefault="006554A5" w:rsidP="002A6D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554A5" w:rsidRDefault="006554A5" w:rsidP="002A6D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554A5" w:rsidRDefault="006554A5" w:rsidP="002A6D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554A5" w:rsidRDefault="006554A5" w:rsidP="002A6D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6554A5" w:rsidRPr="00803DBA" w:rsidRDefault="006554A5" w:rsidP="002A6D4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554A5" w:rsidRPr="00803DBA" w:rsidTr="002A6D47">
        <w:tc>
          <w:tcPr>
            <w:tcW w:w="7938" w:type="dxa"/>
            <w:gridSpan w:val="2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>Prioridad del requerimiento:</w:t>
            </w:r>
          </w:p>
          <w:p w:rsidR="006554A5" w:rsidRPr="00803DBA" w:rsidRDefault="006554A5" w:rsidP="002A6D4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554A5" w:rsidRDefault="006554A5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RF13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Modificar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datos de </w:t>
            </w:r>
            <w:r w:rsidR="008D49B9">
              <w:rPr>
                <w:rFonts w:ascii="Arial" w:hAnsi="Arial" w:cs="Arial"/>
                <w:sz w:val="20"/>
                <w:szCs w:val="20"/>
                <w:lang w:val="es-ES_tradnl"/>
              </w:rPr>
              <w:t>proveedor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permitirá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a los usuarios y al administrador 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modificar los datos </w:t>
            </w:r>
            <w:r w:rsidR="008D49B9">
              <w:rPr>
                <w:rFonts w:ascii="Arial" w:hAnsi="Arial" w:cs="Arial"/>
                <w:sz w:val="20"/>
                <w:szCs w:val="20"/>
                <w:lang w:val="es-ES_tradnl"/>
              </w:rPr>
              <w:t>de un proveedor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</w:t>
            </w:r>
            <w:r>
              <w:rPr>
                <w:rFonts w:cs="Arial"/>
                <w:szCs w:val="20"/>
                <w:lang w:val="es-ES_tradnl"/>
              </w:rPr>
              <w:t>a los usuarios</w:t>
            </w:r>
            <w:r w:rsidR="008D49B9">
              <w:rPr>
                <w:rFonts w:cs="Arial"/>
                <w:szCs w:val="20"/>
                <w:lang w:val="es-ES_tradnl"/>
              </w:rPr>
              <w:t xml:space="preserve"> y al administrador</w:t>
            </w:r>
            <w:r>
              <w:rPr>
                <w:rFonts w:cs="Arial"/>
                <w:szCs w:val="20"/>
                <w:lang w:val="es-ES_tradnl"/>
              </w:rPr>
              <w:t xml:space="preserve"> modificar la información de otros </w:t>
            </w:r>
            <w:r w:rsidR="008D49B9">
              <w:rPr>
                <w:rFonts w:cs="Arial"/>
                <w:szCs w:val="20"/>
                <w:lang w:val="es-ES_tradnl"/>
              </w:rPr>
              <w:t>los proveedores registrados en el sistema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Default="002B7C2F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2B7C2F" w:rsidRPr="00803DBA" w:rsidRDefault="002B7C2F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554A5" w:rsidRPr="00803DBA" w:rsidTr="002A6D47">
        <w:tc>
          <w:tcPr>
            <w:tcW w:w="7938" w:type="dxa"/>
            <w:gridSpan w:val="2"/>
            <w:shd w:val="clear" w:color="auto" w:fill="auto"/>
          </w:tcPr>
          <w:p w:rsidR="008D49B9" w:rsidRPr="008D49B9" w:rsidRDefault="006554A5" w:rsidP="002A6D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554A5" w:rsidRPr="00803DBA" w:rsidRDefault="006554A5" w:rsidP="002A6D4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554A5" w:rsidRDefault="006554A5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RF14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6554A5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Desactivar 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>Proveedor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</w:t>
            </w:r>
            <w:r>
              <w:rPr>
                <w:rFonts w:cs="Arial"/>
                <w:szCs w:val="20"/>
                <w:lang w:val="es-ES_tradnl"/>
              </w:rPr>
              <w:t xml:space="preserve">stema </w:t>
            </w:r>
            <w:r w:rsidR="008D49B9">
              <w:rPr>
                <w:rFonts w:cs="Arial"/>
                <w:szCs w:val="20"/>
                <w:lang w:val="es-ES_tradnl"/>
              </w:rPr>
              <w:t>permitirá a los usuarios y al administrador desactivar a un proveedor</w:t>
            </w:r>
            <w:r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8D49B9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</w:t>
            </w:r>
            <w:r>
              <w:rPr>
                <w:rFonts w:cs="Arial"/>
                <w:szCs w:val="20"/>
                <w:lang w:val="es-ES_tradnl"/>
              </w:rPr>
              <w:t xml:space="preserve">a los usuarios y al administrador </w:t>
            </w:r>
            <w:r>
              <w:rPr>
                <w:rFonts w:cs="Arial"/>
                <w:szCs w:val="20"/>
                <w:lang w:val="es-ES_tradnl"/>
              </w:rPr>
              <w:t xml:space="preserve">desactivar o inhabilitar  a </w:t>
            </w:r>
            <w:r>
              <w:rPr>
                <w:rFonts w:cs="Arial"/>
                <w:szCs w:val="20"/>
                <w:lang w:val="es-ES_tradnl"/>
              </w:rPr>
              <w:t>los proveedores registrados en el sistema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  <w:bookmarkStart w:id="6" w:name="_GoBack"/>
            <w:bookmarkEnd w:id="6"/>
          </w:p>
          <w:p w:rsidR="002B7C2F" w:rsidRDefault="002B7C2F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2B7C2F" w:rsidRDefault="002B7C2F" w:rsidP="002B7C2F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  <w:p w:rsidR="00615E71" w:rsidRPr="002B7C2F" w:rsidRDefault="00615E71" w:rsidP="002B7C2F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554A5" w:rsidRPr="00803DBA" w:rsidTr="002A6D47">
        <w:tc>
          <w:tcPr>
            <w:tcW w:w="7938" w:type="dxa"/>
            <w:gridSpan w:val="2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554A5" w:rsidRPr="00803DBA" w:rsidRDefault="006554A5" w:rsidP="002A6D4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554A5" w:rsidRDefault="006554A5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221"/>
      </w:tblGrid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RF015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6554A5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administrador puede visualizar la lista de </w:t>
            </w:r>
            <w:r w:rsidR="008D49B9">
              <w:rPr>
                <w:rFonts w:ascii="Arial" w:hAnsi="Arial" w:cs="Arial"/>
                <w:sz w:val="20"/>
                <w:szCs w:val="20"/>
                <w:lang w:val="es-ES_tradnl"/>
              </w:rPr>
              <w:t>proveedores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8D49B9" w:rsidP="008D49B9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El sistema permite a los usuarios y al administrador visualizar la lista de proveedores ingresados al sistema</w:t>
            </w:r>
            <w:r w:rsidR="006554A5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21" w:type="dxa"/>
            <w:shd w:val="clear" w:color="auto" w:fill="auto"/>
          </w:tcPr>
          <w:p w:rsidR="006554A5" w:rsidRPr="00803DBA" w:rsidRDefault="008D49B9" w:rsidP="002A6D4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Permite </w:t>
            </w:r>
            <w:r>
              <w:rPr>
                <w:rFonts w:cs="Arial"/>
                <w:szCs w:val="20"/>
                <w:lang w:val="es-ES_tradnl"/>
              </w:rPr>
              <w:t>a los usuarios y al administrador desactivar o inhabilitar  a los proveedores registrados en el sistema</w:t>
            </w:r>
            <w:r>
              <w:rPr>
                <w:rFonts w:cs="Arial"/>
                <w:szCs w:val="20"/>
                <w:lang w:val="es-ES_tradnl"/>
              </w:rPr>
              <w:t xml:space="preserve"> independientemente de si están activos o no</w:t>
            </w:r>
          </w:p>
        </w:tc>
      </w:tr>
      <w:tr w:rsidR="006554A5" w:rsidRPr="00803DBA" w:rsidTr="002A6D47">
        <w:tc>
          <w:tcPr>
            <w:tcW w:w="1717" w:type="dxa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Requerimiento NO funcional: </w:t>
            </w:r>
          </w:p>
        </w:tc>
        <w:tc>
          <w:tcPr>
            <w:tcW w:w="6221" w:type="dxa"/>
            <w:shd w:val="clear" w:color="auto" w:fill="auto"/>
          </w:tcPr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="006554A5" w:rsidRDefault="006554A5" w:rsidP="002A6D47">
            <w:pPr>
              <w:pStyle w:val="Sinespaciado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  <w:p w:rsidR="006554A5" w:rsidRPr="00803DBA" w:rsidRDefault="006554A5" w:rsidP="002B7C2F">
            <w:pPr>
              <w:pStyle w:val="Sinespaciado"/>
              <w:ind w:left="360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554A5" w:rsidRPr="00803DBA" w:rsidTr="002A6D47">
        <w:tc>
          <w:tcPr>
            <w:tcW w:w="7938" w:type="dxa"/>
            <w:gridSpan w:val="2"/>
            <w:shd w:val="clear" w:color="auto" w:fill="auto"/>
          </w:tcPr>
          <w:p w:rsidR="006554A5" w:rsidRPr="00803DBA" w:rsidRDefault="006554A5" w:rsidP="002A6D4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554A5" w:rsidRPr="00803DBA" w:rsidRDefault="006554A5" w:rsidP="002A6D4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</w:p>
        </w:tc>
      </w:tr>
    </w:tbl>
    <w:p w:rsidR="006554A5" w:rsidRDefault="006554A5">
      <w:pPr>
        <w:rPr>
          <w:rFonts w:cs="Arial"/>
          <w:szCs w:val="20"/>
          <w:lang w:val="es-ES_tradnl"/>
        </w:rPr>
      </w:pPr>
    </w:p>
    <w:p w:rsidR="007F6F5B" w:rsidRDefault="007F6F5B">
      <w:pPr>
        <w:rPr>
          <w:rFonts w:cs="Arial"/>
          <w:szCs w:val="20"/>
          <w:lang w:val="es-ES_tradnl"/>
        </w:rPr>
      </w:pPr>
    </w:p>
    <w:p w:rsidR="007F6F5B" w:rsidRDefault="007F6F5B">
      <w:pPr>
        <w:rPr>
          <w:rFonts w:cs="Arial"/>
          <w:szCs w:val="20"/>
          <w:lang w:val="es-ES_tradnl"/>
        </w:rPr>
      </w:pPr>
    </w:p>
    <w:p w:rsidR="006A66A5" w:rsidRDefault="006A66A5" w:rsidP="006A66A5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No Funcionales.</w:t>
      </w:r>
    </w:p>
    <w:p w:rsidR="006A66A5" w:rsidRPr="00803DBA" w:rsidRDefault="006A66A5" w:rsidP="006A66A5">
      <w:pPr>
        <w:jc w:val="center"/>
        <w:rPr>
          <w:rFonts w:cs="Arial"/>
          <w:b/>
          <w:sz w:val="24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204"/>
      </w:tblGrid>
      <w:tr w:rsidR="006A66A5" w:rsidRPr="00803DBA" w:rsidTr="00262CFE">
        <w:tc>
          <w:tcPr>
            <w:tcW w:w="1848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204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w:rsidR="006A66A5" w:rsidRPr="00803DBA" w:rsidTr="00262CFE">
        <w:tc>
          <w:tcPr>
            <w:tcW w:w="1848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204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Interfaz del sistema.</w:t>
            </w:r>
          </w:p>
        </w:tc>
      </w:tr>
      <w:tr w:rsidR="006A66A5" w:rsidRPr="00803DBA" w:rsidTr="00262CFE">
        <w:tc>
          <w:tcPr>
            <w:tcW w:w="1848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204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6A66A5" w:rsidRPr="00803DBA" w:rsidTr="00262CFE">
        <w:tc>
          <w:tcPr>
            <w:tcW w:w="1848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204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tener una interfaz de uso intuitiva y sencilla.</w:t>
            </w:r>
          </w:p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6A66A5" w:rsidRPr="00803DBA" w:rsidTr="00262CFE">
        <w:tc>
          <w:tcPr>
            <w:tcW w:w="8052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tabs>
                <w:tab w:val="left" w:pos="1410"/>
              </w:tabs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8D49B9" w:rsidRDefault="008D49B9"/>
    <w:p w:rsidR="008D49B9" w:rsidRDefault="008D49B9"/>
    <w:p w:rsidR="008D49B9" w:rsidRDefault="008D49B9"/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335"/>
      </w:tblGrid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335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335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Ayuda</w:t>
            </w:r>
            <w:r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en el uso del </w:t>
            </w:r>
            <w:r w:rsidR="00262CFE">
              <w:rPr>
                <w:rFonts w:ascii="Arial" w:hAnsi="Arial" w:cs="Arial"/>
                <w:sz w:val="20"/>
                <w:szCs w:val="20"/>
                <w:lang w:val="es-ES_tradnl"/>
              </w:rPr>
              <w:t>sistema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335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del usuario deberá de presentar un sistema de ayuda para que</w:t>
            </w:r>
            <w:r w:rsidR="00A95606">
              <w:rPr>
                <w:rFonts w:cs="Arial"/>
                <w:szCs w:val="20"/>
                <w:lang w:val="es-ES_tradnl"/>
              </w:rPr>
              <w:t xml:space="preserve"> los mismos usuarios </w:t>
            </w:r>
            <w:r w:rsidRPr="00803DBA">
              <w:rPr>
                <w:rFonts w:cs="Arial"/>
                <w:szCs w:val="20"/>
                <w:lang w:val="es-ES_tradnl"/>
              </w:rPr>
              <w:t xml:space="preserve">se les faciliten el trabajo en cuanto al manejo del sistema. 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335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La interfaz debe estar complementada con un buen sistema de ayuda (la administración puede recaer en personal con poca experiencia en el uso de aplicaciones informáticas).</w:t>
            </w:r>
          </w:p>
        </w:tc>
      </w:tr>
      <w:tr w:rsidR="006A66A5" w:rsidRPr="00803DBA" w:rsidTr="00262CFE">
        <w:tc>
          <w:tcPr>
            <w:tcW w:w="8052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A66A5" w:rsidRDefault="006A66A5" w:rsidP="006A66A5">
      <w:pPr>
        <w:rPr>
          <w:rFonts w:cs="Arial"/>
          <w:b/>
          <w:sz w:val="24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362"/>
      </w:tblGrid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RNF03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Mantenimiento.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C863DB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 manual de instalación y manual de usuario para</w:t>
            </w:r>
            <w:r>
              <w:rPr>
                <w:rFonts w:cs="Arial"/>
                <w:szCs w:val="20"/>
                <w:lang w:val="es-ES_tradnl"/>
              </w:rPr>
              <w:t xml:space="preserve"> facilitar</w:t>
            </w:r>
            <w:r w:rsidR="00C863DB">
              <w:rPr>
                <w:rFonts w:cs="Arial"/>
                <w:szCs w:val="20"/>
                <w:lang w:val="es-ES_tradnl"/>
              </w:rPr>
              <w:t xml:space="preserve"> los mantenimientos.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 disponer de una documentación fácilmente actualizable que permita realizar operaciones de mantenimiento con el menor esfuerzo posible.</w:t>
            </w:r>
          </w:p>
        </w:tc>
      </w:tr>
      <w:tr w:rsidR="006A66A5" w:rsidRPr="00803DBA" w:rsidTr="00262CFE">
        <w:tc>
          <w:tcPr>
            <w:tcW w:w="8079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A66A5" w:rsidRPr="00803DBA" w:rsidRDefault="006A66A5" w:rsidP="006A66A5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362"/>
      </w:tblGrid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RNF04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Diseño</w:t>
            </w: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 de la interfaz a la característica de la web.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sistema deberá de tener una interfaz de usuario, teniendo en cuenta las característ</w:t>
            </w:r>
            <w:r w:rsidR="00B74571">
              <w:rPr>
                <w:rFonts w:cs="Arial"/>
                <w:szCs w:val="20"/>
                <w:lang w:val="es-ES_tradnl"/>
              </w:rPr>
              <w:t>icas de la web del supermercado</w:t>
            </w:r>
            <w:r w:rsidRPr="00803DBA">
              <w:rPr>
                <w:rFonts w:cs="Arial"/>
                <w:szCs w:val="20"/>
                <w:lang w:val="es-ES_tradnl"/>
              </w:rPr>
              <w:t>.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B74571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La interfaz de usuario debe ajustarse a </w:t>
            </w:r>
            <w:r w:rsidR="00B74571">
              <w:rPr>
                <w:rFonts w:cs="Arial"/>
                <w:szCs w:val="20"/>
                <w:lang w:val="es-ES_tradnl"/>
              </w:rPr>
              <w:t>las características de la web del súper mercado</w:t>
            </w:r>
            <w:r w:rsidRPr="00803DBA">
              <w:rPr>
                <w:rFonts w:cs="Arial"/>
                <w:szCs w:val="20"/>
                <w:lang w:val="es-ES_tradnl"/>
              </w:rPr>
              <w:t>, dentro de la cual estará incorporado el sistema de gestión de procesos y el inventario.</w:t>
            </w:r>
          </w:p>
        </w:tc>
      </w:tr>
      <w:tr w:rsidR="006A66A5" w:rsidRPr="00803DBA" w:rsidTr="00262CFE">
        <w:tc>
          <w:tcPr>
            <w:tcW w:w="8079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A66A5" w:rsidRPr="00803DBA" w:rsidRDefault="006A66A5" w:rsidP="006A66A5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362"/>
      </w:tblGrid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Desempeño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El sistem</w:t>
            </w:r>
            <w:r>
              <w:rPr>
                <w:rFonts w:cs="Arial"/>
                <w:szCs w:val="20"/>
                <w:lang w:val="es-ES_tradnl"/>
              </w:rPr>
              <w:t>a garantizara a los usuarios un desempeño</w:t>
            </w:r>
            <w:r w:rsidRPr="00803DBA">
              <w:rPr>
                <w:rFonts w:cs="Arial"/>
                <w:szCs w:val="20"/>
                <w:lang w:val="es-ES_tradnl"/>
              </w:rPr>
              <w:t xml:space="preserve"> en cuanto a los datos almacenado en el sistema ofreciéndole una confiabilidad a esta misma.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>
              <w:rPr>
                <w:rFonts w:cs="Arial"/>
                <w:color w:val="000000"/>
                <w:szCs w:val="20"/>
                <w:lang w:val="es-ES_tradnl"/>
              </w:rPr>
              <w:t xml:space="preserve">Garantizar </w:t>
            </w:r>
            <w:r w:rsidRPr="00803DBA">
              <w:rPr>
                <w:rFonts w:cs="Arial"/>
                <w:color w:val="000000"/>
                <w:szCs w:val="20"/>
                <w:lang w:val="es-ES_tradnl"/>
              </w:rPr>
              <w:t>el desempeño del sistema informático a los diferentes usuarios. En este sentido la información almacenada o registros realizados podrán ser consultados y actualizados permanente y simultáneamente, sin que se afecte el tiempo de respuesta.</w:t>
            </w:r>
          </w:p>
        </w:tc>
      </w:tr>
      <w:tr w:rsidR="006A66A5" w:rsidRPr="00803DBA" w:rsidTr="00262CFE">
        <w:tc>
          <w:tcPr>
            <w:tcW w:w="8079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A66A5" w:rsidRPr="00803DBA" w:rsidRDefault="006A66A5" w:rsidP="006A66A5">
      <w:pPr>
        <w:jc w:val="center"/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362"/>
      </w:tblGrid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RNF06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Nivel de Usuario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Garantizara al</w:t>
            </w:r>
            <w:r w:rsidR="0087044B">
              <w:rPr>
                <w:rFonts w:cs="Arial"/>
                <w:szCs w:val="20"/>
                <w:lang w:val="es-ES_tradnl"/>
              </w:rPr>
              <w:t xml:space="preserve"> usuario el acceso de </w:t>
            </w:r>
            <w:r w:rsidR="00A40F2F">
              <w:rPr>
                <w:rFonts w:cs="Arial"/>
                <w:szCs w:val="20"/>
                <w:lang w:val="es-ES_tradnl"/>
              </w:rPr>
              <w:t>información</w:t>
            </w:r>
            <w:r w:rsidR="0087044B">
              <w:rPr>
                <w:rFonts w:cs="Arial"/>
                <w:szCs w:val="20"/>
                <w:lang w:val="es-ES_tradnl"/>
              </w:rPr>
              <w:t xml:space="preserve"> 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 xml:space="preserve">Facilidades y controles para permitir el acceso a la información al personal autorizado a través de </w:t>
            </w:r>
            <w:r w:rsidR="00262CFE" w:rsidRPr="00803DBA">
              <w:rPr>
                <w:rFonts w:cs="Arial"/>
                <w:szCs w:val="20"/>
                <w:lang w:val="es-ES_tradnl"/>
              </w:rPr>
              <w:t>Internet, con</w:t>
            </w:r>
            <w:r w:rsidRPr="00803DBA">
              <w:rPr>
                <w:rFonts w:cs="Arial"/>
                <w:szCs w:val="20"/>
                <w:lang w:val="es-ES_tradnl"/>
              </w:rPr>
              <w:t xml:space="preserve"> la intención de consultar y subir información pertinente para cada una de ellas. </w:t>
            </w:r>
          </w:p>
        </w:tc>
      </w:tr>
      <w:tr w:rsidR="006A66A5" w:rsidRPr="00803DBA" w:rsidTr="00262CFE">
        <w:tc>
          <w:tcPr>
            <w:tcW w:w="8079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A66A5" w:rsidRPr="00803DBA" w:rsidRDefault="006A66A5" w:rsidP="006A66A5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362"/>
      </w:tblGrid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RNF07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8A5E3A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Alertas</w:t>
            </w:r>
            <w:r w:rsidR="006A66A5" w:rsidRPr="00803DBA">
              <w:rPr>
                <w:rFonts w:ascii="Arial" w:hAnsi="Arial" w:cs="Arial"/>
                <w:sz w:val="20"/>
                <w:szCs w:val="20"/>
                <w:lang w:val="es-ES_tradnl"/>
              </w:rPr>
              <w:t>.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8A5E3A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</w:t>
            </w:r>
            <w:r w:rsidR="008A5E3A">
              <w:rPr>
                <w:rFonts w:ascii="Arial" w:hAnsi="Arial" w:cs="Arial"/>
                <w:sz w:val="20"/>
                <w:szCs w:val="20"/>
                <w:lang w:val="es-ES_tradnl"/>
              </w:rPr>
              <w:t>desplegara una alerta en caso de error en el sistema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8A5E3A" w:rsidP="00C863DB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Al realizar una acción errónea en el sistema, este mostrara una ventana emergente indicando el error correspondiente.</w:t>
            </w:r>
          </w:p>
        </w:tc>
      </w:tr>
      <w:tr w:rsidR="006A66A5" w:rsidRPr="00803DBA" w:rsidTr="00262CFE">
        <w:tc>
          <w:tcPr>
            <w:tcW w:w="8079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A66A5" w:rsidRPr="00803DBA" w:rsidRDefault="006A66A5" w:rsidP="006A66A5">
      <w:pPr>
        <w:rPr>
          <w:rFonts w:cs="Arial"/>
          <w:szCs w:val="20"/>
          <w:lang w:val="es-ES_tradnl"/>
        </w:rPr>
      </w:pP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7"/>
        <w:gridCol w:w="6362"/>
      </w:tblGrid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>Seguridad en información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sz w:val="20"/>
                <w:szCs w:val="20"/>
                <w:lang w:val="es-ES_tradnl"/>
              </w:rPr>
              <w:t xml:space="preserve">El sistema garantizara a los usuarios una seguridad en cuanto a la información que se procede en el sistema. </w:t>
            </w:r>
          </w:p>
        </w:tc>
      </w:tr>
      <w:tr w:rsidR="006A66A5" w:rsidRPr="00803DBA" w:rsidTr="00262CFE">
        <w:tc>
          <w:tcPr>
            <w:tcW w:w="1717" w:type="dxa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803DBA">
              <w:rPr>
                <w:rFonts w:ascii="Arial" w:hAnsi="Arial" w:cs="Arial"/>
                <w:b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362" w:type="dxa"/>
            <w:shd w:val="clear" w:color="auto" w:fill="auto"/>
          </w:tcPr>
          <w:p w:rsidR="006A66A5" w:rsidRPr="00803DBA" w:rsidRDefault="006A66A5" w:rsidP="00140617">
            <w:pPr>
              <w:jc w:val="both"/>
              <w:rPr>
                <w:rFonts w:cs="Arial"/>
                <w:color w:val="000000"/>
                <w:szCs w:val="20"/>
                <w:lang w:val="es-ES_tradnl"/>
              </w:rPr>
            </w:pPr>
            <w:r w:rsidRPr="00803DBA">
              <w:rPr>
                <w:rFonts w:cs="Arial"/>
                <w:color w:val="000000"/>
                <w:szCs w:val="20"/>
                <w:lang w:val="es-ES_tradnl"/>
              </w:rPr>
              <w:t>Garantizar la seguridad del sistema con respecto a la información y datos que se manejan tales sean documentos, archivos y contraseñas.</w:t>
            </w:r>
          </w:p>
        </w:tc>
      </w:tr>
      <w:tr w:rsidR="006A66A5" w:rsidRPr="00803DBA" w:rsidTr="00262CFE">
        <w:tc>
          <w:tcPr>
            <w:tcW w:w="8079" w:type="dxa"/>
            <w:gridSpan w:val="2"/>
            <w:shd w:val="clear" w:color="auto" w:fill="auto"/>
          </w:tcPr>
          <w:p w:rsidR="006A66A5" w:rsidRPr="00803DBA" w:rsidRDefault="006A66A5" w:rsidP="00140617">
            <w:pPr>
              <w:pStyle w:val="Sinespaciado"/>
              <w:rPr>
                <w:rFonts w:ascii="Arial" w:hAnsi="Arial" w:cs="Arial"/>
                <w:b/>
                <w:sz w:val="20"/>
                <w:szCs w:val="20"/>
                <w:lang w:val="es-ES_tradnl"/>
              </w:rPr>
            </w:pPr>
            <w:r w:rsidRPr="00803DBA">
              <w:rPr>
                <w:rFonts w:ascii="Arial" w:hAnsi="Arial" w:cs="Arial"/>
                <w:b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="006A66A5" w:rsidRPr="00803DBA" w:rsidRDefault="006A66A5" w:rsidP="00140617">
            <w:pPr>
              <w:rPr>
                <w:rFonts w:cs="Arial"/>
                <w:szCs w:val="20"/>
                <w:lang w:val="es-ES_tradnl"/>
              </w:rPr>
            </w:pPr>
            <w:r w:rsidRPr="00803DBA">
              <w:rPr>
                <w:rFonts w:cs="Arial"/>
                <w:szCs w:val="20"/>
                <w:lang w:val="es-ES_tradnl"/>
              </w:rPr>
              <w:t>Alta</w:t>
            </w:r>
            <w:r w:rsidRPr="00803DBA">
              <w:rPr>
                <w:rFonts w:cs="Arial"/>
                <w:szCs w:val="20"/>
                <w:lang w:val="es-ES_tradnl"/>
              </w:rPr>
              <w:tab/>
            </w:r>
          </w:p>
        </w:tc>
      </w:tr>
    </w:tbl>
    <w:p w:rsidR="006A66A5" w:rsidRPr="00803DBA" w:rsidRDefault="006A66A5" w:rsidP="006A66A5">
      <w:pPr>
        <w:pStyle w:val="Normalindentado1"/>
        <w:tabs>
          <w:tab w:val="left" w:pos="1640"/>
        </w:tabs>
        <w:ind w:left="0"/>
        <w:rPr>
          <w:lang w:val="es-ES_tradnl"/>
        </w:rPr>
      </w:pPr>
    </w:p>
    <w:p w:rsidR="00262CFE" w:rsidRPr="00803DBA" w:rsidRDefault="00F956DD" w:rsidP="00262CF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7" w:name="_Toc33238248"/>
      <w:bookmarkStart w:id="8" w:name="_Toc324333356"/>
      <w:r>
        <w:rPr>
          <w:bCs w:val="0"/>
          <w:sz w:val="24"/>
          <w:szCs w:val="24"/>
          <w:lang w:val="es-ES_tradnl"/>
        </w:rPr>
        <w:t>IFU</w:t>
      </w:r>
      <w:r w:rsidR="00262CFE">
        <w:rPr>
          <w:bCs w:val="0"/>
          <w:sz w:val="24"/>
          <w:szCs w:val="24"/>
          <w:lang w:val="es-ES_tradnl"/>
        </w:rPr>
        <w:t xml:space="preserve">   </w:t>
      </w:r>
      <w:r w:rsidR="00262CFE" w:rsidRPr="00803DBA">
        <w:rPr>
          <w:sz w:val="24"/>
          <w:szCs w:val="24"/>
          <w:lang w:val="es-ES_tradnl"/>
        </w:rPr>
        <w:t>Interfaces de usuario</w:t>
      </w:r>
      <w:bookmarkEnd w:id="7"/>
      <w:bookmarkEnd w:id="8"/>
    </w:p>
    <w:p w:rsidR="00262CFE" w:rsidRPr="00803DBA" w:rsidRDefault="00262CFE" w:rsidP="00262CFE">
      <w:pPr>
        <w:pStyle w:val="Normalindentado3"/>
        <w:rPr>
          <w:lang w:val="es-ES_tradnl"/>
        </w:rPr>
      </w:pPr>
    </w:p>
    <w:p w:rsidR="00262CFE" w:rsidRPr="00803DBA" w:rsidRDefault="00262CFE" w:rsidP="00262CFE">
      <w:pPr>
        <w:rPr>
          <w:rFonts w:cs="Arial"/>
          <w:b/>
          <w:sz w:val="24"/>
          <w:lang w:val="es-ES_tradnl"/>
        </w:rPr>
      </w:pPr>
      <w:r w:rsidRPr="00803DBA">
        <w:rPr>
          <w:lang w:val="es-ES_tradnl"/>
        </w:rPr>
        <w:t>La interfaz con el usuario consistirá en un conjunto de ventanas con botones, listas y campos de textos. Ésta deberá ser construida específicamente para el sistema propuesto y, será visualizada desde un navegador de internet.</w:t>
      </w:r>
    </w:p>
    <w:p w:rsidR="00262CFE" w:rsidRDefault="00262CFE" w:rsidP="00262CF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9" w:name="_Toc324333357"/>
    </w:p>
    <w:p w:rsidR="00262CFE" w:rsidRPr="00803DBA" w:rsidRDefault="00F956DD" w:rsidP="00262CF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r>
        <w:rPr>
          <w:sz w:val="24"/>
          <w:szCs w:val="24"/>
          <w:lang w:val="es-ES_tradnl"/>
        </w:rPr>
        <w:t>INH</w:t>
      </w:r>
      <w:r w:rsidR="00262CFE">
        <w:rPr>
          <w:sz w:val="24"/>
          <w:szCs w:val="24"/>
          <w:lang w:val="es-ES_tradnl"/>
        </w:rPr>
        <w:t xml:space="preserve"> </w:t>
      </w:r>
      <w:r w:rsidR="00262CFE" w:rsidRPr="00803DBA">
        <w:rPr>
          <w:sz w:val="24"/>
          <w:szCs w:val="24"/>
          <w:lang w:val="es-ES_tradnl"/>
        </w:rPr>
        <w:t>Interfaces de hardware</w:t>
      </w:r>
      <w:bookmarkEnd w:id="9"/>
    </w:p>
    <w:p w:rsidR="00262CFE" w:rsidRPr="00803DBA" w:rsidRDefault="00262CFE" w:rsidP="00262CFE">
      <w:pPr>
        <w:pStyle w:val="Normalindentado3"/>
        <w:rPr>
          <w:lang w:val="es-ES_tradnl"/>
        </w:rPr>
      </w:pPr>
    </w:p>
    <w:p w:rsidR="00262CFE" w:rsidRPr="00803DBA" w:rsidRDefault="00262CFE" w:rsidP="00B13E3E">
      <w:pPr>
        <w:pStyle w:val="guiazul"/>
        <w:widowControl w:val="0"/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Será necesario disponer de equipos de cómputos en perfecto estado con las siguientes características:</w:t>
      </w:r>
    </w:p>
    <w:p w:rsidR="00262CFE" w:rsidRPr="00803DBA" w:rsidRDefault="00262CFE" w:rsidP="00262CFE">
      <w:pPr>
        <w:pStyle w:val="guiazul"/>
        <w:widowControl w:val="0"/>
        <w:ind w:left="1200"/>
        <w:rPr>
          <w:rFonts w:cs="Arial"/>
          <w:i w:val="0"/>
          <w:color w:val="auto"/>
          <w:lang w:val="es-ES_tradnl"/>
        </w:rPr>
      </w:pPr>
    </w:p>
    <w:p w:rsidR="00262CFE" w:rsidRPr="00803DBA" w:rsidRDefault="00262CFE" w:rsidP="00B13E3E">
      <w:pPr>
        <w:pStyle w:val="guiazul"/>
        <w:widowControl w:val="0"/>
        <w:numPr>
          <w:ilvl w:val="0"/>
          <w:numId w:val="11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Adaptadores de red.</w:t>
      </w:r>
    </w:p>
    <w:p w:rsidR="00262CFE" w:rsidRPr="00803DBA" w:rsidRDefault="00262CFE" w:rsidP="00B13E3E">
      <w:pPr>
        <w:pStyle w:val="guiazul"/>
        <w:widowControl w:val="0"/>
        <w:numPr>
          <w:ilvl w:val="0"/>
          <w:numId w:val="11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Procesador de 1.66GHz o superior.</w:t>
      </w:r>
    </w:p>
    <w:p w:rsidR="00262CFE" w:rsidRPr="00803DBA" w:rsidRDefault="00262CFE" w:rsidP="00B13E3E">
      <w:pPr>
        <w:pStyle w:val="guiazul"/>
        <w:widowControl w:val="0"/>
        <w:numPr>
          <w:ilvl w:val="0"/>
          <w:numId w:val="11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Memoria mínima de 256Mb.</w:t>
      </w:r>
    </w:p>
    <w:p w:rsidR="00262CFE" w:rsidRPr="00803DBA" w:rsidRDefault="00262CFE" w:rsidP="00B13E3E">
      <w:pPr>
        <w:pStyle w:val="guiazul"/>
        <w:widowControl w:val="0"/>
        <w:numPr>
          <w:ilvl w:val="0"/>
          <w:numId w:val="11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Mouse.</w:t>
      </w:r>
    </w:p>
    <w:p w:rsidR="00262CFE" w:rsidRPr="00803DBA" w:rsidRDefault="00262CFE" w:rsidP="00B13E3E">
      <w:pPr>
        <w:pStyle w:val="guiazul"/>
        <w:widowControl w:val="0"/>
        <w:numPr>
          <w:ilvl w:val="0"/>
          <w:numId w:val="11"/>
        </w:numPr>
        <w:rPr>
          <w:rFonts w:cs="Arial"/>
          <w:i w:val="0"/>
          <w:color w:val="auto"/>
          <w:lang w:val="es-ES_tradnl"/>
        </w:rPr>
      </w:pPr>
      <w:r w:rsidRPr="00803DBA">
        <w:rPr>
          <w:rFonts w:cs="Arial"/>
          <w:i w:val="0"/>
          <w:color w:val="auto"/>
          <w:lang w:val="es-ES_tradnl"/>
        </w:rPr>
        <w:t>Teclado.</w:t>
      </w:r>
    </w:p>
    <w:p w:rsidR="00262CFE" w:rsidRPr="00803DBA" w:rsidRDefault="00F956DD" w:rsidP="00262CF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0" w:name="_Toc324333358"/>
      <w:r w:rsidRPr="00F956DD">
        <w:rPr>
          <w:rFonts w:cs="Times New Roman"/>
          <w:bCs w:val="0"/>
          <w:sz w:val="24"/>
          <w:szCs w:val="24"/>
          <w:lang w:val="es-ES_tradnl"/>
        </w:rPr>
        <w:t>IFS</w:t>
      </w:r>
      <w:r w:rsidR="00262CFE" w:rsidRPr="00F956DD">
        <w:rPr>
          <w:rFonts w:cs="Times New Roman"/>
          <w:bCs w:val="0"/>
          <w:sz w:val="20"/>
          <w:szCs w:val="24"/>
          <w:lang w:val="es-ES_tradnl"/>
        </w:rPr>
        <w:t xml:space="preserve"> </w:t>
      </w:r>
      <w:r w:rsidR="00262CFE">
        <w:rPr>
          <w:rFonts w:cs="Times New Roman"/>
          <w:b w:val="0"/>
          <w:bCs w:val="0"/>
          <w:sz w:val="20"/>
          <w:szCs w:val="24"/>
          <w:lang w:val="es-ES_tradnl"/>
        </w:rPr>
        <w:t xml:space="preserve">  </w:t>
      </w:r>
      <w:r w:rsidR="00262CFE" w:rsidRPr="00803DBA">
        <w:rPr>
          <w:sz w:val="24"/>
          <w:szCs w:val="24"/>
          <w:lang w:val="es-ES_tradnl"/>
        </w:rPr>
        <w:t>Interfaces de software</w:t>
      </w:r>
      <w:bookmarkEnd w:id="10"/>
    </w:p>
    <w:p w:rsidR="00262CFE" w:rsidRPr="00803DBA" w:rsidRDefault="00262CFE" w:rsidP="00262CFE">
      <w:pPr>
        <w:pStyle w:val="Normalindentado3"/>
        <w:rPr>
          <w:lang w:val="es-ES_tradnl"/>
        </w:rPr>
      </w:pPr>
    </w:p>
    <w:p w:rsidR="00262CFE" w:rsidRPr="00803DBA" w:rsidRDefault="00262CFE" w:rsidP="00B13E3E">
      <w:pPr>
        <w:pStyle w:val="Normalindentado3"/>
        <w:numPr>
          <w:ilvl w:val="0"/>
          <w:numId w:val="11"/>
        </w:numPr>
        <w:rPr>
          <w:lang w:val="es-ES_tradnl"/>
        </w:rPr>
      </w:pPr>
      <w:r w:rsidRPr="00803DBA">
        <w:rPr>
          <w:lang w:val="es-ES_tradnl"/>
        </w:rPr>
        <w:t>Sistema Operativo: Windows XP o superior.</w:t>
      </w:r>
    </w:p>
    <w:p w:rsidR="00262CFE" w:rsidRDefault="00262CFE" w:rsidP="00B13E3E">
      <w:pPr>
        <w:pStyle w:val="Normalindentado3"/>
        <w:numPr>
          <w:ilvl w:val="0"/>
          <w:numId w:val="11"/>
        </w:numPr>
        <w:rPr>
          <w:lang w:val="es-ES_tradnl"/>
        </w:rPr>
      </w:pPr>
      <w:r w:rsidRPr="00803DBA">
        <w:rPr>
          <w:lang w:val="es-ES_tradnl"/>
        </w:rPr>
        <w:t>Explorador: Mozilla o Chrome.</w:t>
      </w:r>
    </w:p>
    <w:p w:rsidR="00262CFE" w:rsidRDefault="00262CFE" w:rsidP="00262CFE">
      <w:pPr>
        <w:pStyle w:val="Normalindentado3"/>
        <w:ind w:left="1920"/>
        <w:rPr>
          <w:lang w:val="es-ES_tradnl"/>
        </w:rPr>
      </w:pPr>
    </w:p>
    <w:p w:rsidR="00262CFE" w:rsidRPr="00803DBA" w:rsidRDefault="00A40F2F" w:rsidP="00262CFE">
      <w:pPr>
        <w:pStyle w:val="Ttulo3"/>
        <w:keepNext w:val="0"/>
        <w:widowControl w:val="0"/>
        <w:numPr>
          <w:ilvl w:val="0"/>
          <w:numId w:val="0"/>
        </w:numPr>
        <w:spacing w:before="120"/>
        <w:rPr>
          <w:sz w:val="24"/>
          <w:szCs w:val="24"/>
          <w:lang w:val="es-ES_tradnl"/>
        </w:rPr>
      </w:pPr>
      <w:bookmarkStart w:id="11" w:name="_Toc324333359"/>
      <w:r w:rsidRPr="00F956DD">
        <w:rPr>
          <w:rFonts w:cs="Times New Roman"/>
          <w:bCs w:val="0"/>
          <w:sz w:val="24"/>
          <w:szCs w:val="24"/>
          <w:lang w:val="es-ES_tradnl"/>
        </w:rPr>
        <w:t>IFC</w:t>
      </w:r>
      <w:r w:rsidRPr="00F956DD">
        <w:rPr>
          <w:rFonts w:cs="Times New Roman"/>
          <w:bCs w:val="0"/>
          <w:sz w:val="20"/>
          <w:szCs w:val="24"/>
          <w:lang w:val="es-ES_tradnl"/>
        </w:rPr>
        <w:t xml:space="preserve"> </w:t>
      </w:r>
      <w:r w:rsidRPr="00A40F2F">
        <w:rPr>
          <w:rFonts w:cs="Times New Roman"/>
          <w:bCs w:val="0"/>
          <w:sz w:val="24"/>
          <w:szCs w:val="24"/>
          <w:lang w:val="es-ES_tradnl"/>
        </w:rPr>
        <w:t>Interfaces</w:t>
      </w:r>
      <w:r w:rsidR="00262CFE" w:rsidRPr="00803DBA">
        <w:rPr>
          <w:sz w:val="24"/>
          <w:szCs w:val="24"/>
          <w:lang w:val="es-ES_tradnl"/>
        </w:rPr>
        <w:t xml:space="preserve"> de comunicación</w:t>
      </w:r>
      <w:bookmarkEnd w:id="11"/>
    </w:p>
    <w:p w:rsidR="00262CFE" w:rsidRPr="00262CFE" w:rsidRDefault="00262CFE" w:rsidP="00B13E3E">
      <w:pPr>
        <w:pStyle w:val="Normalindentado3"/>
        <w:ind w:left="0"/>
        <w:rPr>
          <w:i/>
          <w:lang w:val="es-ES_tradnl"/>
        </w:rPr>
      </w:pPr>
      <w:r w:rsidRPr="00803DBA">
        <w:rPr>
          <w:i/>
          <w:lang w:val="es-ES_tradnl"/>
        </w:rPr>
        <w:t xml:space="preserve">Los servidores, clientes y aplicaciones se comunicarán entre sí, mediante protocolos estándares en internet, siempre que sea posible. Por ejemplo, para </w:t>
      </w:r>
      <w:r w:rsidR="00A40F2F">
        <w:rPr>
          <w:i/>
          <w:lang w:val="es-ES_tradnl"/>
        </w:rPr>
        <w:t xml:space="preserve">registrar productos externos o productos en la tienda </w:t>
      </w:r>
      <w:r w:rsidRPr="00803DBA">
        <w:rPr>
          <w:i/>
          <w:lang w:val="es-ES_tradnl"/>
        </w:rPr>
        <w:t>deberán utilizarse protocolos existe</w:t>
      </w:r>
      <w:r w:rsidR="00B74571">
        <w:rPr>
          <w:i/>
          <w:lang w:val="es-ES_tradnl"/>
        </w:rPr>
        <w:t xml:space="preserve">ntes </w:t>
      </w:r>
    </w:p>
    <w:sectPr w:rsidR="00262CFE" w:rsidRPr="00262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404C90"/>
    <w:multiLevelType w:val="hybridMultilevel"/>
    <w:tmpl w:val="1EB201D4"/>
    <w:lvl w:ilvl="0" w:tplc="B266955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E548E"/>
    <w:multiLevelType w:val="hybridMultilevel"/>
    <w:tmpl w:val="D1F4FEBA"/>
    <w:lvl w:ilvl="0" w:tplc="040A0001">
      <w:start w:val="1"/>
      <w:numFmt w:val="bullet"/>
      <w:pStyle w:val="Titulo1sinnumeracio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3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5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9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2"/>
  </w:num>
  <w:num w:numId="5">
    <w:abstractNumId w:val="8"/>
  </w:num>
  <w:num w:numId="6">
    <w:abstractNumId w:val="9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D22"/>
    <w:rsid w:val="00055952"/>
    <w:rsid w:val="000C7291"/>
    <w:rsid w:val="00140617"/>
    <w:rsid w:val="001E2473"/>
    <w:rsid w:val="0026061B"/>
    <w:rsid w:val="00262CFE"/>
    <w:rsid w:val="002B7C2F"/>
    <w:rsid w:val="00460B83"/>
    <w:rsid w:val="0047628A"/>
    <w:rsid w:val="00615E71"/>
    <w:rsid w:val="006214C3"/>
    <w:rsid w:val="006554A5"/>
    <w:rsid w:val="006859DB"/>
    <w:rsid w:val="00694DC5"/>
    <w:rsid w:val="006A66A5"/>
    <w:rsid w:val="00703A1A"/>
    <w:rsid w:val="007F6F5B"/>
    <w:rsid w:val="00826595"/>
    <w:rsid w:val="00855328"/>
    <w:rsid w:val="0087044B"/>
    <w:rsid w:val="00896C89"/>
    <w:rsid w:val="008A5E3A"/>
    <w:rsid w:val="008D49B9"/>
    <w:rsid w:val="008F3386"/>
    <w:rsid w:val="008F4D22"/>
    <w:rsid w:val="009B4DE4"/>
    <w:rsid w:val="009D481C"/>
    <w:rsid w:val="00A40F2F"/>
    <w:rsid w:val="00A95606"/>
    <w:rsid w:val="00AA186C"/>
    <w:rsid w:val="00B13E3E"/>
    <w:rsid w:val="00B74571"/>
    <w:rsid w:val="00BA2068"/>
    <w:rsid w:val="00BA5147"/>
    <w:rsid w:val="00BF49F4"/>
    <w:rsid w:val="00C56EE2"/>
    <w:rsid w:val="00C56FDB"/>
    <w:rsid w:val="00C863DB"/>
    <w:rsid w:val="00DB2670"/>
    <w:rsid w:val="00DD2A1D"/>
    <w:rsid w:val="00F956DD"/>
    <w:rsid w:val="00FE1D74"/>
    <w:rsid w:val="00FE7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EF603D-79C1-4FA4-AC29-DC5A9C5E8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D22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paragraph" w:styleId="Ttulo1">
    <w:name w:val="heading 1"/>
    <w:basedOn w:val="Normal"/>
    <w:next w:val="Normalindentado1"/>
    <w:link w:val="Ttulo1Car"/>
    <w:qFormat/>
    <w:rsid w:val="00262CFE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link w:val="Ttulo2Car"/>
    <w:qFormat/>
    <w:rsid w:val="00262CFE"/>
    <w:pPr>
      <w:keepNext/>
      <w:numPr>
        <w:ilvl w:val="1"/>
        <w:numId w:val="4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link w:val="Ttulo3Car"/>
    <w:qFormat/>
    <w:rsid w:val="00262CFE"/>
    <w:pPr>
      <w:keepNext/>
      <w:numPr>
        <w:ilvl w:val="2"/>
        <w:numId w:val="4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2">
    <w:name w:val="Normal indentado 2"/>
    <w:basedOn w:val="Normal"/>
    <w:rsid w:val="008F4D22"/>
    <w:pPr>
      <w:ind w:left="600"/>
    </w:pPr>
  </w:style>
  <w:style w:type="paragraph" w:customStyle="1" w:styleId="guiazul">
    <w:name w:val="guiazul"/>
    <w:basedOn w:val="NormalWeb"/>
    <w:rsid w:val="008F4D22"/>
    <w:rPr>
      <w:rFonts w:ascii="Arial" w:hAnsi="Arial"/>
      <w:i/>
      <w:color w:val="0000FF"/>
      <w:sz w:val="20"/>
    </w:rPr>
  </w:style>
  <w:style w:type="paragraph" w:customStyle="1" w:styleId="Default">
    <w:name w:val="Default"/>
    <w:rsid w:val="008F4D22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lang w:val="es-VE"/>
    </w:rPr>
  </w:style>
  <w:style w:type="paragraph" w:styleId="NormalWeb">
    <w:name w:val="Normal (Web)"/>
    <w:basedOn w:val="Normal"/>
    <w:uiPriority w:val="99"/>
    <w:semiHidden/>
    <w:unhideWhenUsed/>
    <w:rsid w:val="008F4D22"/>
    <w:rPr>
      <w:rFonts w:ascii="Times New Roman" w:hAnsi="Times New Roman"/>
      <w:sz w:val="24"/>
    </w:rPr>
  </w:style>
  <w:style w:type="paragraph" w:styleId="Sinespaciado">
    <w:name w:val="No Spacing"/>
    <w:uiPriority w:val="1"/>
    <w:qFormat/>
    <w:rsid w:val="008F4D22"/>
    <w:pPr>
      <w:spacing w:after="0" w:line="240" w:lineRule="auto"/>
    </w:pPr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Default"/>
    <w:qFormat/>
    <w:rsid w:val="00FE1D74"/>
  </w:style>
  <w:style w:type="paragraph" w:customStyle="1" w:styleId="Normalindentado1">
    <w:name w:val="Normal indentado 1"/>
    <w:basedOn w:val="Normal"/>
    <w:rsid w:val="006A66A5"/>
    <w:pPr>
      <w:ind w:left="300"/>
    </w:pPr>
  </w:style>
  <w:style w:type="character" w:customStyle="1" w:styleId="Ttulo1Car">
    <w:name w:val="Título 1 Car"/>
    <w:basedOn w:val="Fuentedeprrafopredeter"/>
    <w:link w:val="Ttulo1"/>
    <w:rsid w:val="00262CFE"/>
    <w:rPr>
      <w:rFonts w:ascii="Arial" w:eastAsia="Times New Roman" w:hAnsi="Arial" w:cs="Arial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262CFE"/>
    <w:rPr>
      <w:rFonts w:ascii="Arial" w:eastAsia="Times New Roman" w:hAnsi="Arial" w:cs="Arial"/>
      <w:b/>
      <w:bCs/>
      <w:iCs/>
      <w:sz w:val="28"/>
      <w:szCs w:val="28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262CFE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paragraph" w:customStyle="1" w:styleId="Normalindentado3">
    <w:name w:val="Normal indentado 3"/>
    <w:basedOn w:val="Normal"/>
    <w:rsid w:val="00262CFE"/>
    <w:pPr>
      <w:ind w:left="1200"/>
    </w:pPr>
  </w:style>
  <w:style w:type="paragraph" w:styleId="TDC2">
    <w:name w:val="toc 2"/>
    <w:basedOn w:val="Normal"/>
    <w:next w:val="Normal"/>
    <w:autoRedefine/>
    <w:uiPriority w:val="39"/>
    <w:rsid w:val="00262CFE"/>
    <w:pPr>
      <w:spacing w:before="240"/>
    </w:pPr>
    <w:rPr>
      <w:b/>
      <w:bCs/>
    </w:rPr>
  </w:style>
  <w:style w:type="paragraph" w:styleId="TDC1">
    <w:name w:val="toc 1"/>
    <w:basedOn w:val="Normal"/>
    <w:next w:val="Normal"/>
    <w:autoRedefine/>
    <w:uiPriority w:val="39"/>
    <w:unhideWhenUsed/>
    <w:rsid w:val="00C56FDB"/>
    <w:pPr>
      <w:tabs>
        <w:tab w:val="left" w:pos="480"/>
        <w:tab w:val="right" w:pos="8494"/>
      </w:tabs>
      <w:spacing w:after="100"/>
    </w:pPr>
    <w:rPr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DB2670"/>
    <w:pPr>
      <w:spacing w:after="100"/>
      <w:ind w:left="400"/>
    </w:pPr>
  </w:style>
  <w:style w:type="character" w:styleId="Hipervnculo">
    <w:name w:val="Hyperlink"/>
    <w:rsid w:val="00DB2670"/>
    <w:rPr>
      <w:color w:val="0000FF"/>
      <w:u w:val="single"/>
    </w:rPr>
  </w:style>
  <w:style w:type="paragraph" w:customStyle="1" w:styleId="Titulo1sinnumeracion">
    <w:name w:val="Titulo 1 sin numeracion"/>
    <w:basedOn w:val="Ttulo1"/>
    <w:next w:val="Normal"/>
    <w:rsid w:val="00DB2670"/>
    <w:pPr>
      <w:numPr>
        <w:numId w:val="1"/>
      </w:numPr>
    </w:pPr>
  </w:style>
  <w:style w:type="paragraph" w:customStyle="1" w:styleId="infoblue">
    <w:name w:val="infoblue"/>
    <w:basedOn w:val="Normal"/>
    <w:rsid w:val="00DB2670"/>
    <w:pPr>
      <w:spacing w:after="120" w:line="240" w:lineRule="atLeast"/>
      <w:ind w:left="720"/>
    </w:pPr>
    <w:rPr>
      <w:rFonts w:ascii="Verdana" w:eastAsia="Arial Unicode MS" w:hAnsi="Verdana"/>
      <w:i/>
      <w:iCs/>
      <w:color w:val="0000FF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1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11</Pages>
  <Words>2527</Words>
  <Characters>13901</Characters>
  <Application>Microsoft Office Word</Application>
  <DocSecurity>0</DocSecurity>
  <Lines>115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Full name</cp:lastModifiedBy>
  <cp:revision>4</cp:revision>
  <dcterms:created xsi:type="dcterms:W3CDTF">2021-02-25T22:40:00Z</dcterms:created>
  <dcterms:modified xsi:type="dcterms:W3CDTF">2021-02-26T00:08:00Z</dcterms:modified>
</cp:coreProperties>
</file>