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Sociología</w:t>
      </w: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Laura Ramírez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spacing w:line="360" w:lineRule="auto"/>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hk2lh1ukgjl">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_ghk2lh1ukgjl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ha3enqtgyxno">
            <w:r w:rsidDel="00000000" w:rsidR="00000000" w:rsidRPr="00000000">
              <w:rPr>
                <w:b w:val="1"/>
                <w:color w:val="000000"/>
                <w:u w:val="none"/>
                <w:rtl w:val="0"/>
              </w:rPr>
              <w:t xml:space="preserve">Preguntas de investigación</w:t>
              <w:tab/>
            </w:r>
          </w:hyperlink>
          <w:r w:rsidDel="00000000" w:rsidR="00000000" w:rsidRPr="00000000">
            <w:fldChar w:fldCharType="begin"/>
            <w:instrText xml:space="preserve"> PAGEREF _ha3enqtgyxno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c2ofri2ihdy8">
            <w:r w:rsidDel="00000000" w:rsidR="00000000" w:rsidRPr="00000000">
              <w:rPr>
                <w:color w:val="000000"/>
                <w:u w:val="none"/>
                <w:rtl w:val="0"/>
              </w:rPr>
              <w:t xml:space="preserve">Pregunta general</w:t>
              <w:tab/>
            </w:r>
          </w:hyperlink>
          <w:r w:rsidDel="00000000" w:rsidR="00000000" w:rsidRPr="00000000">
            <w:fldChar w:fldCharType="begin"/>
            <w:instrText xml:space="preserve"> PAGEREF _c2ofri2ihdy8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mtws84ozdg2e">
            <w:r w:rsidDel="00000000" w:rsidR="00000000" w:rsidRPr="00000000">
              <w:rPr>
                <w:color w:val="000000"/>
                <w:u w:val="none"/>
                <w:rtl w:val="0"/>
              </w:rPr>
              <w:t xml:space="preserve">Preguntas específicas</w:t>
              <w:tab/>
            </w:r>
          </w:hyperlink>
          <w:r w:rsidDel="00000000" w:rsidR="00000000" w:rsidRPr="00000000">
            <w:fldChar w:fldCharType="begin"/>
            <w:instrText xml:space="preserve"> PAGEREF _mtws84ozdg2e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s7tf491ane7">
            <w:r w:rsidDel="00000000" w:rsidR="00000000" w:rsidRPr="00000000">
              <w:rPr>
                <w:b w:val="1"/>
                <w:color w:val="000000"/>
                <w:u w:val="none"/>
                <w:rtl w:val="0"/>
              </w:rPr>
              <w:t xml:space="preserve">Importancia del proyecto</w:t>
              <w:tab/>
            </w:r>
          </w:hyperlink>
          <w:r w:rsidDel="00000000" w:rsidR="00000000" w:rsidRPr="00000000">
            <w:fldChar w:fldCharType="begin"/>
            <w:instrText xml:space="preserve"> PAGEREF _s7tf491ane7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hyperlink w:anchor="_ipaxruxabhfc">
            <w:r w:rsidDel="00000000" w:rsidR="00000000" w:rsidRPr="00000000">
              <w:rPr>
                <w:b w:val="1"/>
                <w:color w:val="000000"/>
                <w:u w:val="none"/>
                <w:rtl w:val="0"/>
              </w:rPr>
              <w:t xml:space="preserve">Revisión bibliográfica</w:t>
              <w:tab/>
            </w:r>
          </w:hyperlink>
          <w:r w:rsidDel="00000000" w:rsidR="00000000" w:rsidRPr="00000000">
            <w:fldChar w:fldCharType="begin"/>
            <w:instrText xml:space="preserve"> PAGEREF _ipaxruxabhfc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pStyle w:val="Heading1"/>
        <w:rPr/>
      </w:pPr>
      <w:bookmarkStart w:colFirst="0" w:colLast="0" w:name="_ghk2lh1ukgjl" w:id="0"/>
      <w:bookmarkEnd w:id="0"/>
      <w:r w:rsidDel="00000000" w:rsidR="00000000" w:rsidRPr="00000000">
        <w:rPr>
          <w:rtl w:val="0"/>
        </w:rPr>
        <w:t xml:space="preserve">Introducción</w:t>
      </w:r>
    </w:p>
    <w:p w:rsidR="00000000" w:rsidDel="00000000" w:rsidP="00000000" w:rsidRDefault="00000000" w:rsidRPr="00000000" w14:paraId="00000036">
      <w:pPr>
        <w:ind w:firstLine="720"/>
        <w:rPr/>
      </w:pPr>
      <w:r w:rsidDel="00000000" w:rsidR="00000000" w:rsidRPr="00000000">
        <w:rPr>
          <w:rtl w:val="0"/>
        </w:rPr>
        <w:t xml:space="preserve">En esta documentación, se van a presentar a los integrantes del grupo FIDAT, además de plantearse preguntas de investigación con el objetivo de maximizar el alcance de nuestros servicios.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La investigación sobre el mercado, los clientes y el público objetivo de nuestra empresa son muy importantes para asegurar el éxito rotundo y duradero de nuestra organización. Conocer el mercado en el que vamos a operar además de los potenciales clientes a los que vayamos a llegar con nuestros servicios es clave para saber cómo enfocar su presentación.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En adición, se realizará una fundamentación de la importancia del proyecto, la relevancia de acuerdo al contexto actual y a la orientación elegida.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Finalmente, se realizará una revisión bibliográfica completa, con investigaciones relevantes, fuentes consultadas con estudios similares al realizado por nosotros y teorías relevantes.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En conclusión, este proyecto representa una oportunidad única para que el grupo </w:t>
      </w:r>
      <w:r w:rsidDel="00000000" w:rsidR="00000000" w:rsidRPr="00000000">
        <w:rPr>
          <w:rtl w:val="0"/>
        </w:rPr>
        <w:t xml:space="preserve">FIDAT</w:t>
      </w:r>
      <w:r w:rsidDel="00000000" w:rsidR="00000000" w:rsidRPr="00000000">
        <w:rPr>
          <w:rtl w:val="0"/>
        </w:rPr>
        <w:t xml:space="preserve"> demuestre su capacidad, expertise y compromiso con el éxito de nuestra empresa. A través de una investigación rigurosa, un análisis profundo y una comunicación efectiva, obtendremos información invaluable que nos permitirá maximizar el alcance de nuestros servicios y alcanzar el éxito rotundo al que aspiramos.</w:t>
      </w: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pStyle w:val="Heading1"/>
        <w:rPr/>
      </w:pPr>
      <w:bookmarkStart w:colFirst="0" w:colLast="0" w:name="_tlfsg5r46ijb" w:id="1"/>
      <w:bookmarkEnd w:id="1"/>
      <w:r w:rsidDel="00000000" w:rsidR="00000000" w:rsidRPr="00000000">
        <w:rPr>
          <w:rtl w:val="0"/>
        </w:rPr>
      </w:r>
    </w:p>
    <w:p w:rsidR="00000000" w:rsidDel="00000000" w:rsidP="00000000" w:rsidRDefault="00000000" w:rsidRPr="00000000" w14:paraId="0000004F">
      <w:pPr>
        <w:pStyle w:val="Heading1"/>
        <w:rPr/>
      </w:pPr>
      <w:bookmarkStart w:colFirst="0" w:colLast="0" w:name="_ha3enqtgyxno" w:id="2"/>
      <w:bookmarkEnd w:id="2"/>
      <w:r w:rsidDel="00000000" w:rsidR="00000000" w:rsidRPr="00000000">
        <w:rPr>
          <w:rtl w:val="0"/>
        </w:rPr>
        <w:t xml:space="preserve">Preguntas de investigación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c2ofri2ihdy8" w:id="3"/>
      <w:bookmarkEnd w:id="3"/>
      <w:r w:rsidDel="00000000" w:rsidR="00000000" w:rsidRPr="00000000">
        <w:rPr>
          <w:rtl w:val="0"/>
        </w:rPr>
        <w:t xml:space="preserve">Pregunta general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¿Cuáles son los mayores desafíos que enfrentan las empresas al desarrollar e implementar software?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mtws84ozdg2e" w:id="4"/>
      <w:bookmarkEnd w:id="4"/>
      <w:r w:rsidDel="00000000" w:rsidR="00000000" w:rsidRPr="00000000">
        <w:rPr>
          <w:rtl w:val="0"/>
        </w:rPr>
        <w:t xml:space="preserve">Preguntas específicas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¿Cuáles son los métodos de desarrollo de software más efectivos para proyectos de desarrollo de software ágiles con plazos ajustados?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¿Qué funcionalidades son las más importantes para los usuarios en nuestro sector objetivo?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nqt6bkuf4sex" w:id="5"/>
      <w:bookmarkEnd w:id="5"/>
      <w:r w:rsidDel="00000000" w:rsidR="00000000" w:rsidRPr="00000000">
        <w:rPr>
          <w:rtl w:val="0"/>
        </w:rPr>
      </w:r>
    </w:p>
    <w:p w:rsidR="00000000" w:rsidDel="00000000" w:rsidP="00000000" w:rsidRDefault="00000000" w:rsidRPr="00000000" w14:paraId="00000063">
      <w:pPr>
        <w:pStyle w:val="Heading1"/>
        <w:rPr/>
      </w:pPr>
      <w:bookmarkStart w:colFirst="0" w:colLast="0" w:name="_s9rhgd72f92o" w:id="6"/>
      <w:bookmarkEnd w:id="6"/>
      <w:r w:rsidDel="00000000" w:rsidR="00000000" w:rsidRPr="00000000">
        <w:rPr>
          <w:rtl w:val="0"/>
        </w:rPr>
      </w:r>
    </w:p>
    <w:p w:rsidR="00000000" w:rsidDel="00000000" w:rsidP="00000000" w:rsidRDefault="00000000" w:rsidRPr="00000000" w14:paraId="00000064">
      <w:pPr>
        <w:pStyle w:val="Heading1"/>
        <w:rPr/>
      </w:pPr>
      <w:bookmarkStart w:colFirst="0" w:colLast="0" w:name="_yl7js077qqla" w:id="7"/>
      <w:bookmarkEnd w:id="7"/>
      <w:r w:rsidDel="00000000" w:rsidR="00000000" w:rsidRPr="00000000">
        <w:rPr>
          <w:rtl w:val="0"/>
        </w:rPr>
      </w:r>
    </w:p>
    <w:p w:rsidR="00000000" w:rsidDel="00000000" w:rsidP="00000000" w:rsidRDefault="00000000" w:rsidRPr="00000000" w14:paraId="00000065">
      <w:pPr>
        <w:pStyle w:val="Heading1"/>
        <w:jc w:val="left"/>
        <w:rPr/>
      </w:pPr>
      <w:bookmarkStart w:colFirst="0" w:colLast="0" w:name="_r9ad0etmv3jg" w:id="8"/>
      <w:bookmarkEnd w:id="8"/>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tek2xvu2ukky" w:id="9"/>
      <w:bookmarkEnd w:id="9"/>
      <w:r w:rsidDel="00000000" w:rsidR="00000000" w:rsidRPr="00000000">
        <w:rPr>
          <w:rtl w:val="0"/>
        </w:rPr>
      </w:r>
    </w:p>
    <w:p w:rsidR="00000000" w:rsidDel="00000000" w:rsidP="00000000" w:rsidRDefault="00000000" w:rsidRPr="00000000" w14:paraId="00000068">
      <w:pPr>
        <w:pStyle w:val="Heading1"/>
        <w:jc w:val="left"/>
        <w:rPr/>
      </w:pPr>
      <w:bookmarkStart w:colFirst="0" w:colLast="0" w:name="_udsiesse9a2l" w:id="10"/>
      <w:bookmarkEnd w:id="10"/>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twn1naa36a2m" w:id="11"/>
      <w:bookmarkEnd w:id="11"/>
      <w:r w:rsidDel="00000000" w:rsidR="00000000" w:rsidRPr="00000000">
        <w:rPr>
          <w:rtl w:val="0"/>
        </w:rPr>
      </w:r>
    </w:p>
    <w:p w:rsidR="00000000" w:rsidDel="00000000" w:rsidP="00000000" w:rsidRDefault="00000000" w:rsidRPr="00000000" w14:paraId="0000006B">
      <w:pPr>
        <w:pStyle w:val="Heading1"/>
        <w:rPr/>
      </w:pPr>
      <w:bookmarkStart w:colFirst="0" w:colLast="0" w:name="_14tcdhqkvszr" w:id="12"/>
      <w:bookmarkEnd w:id="12"/>
      <w:r w:rsidDel="00000000" w:rsidR="00000000" w:rsidRPr="00000000">
        <w:rPr>
          <w:rtl w:val="0"/>
        </w:rPr>
      </w:r>
    </w:p>
    <w:p w:rsidR="00000000" w:rsidDel="00000000" w:rsidP="00000000" w:rsidRDefault="00000000" w:rsidRPr="00000000" w14:paraId="0000006C">
      <w:pPr>
        <w:pStyle w:val="Heading1"/>
        <w:jc w:val="left"/>
        <w:rPr/>
      </w:pPr>
      <w:bookmarkStart w:colFirst="0" w:colLast="0" w:name="_xi9x3ouzh74k" w:id="13"/>
      <w:bookmarkEnd w:id="13"/>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rhn6aub18wyy" w:id="14"/>
      <w:bookmarkEnd w:id="14"/>
      <w:r w:rsidDel="00000000" w:rsidR="00000000" w:rsidRPr="00000000">
        <w:rPr>
          <w:rtl w:val="0"/>
        </w:rPr>
      </w:r>
    </w:p>
    <w:p w:rsidR="00000000" w:rsidDel="00000000" w:rsidP="00000000" w:rsidRDefault="00000000" w:rsidRPr="00000000" w14:paraId="00000070">
      <w:pPr>
        <w:pStyle w:val="Heading1"/>
        <w:rPr/>
      </w:pPr>
      <w:bookmarkStart w:colFirst="0" w:colLast="0" w:name="_zckeoll3dbvr" w:id="15"/>
      <w:bookmarkEnd w:id="15"/>
      <w:r w:rsidDel="00000000" w:rsidR="00000000" w:rsidRPr="00000000">
        <w:rPr>
          <w:rtl w:val="0"/>
        </w:rPr>
      </w:r>
    </w:p>
    <w:p w:rsidR="00000000" w:rsidDel="00000000" w:rsidP="00000000" w:rsidRDefault="00000000" w:rsidRPr="00000000" w14:paraId="00000071">
      <w:pPr>
        <w:pStyle w:val="Heading1"/>
        <w:rPr/>
      </w:pPr>
      <w:bookmarkStart w:colFirst="0" w:colLast="0" w:name="_75mtfxekowdf" w:id="16"/>
      <w:bookmarkEnd w:id="16"/>
      <w:r w:rsidDel="00000000" w:rsidR="00000000" w:rsidRPr="00000000">
        <w:rPr>
          <w:rtl w:val="0"/>
        </w:rPr>
      </w:r>
    </w:p>
    <w:p w:rsidR="00000000" w:rsidDel="00000000" w:rsidP="00000000" w:rsidRDefault="00000000" w:rsidRPr="00000000" w14:paraId="00000072">
      <w:pPr>
        <w:pStyle w:val="Heading1"/>
        <w:rPr/>
      </w:pPr>
      <w:bookmarkStart w:colFirst="0" w:colLast="0" w:name="_s7tf491ane7" w:id="17"/>
      <w:bookmarkEnd w:id="17"/>
      <w:r w:rsidDel="00000000" w:rsidR="00000000" w:rsidRPr="00000000">
        <w:rPr>
          <w:rtl w:val="0"/>
        </w:rPr>
        <w:t xml:space="preserve">Importancia del proyecto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20" w:lineRule="auto"/>
        <w:ind w:firstLine="720"/>
        <w:rPr/>
      </w:pPr>
      <w:r w:rsidDel="00000000" w:rsidR="00000000" w:rsidRPr="00000000">
        <w:rPr>
          <w:rtl w:val="0"/>
        </w:rPr>
        <w:t xml:space="preserve">Este proyecto no solo representa un logro fundamental para nuestra empresa en proceso, sino que también se muestra como una valiosa contribución al mercado al que aspiramos pertenecer. A través de él, tenemos la oportunidad de simular los servicios que ofreceremos una vez consolidados, permitiéndonos perfeccionar nuestra propuesta y anticiparnos a las necesidades del mercado.</w:t>
      </w:r>
    </w:p>
    <w:p w:rsidR="00000000" w:rsidDel="00000000" w:rsidP="00000000" w:rsidRDefault="00000000" w:rsidRPr="00000000" w14:paraId="00000075">
      <w:pPr>
        <w:spacing w:after="220" w:before="220" w:lineRule="auto"/>
        <w:ind w:firstLine="720"/>
        <w:rPr/>
      </w:pPr>
      <w:r w:rsidDel="00000000" w:rsidR="00000000" w:rsidRPr="00000000">
        <w:rPr>
          <w:rtl w:val="0"/>
        </w:rPr>
        <w:t xml:space="preserve">En el actual panorama tecnológico, la capacidad de crear un producto que impulse la actualización y modernización de la imagen de una marca es un activo de inestimable valor. Este proyecto nos posiciona como agentes de cambio dentro de un mercado en constante evolución, enriqueciéndose con servicios innovadores que impulsan el crecimiento de la industria.</w:t>
      </w:r>
    </w:p>
    <w:p w:rsidR="00000000" w:rsidDel="00000000" w:rsidP="00000000" w:rsidRDefault="00000000" w:rsidRPr="00000000" w14:paraId="00000076">
      <w:pPr>
        <w:spacing w:after="220" w:before="220" w:lineRule="auto"/>
        <w:ind w:firstLine="720"/>
        <w:rPr/>
      </w:pPr>
      <w:r w:rsidDel="00000000" w:rsidR="00000000" w:rsidRPr="00000000">
        <w:rPr>
          <w:rtl w:val="0"/>
        </w:rPr>
        <w:t xml:space="preserve">Más allá de su valor interno, la orientación elegida para este proyecto nos brinda la oportunidad de materializar en la práctica los conocimientos adquiridos durante nuestra formación. Funciona como un perfecto campo de pruebas donde podemos poner en práctica nuestras habilidades y estrategias, simulando el proceso completo de atención a un cliente real.</w:t>
      </w:r>
    </w:p>
    <w:p w:rsidR="00000000" w:rsidDel="00000000" w:rsidP="00000000" w:rsidRDefault="00000000" w:rsidRPr="00000000" w14:paraId="00000077">
      <w:pPr>
        <w:spacing w:after="220" w:before="220" w:lineRule="auto"/>
        <w:ind w:firstLine="720"/>
        <w:rPr/>
      </w:pPr>
      <w:r w:rsidDel="00000000" w:rsidR="00000000" w:rsidRPr="00000000">
        <w:rPr>
          <w:rtl w:val="0"/>
        </w:rPr>
        <w:t xml:space="preserve">En definitiva, este proyecto se perfila como un pilar fundamental en nuestro camino hacia la consolidación como empresa. Nos permite no solo demostrar nuestras capacidades al mercado, sino también adquirir una experiencia invaluable en la prestación de nuestros servicios, sentando las bases para un futuro próspero y lleno de posibilidades.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ipaxruxabhfc" w:id="18"/>
      <w:bookmarkEnd w:id="18"/>
      <w:r w:rsidDel="00000000" w:rsidR="00000000" w:rsidRPr="00000000">
        <w:rPr>
          <w:rtl w:val="0"/>
        </w:rPr>
        <w:t xml:space="preserve">Revisión bibliográfica</w:t>
      </w:r>
    </w:p>
    <w:p w:rsidR="00000000" w:rsidDel="00000000" w:rsidP="00000000" w:rsidRDefault="00000000" w:rsidRPr="00000000" w14:paraId="00000086">
      <w:pPr>
        <w:numPr>
          <w:ilvl w:val="0"/>
          <w:numId w:val="2"/>
        </w:numPr>
        <w:ind w:left="720" w:hanging="360"/>
        <w:rPr>
          <w:u w:val="none"/>
        </w:rPr>
      </w:pPr>
      <w:hyperlink r:id="rId7">
        <w:r w:rsidDel="00000000" w:rsidR="00000000" w:rsidRPr="00000000">
          <w:rPr>
            <w:color w:val="1155cc"/>
            <w:u w:val="single"/>
            <w:rtl w:val="0"/>
          </w:rPr>
          <w:t xml:space="preserve">Evolución de la industria tecnológica</w:t>
        </w:r>
      </w:hyperlink>
      <w:r w:rsidDel="00000000" w:rsidR="00000000" w:rsidRPr="00000000">
        <w:rPr>
          <w:rtl w:val="0"/>
        </w:rPr>
      </w:r>
    </w:p>
    <w:p w:rsidR="00000000" w:rsidDel="00000000" w:rsidP="00000000" w:rsidRDefault="00000000" w:rsidRPr="00000000" w14:paraId="00000087">
      <w:pPr>
        <w:ind w:left="720" w:firstLine="720"/>
        <w:rPr/>
      </w:pPr>
      <w:r w:rsidDel="00000000" w:rsidR="00000000" w:rsidRPr="00000000">
        <w:rPr>
          <w:rtl w:val="0"/>
        </w:rPr>
        <w:t xml:space="preserve">El primer enlace que consideramos como relevante para nuestro proyecto es este artículo sobre la evolución de la industria tecnológica, además de las características de la misma a lo largo de los años.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720"/>
        <w:rPr/>
      </w:pPr>
      <w:r w:rsidDel="00000000" w:rsidR="00000000" w:rsidRPr="00000000">
        <w:rPr>
          <w:rtl w:val="0"/>
        </w:rPr>
        <w:t xml:space="preserve">La relevancia principal de este link con la consigna del proyecto es que nuestra empresa pertenece al ámbito tecnológico, y ayuda a enriquecer esta industria con los servicios que ofrecemos. Por lo tanto, pensamos que es de vital importancia entender la evolución de esta industria para entender el rumbo en el que va, además del trayecto que puede tomar en  un futuro.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hyperlink r:id="rId8">
        <w:r w:rsidDel="00000000" w:rsidR="00000000" w:rsidRPr="00000000">
          <w:rPr>
            <w:color w:val="1155cc"/>
            <w:u w:val="single"/>
            <w:rtl w:val="0"/>
          </w:rPr>
          <w:t xml:space="preserve">Cómo plantear una buena pregunta de investigación</w:t>
        </w:r>
      </w:hyperlink>
      <w:r w:rsidDel="00000000" w:rsidR="00000000" w:rsidRPr="00000000">
        <w:rPr>
          <w:rtl w:val="0"/>
        </w:rPr>
      </w:r>
    </w:p>
    <w:p w:rsidR="00000000" w:rsidDel="00000000" w:rsidP="00000000" w:rsidRDefault="00000000" w:rsidRPr="00000000" w14:paraId="0000008C">
      <w:pPr>
        <w:ind w:left="720" w:firstLine="720"/>
        <w:rPr/>
      </w:pPr>
      <w:r w:rsidDel="00000000" w:rsidR="00000000" w:rsidRPr="00000000">
        <w:rPr>
          <w:rtl w:val="0"/>
        </w:rPr>
        <w:t xml:space="preserve">El siguiente enlace nos ayuda a plantear nuestras preguntas de investigación sobre el proyecto en el que vamos a trabajar, además de establecer la importancia de una buena pregunta de investigación a la hora de saber sobre el mercado al que aspiramos pertenecer, sobre nuestros clientes potenciales y los servicios que queremos ofrecer</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hyperlink r:id="rId9">
        <w:r w:rsidDel="00000000" w:rsidR="00000000" w:rsidRPr="00000000">
          <w:rPr>
            <w:color w:val="1155cc"/>
            <w:u w:val="single"/>
            <w:rtl w:val="0"/>
          </w:rPr>
          <w:t xml:space="preserve">Sociología de la tecnología</w:t>
        </w:r>
      </w:hyperlink>
      <w:r w:rsidDel="00000000" w:rsidR="00000000" w:rsidRPr="00000000">
        <w:rPr>
          <w:rtl w:val="0"/>
        </w:rPr>
      </w:r>
    </w:p>
    <w:p w:rsidR="00000000" w:rsidDel="00000000" w:rsidP="00000000" w:rsidRDefault="00000000" w:rsidRPr="00000000" w14:paraId="0000008F">
      <w:pPr>
        <w:ind w:left="720" w:firstLine="720"/>
        <w:rPr/>
      </w:pPr>
      <w:r w:rsidDel="00000000" w:rsidR="00000000" w:rsidRPr="00000000">
        <w:rPr>
          <w:rtl w:val="0"/>
        </w:rPr>
        <w:t xml:space="preserve">Este último enlace nos parece relevante ya que refiere a la sociología de la tecnología, una parte del estudio de la tecnología que consideramos muy importante para entender el lado humano de la tecnología, como por ejemplo ayudarnos a comprender las necesidades de nuestros clientes, las necesidades del mercado al que pertenecemos, así como el lado más humano de las empresas que nos puedan contratar.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8">
    <w:pPr>
      <w:jc w:val="center"/>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4">
    <w:pPr>
      <w:jc w:val="center"/>
      <w:rPr>
        <w:b w:val="1"/>
        <w:sz w:val="50"/>
        <w:szCs w:val="50"/>
      </w:rPr>
    </w:pPr>
    <w:r w:rsidDel="00000000" w:rsidR="00000000" w:rsidRPr="00000000">
      <w:rPr>
        <w:b w:val="1"/>
        <w:sz w:val="36"/>
        <w:szCs w:val="36"/>
        <w:rtl w:val="0"/>
      </w:rPr>
      <w:t xml:space="preserve">FIDAT</w:t>
    </w:r>
    <w:r w:rsidDel="00000000" w:rsidR="00000000" w:rsidRPr="00000000">
      <w:rPr>
        <w:sz w:val="22"/>
        <w:szCs w:val="22"/>
        <w:rtl w:val="0"/>
      </w:rPr>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-317699</wp:posOffset>
          </wp:positionV>
          <wp:extent cx="1435457" cy="717729"/>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ciotecno7.wordpress.com/abou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diferenciador.com/evolucion-de-la-tecnologia/" TargetMode="External"/><Relationship Id="rId8" Type="http://schemas.openxmlformats.org/officeDocument/2006/relationships/hyperlink" Target="https://www.enago.com/es/academy/how-to-develop-good-research-question-types-exam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