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0E8" w:rsidRDefault="008640E8"/>
    <w:p w:rsidR="008640E8" w:rsidRDefault="002030FC" w:rsidP="002030FC">
      <w:pPr>
        <w:jc w:val="center"/>
      </w:pPr>
      <w:r w:rsidRPr="002030FC">
        <w:rPr>
          <w:noProof/>
          <w:lang w:eastAsia="es-VE"/>
        </w:rPr>
        <w:drawing>
          <wp:inline distT="0" distB="0" distL="0" distR="0">
            <wp:extent cx="5478780" cy="3210523"/>
            <wp:effectExtent l="19050" t="19050" r="26670" b="27977"/>
            <wp:docPr id="3" name="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478780" cy="3210523"/>
                    </a:xfrm>
                    <a:prstGeom prst="rect">
                      <a:avLst/>
                    </a:prstGeom>
                    <a:ln>
                      <a:solidFill>
                        <a:srgbClr val="0070C0"/>
                      </a:solidFill>
                    </a:ln>
                  </pic:spPr>
                </pic:pic>
              </a:graphicData>
            </a:graphic>
          </wp:inline>
        </w:drawing>
      </w:r>
    </w:p>
    <w:p w:rsidR="008640E8" w:rsidRPr="00994DAF" w:rsidRDefault="008640E8" w:rsidP="008640E8">
      <w:pPr>
        <w:jc w:val="both"/>
      </w:pPr>
    </w:p>
    <w:tbl>
      <w:tblPr>
        <w:tblW w:w="6441" w:type="dxa"/>
        <w:tblInd w:w="-230" w:type="dxa"/>
        <w:tblBorders>
          <w:top w:val="single" w:sz="18" w:space="0" w:color="000001"/>
          <w:left w:val="nil"/>
          <w:bottom w:val="nil"/>
          <w:right w:val="nil"/>
          <w:insideH w:val="nil"/>
          <w:insideV w:val="nil"/>
        </w:tblBorders>
        <w:tblLayout w:type="fixed"/>
        <w:tblLook w:val="0000"/>
      </w:tblPr>
      <w:tblGrid>
        <w:gridCol w:w="6441"/>
      </w:tblGrid>
      <w:tr w:rsidR="008640E8" w:rsidRPr="00994DAF" w:rsidTr="008C2291">
        <w:tc>
          <w:tcPr>
            <w:tcW w:w="6441" w:type="dxa"/>
            <w:tcBorders>
              <w:top w:val="single" w:sz="18" w:space="0" w:color="000001"/>
              <w:left w:val="nil"/>
              <w:bottom w:val="nil"/>
              <w:right w:val="nil"/>
            </w:tcBorders>
          </w:tcPr>
          <w:p w:rsidR="008640E8" w:rsidRPr="00994DAF" w:rsidRDefault="008640E8" w:rsidP="008C2291">
            <w:pPr>
              <w:jc w:val="both"/>
              <w:rPr>
                <w:rFonts w:eastAsia="Arial" w:cs="Arial"/>
              </w:rPr>
            </w:pPr>
          </w:p>
        </w:tc>
      </w:tr>
    </w:tbl>
    <w:p w:rsidR="008640E8" w:rsidRPr="00994DAF" w:rsidRDefault="008640E8" w:rsidP="008640E8">
      <w:pPr>
        <w:jc w:val="both"/>
      </w:pPr>
      <w:r>
        <w:rPr>
          <w:b/>
          <w:sz w:val="30"/>
          <w:szCs w:val="30"/>
        </w:rPr>
        <w:tab/>
        <w:t>Manual De Instalación</w:t>
      </w:r>
    </w:p>
    <w:p w:rsidR="008640E8" w:rsidRPr="00F72058" w:rsidRDefault="008640E8" w:rsidP="008640E8">
      <w:pPr>
        <w:spacing w:line="360" w:lineRule="auto"/>
        <w:rPr>
          <w:rFonts w:cs="Arial"/>
          <w:b/>
          <w:bCs/>
          <w:sz w:val="22"/>
          <w:szCs w:val="24"/>
        </w:rPr>
      </w:pPr>
      <w:r w:rsidRPr="00994DAF">
        <w:rPr>
          <w:b/>
          <w:sz w:val="22"/>
        </w:rPr>
        <w:t xml:space="preserve">Proyecto: </w:t>
      </w:r>
      <w:r w:rsidRPr="00F72058">
        <w:rPr>
          <w:rFonts w:cs="Arial"/>
          <w:b/>
          <w:bCs/>
          <w:sz w:val="22"/>
          <w:szCs w:val="24"/>
        </w:rPr>
        <w:t xml:space="preserve">SISTEMA DE INFORMACION PARA LA GESTIÓN DE HORARIOS EN LA </w:t>
      </w:r>
    </w:p>
    <w:p w:rsidR="008640E8" w:rsidRPr="00F72058" w:rsidRDefault="008640E8" w:rsidP="008640E8">
      <w:pPr>
        <w:spacing w:line="360" w:lineRule="auto"/>
        <w:rPr>
          <w:rFonts w:cs="Arial"/>
          <w:b/>
          <w:bCs/>
          <w:sz w:val="22"/>
          <w:szCs w:val="24"/>
        </w:rPr>
      </w:pPr>
      <w:r w:rsidRPr="00F72058">
        <w:rPr>
          <w:rFonts w:cs="Arial"/>
          <w:b/>
          <w:bCs/>
          <w:sz w:val="22"/>
          <w:szCs w:val="24"/>
        </w:rPr>
        <w:t xml:space="preserve">UNIVERSIDAD POLITÉCNICA TERRITORIAL DEL ESTADO LARA </w:t>
      </w:r>
    </w:p>
    <w:p w:rsidR="008640E8" w:rsidRPr="00332DF1" w:rsidRDefault="008640E8" w:rsidP="008640E8">
      <w:pPr>
        <w:spacing w:line="360" w:lineRule="auto"/>
        <w:rPr>
          <w:rFonts w:cs="Arial"/>
          <w:b/>
          <w:bCs/>
          <w:szCs w:val="24"/>
        </w:rPr>
      </w:pPr>
      <w:r>
        <w:rPr>
          <w:rFonts w:cs="Arial"/>
          <w:b/>
          <w:bCs/>
          <w:sz w:val="22"/>
          <w:szCs w:val="24"/>
        </w:rPr>
        <w:t>“</w:t>
      </w:r>
      <w:r w:rsidRPr="00F72058">
        <w:rPr>
          <w:rFonts w:cs="Arial"/>
          <w:b/>
          <w:bCs/>
          <w:sz w:val="22"/>
          <w:szCs w:val="24"/>
        </w:rPr>
        <w:t>ANDRÉS ELOY BLANCO</w:t>
      </w:r>
      <w:r>
        <w:rPr>
          <w:rFonts w:cs="Arial"/>
          <w:b/>
          <w:bCs/>
          <w:sz w:val="22"/>
          <w:szCs w:val="24"/>
        </w:rPr>
        <w:t>”</w:t>
      </w:r>
    </w:p>
    <w:p w:rsidR="008640E8" w:rsidRPr="00994DAF" w:rsidRDefault="008640E8" w:rsidP="008640E8">
      <w:pPr>
        <w:jc w:val="both"/>
        <w:rPr>
          <w:b/>
          <w:smallCaps/>
          <w:sz w:val="22"/>
        </w:rPr>
      </w:pPr>
    </w:p>
    <w:p w:rsidR="008640E8" w:rsidRPr="00B84458" w:rsidRDefault="008640E8" w:rsidP="008640E8">
      <w:pPr>
        <w:jc w:val="center"/>
        <w:rPr>
          <w:smallCaps/>
        </w:rPr>
      </w:pPr>
      <w:r>
        <w:rPr>
          <w:b/>
          <w:smallCaps/>
          <w:sz w:val="22"/>
        </w:rPr>
        <w:t>-</w:t>
      </w:r>
      <w:proofErr w:type="spellStart"/>
      <w:r>
        <w:rPr>
          <w:b/>
          <w:smallCaps/>
          <w:sz w:val="22"/>
        </w:rPr>
        <w:t>Auyantepui</w:t>
      </w:r>
      <w:proofErr w:type="spellEnd"/>
      <w:r>
        <w:rPr>
          <w:b/>
          <w:smallCaps/>
          <w:sz w:val="22"/>
        </w:rPr>
        <w:t>-</w:t>
      </w:r>
    </w:p>
    <w:tbl>
      <w:tblPr>
        <w:tblW w:w="6441" w:type="dxa"/>
        <w:tblInd w:w="-230" w:type="dxa"/>
        <w:tblBorders>
          <w:top w:val="single" w:sz="18" w:space="0" w:color="000001"/>
          <w:left w:val="nil"/>
          <w:bottom w:val="nil"/>
          <w:right w:val="nil"/>
          <w:insideH w:val="nil"/>
          <w:insideV w:val="nil"/>
        </w:tblBorders>
        <w:tblLayout w:type="fixed"/>
        <w:tblLook w:val="0000"/>
      </w:tblPr>
      <w:tblGrid>
        <w:gridCol w:w="2124"/>
        <w:gridCol w:w="824"/>
        <w:gridCol w:w="3493"/>
      </w:tblGrid>
      <w:tr w:rsidR="008640E8" w:rsidRPr="00994DAF" w:rsidTr="008C2291">
        <w:tc>
          <w:tcPr>
            <w:tcW w:w="2124" w:type="dxa"/>
            <w:tcBorders>
              <w:top w:val="single" w:sz="18" w:space="0" w:color="000001"/>
              <w:left w:val="nil"/>
              <w:bottom w:val="nil"/>
              <w:right w:val="nil"/>
            </w:tcBorders>
            <w:vAlign w:val="center"/>
          </w:tcPr>
          <w:p w:rsidR="008640E8" w:rsidRPr="00994DAF" w:rsidRDefault="008640E8" w:rsidP="008C2291">
            <w:pPr>
              <w:jc w:val="center"/>
              <w:rPr>
                <w:rFonts w:eastAsia="Arial" w:cs="Arial"/>
              </w:rPr>
            </w:pPr>
            <w:r w:rsidRPr="00994DAF">
              <w:rPr>
                <w:rFonts w:eastAsia="Arial" w:cs="Arial"/>
                <w:sz w:val="21"/>
                <w:szCs w:val="21"/>
              </w:rPr>
              <w:br/>
            </w:r>
          </w:p>
        </w:tc>
        <w:tc>
          <w:tcPr>
            <w:tcW w:w="824" w:type="dxa"/>
            <w:tcBorders>
              <w:top w:val="single" w:sz="18" w:space="0" w:color="000001"/>
              <w:left w:val="nil"/>
              <w:bottom w:val="nil"/>
              <w:right w:val="nil"/>
            </w:tcBorders>
            <w:vAlign w:val="center"/>
          </w:tcPr>
          <w:p w:rsidR="008640E8" w:rsidRPr="00994DAF" w:rsidRDefault="008640E8" w:rsidP="008C2291">
            <w:pPr>
              <w:jc w:val="center"/>
              <w:rPr>
                <w:rFonts w:eastAsia="Arial" w:cs="Arial"/>
              </w:rPr>
            </w:pPr>
          </w:p>
        </w:tc>
        <w:tc>
          <w:tcPr>
            <w:tcW w:w="3493" w:type="dxa"/>
            <w:tcBorders>
              <w:top w:val="single" w:sz="18" w:space="0" w:color="000001"/>
              <w:left w:val="nil"/>
              <w:bottom w:val="nil"/>
              <w:right w:val="nil"/>
            </w:tcBorders>
          </w:tcPr>
          <w:p w:rsidR="008640E8" w:rsidRPr="00994DAF" w:rsidRDefault="008640E8" w:rsidP="008C2291">
            <w:pPr>
              <w:jc w:val="right"/>
              <w:rPr>
                <w:rFonts w:eastAsia="Arial" w:cs="Arial"/>
              </w:rPr>
            </w:pPr>
          </w:p>
          <w:p w:rsidR="008640E8" w:rsidRPr="00994DAF" w:rsidRDefault="008640E8" w:rsidP="008C2291">
            <w:pPr>
              <w:jc w:val="right"/>
              <w:rPr>
                <w:rFonts w:eastAsia="Arial" w:cs="Arial"/>
              </w:rPr>
            </w:pPr>
            <w:r>
              <w:rPr>
                <w:rFonts w:eastAsia="Arial" w:cs="Arial"/>
                <w:sz w:val="18"/>
                <w:szCs w:val="18"/>
              </w:rPr>
              <w:t>Abril</w:t>
            </w:r>
            <w:r w:rsidRPr="00994DAF">
              <w:rPr>
                <w:rFonts w:eastAsia="Arial" w:cs="Arial"/>
                <w:sz w:val="18"/>
                <w:szCs w:val="18"/>
              </w:rPr>
              <w:t xml:space="preserve"> 201</w:t>
            </w:r>
            <w:r>
              <w:rPr>
                <w:rFonts w:eastAsia="Arial" w:cs="Arial"/>
                <w:sz w:val="18"/>
                <w:szCs w:val="18"/>
              </w:rPr>
              <w:t>8</w:t>
            </w:r>
          </w:p>
        </w:tc>
      </w:tr>
    </w:tbl>
    <w:p w:rsidR="008640E8" w:rsidRDefault="008640E8"/>
    <w:p w:rsidR="008640E8" w:rsidRDefault="008640E8"/>
    <w:p w:rsidR="008640E8" w:rsidRPr="00994DAF" w:rsidRDefault="008640E8" w:rsidP="008640E8">
      <w:pPr>
        <w:jc w:val="both"/>
      </w:pPr>
    </w:p>
    <w:p w:rsidR="008640E8" w:rsidRPr="00994DAF" w:rsidRDefault="008640E8" w:rsidP="008640E8">
      <w:pPr>
        <w:jc w:val="both"/>
      </w:pPr>
    </w:p>
    <w:p w:rsidR="002C0859" w:rsidRPr="002C0859" w:rsidRDefault="008640E8" w:rsidP="002C0859">
      <w:pPr>
        <w:rPr>
          <w:b/>
        </w:rPr>
      </w:pPr>
      <w:r w:rsidRPr="004A2C44">
        <w:rPr>
          <w:b/>
        </w:rPr>
        <w:t>Índice:</w:t>
      </w:r>
    </w:p>
    <w:p w:rsidR="008640E8" w:rsidRDefault="002C0859" w:rsidP="002C0859">
      <w:pPr>
        <w:pStyle w:val="Prrafodelista"/>
        <w:numPr>
          <w:ilvl w:val="0"/>
          <w:numId w:val="4"/>
        </w:numPr>
        <w:spacing w:line="240" w:lineRule="auto"/>
        <w:rPr>
          <w:rFonts w:cs="Arial"/>
          <w:b/>
        </w:rPr>
      </w:pPr>
      <w:r>
        <w:rPr>
          <w:rFonts w:cs="Arial"/>
          <w:b/>
        </w:rPr>
        <w:t>Ejecutar el gestor de base de datos………………………………….3</w:t>
      </w:r>
      <w:r>
        <w:rPr>
          <w:rFonts w:cs="Arial"/>
          <w:b/>
        </w:rPr>
        <w:tab/>
      </w:r>
      <w:r>
        <w:rPr>
          <w:rFonts w:cs="Arial"/>
          <w:b/>
        </w:rPr>
        <w:tab/>
        <w:t>1</w:t>
      </w:r>
      <w:r w:rsidR="008640E8">
        <w:rPr>
          <w:rFonts w:cs="Arial"/>
          <w:b/>
        </w:rPr>
        <w:t xml:space="preserve">.1. </w:t>
      </w:r>
      <w:r>
        <w:rPr>
          <w:rFonts w:cs="Arial"/>
          <w:b/>
        </w:rPr>
        <w:t>Crear un nuevo servidor……………………………………..</w:t>
      </w:r>
      <w:r w:rsidR="008640E8">
        <w:rPr>
          <w:rFonts w:cs="Arial"/>
          <w:b/>
        </w:rPr>
        <w:t>..</w:t>
      </w:r>
      <w:r>
        <w:rPr>
          <w:rFonts w:cs="Arial"/>
          <w:b/>
        </w:rPr>
        <w:t>.4</w:t>
      </w:r>
    </w:p>
    <w:p w:rsidR="008640E8" w:rsidRPr="002C0859" w:rsidRDefault="002C0859" w:rsidP="002C0859">
      <w:pPr>
        <w:pStyle w:val="Prrafodelista"/>
        <w:numPr>
          <w:ilvl w:val="1"/>
          <w:numId w:val="4"/>
        </w:numPr>
        <w:spacing w:line="240" w:lineRule="auto"/>
        <w:jc w:val="both"/>
        <w:rPr>
          <w:rFonts w:cs="Arial"/>
          <w:b/>
        </w:rPr>
      </w:pPr>
      <w:r w:rsidRPr="002C0859">
        <w:rPr>
          <w:rFonts w:cs="Arial"/>
          <w:b/>
        </w:rPr>
        <w:t>Acceder al servidor…………………………………………</w:t>
      </w:r>
      <w:r>
        <w:rPr>
          <w:rFonts w:cs="Arial"/>
          <w:b/>
        </w:rPr>
        <w:t>..</w:t>
      </w:r>
      <w:r w:rsidRPr="002C0859">
        <w:rPr>
          <w:rFonts w:cs="Arial"/>
          <w:b/>
        </w:rPr>
        <w:t>5</w:t>
      </w:r>
    </w:p>
    <w:p w:rsidR="002C0859" w:rsidRPr="002C0859" w:rsidRDefault="002C0859" w:rsidP="002C0859">
      <w:pPr>
        <w:pStyle w:val="Prrafodelista"/>
        <w:numPr>
          <w:ilvl w:val="1"/>
          <w:numId w:val="4"/>
        </w:numPr>
        <w:spacing w:line="240" w:lineRule="auto"/>
        <w:jc w:val="both"/>
        <w:rPr>
          <w:rFonts w:cs="Arial"/>
          <w:b/>
        </w:rPr>
      </w:pPr>
      <w:r>
        <w:rPr>
          <w:rFonts w:cs="Arial"/>
          <w:b/>
        </w:rPr>
        <w:t>Registrar nueva base de datos…………………………….5</w:t>
      </w:r>
      <w:r w:rsidRPr="002C0859">
        <w:rPr>
          <w:rFonts w:cs="Arial"/>
          <w:b/>
        </w:rPr>
        <w:t xml:space="preserve"> </w:t>
      </w:r>
    </w:p>
    <w:p w:rsidR="002C0859" w:rsidRPr="002C0859" w:rsidRDefault="002C0859" w:rsidP="002C0859">
      <w:pPr>
        <w:pStyle w:val="Prrafodelista"/>
        <w:numPr>
          <w:ilvl w:val="1"/>
          <w:numId w:val="4"/>
        </w:numPr>
        <w:spacing w:line="240" w:lineRule="auto"/>
        <w:jc w:val="both"/>
        <w:rPr>
          <w:rFonts w:cs="Arial"/>
          <w:b/>
        </w:rPr>
      </w:pPr>
      <w:r>
        <w:rPr>
          <w:rFonts w:cs="Arial"/>
          <w:b/>
        </w:rPr>
        <w:t>Selección de base de datos y acceso a SQL………...….6</w:t>
      </w:r>
    </w:p>
    <w:p w:rsidR="002C0859" w:rsidRPr="002C0859" w:rsidRDefault="002C0859" w:rsidP="0078286E">
      <w:pPr>
        <w:pStyle w:val="Prrafodelista"/>
        <w:numPr>
          <w:ilvl w:val="1"/>
          <w:numId w:val="4"/>
        </w:numPr>
        <w:spacing w:line="240" w:lineRule="auto"/>
        <w:jc w:val="both"/>
        <w:rPr>
          <w:rFonts w:cs="Arial"/>
          <w:b/>
        </w:rPr>
      </w:pPr>
      <w:r>
        <w:rPr>
          <w:rFonts w:cs="Arial"/>
          <w:b/>
        </w:rPr>
        <w:t xml:space="preserve">Abrir archivos </w:t>
      </w:r>
      <w:proofErr w:type="spellStart"/>
      <w:r>
        <w:rPr>
          <w:rFonts w:cs="Arial"/>
          <w:b/>
        </w:rPr>
        <w:t>Sql</w:t>
      </w:r>
      <w:proofErr w:type="spellEnd"/>
      <w:r>
        <w:rPr>
          <w:rFonts w:cs="Arial"/>
          <w:b/>
        </w:rPr>
        <w:t xml:space="preserve"> necesarios……………………………...6</w:t>
      </w:r>
      <w:r w:rsidRPr="002C0859">
        <w:rPr>
          <w:rFonts w:cs="Arial"/>
          <w:b/>
        </w:rPr>
        <w:t xml:space="preserve"> </w:t>
      </w:r>
    </w:p>
    <w:p w:rsidR="002C0859" w:rsidRPr="002C0859" w:rsidRDefault="002C0859" w:rsidP="002C0859">
      <w:pPr>
        <w:pStyle w:val="Prrafodelista"/>
        <w:numPr>
          <w:ilvl w:val="1"/>
          <w:numId w:val="4"/>
        </w:numPr>
        <w:spacing w:line="240" w:lineRule="auto"/>
        <w:jc w:val="both"/>
        <w:rPr>
          <w:rFonts w:cs="Arial"/>
          <w:b/>
        </w:rPr>
      </w:pPr>
      <w:r>
        <w:rPr>
          <w:rFonts w:cs="Arial"/>
          <w:b/>
        </w:rPr>
        <w:t xml:space="preserve">Ubicar la ruta para los archivos del </w:t>
      </w:r>
      <w:proofErr w:type="spellStart"/>
      <w:r>
        <w:rPr>
          <w:rFonts w:cs="Arial"/>
          <w:b/>
        </w:rPr>
        <w:t>backup</w:t>
      </w:r>
      <w:proofErr w:type="spellEnd"/>
      <w:r>
        <w:rPr>
          <w:rFonts w:cs="Arial"/>
          <w:b/>
        </w:rPr>
        <w:t>……………..7</w:t>
      </w:r>
    </w:p>
    <w:p w:rsidR="002C0859" w:rsidRPr="002C0859" w:rsidRDefault="0078286E" w:rsidP="002C0859">
      <w:pPr>
        <w:pStyle w:val="Prrafodelista"/>
        <w:numPr>
          <w:ilvl w:val="1"/>
          <w:numId w:val="4"/>
        </w:numPr>
        <w:spacing w:line="240" w:lineRule="auto"/>
        <w:jc w:val="both"/>
        <w:rPr>
          <w:rFonts w:cs="Arial"/>
          <w:b/>
        </w:rPr>
      </w:pPr>
      <w:r>
        <w:rPr>
          <w:rFonts w:cs="Arial"/>
          <w:b/>
        </w:rPr>
        <w:t>Selección del primer archivo SQL</w:t>
      </w:r>
      <w:r w:rsidR="002C0859">
        <w:rPr>
          <w:rFonts w:cs="Arial"/>
          <w:b/>
        </w:rPr>
        <w:t>………………………</w:t>
      </w:r>
      <w:r>
        <w:rPr>
          <w:rFonts w:cs="Arial"/>
          <w:b/>
        </w:rPr>
        <w:t>…7</w:t>
      </w:r>
    </w:p>
    <w:p w:rsidR="0078286E" w:rsidRPr="002C0859" w:rsidRDefault="0078286E" w:rsidP="0078286E">
      <w:pPr>
        <w:pStyle w:val="Prrafodelista"/>
        <w:numPr>
          <w:ilvl w:val="1"/>
          <w:numId w:val="4"/>
        </w:numPr>
        <w:spacing w:line="240" w:lineRule="auto"/>
        <w:jc w:val="both"/>
        <w:rPr>
          <w:rFonts w:cs="Arial"/>
          <w:b/>
        </w:rPr>
      </w:pPr>
      <w:r>
        <w:rPr>
          <w:rFonts w:cs="Arial"/>
          <w:b/>
        </w:rPr>
        <w:t>Ejecución del archivo auyantepui.sql……………………..8</w:t>
      </w:r>
    </w:p>
    <w:p w:rsidR="0078286E" w:rsidRPr="002C0859" w:rsidRDefault="0078286E" w:rsidP="0078286E">
      <w:pPr>
        <w:pStyle w:val="Prrafodelista"/>
        <w:numPr>
          <w:ilvl w:val="1"/>
          <w:numId w:val="4"/>
        </w:numPr>
        <w:spacing w:line="240" w:lineRule="auto"/>
        <w:jc w:val="both"/>
        <w:rPr>
          <w:rFonts w:cs="Arial"/>
          <w:b/>
        </w:rPr>
      </w:pPr>
      <w:r>
        <w:rPr>
          <w:rFonts w:cs="Arial"/>
          <w:b/>
        </w:rPr>
        <w:t>Selección del segundo archivo SQL………………………8</w:t>
      </w:r>
    </w:p>
    <w:p w:rsidR="0078286E" w:rsidRPr="002C0859" w:rsidRDefault="0078286E" w:rsidP="0078286E">
      <w:pPr>
        <w:pStyle w:val="Prrafodelista"/>
        <w:numPr>
          <w:ilvl w:val="1"/>
          <w:numId w:val="4"/>
        </w:numPr>
        <w:spacing w:line="240" w:lineRule="auto"/>
        <w:jc w:val="both"/>
        <w:rPr>
          <w:rFonts w:cs="Arial"/>
          <w:b/>
        </w:rPr>
      </w:pPr>
      <w:r>
        <w:rPr>
          <w:rFonts w:cs="Arial"/>
          <w:b/>
        </w:rPr>
        <w:t>Ejecución del archivo data.sql……………………………...9</w:t>
      </w:r>
    </w:p>
    <w:p w:rsidR="002C0859" w:rsidRPr="0078286E" w:rsidRDefault="0078286E" w:rsidP="002C0859">
      <w:pPr>
        <w:pStyle w:val="Prrafodelista"/>
        <w:numPr>
          <w:ilvl w:val="1"/>
          <w:numId w:val="4"/>
        </w:numPr>
        <w:spacing w:line="240" w:lineRule="auto"/>
        <w:jc w:val="both"/>
        <w:rPr>
          <w:rFonts w:cs="Arial"/>
          <w:b/>
        </w:rPr>
      </w:pPr>
      <w:r w:rsidRPr="0078286E">
        <w:rPr>
          <w:rFonts w:cs="Arial"/>
          <w:b/>
        </w:rPr>
        <w:t>Visualizar tablas………………………………………………</w:t>
      </w:r>
      <w:r>
        <w:rPr>
          <w:rFonts w:cs="Arial"/>
          <w:b/>
        </w:rPr>
        <w:t>.</w:t>
      </w:r>
      <w:r w:rsidRPr="0078286E">
        <w:rPr>
          <w:rFonts w:cs="Arial"/>
          <w:b/>
        </w:rPr>
        <w:t>9</w:t>
      </w:r>
    </w:p>
    <w:p w:rsidR="008640E8" w:rsidRDefault="0078286E" w:rsidP="0078286E">
      <w:pPr>
        <w:pStyle w:val="Prrafodelista"/>
        <w:numPr>
          <w:ilvl w:val="0"/>
          <w:numId w:val="4"/>
        </w:numPr>
        <w:spacing w:line="240" w:lineRule="auto"/>
        <w:jc w:val="both"/>
        <w:rPr>
          <w:rFonts w:cs="Arial"/>
          <w:b/>
        </w:rPr>
      </w:pPr>
      <w:r w:rsidRPr="0078286E">
        <w:rPr>
          <w:rFonts w:cs="Arial"/>
          <w:b/>
        </w:rPr>
        <w:t>Copiar proyecto en el directorio del servidor………..…………</w:t>
      </w:r>
      <w:r>
        <w:rPr>
          <w:rFonts w:cs="Arial"/>
          <w:b/>
        </w:rPr>
        <w:t>…..</w:t>
      </w:r>
      <w:r w:rsidRPr="0078286E">
        <w:rPr>
          <w:rFonts w:cs="Arial"/>
          <w:b/>
        </w:rPr>
        <w:t>.10</w:t>
      </w:r>
    </w:p>
    <w:p w:rsidR="0078286E" w:rsidRPr="0078286E" w:rsidRDefault="0078286E" w:rsidP="0078286E">
      <w:pPr>
        <w:pStyle w:val="Prrafodelista"/>
        <w:spacing w:line="240" w:lineRule="auto"/>
        <w:ind w:left="1068"/>
        <w:jc w:val="both"/>
        <w:rPr>
          <w:rFonts w:cs="Arial"/>
          <w:b/>
        </w:rPr>
      </w:pPr>
    </w:p>
    <w:p w:rsidR="0078286E" w:rsidRPr="0078286E" w:rsidRDefault="0078286E" w:rsidP="0078286E">
      <w:pPr>
        <w:pStyle w:val="Prrafodelista"/>
        <w:numPr>
          <w:ilvl w:val="0"/>
          <w:numId w:val="4"/>
        </w:numPr>
        <w:spacing w:line="240" w:lineRule="auto"/>
        <w:jc w:val="both"/>
        <w:rPr>
          <w:rFonts w:cs="Arial"/>
          <w:b/>
        </w:rPr>
      </w:pPr>
      <w:r w:rsidRPr="0078286E">
        <w:rPr>
          <w:b/>
          <w:noProof/>
          <w:lang w:eastAsia="es-VE"/>
        </w:rPr>
        <w:t>Dar permiso al proyecto…………………………………………………10</w:t>
      </w:r>
    </w:p>
    <w:p w:rsidR="008640E8" w:rsidRPr="0078286E" w:rsidRDefault="0078286E" w:rsidP="0078286E">
      <w:pPr>
        <w:spacing w:line="240" w:lineRule="auto"/>
        <w:ind w:firstLine="708"/>
        <w:jc w:val="both"/>
        <w:rPr>
          <w:rFonts w:cs="Arial"/>
          <w:b/>
        </w:rPr>
      </w:pPr>
      <w:r>
        <w:rPr>
          <w:rFonts w:cs="Arial"/>
          <w:b/>
        </w:rPr>
        <w:t>4</w:t>
      </w:r>
      <w:r w:rsidR="008640E8" w:rsidRPr="00E95E1F">
        <w:rPr>
          <w:rFonts w:cs="Arial"/>
          <w:b/>
        </w:rPr>
        <w:t xml:space="preserve">. </w:t>
      </w:r>
      <w:r>
        <w:rPr>
          <w:rFonts w:cs="Arial"/>
          <w:b/>
        </w:rPr>
        <w:t xml:space="preserve">Acceder a la </w:t>
      </w:r>
      <w:proofErr w:type="spellStart"/>
      <w:r>
        <w:rPr>
          <w:rFonts w:cs="Arial"/>
          <w:b/>
        </w:rPr>
        <w:t>url</w:t>
      </w:r>
      <w:proofErr w:type="spellEnd"/>
      <w:r>
        <w:rPr>
          <w:rFonts w:cs="Arial"/>
          <w:b/>
        </w:rPr>
        <w:t xml:space="preserve"> del servidor</w:t>
      </w:r>
      <w:r w:rsidR="008640E8">
        <w:rPr>
          <w:rFonts w:cs="Arial"/>
          <w:b/>
        </w:rPr>
        <w:t>…</w:t>
      </w:r>
      <w:r>
        <w:rPr>
          <w:rFonts w:cs="Arial"/>
          <w:b/>
        </w:rPr>
        <w:t>…………………………………………..1</w:t>
      </w:r>
      <w:r w:rsidR="00CC2697">
        <w:rPr>
          <w:rFonts w:cs="Arial"/>
          <w:b/>
        </w:rPr>
        <w:t>1</w:t>
      </w:r>
    </w:p>
    <w:p w:rsidR="008640E8" w:rsidRDefault="008640E8" w:rsidP="008640E8">
      <w:r>
        <w:rPr>
          <w:rFonts w:cs="Arial"/>
          <w:b/>
        </w:rPr>
        <w:tab/>
      </w:r>
      <w:r w:rsidR="0078286E">
        <w:rPr>
          <w:rFonts w:cs="Arial"/>
          <w:b/>
        </w:rPr>
        <w:t>5</w:t>
      </w:r>
      <w:r w:rsidRPr="00C3539D">
        <w:rPr>
          <w:rFonts w:cs="Arial"/>
          <w:b/>
        </w:rPr>
        <w:t xml:space="preserve">. </w:t>
      </w:r>
      <w:r w:rsidR="0078286E" w:rsidRPr="0078286E">
        <w:rPr>
          <w:b/>
          <w:noProof/>
          <w:lang w:eastAsia="es-VE"/>
        </w:rPr>
        <w:t>Visualización de la interfaz de inicio de sesión</w:t>
      </w:r>
      <w:r w:rsidR="0078286E">
        <w:rPr>
          <w:rFonts w:cs="Arial"/>
          <w:b/>
        </w:rPr>
        <w:t xml:space="preserve">…………………….. </w:t>
      </w:r>
      <w:r>
        <w:rPr>
          <w:rFonts w:cs="Arial"/>
          <w:b/>
        </w:rPr>
        <w:t>1</w:t>
      </w:r>
      <w:r w:rsidR="00CC2697">
        <w:rPr>
          <w:rFonts w:cs="Arial"/>
          <w:b/>
        </w:rPr>
        <w:t>1</w:t>
      </w:r>
    </w:p>
    <w:p w:rsidR="008640E8" w:rsidRDefault="0078286E" w:rsidP="0078286E">
      <w:pPr>
        <w:spacing w:line="240" w:lineRule="auto"/>
        <w:ind w:firstLine="708"/>
        <w:jc w:val="both"/>
      </w:pPr>
      <w:r>
        <w:rPr>
          <w:rFonts w:cs="Arial"/>
          <w:b/>
        </w:rPr>
        <w:t>6</w:t>
      </w:r>
      <w:r w:rsidR="008640E8">
        <w:rPr>
          <w:rFonts w:cs="Arial"/>
          <w:b/>
        </w:rPr>
        <w:t xml:space="preserve">. </w:t>
      </w:r>
      <w:r w:rsidRPr="0078286E">
        <w:rPr>
          <w:b/>
          <w:noProof/>
          <w:lang w:eastAsia="es-VE"/>
        </w:rPr>
        <w:t>Configuración de conexión……………………………………………..</w:t>
      </w:r>
      <w:r w:rsidRPr="0078286E">
        <w:rPr>
          <w:rFonts w:cs="Arial"/>
          <w:b/>
        </w:rPr>
        <w:t xml:space="preserve"> </w:t>
      </w:r>
      <w:r w:rsidR="008640E8">
        <w:rPr>
          <w:rFonts w:cs="Arial"/>
          <w:b/>
        </w:rPr>
        <w:t>1</w:t>
      </w:r>
      <w:r w:rsidR="00CC2697">
        <w:rPr>
          <w:rFonts w:cs="Arial"/>
          <w:b/>
        </w:rPr>
        <w:t>2</w:t>
      </w:r>
    </w:p>
    <w:p w:rsidR="008640E8" w:rsidRDefault="008640E8">
      <w:pPr>
        <w:rPr>
          <w:rFonts w:cs="Arial"/>
          <w:b/>
        </w:rPr>
      </w:pPr>
    </w:p>
    <w:p w:rsidR="00081FA2" w:rsidRDefault="00081FA2">
      <w:pPr>
        <w:rPr>
          <w:rFonts w:cs="Arial"/>
          <w:b/>
        </w:rPr>
      </w:pPr>
    </w:p>
    <w:p w:rsidR="00081FA2" w:rsidRDefault="00081FA2">
      <w:pPr>
        <w:rPr>
          <w:rFonts w:cs="Arial"/>
          <w:b/>
        </w:rPr>
      </w:pPr>
    </w:p>
    <w:p w:rsidR="00081FA2" w:rsidRDefault="00081FA2">
      <w:pPr>
        <w:rPr>
          <w:rFonts w:cs="Arial"/>
          <w:b/>
        </w:rPr>
      </w:pPr>
    </w:p>
    <w:p w:rsidR="002030FC" w:rsidRDefault="002030FC">
      <w:pPr>
        <w:rPr>
          <w:rFonts w:cs="Arial"/>
          <w:b/>
        </w:rPr>
      </w:pPr>
    </w:p>
    <w:p w:rsidR="00081FA2" w:rsidRDefault="00081FA2">
      <w:pPr>
        <w:rPr>
          <w:rFonts w:cs="Arial"/>
          <w:b/>
        </w:rPr>
      </w:pPr>
    </w:p>
    <w:p w:rsidR="002C0859" w:rsidRDefault="002C0859">
      <w:pPr>
        <w:rPr>
          <w:rFonts w:cs="Arial"/>
          <w:b/>
        </w:rPr>
      </w:pPr>
    </w:p>
    <w:p w:rsidR="00CA3732" w:rsidRDefault="00CA3732">
      <w:pPr>
        <w:rPr>
          <w:rFonts w:cs="Arial"/>
          <w:b/>
        </w:rPr>
      </w:pPr>
    </w:p>
    <w:p w:rsidR="00081FA2" w:rsidRDefault="00081FA2">
      <w:pPr>
        <w:rPr>
          <w:rFonts w:cs="Arial"/>
          <w:b/>
        </w:rPr>
      </w:pPr>
    </w:p>
    <w:p w:rsidR="00081FA2" w:rsidRDefault="00441B66">
      <w:pPr>
        <w:rPr>
          <w:rFonts w:cs="Arial"/>
          <w:b/>
        </w:rPr>
      </w:pPr>
      <w:r>
        <w:rPr>
          <w:rFonts w:cs="Arial"/>
          <w:b/>
        </w:rPr>
        <w:t>Introducción:</w:t>
      </w:r>
    </w:p>
    <w:p w:rsidR="00441B66" w:rsidRDefault="00441B66">
      <w:pPr>
        <w:rPr>
          <w:rFonts w:cs="Arial"/>
          <w:b/>
        </w:rPr>
      </w:pPr>
      <w:r>
        <w:rPr>
          <w:rFonts w:cs="Arial"/>
          <w:b/>
        </w:rPr>
        <w:lastRenderedPageBreak/>
        <w:t xml:space="preserve">Este manual contiene instrucciones detalladas sobre la instalación del sistema AUYANTEPUI, léalo con detenimiento </w:t>
      </w:r>
      <w:r w:rsidR="007C21A2">
        <w:rPr>
          <w:rFonts w:cs="Arial"/>
          <w:b/>
        </w:rPr>
        <w:t xml:space="preserve">tratamos de realizarlo de la manera más entendible posible, es decir, detallando todas las etapas mediante imágenes e información correspondiente a cada acción que se pueda realizar dentro o fuera del sistema, cabe destacar que para efectos de este proyecto suponemos que ya existe una instalación previa del servidor local, lo cual en la casa de estudio donde será implantado el sistema dicho servidor es Apache, además se supone que las dependencias para el lenguaje de programación </w:t>
      </w:r>
      <w:proofErr w:type="spellStart"/>
      <w:r w:rsidR="007C21A2">
        <w:rPr>
          <w:rFonts w:cs="Arial"/>
          <w:b/>
        </w:rPr>
        <w:t>php</w:t>
      </w:r>
      <w:proofErr w:type="spellEnd"/>
      <w:r w:rsidR="007C21A2">
        <w:rPr>
          <w:rFonts w:cs="Arial"/>
          <w:b/>
        </w:rPr>
        <w:t xml:space="preserve"> están instaladas y actualizadas,</w:t>
      </w:r>
      <w:r w:rsidR="003E2811">
        <w:rPr>
          <w:rFonts w:cs="Arial"/>
          <w:b/>
        </w:rPr>
        <w:t xml:space="preserve"> además dentro del archivo php.ini deben estar activadas las extensiones: </w:t>
      </w:r>
      <w:proofErr w:type="spellStart"/>
      <w:r w:rsidR="003E2811" w:rsidRPr="003E2811">
        <w:rPr>
          <w:rFonts w:cs="Arial"/>
          <w:b/>
        </w:rPr>
        <w:t>extension</w:t>
      </w:r>
      <w:proofErr w:type="spellEnd"/>
      <w:r w:rsidR="003E2811" w:rsidRPr="003E2811">
        <w:rPr>
          <w:rFonts w:cs="Arial"/>
          <w:b/>
        </w:rPr>
        <w:t>=</w:t>
      </w:r>
      <w:proofErr w:type="spellStart"/>
      <w:r w:rsidR="003E2811" w:rsidRPr="003E2811">
        <w:rPr>
          <w:rFonts w:cs="Arial"/>
          <w:b/>
        </w:rPr>
        <w:t>pdo_pgsql</w:t>
      </w:r>
      <w:proofErr w:type="spellEnd"/>
      <w:r w:rsidR="003E2811">
        <w:rPr>
          <w:rFonts w:cs="Arial"/>
          <w:b/>
        </w:rPr>
        <w:t xml:space="preserve"> y </w:t>
      </w:r>
      <w:proofErr w:type="spellStart"/>
      <w:r w:rsidR="003E2811" w:rsidRPr="003E2811">
        <w:rPr>
          <w:rFonts w:cs="Arial"/>
          <w:b/>
        </w:rPr>
        <w:t>extension</w:t>
      </w:r>
      <w:proofErr w:type="spellEnd"/>
      <w:r w:rsidR="003E2811" w:rsidRPr="003E2811">
        <w:rPr>
          <w:rFonts w:cs="Arial"/>
          <w:b/>
        </w:rPr>
        <w:t>=</w:t>
      </w:r>
      <w:proofErr w:type="spellStart"/>
      <w:r w:rsidR="003E2811" w:rsidRPr="003E2811">
        <w:rPr>
          <w:rFonts w:cs="Arial"/>
          <w:b/>
        </w:rPr>
        <w:t>pgsql</w:t>
      </w:r>
      <w:proofErr w:type="spellEnd"/>
      <w:r w:rsidR="003E2811">
        <w:rPr>
          <w:rFonts w:cs="Arial"/>
          <w:b/>
        </w:rPr>
        <w:t xml:space="preserve"> </w:t>
      </w:r>
      <w:r w:rsidR="007C21A2">
        <w:rPr>
          <w:rFonts w:cs="Arial"/>
          <w:b/>
        </w:rPr>
        <w:t xml:space="preserve"> así como también el manejador de base de datos a utilizar en este caso </w:t>
      </w:r>
      <w:proofErr w:type="spellStart"/>
      <w:r w:rsidR="007C21A2">
        <w:rPr>
          <w:rFonts w:cs="Arial"/>
          <w:b/>
        </w:rPr>
        <w:t>postgreSql</w:t>
      </w:r>
      <w:proofErr w:type="spellEnd"/>
      <w:r w:rsidR="007C21A2">
        <w:rPr>
          <w:rFonts w:cs="Arial"/>
          <w:b/>
        </w:rPr>
        <w:t xml:space="preserve">, así pues suponiendo todo lo anterior hemos de proceder a explicar todos los pasos necesarios para lograr una correcta instalación del sistema </w:t>
      </w:r>
      <w:proofErr w:type="spellStart"/>
      <w:r w:rsidR="007C21A2">
        <w:rPr>
          <w:rFonts w:cs="Arial"/>
          <w:b/>
        </w:rPr>
        <w:t>Auyantepui</w:t>
      </w:r>
      <w:proofErr w:type="spellEnd"/>
      <w:r w:rsidR="007C21A2">
        <w:rPr>
          <w:rFonts w:cs="Arial"/>
          <w:b/>
        </w:rPr>
        <w:t>.</w:t>
      </w:r>
    </w:p>
    <w:p w:rsidR="007C21A2" w:rsidRDefault="007C21A2">
      <w:pPr>
        <w:rPr>
          <w:rFonts w:cs="Arial"/>
          <w:b/>
        </w:rPr>
      </w:pPr>
    </w:p>
    <w:p w:rsidR="007C21A2" w:rsidRPr="004F5C7C" w:rsidRDefault="00633E52" w:rsidP="004F5C7C">
      <w:pPr>
        <w:pStyle w:val="Prrafodelista"/>
        <w:numPr>
          <w:ilvl w:val="0"/>
          <w:numId w:val="1"/>
        </w:numPr>
        <w:rPr>
          <w:rFonts w:cs="Arial"/>
          <w:b/>
        </w:rPr>
      </w:pPr>
      <w:r>
        <w:rPr>
          <w:rFonts w:cs="Arial"/>
          <w:b/>
        </w:rPr>
        <w:t xml:space="preserve">Ejecutar el gestor de base de datos: Para efecto de esta instalación hemos decidido realizar el montaje de la base de datos con el gestor </w:t>
      </w:r>
      <w:proofErr w:type="spellStart"/>
      <w:r>
        <w:rPr>
          <w:rFonts w:cs="Arial"/>
          <w:b/>
        </w:rPr>
        <w:t>pgADmin</w:t>
      </w:r>
      <w:proofErr w:type="spellEnd"/>
      <w:r>
        <w:rPr>
          <w:rFonts w:cs="Arial"/>
          <w:b/>
        </w:rPr>
        <w:t xml:space="preserve"> III ya que nos proporciona una interfaz amigable a diferencia de realizar dicha labor a través de una terminal.</w:t>
      </w:r>
    </w:p>
    <w:p w:rsidR="00633E52" w:rsidRDefault="002030FC">
      <w:r>
        <w:rPr>
          <w:noProof/>
          <w:lang w:eastAsia="es-VE"/>
        </w:rPr>
        <w:drawing>
          <wp:inline distT="0" distB="0" distL="0" distR="0">
            <wp:extent cx="5564331" cy="3260655"/>
            <wp:effectExtent l="19050" t="19050" r="17319" b="15945"/>
            <wp:docPr id="4" name="3 Imagen" descr="2018-05-01-090820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0820_1024x600_scrot.png"/>
                    <pic:cNvPicPr/>
                  </pic:nvPicPr>
                  <pic:blipFill>
                    <a:blip r:embed="rId9"/>
                    <a:stretch>
                      <a:fillRect/>
                    </a:stretch>
                  </pic:blipFill>
                  <pic:spPr>
                    <a:xfrm>
                      <a:off x="0" y="0"/>
                      <a:ext cx="5567261" cy="3262372"/>
                    </a:xfrm>
                    <a:prstGeom prst="rect">
                      <a:avLst/>
                    </a:prstGeom>
                    <a:ln>
                      <a:solidFill>
                        <a:srgbClr val="0070C0"/>
                      </a:solidFill>
                    </a:ln>
                  </pic:spPr>
                </pic:pic>
              </a:graphicData>
            </a:graphic>
          </wp:inline>
        </w:drawing>
      </w:r>
    </w:p>
    <w:p w:rsidR="00633E52" w:rsidRDefault="00633E52" w:rsidP="002C0859">
      <w:pPr>
        <w:pStyle w:val="Prrafodelista"/>
        <w:numPr>
          <w:ilvl w:val="1"/>
          <w:numId w:val="1"/>
        </w:numPr>
      </w:pPr>
      <w:r>
        <w:lastRenderedPageBreak/>
        <w:t xml:space="preserve">Crear un nuevo servidor: Este paso puede darse o no, todo depende de si ya hay creado un servidor dentro del gestor o no, además de si se desea crear uno nuevo, los campos que ocuparemos son: </w:t>
      </w:r>
      <w:r w:rsidR="00AE7706" w:rsidRPr="002C0859">
        <w:rPr>
          <w:color w:val="FF0000"/>
        </w:rPr>
        <w:t>1</w:t>
      </w:r>
      <w:r w:rsidR="00AE7706">
        <w:t xml:space="preserve"> </w:t>
      </w:r>
      <w:r>
        <w:t xml:space="preserve">Host, </w:t>
      </w:r>
      <w:r w:rsidR="00AE7706" w:rsidRPr="002C0859">
        <w:rPr>
          <w:color w:val="FF0000"/>
        </w:rPr>
        <w:t>2</w:t>
      </w:r>
      <w:r w:rsidR="00AE7706">
        <w:t xml:space="preserve"> </w:t>
      </w:r>
      <w:r>
        <w:t xml:space="preserve">Port (Por defecto es 5432), </w:t>
      </w:r>
      <w:r w:rsidR="00AE7706" w:rsidRPr="002C0859">
        <w:rPr>
          <w:color w:val="FF0000"/>
        </w:rPr>
        <w:t>3</w:t>
      </w:r>
      <w:r w:rsidR="00AE7706">
        <w:t xml:space="preserve"> </w:t>
      </w:r>
      <w:proofErr w:type="spellStart"/>
      <w:r>
        <w:t>Username</w:t>
      </w:r>
      <w:proofErr w:type="spellEnd"/>
      <w:r>
        <w:t xml:space="preserve">, </w:t>
      </w:r>
      <w:r w:rsidR="00AE7706" w:rsidRPr="002C0859">
        <w:rPr>
          <w:color w:val="FF0000"/>
        </w:rPr>
        <w:t>4</w:t>
      </w:r>
      <w:r w:rsidR="00AE7706">
        <w:t xml:space="preserve"> </w:t>
      </w:r>
      <w:proofErr w:type="spellStart"/>
      <w:r>
        <w:t>Password</w:t>
      </w:r>
      <w:proofErr w:type="spellEnd"/>
      <w:r>
        <w:t>.</w:t>
      </w:r>
    </w:p>
    <w:p w:rsidR="00AE7706" w:rsidRDefault="00ED045E" w:rsidP="00633E52">
      <w:pPr>
        <w:rPr>
          <w:noProof/>
          <w:lang w:eastAsia="es-VE"/>
        </w:rPr>
      </w:pPr>
      <w:r>
        <w:rPr>
          <w:noProof/>
          <w:lang w:eastAsia="es-VE"/>
        </w:rPr>
        <w:pict>
          <v:shapetype id="_x0000_t32" coordsize="21600,21600" o:spt="32" o:oned="t" path="m,l21600,21600e" filled="f">
            <v:path arrowok="t" fillok="f" o:connecttype="none"/>
            <o:lock v:ext="edit" shapetype="t"/>
          </v:shapetype>
          <v:shape id="_x0000_s1034" type="#_x0000_t32" style="position:absolute;margin-left:295pt;margin-top:112.6pt;width:11.6pt;height:0;rotation:180;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adj="-729279,-1,-729279" strokecolor="red">
            <v:stroke endarrow="open"/>
          </v:shape>
        </w:pict>
      </w:r>
      <w:r>
        <w:rPr>
          <w:noProof/>
          <w:lang w:eastAsia="es-VE"/>
        </w:rPr>
        <w:pict>
          <v:shapetype id="_x0000_t202" coordsize="21600,21600" o:spt="202" path="m,l,21600r21600,l21600,xe">
            <v:stroke joinstyle="miter"/>
            <v:path gradientshapeok="t" o:connecttype="rect"/>
          </v:shapetype>
          <v:shape id="_x0000_s1032" type="#_x0000_t202" style="position:absolute;margin-left:307pt;margin-top:100.95pt;width:19pt;height:19.7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AE7706" w:rsidRPr="00BE3ABA" w:rsidRDefault="00AE7706" w:rsidP="00AE7706">
                  <w:pPr>
                    <w:rPr>
                      <w:color w:val="FF0000"/>
                      <w:lang w:val="en-US"/>
                    </w:rPr>
                  </w:pPr>
                  <w:r>
                    <w:rPr>
                      <w:color w:val="FF0000"/>
                    </w:rPr>
                    <w:t>3</w:t>
                  </w:r>
                </w:p>
              </w:txbxContent>
            </v:textbox>
          </v:shape>
        </w:pict>
      </w:r>
      <w:r>
        <w:rPr>
          <w:noProof/>
          <w:lang w:eastAsia="es-VE"/>
        </w:rPr>
        <w:pict>
          <v:shape id="_x0000_s1035" type="#_x0000_t202" style="position:absolute;margin-left:300.55pt;margin-top:143.95pt;width:19pt;height:19.7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AE7706" w:rsidRPr="00BE3ABA" w:rsidRDefault="00AE7706" w:rsidP="00AE7706">
                  <w:pPr>
                    <w:rPr>
                      <w:color w:val="FF0000"/>
                      <w:lang w:val="en-US"/>
                    </w:rPr>
                  </w:pPr>
                  <w:r>
                    <w:rPr>
                      <w:color w:val="FF0000"/>
                    </w:rPr>
                    <w:t>4</w:t>
                  </w:r>
                </w:p>
              </w:txbxContent>
            </v:textbox>
          </v:shape>
        </w:pict>
      </w:r>
      <w:r>
        <w:rPr>
          <w:noProof/>
          <w:lang w:eastAsia="es-VE"/>
        </w:rPr>
        <w:pict>
          <v:shape id="_x0000_s1037" type="#_x0000_t32" style="position:absolute;margin-left:291.85pt;margin-top:139.95pt;width:12pt;height:11.25pt;flip:x y;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shape id="_x0000_s1029" type="#_x0000_t202" style="position:absolute;margin-left:303.85pt;margin-top:70pt;width:19pt;height:19.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AE7706" w:rsidRPr="00BE3ABA" w:rsidRDefault="00AE7706" w:rsidP="00AE7706">
                  <w:pPr>
                    <w:rPr>
                      <w:color w:val="FF0000"/>
                      <w:lang w:val="en-US"/>
                    </w:rPr>
                  </w:pPr>
                  <w:r>
                    <w:rPr>
                      <w:color w:val="FF0000"/>
                    </w:rPr>
                    <w:t>2</w:t>
                  </w:r>
                </w:p>
              </w:txbxContent>
            </v:textbox>
          </v:shape>
        </w:pict>
      </w:r>
      <w:r>
        <w:rPr>
          <w:noProof/>
          <w:lang w:eastAsia="es-VE"/>
        </w:rPr>
        <w:pict>
          <v:shape id="_x0000_s1031" type="#_x0000_t32" style="position:absolute;margin-left:295pt;margin-top:67.25pt;width:12pt;height:11.25pt;flip:x y;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36" style="position:absolute;margin-left:95.05pt;margin-top:121.65pt;width:194.5pt;height:12.4pt;z-index:251668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roundrect id="_x0000_s1033" style="position:absolute;margin-left:95.25pt;margin-top:105.25pt;width:194.5pt;height:12.4pt;z-index:2516654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roundrect id="_x0000_s1030" style="position:absolute;margin-left:95.15pt;margin-top:58.4pt;width:194.5pt;height:12.4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26" type="#_x0000_t202" style="position:absolute;margin-left:289.45pt;margin-top:16.9pt;width:19pt;height:19.7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633E52" w:rsidRPr="00BE3ABA" w:rsidRDefault="00633E52" w:rsidP="00633E52">
                  <w:pPr>
                    <w:rPr>
                      <w:color w:val="FF0000"/>
                      <w:lang w:val="en-US"/>
                    </w:rPr>
                  </w:pPr>
                  <w:r w:rsidRPr="00BE3ABA">
                    <w:rPr>
                      <w:color w:val="FF0000"/>
                    </w:rPr>
                    <w:t>1</w:t>
                  </w:r>
                </w:p>
              </w:txbxContent>
            </v:textbox>
          </v:shape>
        </w:pict>
      </w:r>
      <w:r>
        <w:rPr>
          <w:noProof/>
          <w:lang w:eastAsia="es-VE"/>
        </w:rPr>
        <w:pict>
          <v:roundrect id="Rounded Rectangle 464" o:spid="_x0000_s1027" style="position:absolute;margin-left:95.05pt;margin-top:43.65pt;width:194.5pt;height:12.4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Straight Arrow Connector 465" o:spid="_x0000_s1028" type="#_x0000_t32" style="position:absolute;margin-left:283pt;margin-top:28.1pt;width:12pt;height:11.25pt;flip:x;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sidR="00633E52">
        <w:rPr>
          <w:noProof/>
          <w:lang w:eastAsia="es-VE"/>
        </w:rPr>
        <w:drawing>
          <wp:inline distT="0" distB="0" distL="0" distR="0">
            <wp:extent cx="5612130" cy="3288665"/>
            <wp:effectExtent l="19050" t="0" r="7620" b="0"/>
            <wp:docPr id="5" name="4 Imagen" descr="2018-05-01-090951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0951_1024x600_scrot.png"/>
                    <pic:cNvPicPr/>
                  </pic:nvPicPr>
                  <pic:blipFill>
                    <a:blip r:embed="rId10"/>
                    <a:stretch>
                      <a:fillRect/>
                    </a:stretch>
                  </pic:blipFill>
                  <pic:spPr>
                    <a:xfrm>
                      <a:off x="0" y="0"/>
                      <a:ext cx="5612130" cy="3288665"/>
                    </a:xfrm>
                    <a:prstGeom prst="rect">
                      <a:avLst/>
                    </a:prstGeom>
                  </pic:spPr>
                </pic:pic>
              </a:graphicData>
            </a:graphic>
          </wp:inline>
        </w:drawing>
      </w:r>
    </w:p>
    <w:p w:rsidR="00AE7706" w:rsidRDefault="00AE7706" w:rsidP="002C0859">
      <w:pPr>
        <w:pStyle w:val="Prrafodelista"/>
        <w:numPr>
          <w:ilvl w:val="1"/>
          <w:numId w:val="1"/>
        </w:numPr>
        <w:rPr>
          <w:noProof/>
          <w:lang w:eastAsia="es-VE"/>
        </w:rPr>
      </w:pPr>
      <w:r>
        <w:rPr>
          <w:noProof/>
          <w:lang w:eastAsia="es-VE"/>
        </w:rPr>
        <w:t xml:space="preserve">Acceder al servidor </w:t>
      </w:r>
    </w:p>
    <w:p w:rsidR="00AE7706" w:rsidRDefault="00AE7706" w:rsidP="00AE7706">
      <w:pPr>
        <w:pStyle w:val="Prrafodelista"/>
        <w:rPr>
          <w:noProof/>
          <w:lang w:eastAsia="es-VE"/>
        </w:rPr>
      </w:pPr>
    </w:p>
    <w:p w:rsidR="00AE7706" w:rsidRDefault="00AE7706" w:rsidP="00AE7706">
      <w:pPr>
        <w:pStyle w:val="Prrafodelista"/>
        <w:rPr>
          <w:noProof/>
          <w:lang w:eastAsia="es-VE"/>
        </w:rPr>
      </w:pPr>
      <w:r>
        <w:rPr>
          <w:noProof/>
          <w:lang w:eastAsia="es-VE"/>
        </w:rPr>
        <w:drawing>
          <wp:inline distT="0" distB="0" distL="0" distR="0">
            <wp:extent cx="4719204" cy="2765417"/>
            <wp:effectExtent l="19050" t="19050" r="24246" b="15883"/>
            <wp:docPr id="6" name="5 Imagen" descr="2018-05-01-091023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023_1024x600_scrot.png"/>
                    <pic:cNvPicPr/>
                  </pic:nvPicPr>
                  <pic:blipFill>
                    <a:blip r:embed="rId11"/>
                    <a:stretch>
                      <a:fillRect/>
                    </a:stretch>
                  </pic:blipFill>
                  <pic:spPr>
                    <a:xfrm>
                      <a:off x="0" y="0"/>
                      <a:ext cx="4731855" cy="2772830"/>
                    </a:xfrm>
                    <a:prstGeom prst="rect">
                      <a:avLst/>
                    </a:prstGeom>
                    <a:ln>
                      <a:solidFill>
                        <a:srgbClr val="0070C0"/>
                      </a:solidFill>
                    </a:ln>
                  </pic:spPr>
                </pic:pic>
              </a:graphicData>
            </a:graphic>
          </wp:inline>
        </w:drawing>
      </w:r>
    </w:p>
    <w:p w:rsidR="00AE7706" w:rsidRDefault="00AE7706" w:rsidP="00AE7706">
      <w:pPr>
        <w:pStyle w:val="Prrafodelista"/>
        <w:rPr>
          <w:noProof/>
          <w:lang w:eastAsia="es-VE"/>
        </w:rPr>
      </w:pPr>
    </w:p>
    <w:p w:rsidR="00AE7706" w:rsidRDefault="00AE7706" w:rsidP="002C0859">
      <w:pPr>
        <w:pStyle w:val="Prrafodelista"/>
        <w:numPr>
          <w:ilvl w:val="1"/>
          <w:numId w:val="1"/>
        </w:numPr>
        <w:rPr>
          <w:noProof/>
          <w:lang w:eastAsia="es-VE"/>
        </w:rPr>
      </w:pPr>
      <w:r>
        <w:rPr>
          <w:noProof/>
          <w:lang w:eastAsia="es-VE"/>
        </w:rPr>
        <w:lastRenderedPageBreak/>
        <w:t xml:space="preserve">Registrar nueva base de datos: En este punto debemos de crear la base de datos que ocupará el sistema y para ello debemos de colocar el nombre </w:t>
      </w:r>
      <w:r w:rsidR="001A5E9B" w:rsidRPr="002C0859">
        <w:rPr>
          <w:noProof/>
          <w:color w:val="FF0000"/>
          <w:lang w:eastAsia="es-VE"/>
        </w:rPr>
        <w:t>5</w:t>
      </w:r>
      <w:r>
        <w:rPr>
          <w:noProof/>
          <w:lang w:eastAsia="es-VE"/>
        </w:rPr>
        <w:t xml:space="preserve"> en este caso “horarios”, claro está que este parámetro podemos cambiarlo en el archivo * descrito posteriormente</w:t>
      </w:r>
    </w:p>
    <w:p w:rsidR="00AE7706" w:rsidRDefault="00ED045E" w:rsidP="001A5E9B">
      <w:pPr>
        <w:jc w:val="center"/>
        <w:rPr>
          <w:noProof/>
          <w:lang w:eastAsia="es-VE"/>
        </w:rPr>
      </w:pPr>
      <w:r>
        <w:rPr>
          <w:noProof/>
          <w:lang w:eastAsia="es-VE"/>
        </w:rPr>
        <w:pict>
          <v:shape id="_x0000_s1038" type="#_x0000_t202" style="position:absolute;left:0;text-align:left;margin-left:351.05pt;margin-top:31.55pt;width:19pt;height:19.7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AE7706" w:rsidRPr="00BE3ABA" w:rsidRDefault="001A5E9B" w:rsidP="00AE7706">
                  <w:pPr>
                    <w:rPr>
                      <w:color w:val="FF0000"/>
                      <w:lang w:val="en-US"/>
                    </w:rPr>
                  </w:pPr>
                  <w:r>
                    <w:rPr>
                      <w:color w:val="FF0000"/>
                    </w:rPr>
                    <w:t>5</w:t>
                  </w:r>
                </w:p>
              </w:txbxContent>
            </v:textbox>
          </v:shape>
        </w:pict>
      </w:r>
      <w:r>
        <w:rPr>
          <w:noProof/>
          <w:lang w:eastAsia="es-VE"/>
        </w:rPr>
        <w:pict>
          <v:shape id="_x0000_s1040" type="#_x0000_t32" style="position:absolute;left:0;text-align:left;margin-left:344.6pt;margin-top:42.75pt;width:12pt;height:11.25pt;flip:x;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39" style="position:absolute;left:0;text-align:left;margin-left:156.65pt;margin-top:58.3pt;width:194.5pt;height:12.4pt;z-index:25167155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sidR="00AE7706">
        <w:rPr>
          <w:noProof/>
          <w:lang w:eastAsia="es-VE"/>
        </w:rPr>
        <w:drawing>
          <wp:inline distT="0" distB="0" distL="0" distR="0">
            <wp:extent cx="4483677" cy="2627400"/>
            <wp:effectExtent l="19050" t="19050" r="12123" b="20550"/>
            <wp:docPr id="7" name="6 Imagen" descr="2018-05-01-091055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055_1024x600_scrot.png"/>
                    <pic:cNvPicPr/>
                  </pic:nvPicPr>
                  <pic:blipFill>
                    <a:blip r:embed="rId12"/>
                    <a:stretch>
                      <a:fillRect/>
                    </a:stretch>
                  </pic:blipFill>
                  <pic:spPr>
                    <a:xfrm>
                      <a:off x="0" y="0"/>
                      <a:ext cx="4483677" cy="2627400"/>
                    </a:xfrm>
                    <a:prstGeom prst="rect">
                      <a:avLst/>
                    </a:prstGeom>
                    <a:ln>
                      <a:solidFill>
                        <a:srgbClr val="0070C0"/>
                      </a:solidFill>
                    </a:ln>
                  </pic:spPr>
                </pic:pic>
              </a:graphicData>
            </a:graphic>
          </wp:inline>
        </w:drawing>
      </w:r>
    </w:p>
    <w:p w:rsidR="00AE7706" w:rsidRDefault="00AE7706" w:rsidP="00AE7706">
      <w:pPr>
        <w:rPr>
          <w:noProof/>
          <w:lang w:eastAsia="es-VE"/>
        </w:rPr>
      </w:pPr>
    </w:p>
    <w:p w:rsidR="00AE7706" w:rsidRPr="001A5E9B" w:rsidRDefault="001A5E9B" w:rsidP="002C0859">
      <w:pPr>
        <w:pStyle w:val="Prrafodelista"/>
        <w:numPr>
          <w:ilvl w:val="1"/>
          <w:numId w:val="1"/>
        </w:numPr>
        <w:rPr>
          <w:noProof/>
          <w:lang w:eastAsia="es-VE"/>
        </w:rPr>
      </w:pPr>
      <w:r>
        <w:rPr>
          <w:noProof/>
          <w:lang w:eastAsia="es-VE"/>
        </w:rPr>
        <w:t xml:space="preserve">Selección de Base de datos y acceso a sql: En este punto debemos de ubicarnos sobre la base de datos recientemente creado </w:t>
      </w:r>
      <w:r w:rsidRPr="002C0859">
        <w:rPr>
          <w:noProof/>
          <w:color w:val="FF0000"/>
          <w:lang w:eastAsia="es-VE"/>
        </w:rPr>
        <w:t>6</w:t>
      </w:r>
      <w:r>
        <w:rPr>
          <w:noProof/>
          <w:lang w:eastAsia="es-VE"/>
        </w:rPr>
        <w:t xml:space="preserve"> y tildar la opción Execute arbitrary SQL queries (Ejecutar consultas arbitrarias SQL)</w:t>
      </w:r>
      <w:r w:rsidR="00AE7706">
        <w:rPr>
          <w:noProof/>
          <w:lang w:eastAsia="es-VE"/>
        </w:rPr>
        <w:t xml:space="preserve"> </w:t>
      </w:r>
      <w:r w:rsidRPr="002C0859">
        <w:rPr>
          <w:noProof/>
          <w:color w:val="FF0000"/>
          <w:lang w:eastAsia="es-VE"/>
        </w:rPr>
        <w:t>7</w:t>
      </w:r>
    </w:p>
    <w:p w:rsidR="001A5E9B" w:rsidRDefault="00ED045E" w:rsidP="001A5E9B">
      <w:pPr>
        <w:jc w:val="center"/>
        <w:rPr>
          <w:noProof/>
          <w:lang w:eastAsia="es-VE"/>
        </w:rPr>
      </w:pPr>
      <w:r>
        <w:rPr>
          <w:noProof/>
          <w:lang w:eastAsia="es-VE"/>
        </w:rPr>
        <w:pict>
          <v:shape id="_x0000_s1044" type="#_x0000_t202" style="position:absolute;left:0;text-align:left;margin-left:151.05pt;margin-top:.6pt;width:19pt;height:19.7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1A5E9B" w:rsidRPr="00BE3ABA" w:rsidRDefault="001A5E9B" w:rsidP="001A5E9B">
                  <w:pPr>
                    <w:rPr>
                      <w:color w:val="FF0000"/>
                      <w:lang w:val="en-US"/>
                    </w:rPr>
                  </w:pPr>
                  <w:r>
                    <w:rPr>
                      <w:color w:val="FF0000"/>
                    </w:rPr>
                    <w:t>7</w:t>
                  </w:r>
                </w:p>
              </w:txbxContent>
            </v:textbox>
          </v:shape>
        </w:pict>
      </w:r>
      <w:r>
        <w:rPr>
          <w:noProof/>
          <w:lang w:eastAsia="es-VE"/>
        </w:rPr>
        <w:pict>
          <v:shape id="_x0000_s1046" type="#_x0000_t32" style="position:absolute;left:0;text-align:left;margin-left:144.6pt;margin-top:11.8pt;width:12pt;height:11.25pt;flip:x;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45" style="position:absolute;left:0;text-align:left;margin-left:125.75pt;margin-top:20.3pt;width:16.1pt;height:12.4pt;z-index:2516776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41" type="#_x0000_t202" style="position:absolute;left:0;text-align:left;margin-left:109.95pt;margin-top:55.15pt;width:19pt;height:19.7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1A5E9B" w:rsidRPr="00BE3ABA" w:rsidRDefault="001A5E9B" w:rsidP="001A5E9B">
                  <w:pPr>
                    <w:rPr>
                      <w:color w:val="FF0000"/>
                      <w:lang w:val="en-US"/>
                    </w:rPr>
                  </w:pPr>
                  <w:r>
                    <w:rPr>
                      <w:color w:val="FF0000"/>
                    </w:rPr>
                    <w:t>6</w:t>
                  </w:r>
                </w:p>
              </w:txbxContent>
            </v:textbox>
          </v:shape>
        </w:pict>
      </w:r>
      <w:r>
        <w:rPr>
          <w:noProof/>
          <w:lang w:eastAsia="es-VE"/>
        </w:rPr>
        <w:pict>
          <v:shape id="_x0000_s1043" type="#_x0000_t32" style="position:absolute;left:0;text-align:left;margin-left:103.5pt;margin-top:66.35pt;width:12pt;height:11.25pt;flip:x;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42" style="position:absolute;left:0;text-align:left;margin-left:65.55pt;margin-top:74.85pt;width:33.75pt;height:12.4pt;z-index:2516746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sidR="001A5E9B">
        <w:rPr>
          <w:noProof/>
          <w:lang w:eastAsia="es-VE"/>
        </w:rPr>
        <w:drawing>
          <wp:inline distT="0" distB="0" distL="0" distR="0">
            <wp:extent cx="4830040" cy="2830367"/>
            <wp:effectExtent l="19050" t="19050" r="27710" b="27133"/>
            <wp:docPr id="8" name="7 Imagen" descr="2018-05-01-091252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252_1024x600_scrot.png"/>
                    <pic:cNvPicPr/>
                  </pic:nvPicPr>
                  <pic:blipFill>
                    <a:blip r:embed="rId13"/>
                    <a:stretch>
                      <a:fillRect/>
                    </a:stretch>
                  </pic:blipFill>
                  <pic:spPr>
                    <a:xfrm>
                      <a:off x="0" y="0"/>
                      <a:ext cx="4838128" cy="2835107"/>
                    </a:xfrm>
                    <a:prstGeom prst="rect">
                      <a:avLst/>
                    </a:prstGeom>
                    <a:ln>
                      <a:solidFill>
                        <a:srgbClr val="0070C0"/>
                      </a:solidFill>
                    </a:ln>
                  </pic:spPr>
                </pic:pic>
              </a:graphicData>
            </a:graphic>
          </wp:inline>
        </w:drawing>
      </w:r>
    </w:p>
    <w:p w:rsidR="001A5E9B" w:rsidRDefault="00ED045E" w:rsidP="002C0859">
      <w:pPr>
        <w:pStyle w:val="Prrafodelista"/>
        <w:numPr>
          <w:ilvl w:val="1"/>
          <w:numId w:val="1"/>
        </w:numPr>
        <w:rPr>
          <w:noProof/>
          <w:lang w:eastAsia="es-VE"/>
        </w:rPr>
      </w:pPr>
      <w:r>
        <w:rPr>
          <w:noProof/>
          <w:lang w:eastAsia="es-VE"/>
        </w:rPr>
        <w:lastRenderedPageBreak/>
        <w:pict>
          <v:shape id="_x0000_s1047" type="#_x0000_t202" style="position:absolute;left:0;text-align:left;margin-left:74.45pt;margin-top:55.6pt;width:19pt;height:19.7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FA6F03" w:rsidRPr="00BE3ABA" w:rsidRDefault="00FA6F03" w:rsidP="00FA6F03">
                  <w:pPr>
                    <w:rPr>
                      <w:color w:val="FF0000"/>
                      <w:lang w:val="en-US"/>
                    </w:rPr>
                  </w:pPr>
                  <w:r>
                    <w:rPr>
                      <w:color w:val="FF0000"/>
                    </w:rPr>
                    <w:t>8</w:t>
                  </w:r>
                </w:p>
              </w:txbxContent>
            </v:textbox>
          </v:shape>
        </w:pict>
      </w:r>
      <w:r>
        <w:rPr>
          <w:noProof/>
          <w:lang w:eastAsia="es-VE"/>
        </w:rPr>
        <w:pict>
          <v:shape id="_x0000_s1049" type="#_x0000_t32" style="position:absolute;left:0;text-align:left;margin-left:68pt;margin-top:66.8pt;width:12pt;height:11.25pt;flip:x;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sidR="001A5E9B">
        <w:rPr>
          <w:noProof/>
          <w:lang w:eastAsia="es-VE"/>
        </w:rPr>
        <w:t>Abrir archivos Sql necesarios</w:t>
      </w:r>
      <w:r w:rsidR="00FA6F03" w:rsidRPr="002C0859">
        <w:rPr>
          <w:noProof/>
          <w:color w:val="FF0000"/>
          <w:lang w:eastAsia="es-VE"/>
        </w:rPr>
        <w:t xml:space="preserve"> 8</w:t>
      </w:r>
      <w:r w:rsidR="001A5E9B">
        <w:rPr>
          <w:noProof/>
          <w:lang w:eastAsia="es-VE"/>
        </w:rPr>
        <w:t>: Esta acción corresponde a la apertura de 2 archivos necesarios para el montaje de la base de datos (auyantepui.sql y data.sql)</w:t>
      </w:r>
    </w:p>
    <w:p w:rsidR="001A5E9B" w:rsidRDefault="00ED045E" w:rsidP="00FA6F03">
      <w:pPr>
        <w:jc w:val="center"/>
        <w:rPr>
          <w:noProof/>
          <w:lang w:eastAsia="es-VE"/>
        </w:rPr>
      </w:pPr>
      <w:r>
        <w:rPr>
          <w:noProof/>
          <w:lang w:eastAsia="es-VE"/>
        </w:rPr>
        <w:pict>
          <v:roundrect id="_x0000_s1048" style="position:absolute;left:0;text-align:left;margin-left:49.15pt;margin-top:17.7pt;width:16.1pt;height:12.4pt;z-index:25168076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sidR="001A5E9B">
        <w:rPr>
          <w:noProof/>
          <w:lang w:eastAsia="es-VE"/>
        </w:rPr>
        <w:drawing>
          <wp:inline distT="0" distB="0" distL="0" distR="0">
            <wp:extent cx="4656859" cy="2728884"/>
            <wp:effectExtent l="19050" t="19050" r="10391" b="14316"/>
            <wp:docPr id="11" name="10 Imagen" descr="2018-05-01-091301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301_1024x600_scrot.png"/>
                    <pic:cNvPicPr/>
                  </pic:nvPicPr>
                  <pic:blipFill>
                    <a:blip r:embed="rId14"/>
                    <a:stretch>
                      <a:fillRect/>
                    </a:stretch>
                  </pic:blipFill>
                  <pic:spPr>
                    <a:xfrm>
                      <a:off x="0" y="0"/>
                      <a:ext cx="4656859" cy="2728884"/>
                    </a:xfrm>
                    <a:prstGeom prst="rect">
                      <a:avLst/>
                    </a:prstGeom>
                    <a:ln>
                      <a:solidFill>
                        <a:srgbClr val="0070C0"/>
                      </a:solidFill>
                    </a:ln>
                  </pic:spPr>
                </pic:pic>
              </a:graphicData>
            </a:graphic>
          </wp:inline>
        </w:drawing>
      </w:r>
    </w:p>
    <w:p w:rsidR="00FA6F03" w:rsidRDefault="00FA6F03" w:rsidP="001A5E9B">
      <w:pPr>
        <w:rPr>
          <w:noProof/>
          <w:lang w:eastAsia="es-VE"/>
        </w:rPr>
      </w:pPr>
    </w:p>
    <w:p w:rsidR="00FA6F03" w:rsidRDefault="00FA6F03" w:rsidP="0078286E">
      <w:pPr>
        <w:pStyle w:val="Prrafodelista"/>
        <w:numPr>
          <w:ilvl w:val="1"/>
          <w:numId w:val="1"/>
        </w:numPr>
        <w:rPr>
          <w:noProof/>
          <w:lang w:eastAsia="es-VE"/>
        </w:rPr>
      </w:pPr>
      <w:r>
        <w:rPr>
          <w:noProof/>
          <w:lang w:eastAsia="es-VE"/>
        </w:rPr>
        <w:t xml:space="preserve">Ubicar la ruta para los archivos del backup: Se encuentra dentro del directorio backup </w:t>
      </w:r>
      <w:r w:rsidRPr="0078286E">
        <w:rPr>
          <w:noProof/>
          <w:color w:val="FF0000"/>
          <w:lang w:eastAsia="es-VE"/>
        </w:rPr>
        <w:t>9</w:t>
      </w:r>
      <w:r>
        <w:rPr>
          <w:noProof/>
          <w:lang w:eastAsia="es-VE"/>
        </w:rPr>
        <w:t xml:space="preserve"> en la raiz del sistema </w:t>
      </w:r>
    </w:p>
    <w:p w:rsidR="00FA6F03" w:rsidRDefault="00FA6F03" w:rsidP="00FA6F03">
      <w:pPr>
        <w:pStyle w:val="Prrafodelista"/>
        <w:rPr>
          <w:noProof/>
          <w:lang w:eastAsia="es-VE"/>
        </w:rPr>
      </w:pPr>
    </w:p>
    <w:p w:rsidR="00FA6F03" w:rsidRDefault="00ED045E" w:rsidP="00FA6F03">
      <w:pPr>
        <w:pStyle w:val="Prrafodelista"/>
        <w:rPr>
          <w:noProof/>
          <w:lang w:eastAsia="es-VE"/>
        </w:rPr>
      </w:pPr>
      <w:r>
        <w:rPr>
          <w:noProof/>
          <w:lang w:eastAsia="es-VE"/>
        </w:rPr>
        <w:pict>
          <v:shape id="_x0000_s1050" type="#_x0000_t202" style="position:absolute;left:0;text-align:left;margin-left:171.2pt;margin-top:22.3pt;width:19pt;height:19.7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FA6F03" w:rsidRPr="00BE3ABA" w:rsidRDefault="00FA6F03" w:rsidP="00FA6F03">
                  <w:pPr>
                    <w:rPr>
                      <w:color w:val="FF0000"/>
                      <w:lang w:val="en-US"/>
                    </w:rPr>
                  </w:pPr>
                  <w:r>
                    <w:rPr>
                      <w:color w:val="FF0000"/>
                    </w:rPr>
                    <w:t>9</w:t>
                  </w:r>
                </w:p>
              </w:txbxContent>
            </v:textbox>
          </v:shape>
        </w:pict>
      </w:r>
      <w:r>
        <w:rPr>
          <w:noProof/>
          <w:lang w:eastAsia="es-VE"/>
        </w:rPr>
        <w:pict>
          <v:shape id="_x0000_s1052" type="#_x0000_t32" style="position:absolute;left:0;text-align:left;margin-left:164.75pt;margin-top:33.5pt;width:12pt;height:11.25pt;flip:x;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51" style="position:absolute;left:0;text-align:left;margin-left:129.65pt;margin-top:44.75pt;width:35.1pt;height:12.4pt;z-index:2516838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sidR="00FA6F03">
        <w:rPr>
          <w:noProof/>
          <w:lang w:eastAsia="es-VE"/>
        </w:rPr>
        <w:drawing>
          <wp:inline distT="0" distB="0" distL="0" distR="0">
            <wp:extent cx="4634005" cy="2715491"/>
            <wp:effectExtent l="19050" t="19050" r="14195" b="27709"/>
            <wp:docPr id="13" name="12 Imagen" descr="2018-05-01-091330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330_1024x600_scrot.png"/>
                    <pic:cNvPicPr/>
                  </pic:nvPicPr>
                  <pic:blipFill>
                    <a:blip r:embed="rId15"/>
                    <a:stretch>
                      <a:fillRect/>
                    </a:stretch>
                  </pic:blipFill>
                  <pic:spPr>
                    <a:xfrm>
                      <a:off x="0" y="0"/>
                      <a:ext cx="4634005" cy="2715491"/>
                    </a:xfrm>
                    <a:prstGeom prst="rect">
                      <a:avLst/>
                    </a:prstGeom>
                    <a:ln>
                      <a:solidFill>
                        <a:srgbClr val="0070C0"/>
                      </a:solidFill>
                    </a:ln>
                  </pic:spPr>
                </pic:pic>
              </a:graphicData>
            </a:graphic>
          </wp:inline>
        </w:drawing>
      </w:r>
    </w:p>
    <w:p w:rsidR="00FA6F03" w:rsidRDefault="00FA6F03" w:rsidP="00FA6F03">
      <w:pPr>
        <w:pStyle w:val="Prrafodelista"/>
        <w:rPr>
          <w:noProof/>
          <w:lang w:eastAsia="es-VE"/>
        </w:rPr>
      </w:pPr>
    </w:p>
    <w:p w:rsidR="00FA6F03" w:rsidRDefault="00FA6F03" w:rsidP="00FA6F03">
      <w:pPr>
        <w:pStyle w:val="Prrafodelista"/>
        <w:rPr>
          <w:noProof/>
          <w:lang w:eastAsia="es-VE"/>
        </w:rPr>
      </w:pPr>
    </w:p>
    <w:p w:rsidR="00FA6F03" w:rsidRDefault="00FA6F03" w:rsidP="00FA6F03">
      <w:pPr>
        <w:pStyle w:val="Prrafodelista"/>
        <w:rPr>
          <w:noProof/>
          <w:lang w:eastAsia="es-VE"/>
        </w:rPr>
      </w:pPr>
    </w:p>
    <w:p w:rsidR="00FA6F03" w:rsidRDefault="00FA6F03" w:rsidP="0078286E">
      <w:pPr>
        <w:pStyle w:val="Prrafodelista"/>
        <w:numPr>
          <w:ilvl w:val="1"/>
          <w:numId w:val="1"/>
        </w:numPr>
        <w:rPr>
          <w:noProof/>
          <w:lang w:eastAsia="es-VE"/>
        </w:rPr>
      </w:pPr>
      <w:r>
        <w:rPr>
          <w:noProof/>
          <w:lang w:eastAsia="es-VE"/>
        </w:rPr>
        <w:t>Selección del primer archivo Sql: Este archivo contiene la estructura de la base de datos, es decir, las tablas con todos los campos y las restrinción de llaves foraneas</w:t>
      </w:r>
      <w:r w:rsidR="006C6B83">
        <w:rPr>
          <w:noProof/>
          <w:lang w:eastAsia="es-VE"/>
        </w:rPr>
        <w:t xml:space="preserve">, se encuentra en el apartado </w:t>
      </w:r>
      <w:r w:rsidR="006C6B83" w:rsidRPr="006C6B83">
        <w:rPr>
          <w:noProof/>
          <w:color w:val="FF0000"/>
          <w:lang w:eastAsia="es-VE"/>
        </w:rPr>
        <w:t>10</w:t>
      </w:r>
      <w:r>
        <w:rPr>
          <w:noProof/>
          <w:lang w:eastAsia="es-VE"/>
        </w:rPr>
        <w:t>.</w:t>
      </w:r>
    </w:p>
    <w:p w:rsidR="00FA6F03" w:rsidRDefault="00FA6F03" w:rsidP="00FA6F03">
      <w:pPr>
        <w:pStyle w:val="Prrafodelista"/>
        <w:rPr>
          <w:noProof/>
          <w:lang w:eastAsia="es-VE"/>
        </w:rPr>
      </w:pPr>
    </w:p>
    <w:p w:rsidR="00FA6F03" w:rsidRDefault="00ED045E" w:rsidP="006C6B83">
      <w:pPr>
        <w:pStyle w:val="Prrafodelista"/>
        <w:jc w:val="center"/>
        <w:rPr>
          <w:noProof/>
          <w:lang w:eastAsia="es-VE"/>
        </w:rPr>
      </w:pPr>
      <w:r>
        <w:rPr>
          <w:noProof/>
          <w:lang w:eastAsia="es-VE"/>
        </w:rPr>
        <w:pict>
          <v:roundrect id="_x0000_s1054" style="position:absolute;left:0;text-align:left;margin-left:155.6pt;margin-top:34.4pt;width:67.95pt;height:12.4pt;z-index:2516869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55" type="#_x0000_t32" style="position:absolute;left:0;text-align:left;margin-left:229.1pt;margin-top:23.15pt;width:12pt;height:11.25pt;flip:x;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shape id="_x0000_s1053" type="#_x0000_t202" style="position:absolute;left:0;text-align:left;margin-left:235.55pt;margin-top:11.95pt;width:33.5pt;height:19.7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6C6B83" w:rsidRPr="00BE3ABA" w:rsidRDefault="006C6B83" w:rsidP="006C6B83">
                  <w:pPr>
                    <w:rPr>
                      <w:color w:val="FF0000"/>
                      <w:lang w:val="en-US"/>
                    </w:rPr>
                  </w:pPr>
                  <w:r>
                    <w:rPr>
                      <w:color w:val="FF0000"/>
                    </w:rPr>
                    <w:t>10</w:t>
                  </w:r>
                </w:p>
              </w:txbxContent>
            </v:textbox>
          </v:shape>
        </w:pict>
      </w:r>
      <w:r w:rsidR="00FA6F03">
        <w:rPr>
          <w:noProof/>
          <w:lang w:eastAsia="es-VE"/>
        </w:rPr>
        <w:drawing>
          <wp:inline distT="0" distB="0" distL="0" distR="0">
            <wp:extent cx="4407477" cy="2582748"/>
            <wp:effectExtent l="19050" t="19050" r="12123" b="27102"/>
            <wp:docPr id="14" name="13 Imagen" descr="2018-05-01-091336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336_1024x600_scrot.png"/>
                    <pic:cNvPicPr/>
                  </pic:nvPicPr>
                  <pic:blipFill>
                    <a:blip r:embed="rId16"/>
                    <a:stretch>
                      <a:fillRect/>
                    </a:stretch>
                  </pic:blipFill>
                  <pic:spPr>
                    <a:xfrm>
                      <a:off x="0" y="0"/>
                      <a:ext cx="4407477" cy="2582748"/>
                    </a:xfrm>
                    <a:prstGeom prst="rect">
                      <a:avLst/>
                    </a:prstGeom>
                    <a:ln>
                      <a:solidFill>
                        <a:srgbClr val="0070C0"/>
                      </a:solidFill>
                    </a:ln>
                  </pic:spPr>
                </pic:pic>
              </a:graphicData>
            </a:graphic>
          </wp:inline>
        </w:drawing>
      </w:r>
    </w:p>
    <w:p w:rsidR="006C6B83" w:rsidRDefault="006C6B83" w:rsidP="006C6B83">
      <w:pPr>
        <w:pStyle w:val="Prrafodelista"/>
        <w:jc w:val="center"/>
        <w:rPr>
          <w:noProof/>
          <w:lang w:eastAsia="es-VE"/>
        </w:rPr>
      </w:pPr>
    </w:p>
    <w:p w:rsidR="006C6B83" w:rsidRDefault="00ED045E" w:rsidP="0078286E">
      <w:pPr>
        <w:pStyle w:val="Prrafodelista"/>
        <w:numPr>
          <w:ilvl w:val="1"/>
          <w:numId w:val="1"/>
        </w:numPr>
        <w:rPr>
          <w:noProof/>
          <w:lang w:eastAsia="es-VE"/>
        </w:rPr>
      </w:pPr>
      <w:r>
        <w:rPr>
          <w:noProof/>
          <w:lang w:eastAsia="es-VE"/>
        </w:rPr>
        <w:pict>
          <v:shape id="_x0000_s1056" type="#_x0000_t202" style="position:absolute;left:0;text-align:left;margin-left:180.9pt;margin-top:87.25pt;width:32.4pt;height:19.7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6C6B83" w:rsidRPr="00BE3ABA" w:rsidRDefault="006C6B83" w:rsidP="006C6B83">
                  <w:pPr>
                    <w:rPr>
                      <w:color w:val="FF0000"/>
                      <w:lang w:val="en-US"/>
                    </w:rPr>
                  </w:pPr>
                  <w:r>
                    <w:rPr>
                      <w:color w:val="FF0000"/>
                    </w:rPr>
                    <w:t>11</w:t>
                  </w:r>
                </w:p>
              </w:txbxContent>
            </v:textbox>
          </v:shape>
        </w:pict>
      </w:r>
      <w:r>
        <w:rPr>
          <w:noProof/>
          <w:lang w:eastAsia="es-VE"/>
        </w:rPr>
        <w:pict>
          <v:roundrect id="_x0000_s1057" style="position:absolute;left:0;text-align:left;margin-left:155.6pt;margin-top:106.95pt;width:16.1pt;height:12.4pt;z-index:2516899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58" type="#_x0000_t32" style="position:absolute;left:0;text-align:left;margin-left:174.45pt;margin-top:98.45pt;width:12pt;height:11.25pt;flip:x;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sidR="006C6B83">
        <w:rPr>
          <w:noProof/>
          <w:lang w:eastAsia="es-VE"/>
        </w:rPr>
        <w:t xml:space="preserve">Ejecución del archivo auyantepui.sql: Luego de la selección del archivo se procede con la ejecución del mismo, notese que primero ejecutamos la opción Execute query del apartado </w:t>
      </w:r>
      <w:r w:rsidR="006C6B83" w:rsidRPr="0078286E">
        <w:rPr>
          <w:noProof/>
          <w:color w:val="FF0000"/>
          <w:lang w:eastAsia="es-VE"/>
        </w:rPr>
        <w:t>11</w:t>
      </w:r>
      <w:r w:rsidR="006C6B83">
        <w:rPr>
          <w:noProof/>
          <w:lang w:eastAsia="es-VE"/>
        </w:rPr>
        <w:t xml:space="preserve"> y luego, en el apartado Messages </w:t>
      </w:r>
      <w:r w:rsidR="006C6B83" w:rsidRPr="0078286E">
        <w:rPr>
          <w:noProof/>
          <w:color w:val="FF0000"/>
          <w:lang w:eastAsia="es-VE"/>
        </w:rPr>
        <w:t>12</w:t>
      </w:r>
      <w:r w:rsidR="006C6B83">
        <w:rPr>
          <w:noProof/>
          <w:lang w:eastAsia="es-VE"/>
        </w:rPr>
        <w:t xml:space="preserve"> deberá mostrarnos lo siguiente “Query returned succefully” esto quiere decir que la consulta se a ejecutado correctamente.</w:t>
      </w:r>
    </w:p>
    <w:p w:rsidR="006C6B83" w:rsidRDefault="00ED045E" w:rsidP="006C6B83">
      <w:pPr>
        <w:jc w:val="center"/>
        <w:rPr>
          <w:noProof/>
          <w:lang w:eastAsia="es-VE"/>
        </w:rPr>
      </w:pPr>
      <w:r>
        <w:rPr>
          <w:noProof/>
          <w:lang w:eastAsia="es-VE"/>
        </w:rPr>
        <w:pict>
          <v:shape id="_x0000_s1059" type="#_x0000_t202" style="position:absolute;left:0;text-align:left;margin-left:138.2pt;margin-top:137.65pt;width:33.5pt;height:19.7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6C6B83" w:rsidRPr="00BE3ABA" w:rsidRDefault="006C6B83" w:rsidP="006C6B83">
                  <w:pPr>
                    <w:rPr>
                      <w:color w:val="FF0000"/>
                      <w:lang w:val="en-US"/>
                    </w:rPr>
                  </w:pPr>
                  <w:r>
                    <w:rPr>
                      <w:color w:val="FF0000"/>
                    </w:rPr>
                    <w:t>12</w:t>
                  </w:r>
                </w:p>
              </w:txbxContent>
            </v:textbox>
          </v:shape>
        </w:pict>
      </w:r>
      <w:r>
        <w:rPr>
          <w:noProof/>
          <w:lang w:eastAsia="es-VE"/>
        </w:rPr>
        <w:pict>
          <v:shape id="_x0000_s1061" type="#_x0000_t32" style="position:absolute;left:0;text-align:left;margin-left:131.75pt;margin-top:148.85pt;width:12pt;height:11.25pt;flip:x;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60" style="position:absolute;left:0;text-align:left;margin-left:99.65pt;margin-top:160.1pt;width:28.55pt;height:12.4pt;z-index:2516930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sidR="006C6B83">
        <w:rPr>
          <w:noProof/>
          <w:lang w:eastAsia="es-VE"/>
        </w:rPr>
        <w:drawing>
          <wp:inline distT="0" distB="0" distL="0" distR="0">
            <wp:extent cx="4705350" cy="2757298"/>
            <wp:effectExtent l="19050" t="19050" r="19050" b="24002"/>
            <wp:docPr id="16" name="15 Imagen" descr="2018-05-01-091415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415_1024x600_scrot.png"/>
                    <pic:cNvPicPr/>
                  </pic:nvPicPr>
                  <pic:blipFill>
                    <a:blip r:embed="rId17"/>
                    <a:stretch>
                      <a:fillRect/>
                    </a:stretch>
                  </pic:blipFill>
                  <pic:spPr>
                    <a:xfrm>
                      <a:off x="0" y="0"/>
                      <a:ext cx="4711628" cy="2760977"/>
                    </a:xfrm>
                    <a:prstGeom prst="rect">
                      <a:avLst/>
                    </a:prstGeom>
                    <a:ln>
                      <a:solidFill>
                        <a:srgbClr val="0070C0"/>
                      </a:solidFill>
                    </a:ln>
                  </pic:spPr>
                </pic:pic>
              </a:graphicData>
            </a:graphic>
          </wp:inline>
        </w:drawing>
      </w:r>
    </w:p>
    <w:p w:rsidR="006C6B83" w:rsidRDefault="006C6B83" w:rsidP="006C6B83">
      <w:pPr>
        <w:pStyle w:val="Prrafodelista"/>
        <w:jc w:val="center"/>
        <w:rPr>
          <w:noProof/>
          <w:lang w:eastAsia="es-VE"/>
        </w:rPr>
      </w:pPr>
    </w:p>
    <w:p w:rsidR="006C6B83" w:rsidRDefault="006C6B83" w:rsidP="006C6B83">
      <w:pPr>
        <w:pStyle w:val="Prrafodelista"/>
        <w:jc w:val="center"/>
        <w:rPr>
          <w:noProof/>
          <w:lang w:eastAsia="es-VE"/>
        </w:rPr>
      </w:pPr>
    </w:p>
    <w:p w:rsidR="00ED0E27" w:rsidRDefault="006C6B83" w:rsidP="0078286E">
      <w:pPr>
        <w:pStyle w:val="Prrafodelista"/>
        <w:numPr>
          <w:ilvl w:val="1"/>
          <w:numId w:val="1"/>
        </w:numPr>
        <w:rPr>
          <w:noProof/>
          <w:lang w:eastAsia="es-VE"/>
        </w:rPr>
      </w:pPr>
      <w:r>
        <w:rPr>
          <w:noProof/>
          <w:lang w:eastAsia="es-VE"/>
        </w:rPr>
        <w:t>Selección del segundo archivo Sql:</w:t>
      </w:r>
      <w:r w:rsidRPr="006C6B83">
        <w:rPr>
          <w:noProof/>
          <w:lang w:eastAsia="es-VE"/>
        </w:rPr>
        <w:t xml:space="preserve"> </w:t>
      </w:r>
      <w:r>
        <w:rPr>
          <w:noProof/>
          <w:lang w:eastAsia="es-VE"/>
        </w:rPr>
        <w:t xml:space="preserve">Este archivo contiene la inserción de registro para las tablas previamente registradas </w:t>
      </w:r>
      <w:r w:rsidR="00ED0E27">
        <w:rPr>
          <w:noProof/>
          <w:lang w:eastAsia="es-VE"/>
        </w:rPr>
        <w:t xml:space="preserve">, se encuentra en el apartado </w:t>
      </w:r>
      <w:r w:rsidR="00ED0E27">
        <w:rPr>
          <w:noProof/>
          <w:color w:val="FF0000"/>
          <w:lang w:eastAsia="es-VE"/>
        </w:rPr>
        <w:t>13</w:t>
      </w:r>
      <w:r w:rsidR="00ED0E27">
        <w:rPr>
          <w:noProof/>
          <w:lang w:eastAsia="es-VE"/>
        </w:rPr>
        <w:t>.</w:t>
      </w:r>
    </w:p>
    <w:p w:rsidR="00ED0E27" w:rsidRDefault="00ED045E" w:rsidP="00ED0E27">
      <w:pPr>
        <w:pStyle w:val="Prrafodelista"/>
        <w:jc w:val="center"/>
        <w:rPr>
          <w:noProof/>
          <w:lang w:eastAsia="es-VE"/>
        </w:rPr>
      </w:pPr>
      <w:r>
        <w:rPr>
          <w:noProof/>
          <w:lang w:eastAsia="es-VE"/>
        </w:rPr>
        <w:pict>
          <v:roundrect id="_x0000_s1063" style="position:absolute;left:0;text-align:left;margin-left:154.1pt;margin-top:40.8pt;width:67.95pt;height:12.4pt;z-index:2516961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62" type="#_x0000_t202" style="position:absolute;left:0;text-align:left;margin-left:234.05pt;margin-top:18.35pt;width:33.5pt;height:19.7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ED0E27" w:rsidRPr="00BE3ABA" w:rsidRDefault="00ED0E27" w:rsidP="00ED0E27">
                  <w:pPr>
                    <w:rPr>
                      <w:color w:val="FF0000"/>
                      <w:lang w:val="en-US"/>
                    </w:rPr>
                  </w:pPr>
                  <w:r>
                    <w:rPr>
                      <w:color w:val="FF0000"/>
                    </w:rPr>
                    <w:t>13</w:t>
                  </w:r>
                </w:p>
              </w:txbxContent>
            </v:textbox>
          </v:shape>
        </w:pict>
      </w:r>
      <w:r>
        <w:rPr>
          <w:noProof/>
          <w:lang w:eastAsia="es-VE"/>
        </w:rPr>
        <w:pict>
          <v:shape id="_x0000_s1064" type="#_x0000_t32" style="position:absolute;left:0;text-align:left;margin-left:227.6pt;margin-top:29.55pt;width:12pt;height:11.25pt;flip:x;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sidR="00ED0E27">
        <w:rPr>
          <w:noProof/>
          <w:lang w:eastAsia="es-VE"/>
        </w:rPr>
        <w:drawing>
          <wp:inline distT="0" distB="0" distL="0" distR="0">
            <wp:extent cx="4317422" cy="2529976"/>
            <wp:effectExtent l="19050" t="19050" r="25978" b="22724"/>
            <wp:docPr id="17" name="16 Imagen" descr="2018-05-01-091423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423_1024x600_scrot.png"/>
                    <pic:cNvPicPr/>
                  </pic:nvPicPr>
                  <pic:blipFill>
                    <a:blip r:embed="rId18"/>
                    <a:stretch>
                      <a:fillRect/>
                    </a:stretch>
                  </pic:blipFill>
                  <pic:spPr>
                    <a:xfrm>
                      <a:off x="0" y="0"/>
                      <a:ext cx="4317422" cy="2529976"/>
                    </a:xfrm>
                    <a:prstGeom prst="rect">
                      <a:avLst/>
                    </a:prstGeom>
                    <a:ln>
                      <a:solidFill>
                        <a:srgbClr val="0070C0"/>
                      </a:solidFill>
                    </a:ln>
                  </pic:spPr>
                </pic:pic>
              </a:graphicData>
            </a:graphic>
          </wp:inline>
        </w:drawing>
      </w:r>
    </w:p>
    <w:p w:rsidR="00ED0E27" w:rsidRDefault="00ED0E27" w:rsidP="00ED0E27">
      <w:pPr>
        <w:pStyle w:val="Prrafodelista"/>
        <w:jc w:val="center"/>
        <w:rPr>
          <w:noProof/>
          <w:lang w:eastAsia="es-VE"/>
        </w:rPr>
      </w:pPr>
    </w:p>
    <w:p w:rsidR="0078286E" w:rsidRDefault="0078286E" w:rsidP="00ED0E27">
      <w:pPr>
        <w:pStyle w:val="Prrafodelista"/>
        <w:jc w:val="center"/>
        <w:rPr>
          <w:noProof/>
          <w:lang w:eastAsia="es-VE"/>
        </w:rPr>
      </w:pPr>
    </w:p>
    <w:p w:rsidR="00ED0E27" w:rsidRDefault="00ED045E" w:rsidP="0078286E">
      <w:pPr>
        <w:pStyle w:val="Prrafodelista"/>
        <w:numPr>
          <w:ilvl w:val="1"/>
          <w:numId w:val="1"/>
        </w:numPr>
        <w:rPr>
          <w:noProof/>
          <w:lang w:eastAsia="es-VE"/>
        </w:rPr>
      </w:pPr>
      <w:r>
        <w:rPr>
          <w:noProof/>
          <w:lang w:eastAsia="es-VE"/>
        </w:rPr>
        <w:pict>
          <v:shape id="_x0000_s1065" type="#_x0000_t202" style="position:absolute;left:0;text-align:left;margin-left:189.65pt;margin-top:77.6pt;width:32.4pt;height:19.7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ED0E27" w:rsidRPr="00BE3ABA" w:rsidRDefault="00ED0E27" w:rsidP="00ED0E27">
                  <w:pPr>
                    <w:rPr>
                      <w:color w:val="FF0000"/>
                      <w:lang w:val="en-US"/>
                    </w:rPr>
                  </w:pPr>
                  <w:r>
                    <w:rPr>
                      <w:color w:val="FF0000"/>
                    </w:rPr>
                    <w:t>14</w:t>
                  </w:r>
                </w:p>
              </w:txbxContent>
            </v:textbox>
          </v:shape>
        </w:pict>
      </w:r>
      <w:r w:rsidR="00ED0E27">
        <w:rPr>
          <w:noProof/>
          <w:lang w:eastAsia="es-VE"/>
        </w:rPr>
        <w:t xml:space="preserve">Ejecución del archivo datasql: Luego de la selección del archivo se procede con la ejecución del mismo, notese que primero ejecutamos la opción Execute query del apartado </w:t>
      </w:r>
      <w:r w:rsidR="00ED0E27" w:rsidRPr="0078286E">
        <w:rPr>
          <w:noProof/>
          <w:color w:val="FF0000"/>
          <w:lang w:eastAsia="es-VE"/>
        </w:rPr>
        <w:t>14</w:t>
      </w:r>
      <w:r w:rsidR="00ED0E27">
        <w:rPr>
          <w:noProof/>
          <w:lang w:eastAsia="es-VE"/>
        </w:rPr>
        <w:t xml:space="preserve"> y luego, en el apartado Messages </w:t>
      </w:r>
      <w:r w:rsidR="00ED0E27" w:rsidRPr="0078286E">
        <w:rPr>
          <w:noProof/>
          <w:color w:val="FF0000"/>
          <w:lang w:eastAsia="es-VE"/>
        </w:rPr>
        <w:t>15</w:t>
      </w:r>
      <w:r w:rsidR="00ED0E27">
        <w:rPr>
          <w:noProof/>
          <w:lang w:eastAsia="es-VE"/>
        </w:rPr>
        <w:t xml:space="preserve"> deberá mostrarnos lo siguiente “Query returned succefully” esto quiere decir que la consulta se a ejecutado correctamente.</w:t>
      </w:r>
    </w:p>
    <w:p w:rsidR="00ED0E27" w:rsidRDefault="00ED0E27" w:rsidP="00ED0E27">
      <w:pPr>
        <w:pStyle w:val="Prrafodelista"/>
        <w:rPr>
          <w:noProof/>
          <w:lang w:eastAsia="es-VE"/>
        </w:rPr>
      </w:pPr>
    </w:p>
    <w:p w:rsidR="00ED0E27" w:rsidRDefault="00ED045E" w:rsidP="00ED0E27">
      <w:pPr>
        <w:pStyle w:val="Prrafodelista"/>
        <w:rPr>
          <w:noProof/>
          <w:lang w:eastAsia="es-VE"/>
        </w:rPr>
      </w:pPr>
      <w:r>
        <w:rPr>
          <w:noProof/>
          <w:lang w:eastAsia="es-VE"/>
        </w:rPr>
        <w:lastRenderedPageBreak/>
        <w:pict>
          <v:roundrect id="_x0000_s1069" style="position:absolute;left:0;text-align:left;margin-left:102.5pt;margin-top:165.95pt;width:28.55pt;height:12.4pt;z-index:2517032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68" type="#_x0000_t202" style="position:absolute;left:0;text-align:left;margin-left:141.05pt;margin-top:143.5pt;width:33.5pt;height:19.7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ED0E27" w:rsidRPr="00BE3ABA" w:rsidRDefault="00ED0E27" w:rsidP="00ED0E27">
                  <w:pPr>
                    <w:rPr>
                      <w:color w:val="FF0000"/>
                      <w:lang w:val="en-US"/>
                    </w:rPr>
                  </w:pPr>
                  <w:r>
                    <w:rPr>
                      <w:color w:val="FF0000"/>
                    </w:rPr>
                    <w:t>15</w:t>
                  </w:r>
                </w:p>
              </w:txbxContent>
            </v:textbox>
          </v:shape>
        </w:pict>
      </w:r>
      <w:r>
        <w:rPr>
          <w:noProof/>
          <w:lang w:eastAsia="es-VE"/>
        </w:rPr>
        <w:pict>
          <v:shape id="_x0000_s1070" type="#_x0000_t32" style="position:absolute;left:0;text-align:left;margin-left:134.6pt;margin-top:154.7pt;width:12pt;height:11.25pt;flip:x;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66" style="position:absolute;left:0;text-align:left;margin-left:164.35pt;margin-top:17.95pt;width:16.1pt;height:12.4pt;z-index:2517002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67" type="#_x0000_t32" style="position:absolute;left:0;text-align:left;margin-left:183.2pt;margin-top:9.45pt;width:12pt;height:11.25pt;flip:x;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sidR="00ED0E27">
        <w:rPr>
          <w:noProof/>
          <w:lang w:eastAsia="es-VE"/>
        </w:rPr>
        <w:drawing>
          <wp:inline distT="0" distB="0" distL="0" distR="0">
            <wp:extent cx="4910744" cy="2877658"/>
            <wp:effectExtent l="19050" t="19050" r="23206" b="17942"/>
            <wp:docPr id="18" name="17 Imagen" descr="2018-05-01-091432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432_1024x600_scrot.png"/>
                    <pic:cNvPicPr/>
                  </pic:nvPicPr>
                  <pic:blipFill>
                    <a:blip r:embed="rId19"/>
                    <a:stretch>
                      <a:fillRect/>
                    </a:stretch>
                  </pic:blipFill>
                  <pic:spPr>
                    <a:xfrm>
                      <a:off x="0" y="0"/>
                      <a:ext cx="4910744" cy="2877658"/>
                    </a:xfrm>
                    <a:prstGeom prst="rect">
                      <a:avLst/>
                    </a:prstGeom>
                    <a:ln>
                      <a:solidFill>
                        <a:srgbClr val="0070C0"/>
                      </a:solidFill>
                    </a:ln>
                  </pic:spPr>
                </pic:pic>
              </a:graphicData>
            </a:graphic>
          </wp:inline>
        </w:drawing>
      </w:r>
    </w:p>
    <w:p w:rsidR="00ED0E27" w:rsidRDefault="00ED0E27" w:rsidP="00ED0E27">
      <w:pPr>
        <w:pStyle w:val="Prrafodelista"/>
        <w:rPr>
          <w:noProof/>
          <w:lang w:eastAsia="es-VE"/>
        </w:rPr>
      </w:pPr>
    </w:p>
    <w:p w:rsidR="00ED0E27" w:rsidRDefault="00ED0E27" w:rsidP="0078286E">
      <w:pPr>
        <w:pStyle w:val="Prrafodelista"/>
        <w:numPr>
          <w:ilvl w:val="1"/>
          <w:numId w:val="1"/>
        </w:numPr>
        <w:rPr>
          <w:noProof/>
          <w:lang w:eastAsia="es-VE"/>
        </w:rPr>
      </w:pPr>
      <w:r>
        <w:rPr>
          <w:noProof/>
          <w:lang w:eastAsia="es-VE"/>
        </w:rPr>
        <w:t xml:space="preserve">Visualizar tablas: Una ves ejecutemos los 2 archivos Sql podremos visualizar las tablas </w:t>
      </w:r>
      <w:r w:rsidRPr="0078286E">
        <w:rPr>
          <w:noProof/>
          <w:color w:val="FF0000"/>
          <w:lang w:eastAsia="es-VE"/>
        </w:rPr>
        <w:t>16</w:t>
      </w:r>
      <w:r>
        <w:rPr>
          <w:noProof/>
          <w:lang w:eastAsia="es-VE"/>
        </w:rPr>
        <w:t xml:space="preserve"> y la estructura de las mismas </w:t>
      </w:r>
      <w:r w:rsidRPr="0078286E">
        <w:rPr>
          <w:noProof/>
          <w:color w:val="FF0000"/>
          <w:lang w:eastAsia="es-VE"/>
        </w:rPr>
        <w:t>17</w:t>
      </w:r>
      <w:r>
        <w:rPr>
          <w:noProof/>
          <w:lang w:eastAsia="es-VE"/>
        </w:rPr>
        <w:t xml:space="preserve">, notese la utilización de la técnica del camello (CamelCase) del tipo </w:t>
      </w:r>
      <w:proofErr w:type="spellStart"/>
      <w:r w:rsidRPr="0078286E">
        <w:rPr>
          <w:rFonts w:cs="Arial"/>
          <w:color w:val="222222"/>
          <w:szCs w:val="24"/>
          <w:shd w:val="clear" w:color="auto" w:fill="FFFFFF"/>
        </w:rPr>
        <w:t>UpperCamelCase</w:t>
      </w:r>
      <w:proofErr w:type="spellEnd"/>
      <w:r>
        <w:rPr>
          <w:noProof/>
          <w:lang w:eastAsia="es-VE"/>
        </w:rPr>
        <w:t xml:space="preserve"> </w:t>
      </w:r>
      <w:r w:rsidR="00B26ECB" w:rsidRPr="0078286E">
        <w:rPr>
          <w:noProof/>
          <w:color w:val="FF0000"/>
          <w:lang w:eastAsia="es-VE"/>
        </w:rPr>
        <w:t>18</w:t>
      </w:r>
      <w:r w:rsidR="00B26ECB">
        <w:rPr>
          <w:noProof/>
          <w:lang w:eastAsia="es-VE"/>
        </w:rPr>
        <w:t xml:space="preserve"> </w:t>
      </w:r>
      <w:r>
        <w:rPr>
          <w:noProof/>
          <w:lang w:eastAsia="es-VE"/>
        </w:rPr>
        <w:t>para el nombre de las tablas</w:t>
      </w:r>
      <w:r w:rsidR="00B26ECB">
        <w:rPr>
          <w:noProof/>
          <w:lang w:eastAsia="es-VE"/>
        </w:rPr>
        <w:t>, esta técnica propone la utilización de mayúsculas para la primera letra de cada palabra ejemplo TTablePrueba</w:t>
      </w:r>
    </w:p>
    <w:p w:rsidR="00B26ECB" w:rsidRDefault="00ED045E" w:rsidP="00B26ECB">
      <w:pPr>
        <w:jc w:val="center"/>
        <w:rPr>
          <w:noProof/>
          <w:lang w:eastAsia="es-VE"/>
        </w:rPr>
      </w:pPr>
      <w:r>
        <w:rPr>
          <w:noProof/>
          <w:lang w:eastAsia="es-VE"/>
        </w:rPr>
        <w:pict>
          <v:roundrect id="_x0000_s1078" style="position:absolute;left:0;text-align:left;margin-left:132.5pt;margin-top:94.05pt;width:40.85pt;height:14.65pt;z-index:2517125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74" type="#_x0000_t202" style="position:absolute;left:0;text-align:left;margin-left:174.95pt;margin-top:-8.1pt;width:33.5pt;height:19.7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style="mso-next-textbox:#_x0000_s1074">
              <w:txbxContent>
                <w:p w:rsidR="00B26ECB" w:rsidRPr="00BE3ABA" w:rsidRDefault="00B26ECB" w:rsidP="00B26ECB">
                  <w:pPr>
                    <w:rPr>
                      <w:color w:val="FF0000"/>
                      <w:lang w:val="en-US"/>
                    </w:rPr>
                  </w:pPr>
                  <w:r>
                    <w:rPr>
                      <w:color w:val="FF0000"/>
                    </w:rPr>
                    <w:t>17</w:t>
                  </w:r>
                </w:p>
              </w:txbxContent>
            </v:textbox>
          </v:shape>
        </w:pict>
      </w:r>
      <w:r>
        <w:rPr>
          <w:noProof/>
          <w:lang w:eastAsia="es-VE"/>
        </w:rPr>
        <w:pict>
          <v:shape id="_x0000_s1076" type="#_x0000_t32" style="position:absolute;left:0;text-align:left;margin-left:160.4pt;margin-top:7pt;width:12pt;height:11.25pt;flip:x;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75" style="position:absolute;left:0;text-align:left;margin-left:147.85pt;margin-top:18.25pt;width:12.55pt;height:12.45pt;z-index:2517094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77" type="#_x0000_t202" style="position:absolute;left:0;text-align:left;margin-left:183.2pt;margin-top:74.35pt;width:33.5pt;height:19.7pt;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style="mso-next-textbox:#_x0000_s1077">
              <w:txbxContent>
                <w:p w:rsidR="00B26ECB" w:rsidRPr="00BE3ABA" w:rsidRDefault="00B26ECB" w:rsidP="00B26ECB">
                  <w:pPr>
                    <w:rPr>
                      <w:color w:val="FF0000"/>
                      <w:lang w:val="en-US"/>
                    </w:rPr>
                  </w:pPr>
                  <w:r>
                    <w:rPr>
                      <w:color w:val="FF0000"/>
                    </w:rPr>
                    <w:t>18</w:t>
                  </w:r>
                </w:p>
              </w:txbxContent>
            </v:textbox>
          </v:shape>
        </w:pict>
      </w:r>
      <w:r>
        <w:rPr>
          <w:noProof/>
          <w:lang w:eastAsia="es-VE"/>
        </w:rPr>
        <w:pict>
          <v:shape id="_x0000_s1079" type="#_x0000_t32" style="position:absolute;left:0;text-align:left;margin-left:174.95pt;margin-top:87.25pt;width:12pt;height:11.25pt;flip:x;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72" style="position:absolute;left:0;text-align:left;margin-left:126.6pt;margin-top:50.35pt;width:118.5pt;height:93.8pt;z-index:25170636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71" type="#_x0000_t202" style="position:absolute;left:0;text-align:left;margin-left:262.55pt;margin-top:89pt;width:33.5pt;height:19.7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w:txbxContent>
                <w:p w:rsidR="00B26ECB" w:rsidRPr="00BE3ABA" w:rsidRDefault="00B26ECB" w:rsidP="00B26ECB">
                  <w:pPr>
                    <w:rPr>
                      <w:color w:val="FF0000"/>
                      <w:lang w:val="en-US"/>
                    </w:rPr>
                  </w:pPr>
                  <w:r>
                    <w:rPr>
                      <w:color w:val="FF0000"/>
                    </w:rPr>
                    <w:t>16</w:t>
                  </w:r>
                </w:p>
              </w:txbxContent>
            </v:textbox>
          </v:shape>
        </w:pict>
      </w:r>
      <w:r>
        <w:rPr>
          <w:noProof/>
          <w:lang w:eastAsia="es-VE"/>
        </w:rPr>
        <w:pict>
          <v:shape id="_x0000_s1073" type="#_x0000_t32" style="position:absolute;left:0;text-align:left;margin-left:248.9pt;margin-top:99.15pt;width:16.9pt;height:0;rotation:180;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adj="-428038,-1,-428038" strokecolor="red">
            <v:stroke endarrow="open"/>
          </v:shape>
        </w:pict>
      </w:r>
      <w:r w:rsidR="00B26ECB">
        <w:rPr>
          <w:noProof/>
          <w:lang w:eastAsia="es-VE"/>
        </w:rPr>
        <w:drawing>
          <wp:inline distT="0" distB="0" distL="0" distR="0">
            <wp:extent cx="4566804" cy="2676112"/>
            <wp:effectExtent l="19050" t="19050" r="24246" b="9938"/>
            <wp:docPr id="19" name="18 Imagen" descr="2018-05-01-091515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515_1024x600_scrot.png"/>
                    <pic:cNvPicPr/>
                  </pic:nvPicPr>
                  <pic:blipFill>
                    <a:blip r:embed="rId20"/>
                    <a:stretch>
                      <a:fillRect/>
                    </a:stretch>
                  </pic:blipFill>
                  <pic:spPr>
                    <a:xfrm>
                      <a:off x="0" y="0"/>
                      <a:ext cx="4566804" cy="2676112"/>
                    </a:xfrm>
                    <a:prstGeom prst="rect">
                      <a:avLst/>
                    </a:prstGeom>
                    <a:ln>
                      <a:solidFill>
                        <a:srgbClr val="0070C0"/>
                      </a:solidFill>
                    </a:ln>
                  </pic:spPr>
                </pic:pic>
              </a:graphicData>
            </a:graphic>
          </wp:inline>
        </w:drawing>
      </w:r>
    </w:p>
    <w:p w:rsidR="00B26ECB" w:rsidRPr="00E86D62" w:rsidRDefault="0078286E" w:rsidP="00B26ECB">
      <w:pPr>
        <w:pStyle w:val="Prrafodelista"/>
        <w:numPr>
          <w:ilvl w:val="0"/>
          <w:numId w:val="1"/>
        </w:numPr>
        <w:rPr>
          <w:rStyle w:val="Textoennegrita"/>
          <w:b w:val="0"/>
          <w:bCs w:val="0"/>
          <w:noProof/>
          <w:lang w:eastAsia="es-VE"/>
        </w:rPr>
      </w:pPr>
      <w:r>
        <w:rPr>
          <w:noProof/>
          <w:lang w:eastAsia="es-VE"/>
        </w:rPr>
        <w:t>Copiar</w:t>
      </w:r>
      <w:r w:rsidR="00B26ECB">
        <w:rPr>
          <w:noProof/>
          <w:lang w:eastAsia="es-VE"/>
        </w:rPr>
        <w:t xml:space="preserve"> el proyecto en el directorio del servidor: Esta ubicación en sistemas operativos libres suele ser /var/www o var/www/html claro está que esto </w:t>
      </w:r>
      <w:r w:rsidR="00B26ECB">
        <w:rPr>
          <w:noProof/>
          <w:lang w:eastAsia="es-VE"/>
        </w:rPr>
        <w:lastRenderedPageBreak/>
        <w:t xml:space="preserve">relativo ya que dicha ruta es configurable </w:t>
      </w:r>
      <w:r w:rsidR="00E86D62">
        <w:rPr>
          <w:noProof/>
          <w:lang w:eastAsia="es-VE"/>
        </w:rPr>
        <w:t xml:space="preserve">desde el archivo 000-default.conf ubicado en </w:t>
      </w:r>
      <w:r w:rsidR="00E86D62" w:rsidRPr="00E86D62">
        <w:rPr>
          <w:rStyle w:val="Textoennegrita"/>
          <w:rFonts w:cs="Arial"/>
          <w:b w:val="0"/>
          <w:iCs/>
          <w:szCs w:val="24"/>
          <w:shd w:val="clear" w:color="auto" w:fill="FFFFFF"/>
        </w:rPr>
        <w:t>/</w:t>
      </w:r>
      <w:proofErr w:type="spellStart"/>
      <w:r w:rsidR="00E86D62" w:rsidRPr="00E86D62">
        <w:rPr>
          <w:rStyle w:val="Textoennegrita"/>
          <w:rFonts w:cs="Arial"/>
          <w:b w:val="0"/>
          <w:iCs/>
          <w:szCs w:val="24"/>
          <w:shd w:val="clear" w:color="auto" w:fill="FFFFFF"/>
        </w:rPr>
        <w:t>etc</w:t>
      </w:r>
      <w:proofErr w:type="spellEnd"/>
      <w:r w:rsidR="00E86D62" w:rsidRPr="00E86D62">
        <w:rPr>
          <w:rStyle w:val="Textoennegrita"/>
          <w:rFonts w:cs="Arial"/>
          <w:b w:val="0"/>
          <w:iCs/>
          <w:szCs w:val="24"/>
          <w:shd w:val="clear" w:color="auto" w:fill="FFFFFF"/>
        </w:rPr>
        <w:t>/apache2/</w:t>
      </w:r>
      <w:proofErr w:type="spellStart"/>
      <w:r w:rsidR="00E86D62" w:rsidRPr="00E86D62">
        <w:rPr>
          <w:rStyle w:val="Textoennegrita"/>
          <w:rFonts w:cs="Arial"/>
          <w:b w:val="0"/>
          <w:iCs/>
          <w:szCs w:val="24"/>
          <w:shd w:val="clear" w:color="auto" w:fill="FFFFFF"/>
        </w:rPr>
        <w:t>sites-available</w:t>
      </w:r>
      <w:proofErr w:type="spellEnd"/>
      <w:r w:rsidR="00E86D62" w:rsidRPr="00E86D62">
        <w:rPr>
          <w:rStyle w:val="Textoennegrita"/>
          <w:rFonts w:cs="Arial"/>
          <w:b w:val="0"/>
          <w:iCs/>
          <w:szCs w:val="24"/>
          <w:shd w:val="clear" w:color="auto" w:fill="FFFFFF"/>
        </w:rPr>
        <w:t xml:space="preserve"> </w:t>
      </w:r>
    </w:p>
    <w:p w:rsidR="00E86D62" w:rsidRDefault="00E86D62" w:rsidP="00E86D62">
      <w:pPr>
        <w:pStyle w:val="Prrafodelista"/>
        <w:rPr>
          <w:rStyle w:val="Textoennegrita"/>
          <w:rFonts w:cs="Arial"/>
          <w:b w:val="0"/>
          <w:iCs/>
          <w:szCs w:val="24"/>
          <w:shd w:val="clear" w:color="auto" w:fill="FFFFFF"/>
        </w:rPr>
      </w:pPr>
    </w:p>
    <w:p w:rsidR="00E86D62" w:rsidRDefault="00E86D62" w:rsidP="00E86D62">
      <w:pPr>
        <w:pStyle w:val="Prrafodelista"/>
        <w:rPr>
          <w:noProof/>
          <w:lang w:eastAsia="es-VE"/>
        </w:rPr>
      </w:pPr>
      <w:r>
        <w:rPr>
          <w:noProof/>
          <w:lang w:eastAsia="es-VE"/>
        </w:rPr>
        <w:drawing>
          <wp:inline distT="0" distB="0" distL="0" distR="0">
            <wp:extent cx="4705350" cy="2313709"/>
            <wp:effectExtent l="19050" t="19050" r="19050" b="10391"/>
            <wp:docPr id="20" name="19 Imagen" descr="2018-05-01-091729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729_1024x600_scrot.png"/>
                    <pic:cNvPicPr/>
                  </pic:nvPicPr>
                  <pic:blipFill>
                    <a:blip r:embed="rId21"/>
                    <a:stretch>
                      <a:fillRect/>
                    </a:stretch>
                  </pic:blipFill>
                  <pic:spPr>
                    <a:xfrm>
                      <a:off x="0" y="0"/>
                      <a:ext cx="4711152" cy="2316562"/>
                    </a:xfrm>
                    <a:prstGeom prst="rect">
                      <a:avLst/>
                    </a:prstGeom>
                    <a:ln>
                      <a:solidFill>
                        <a:srgbClr val="0070C0"/>
                      </a:solidFill>
                    </a:ln>
                  </pic:spPr>
                </pic:pic>
              </a:graphicData>
            </a:graphic>
          </wp:inline>
        </w:drawing>
      </w:r>
    </w:p>
    <w:p w:rsidR="00E86D62" w:rsidRDefault="00E86D62" w:rsidP="00E86D62">
      <w:pPr>
        <w:pStyle w:val="Prrafodelista"/>
        <w:rPr>
          <w:noProof/>
          <w:lang w:eastAsia="es-VE"/>
        </w:rPr>
      </w:pPr>
    </w:p>
    <w:p w:rsidR="00E86D62" w:rsidRDefault="00E86D62" w:rsidP="00E86D62">
      <w:pPr>
        <w:pStyle w:val="Prrafodelista"/>
        <w:rPr>
          <w:noProof/>
          <w:lang w:eastAsia="es-VE"/>
        </w:rPr>
      </w:pPr>
    </w:p>
    <w:p w:rsidR="00E86D62" w:rsidRDefault="00E86D62" w:rsidP="00E86D62">
      <w:pPr>
        <w:pStyle w:val="Prrafodelista"/>
        <w:numPr>
          <w:ilvl w:val="0"/>
          <w:numId w:val="1"/>
        </w:numPr>
        <w:rPr>
          <w:noProof/>
          <w:lang w:eastAsia="es-VE"/>
        </w:rPr>
      </w:pPr>
      <w:r>
        <w:rPr>
          <w:noProof/>
          <w:lang w:eastAsia="es-VE"/>
        </w:rPr>
        <w:t xml:space="preserve">Dar permiso al proyecto: En las distribuciones de linux siempre es importante dar permiso a las carpetas colacadas en directorios “protegidos” para evitar incovenientes de restrinción de acceso, para ello debemos ejecutar una terminal normalmente con los atajos ctrl+alt+t y ejecutar el siguiente comando sudo chmod –R 777 /var/www/html </w:t>
      </w:r>
      <w:r w:rsidRPr="00E86D62">
        <w:rPr>
          <w:noProof/>
          <w:color w:val="FF0000"/>
          <w:lang w:eastAsia="es-VE"/>
        </w:rPr>
        <w:t xml:space="preserve">19 </w:t>
      </w:r>
      <w:r>
        <w:rPr>
          <w:noProof/>
          <w:lang w:eastAsia="es-VE"/>
        </w:rPr>
        <w:t xml:space="preserve">en caso que esta sea la ruta para el servidor apache. </w:t>
      </w:r>
    </w:p>
    <w:p w:rsidR="00E86D62" w:rsidRDefault="00ED045E" w:rsidP="00E86D62">
      <w:pPr>
        <w:jc w:val="center"/>
        <w:rPr>
          <w:noProof/>
          <w:lang w:eastAsia="es-VE"/>
        </w:rPr>
      </w:pPr>
      <w:r>
        <w:rPr>
          <w:noProof/>
          <w:lang w:eastAsia="es-VE"/>
        </w:rPr>
        <w:pict>
          <v:shape id="_x0000_s1080" type="#_x0000_t202" style="position:absolute;left:0;text-align:left;margin-left:288.6pt;margin-top:47.35pt;width:33.5pt;height:19.7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style="mso-next-textbox:#_x0000_s1080">
              <w:txbxContent>
                <w:p w:rsidR="00E86D62" w:rsidRPr="00BE3ABA" w:rsidRDefault="00E86D62" w:rsidP="00E86D62">
                  <w:pPr>
                    <w:rPr>
                      <w:color w:val="FF0000"/>
                      <w:lang w:val="en-US"/>
                    </w:rPr>
                  </w:pPr>
                  <w:r>
                    <w:rPr>
                      <w:color w:val="FF0000"/>
                    </w:rPr>
                    <w:t>19</w:t>
                  </w:r>
                </w:p>
              </w:txbxContent>
            </v:textbox>
          </v:shape>
        </w:pict>
      </w:r>
      <w:r>
        <w:rPr>
          <w:noProof/>
          <w:lang w:eastAsia="es-VE"/>
        </w:rPr>
        <w:pict>
          <v:shape id="_x0000_s1082" type="#_x0000_t32" style="position:absolute;left:0;text-align:left;margin-left:280.35pt;margin-top:60.25pt;width:12pt;height:11.25pt;flip:x;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81" style="position:absolute;left:0;text-align:left;margin-left:188.7pt;margin-top:71.5pt;width:86.25pt;height:6.5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sidR="00E86D62">
        <w:rPr>
          <w:noProof/>
          <w:lang w:eastAsia="es-VE"/>
        </w:rPr>
        <w:drawing>
          <wp:inline distT="0" distB="0" distL="0" distR="0">
            <wp:extent cx="4033404" cy="2363543"/>
            <wp:effectExtent l="19050" t="19050" r="24246" b="17707"/>
            <wp:docPr id="21" name="20 Imagen" descr="2018-05-01-091827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1827_1024x600_scrot.png"/>
                    <pic:cNvPicPr/>
                  </pic:nvPicPr>
                  <pic:blipFill>
                    <a:blip r:embed="rId22"/>
                    <a:stretch>
                      <a:fillRect/>
                    </a:stretch>
                  </pic:blipFill>
                  <pic:spPr>
                    <a:xfrm>
                      <a:off x="0" y="0"/>
                      <a:ext cx="4036918" cy="2365602"/>
                    </a:xfrm>
                    <a:prstGeom prst="rect">
                      <a:avLst/>
                    </a:prstGeom>
                    <a:ln>
                      <a:solidFill>
                        <a:srgbClr val="0070C0"/>
                      </a:solidFill>
                    </a:ln>
                  </pic:spPr>
                </pic:pic>
              </a:graphicData>
            </a:graphic>
          </wp:inline>
        </w:drawing>
      </w:r>
    </w:p>
    <w:p w:rsidR="00E86D62" w:rsidRDefault="00ED045E" w:rsidP="00E86D62">
      <w:pPr>
        <w:pStyle w:val="Prrafodelista"/>
        <w:numPr>
          <w:ilvl w:val="0"/>
          <w:numId w:val="1"/>
        </w:numPr>
        <w:rPr>
          <w:noProof/>
          <w:lang w:eastAsia="es-VE"/>
        </w:rPr>
      </w:pPr>
      <w:r>
        <w:rPr>
          <w:noProof/>
          <w:lang w:eastAsia="es-VE"/>
        </w:rPr>
        <w:pict>
          <v:shape id="_x0000_s1083" type="#_x0000_t202" style="position:absolute;left:0;text-align:left;margin-left:182.25pt;margin-top:97.8pt;width:33.5pt;height:19.7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style="mso-next-textbox:#_x0000_s1083">
              <w:txbxContent>
                <w:p w:rsidR="003E2811" w:rsidRPr="00BE3ABA" w:rsidRDefault="003E2811" w:rsidP="003E2811">
                  <w:pPr>
                    <w:rPr>
                      <w:color w:val="FF0000"/>
                      <w:lang w:val="en-US"/>
                    </w:rPr>
                  </w:pPr>
                  <w:r>
                    <w:rPr>
                      <w:color w:val="FF0000"/>
                    </w:rPr>
                    <w:t>20</w:t>
                  </w:r>
                </w:p>
              </w:txbxContent>
            </v:textbox>
          </v:shape>
        </w:pict>
      </w:r>
      <w:r w:rsidR="00E86D62">
        <w:rPr>
          <w:noProof/>
          <w:lang w:eastAsia="es-VE"/>
        </w:rPr>
        <w:t xml:space="preserve">Acceder a la Url del servidor: Esta direccción normalmente se accede ejecutando en cualquier navegador del equipo la palabra reservada </w:t>
      </w:r>
      <w:r w:rsidR="00E86D62">
        <w:rPr>
          <w:noProof/>
          <w:lang w:eastAsia="es-VE"/>
        </w:rPr>
        <w:lastRenderedPageBreak/>
        <w:t>localhost</w:t>
      </w:r>
      <w:r w:rsidR="003E2811">
        <w:rPr>
          <w:noProof/>
          <w:lang w:eastAsia="es-VE"/>
        </w:rPr>
        <w:t xml:space="preserve"> </w:t>
      </w:r>
      <w:r w:rsidR="003E2811" w:rsidRPr="003E2811">
        <w:rPr>
          <w:noProof/>
          <w:color w:val="FF0000"/>
          <w:lang w:eastAsia="es-VE"/>
        </w:rPr>
        <w:t>20</w:t>
      </w:r>
      <w:r w:rsidR="00E86D62">
        <w:rPr>
          <w:noProof/>
          <w:lang w:eastAsia="es-VE"/>
        </w:rPr>
        <w:t>, en linux por defecto el proceso start</w:t>
      </w:r>
      <w:r w:rsidR="003E2811">
        <w:rPr>
          <w:noProof/>
          <w:lang w:eastAsia="es-VE"/>
        </w:rPr>
        <w:t xml:space="preserve"> </w:t>
      </w:r>
      <w:r w:rsidR="00E86D62">
        <w:rPr>
          <w:noProof/>
          <w:lang w:eastAsia="es-VE"/>
        </w:rPr>
        <w:t>Apache se ejecuta al arranque del sistema operativo con lo cual usted no deber</w:t>
      </w:r>
      <w:r w:rsidR="003E2811">
        <w:rPr>
          <w:noProof/>
          <w:lang w:eastAsia="es-VE"/>
        </w:rPr>
        <w:t>á encender el servidor</w:t>
      </w:r>
      <w:r w:rsidR="00E86D62">
        <w:rPr>
          <w:noProof/>
          <w:lang w:eastAsia="es-VE"/>
        </w:rPr>
        <w:t xml:space="preserve"> manualmente</w:t>
      </w:r>
      <w:r w:rsidR="003E2811">
        <w:rPr>
          <w:noProof/>
          <w:lang w:eastAsia="es-VE"/>
        </w:rPr>
        <w:t xml:space="preserve">, una ves se aya accedido a dicha dirección, deberá abrir la carpeta del proyecto Auyantepui </w:t>
      </w:r>
      <w:r w:rsidR="003E2811" w:rsidRPr="003E2811">
        <w:rPr>
          <w:noProof/>
          <w:color w:val="FF0000"/>
          <w:lang w:eastAsia="es-VE"/>
        </w:rPr>
        <w:t>21</w:t>
      </w:r>
      <w:r w:rsidR="00E86D62">
        <w:rPr>
          <w:noProof/>
          <w:lang w:eastAsia="es-VE"/>
        </w:rPr>
        <w:t>.</w:t>
      </w:r>
    </w:p>
    <w:p w:rsidR="003E2811" w:rsidRDefault="00ED045E" w:rsidP="003E2811">
      <w:pPr>
        <w:jc w:val="center"/>
        <w:rPr>
          <w:noProof/>
          <w:lang w:eastAsia="es-VE"/>
        </w:rPr>
      </w:pPr>
      <w:r>
        <w:rPr>
          <w:noProof/>
          <w:lang w:eastAsia="es-VE"/>
        </w:rPr>
        <w:pict>
          <v:shape id="_x0000_s1086" type="#_x0000_t202" style="position:absolute;left:0;text-align:left;margin-left:129.3pt;margin-top:45.25pt;width:33.5pt;height:19.7pt;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style="mso-next-textbox:#_x0000_s1086">
              <w:txbxContent>
                <w:p w:rsidR="003E2811" w:rsidRPr="00BE3ABA" w:rsidRDefault="003E2811" w:rsidP="003E2811">
                  <w:pPr>
                    <w:rPr>
                      <w:color w:val="FF0000"/>
                      <w:lang w:val="en-US"/>
                    </w:rPr>
                  </w:pPr>
                  <w:r>
                    <w:rPr>
                      <w:color w:val="FF0000"/>
                    </w:rPr>
                    <w:t>21</w:t>
                  </w:r>
                </w:p>
              </w:txbxContent>
            </v:textbox>
          </v:shape>
        </w:pict>
      </w:r>
      <w:r>
        <w:rPr>
          <w:noProof/>
          <w:lang w:eastAsia="es-VE"/>
        </w:rPr>
        <w:pict>
          <v:shape id="_x0000_s1088" type="#_x0000_t32" style="position:absolute;left:0;text-align:left;margin-left:120.55pt;margin-top:60.8pt;width:12pt;height:11.25pt;flip:x;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87" style="position:absolute;left:0;text-align:left;margin-left:80.7pt;margin-top:69.25pt;width:35.5pt;height:10.5pt;z-index:2517217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 id="_x0000_s1085" type="#_x0000_t32" style="position:absolute;left:0;text-align:left;margin-left:174pt;margin-top:12.3pt;width:12pt;height:11.25pt;flip:x;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strokecolor="red">
            <v:stroke endarrow="open"/>
          </v:shape>
        </w:pict>
      </w:r>
      <w:r>
        <w:rPr>
          <w:noProof/>
          <w:lang w:eastAsia="es-VE"/>
        </w:rPr>
        <w:pict>
          <v:roundrect id="_x0000_s1084" style="position:absolute;left:0;text-align:left;margin-left:138.5pt;margin-top:19.1pt;width:31.2pt;height:6.55pt;z-index:2517186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sidR="003E2811">
        <w:rPr>
          <w:noProof/>
          <w:lang w:eastAsia="es-VE"/>
        </w:rPr>
        <w:drawing>
          <wp:inline distT="0" distB="0" distL="0" distR="0">
            <wp:extent cx="3825586" cy="2241764"/>
            <wp:effectExtent l="19050" t="19050" r="22514" b="25186"/>
            <wp:docPr id="22" name="21 Imagen" descr="2018-05-01-092014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2014_1024x600_scrot.png"/>
                    <pic:cNvPicPr/>
                  </pic:nvPicPr>
                  <pic:blipFill>
                    <a:blip r:embed="rId23"/>
                    <a:stretch>
                      <a:fillRect/>
                    </a:stretch>
                  </pic:blipFill>
                  <pic:spPr>
                    <a:xfrm>
                      <a:off x="0" y="0"/>
                      <a:ext cx="3828866" cy="2243686"/>
                    </a:xfrm>
                    <a:prstGeom prst="rect">
                      <a:avLst/>
                    </a:prstGeom>
                    <a:ln>
                      <a:solidFill>
                        <a:srgbClr val="0070C0"/>
                      </a:solidFill>
                    </a:ln>
                  </pic:spPr>
                </pic:pic>
              </a:graphicData>
            </a:graphic>
          </wp:inline>
        </w:drawing>
      </w:r>
    </w:p>
    <w:p w:rsidR="003E2811" w:rsidRDefault="003E2811" w:rsidP="003E2811">
      <w:pPr>
        <w:pStyle w:val="Prrafodelista"/>
        <w:numPr>
          <w:ilvl w:val="0"/>
          <w:numId w:val="1"/>
        </w:numPr>
        <w:rPr>
          <w:noProof/>
          <w:lang w:eastAsia="es-VE"/>
        </w:rPr>
      </w:pPr>
      <w:r>
        <w:rPr>
          <w:noProof/>
          <w:lang w:eastAsia="es-VE"/>
        </w:rPr>
        <w:t>Visualización de la interfaz de inicio de sesión: Si todo marchó bien en los pasos previos, usted podrá visualizar esta interfaz sin ningún tipo de incoveniente.</w:t>
      </w:r>
    </w:p>
    <w:p w:rsidR="003E2811" w:rsidRDefault="003E2811" w:rsidP="003E2811">
      <w:pPr>
        <w:rPr>
          <w:noProof/>
          <w:lang w:eastAsia="es-VE"/>
        </w:rPr>
      </w:pPr>
      <w:r>
        <w:rPr>
          <w:noProof/>
          <w:lang w:eastAsia="es-VE"/>
        </w:rPr>
        <w:drawing>
          <wp:inline distT="0" distB="0" distL="0" distR="0">
            <wp:extent cx="5612130" cy="3288665"/>
            <wp:effectExtent l="19050" t="19050" r="26670" b="26035"/>
            <wp:docPr id="23" name="22 Imagen" descr="2018-05-01-092056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092056_1024x600_scrot.png"/>
                    <pic:cNvPicPr/>
                  </pic:nvPicPr>
                  <pic:blipFill>
                    <a:blip r:embed="rId24"/>
                    <a:stretch>
                      <a:fillRect/>
                    </a:stretch>
                  </pic:blipFill>
                  <pic:spPr>
                    <a:xfrm>
                      <a:off x="0" y="0"/>
                      <a:ext cx="5612130" cy="3288665"/>
                    </a:xfrm>
                    <a:prstGeom prst="rect">
                      <a:avLst/>
                    </a:prstGeom>
                    <a:ln>
                      <a:solidFill>
                        <a:srgbClr val="0070C0"/>
                      </a:solidFill>
                    </a:ln>
                  </pic:spPr>
                </pic:pic>
              </a:graphicData>
            </a:graphic>
          </wp:inline>
        </w:drawing>
      </w:r>
    </w:p>
    <w:p w:rsidR="001A0690" w:rsidRDefault="001A0690" w:rsidP="003E2811">
      <w:pPr>
        <w:rPr>
          <w:noProof/>
          <w:lang w:eastAsia="es-VE"/>
        </w:rPr>
      </w:pPr>
    </w:p>
    <w:p w:rsidR="001A0690" w:rsidRDefault="001A0690" w:rsidP="001A0690">
      <w:pPr>
        <w:pStyle w:val="Prrafodelista"/>
        <w:numPr>
          <w:ilvl w:val="0"/>
          <w:numId w:val="1"/>
        </w:numPr>
        <w:rPr>
          <w:noProof/>
          <w:lang w:eastAsia="es-VE"/>
        </w:rPr>
      </w:pPr>
      <w:r>
        <w:rPr>
          <w:noProof/>
          <w:lang w:eastAsia="es-VE"/>
        </w:rPr>
        <w:t>Configuración de conexión: Es bien sabido que para poder vincular nuestro proyecto con una base de datos debemos de configurar un archivo de conexión (config.php) para efectos de este proyecto, dicho archivo se encuentra en la ubicación del directorio app/config/, los valores a configurar se encuentran dentro del sub arreglo “database” perteneciente al arreglo $config(Arreglo bidimensional), la posición “</w:t>
      </w:r>
      <w:r w:rsidR="003D0782">
        <w:rPr>
          <w:noProof/>
          <w:lang w:eastAsia="es-VE"/>
        </w:rPr>
        <w:t>dbname</w:t>
      </w:r>
      <w:r>
        <w:rPr>
          <w:noProof/>
          <w:lang w:eastAsia="es-VE"/>
        </w:rPr>
        <w:t>”</w:t>
      </w:r>
      <w:r w:rsidR="003D0782">
        <w:rPr>
          <w:noProof/>
          <w:lang w:eastAsia="es-VE"/>
        </w:rPr>
        <w:t xml:space="preserve"> </w:t>
      </w:r>
      <w:r w:rsidR="003D0782" w:rsidRPr="003D0782">
        <w:rPr>
          <w:noProof/>
          <w:color w:val="FF0000"/>
          <w:lang w:eastAsia="es-VE"/>
        </w:rPr>
        <w:t>22</w:t>
      </w:r>
      <w:r>
        <w:rPr>
          <w:noProof/>
          <w:lang w:eastAsia="es-VE"/>
        </w:rPr>
        <w:t xml:space="preserve"> hace referencia al  </w:t>
      </w:r>
      <w:r w:rsidR="003D0782">
        <w:rPr>
          <w:noProof/>
          <w:lang w:eastAsia="es-VE"/>
        </w:rPr>
        <w:t xml:space="preserve">nombre de la base de datos, en este caso “horarios”, la posición “username” </w:t>
      </w:r>
      <w:r w:rsidR="003D0782" w:rsidRPr="003D0782">
        <w:rPr>
          <w:noProof/>
          <w:color w:val="FF0000"/>
          <w:lang w:eastAsia="es-VE"/>
        </w:rPr>
        <w:t>23</w:t>
      </w:r>
      <w:r w:rsidR="003D0782">
        <w:rPr>
          <w:noProof/>
          <w:lang w:eastAsia="es-VE"/>
        </w:rPr>
        <w:t xml:space="preserve"> al nombre de usuario del manejador de base de datos postgreSql, “password” </w:t>
      </w:r>
      <w:r w:rsidR="003D0782" w:rsidRPr="003D0782">
        <w:rPr>
          <w:noProof/>
          <w:color w:val="FF0000"/>
          <w:lang w:eastAsia="es-VE"/>
        </w:rPr>
        <w:t xml:space="preserve">24 </w:t>
      </w:r>
      <w:r w:rsidR="003D0782">
        <w:rPr>
          <w:noProof/>
          <w:lang w:eastAsia="es-VE"/>
        </w:rPr>
        <w:t>a la contrasela del manejador de base de datos, las demás posiciones del arreglo “database” son configuraciones por defecto, así como también las de los otros 2 arreglos.</w:t>
      </w:r>
    </w:p>
    <w:p w:rsidR="001A0690" w:rsidRDefault="00ED045E" w:rsidP="003D0782">
      <w:pPr>
        <w:rPr>
          <w:noProof/>
          <w:lang w:eastAsia="es-VE"/>
        </w:rPr>
      </w:pPr>
      <w:r>
        <w:rPr>
          <w:noProof/>
          <w:lang w:eastAsia="es-VE"/>
        </w:rPr>
        <w:pict>
          <v:shape id="_x0000_s1091" type="#_x0000_t32" style="position:absolute;margin-left:197.5pt;margin-top:136.95pt;width:12pt;height:0;rotation:180;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adj="-530190,-1,-530190" strokecolor="red">
            <v:stroke endarrow="open"/>
          </v:shape>
        </w:pict>
      </w:r>
      <w:r>
        <w:rPr>
          <w:noProof/>
          <w:lang w:eastAsia="es-VE"/>
        </w:rPr>
        <w:pict>
          <v:shape id="_x0000_s1089" type="#_x0000_t202" style="position:absolute;margin-left:209.5pt;margin-top:122.8pt;width:33.5pt;height:19.7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style="mso-next-textbox:#_x0000_s1089">
              <w:txbxContent>
                <w:p w:rsidR="003D0782" w:rsidRPr="00BE3ABA" w:rsidRDefault="003D0782" w:rsidP="003D0782">
                  <w:pPr>
                    <w:rPr>
                      <w:color w:val="FF0000"/>
                      <w:lang w:val="en-US"/>
                    </w:rPr>
                  </w:pPr>
                  <w:r>
                    <w:rPr>
                      <w:color w:val="FF0000"/>
                    </w:rPr>
                    <w:t>22</w:t>
                  </w:r>
                  <w:r>
                    <w:rPr>
                      <w:noProof/>
                      <w:color w:val="FF0000"/>
                      <w:lang w:eastAsia="es-VE"/>
                    </w:rPr>
                    <w:drawing>
                      <wp:inline distT="0" distB="0" distL="0" distR="0">
                        <wp:extent cx="242570" cy="103045"/>
                        <wp:effectExtent l="1905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42570" cy="103045"/>
                                </a:xfrm>
                                <a:prstGeom prst="rect">
                                  <a:avLst/>
                                </a:prstGeom>
                                <a:noFill/>
                                <a:ln w="9525">
                                  <a:noFill/>
                                  <a:miter lim="800000"/>
                                  <a:headEnd/>
                                  <a:tailEnd/>
                                </a:ln>
                              </pic:spPr>
                            </pic:pic>
                          </a:graphicData>
                        </a:graphic>
                      </wp:inline>
                    </w:drawing>
                  </w:r>
                </w:p>
              </w:txbxContent>
            </v:textbox>
          </v:shape>
        </w:pict>
      </w:r>
      <w:r>
        <w:rPr>
          <w:noProof/>
          <w:lang w:eastAsia="es-VE"/>
        </w:rPr>
        <w:pict>
          <v:roundrect id="_x0000_s1096" style="position:absolute;margin-left:157.65pt;margin-top:156.65pt;width:35.5pt;height:7.85pt;z-index:2517309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roundrect id="_x0000_s1090" style="position:absolute;margin-left:157.65pt;margin-top:136.95pt;width:35.5pt;height:9.2pt;z-index:2517248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Pr>
          <w:noProof/>
          <w:lang w:eastAsia="es-VE"/>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7" type="#_x0000_t34" style="position:absolute;margin-left:197.5pt;margin-top:160.8pt;width:12pt;height:.15pt;rotation:180;flip:y;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adj=",32760000,-530190" strokecolor="red">
            <v:stroke endarrow="open"/>
          </v:shape>
        </w:pict>
      </w:r>
      <w:r>
        <w:rPr>
          <w:noProof/>
          <w:lang w:eastAsia="es-VE"/>
        </w:rPr>
        <w:pict>
          <v:shape id="_x0000_s1095" type="#_x0000_t202" style="position:absolute;margin-left:209.5pt;margin-top:148.95pt;width:33.5pt;height:19.7pt;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style="mso-next-textbox:#_x0000_s1095">
              <w:txbxContent>
                <w:p w:rsidR="003D0782" w:rsidRPr="00BE3ABA" w:rsidRDefault="003D0782" w:rsidP="003D0782">
                  <w:pPr>
                    <w:rPr>
                      <w:color w:val="FF0000"/>
                      <w:lang w:val="en-US"/>
                    </w:rPr>
                  </w:pPr>
                  <w:r>
                    <w:rPr>
                      <w:color w:val="FF0000"/>
                    </w:rPr>
                    <w:t>2</w:t>
                  </w:r>
                  <w:r w:rsidR="00B34526">
                    <w:rPr>
                      <w:color w:val="FF0000"/>
                    </w:rPr>
                    <w:t>4</w:t>
                  </w:r>
                  <w:r>
                    <w:rPr>
                      <w:noProof/>
                      <w:color w:val="FF0000"/>
                      <w:lang w:eastAsia="es-VE"/>
                    </w:rPr>
                    <w:drawing>
                      <wp:inline distT="0" distB="0" distL="0" distR="0">
                        <wp:extent cx="242570" cy="103045"/>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42570" cy="103045"/>
                                </a:xfrm>
                                <a:prstGeom prst="rect">
                                  <a:avLst/>
                                </a:prstGeom>
                                <a:noFill/>
                                <a:ln w="9525">
                                  <a:noFill/>
                                  <a:miter lim="800000"/>
                                  <a:headEnd/>
                                  <a:tailEnd/>
                                </a:ln>
                              </pic:spPr>
                            </pic:pic>
                          </a:graphicData>
                        </a:graphic>
                      </wp:inline>
                    </w:drawing>
                  </w:r>
                </w:p>
              </w:txbxContent>
            </v:textbox>
          </v:shape>
        </w:pict>
      </w:r>
      <w:r>
        <w:rPr>
          <w:noProof/>
          <w:lang w:eastAsia="es-VE"/>
        </w:rPr>
        <w:pict>
          <v:shape id="_x0000_s1092" type="#_x0000_t202" style="position:absolute;margin-left:209.5pt;margin-top:136.95pt;width:33.5pt;height:19.7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" filled="f" stroked="f">
            <v:textbox style="mso-next-textbox:#_x0000_s1092">
              <w:txbxContent>
                <w:p w:rsidR="003D0782" w:rsidRPr="00BE3ABA" w:rsidRDefault="003D0782" w:rsidP="003D0782">
                  <w:pPr>
                    <w:rPr>
                      <w:color w:val="FF0000"/>
                      <w:lang w:val="en-US"/>
                    </w:rPr>
                  </w:pPr>
                  <w:r>
                    <w:rPr>
                      <w:color w:val="FF0000"/>
                    </w:rPr>
                    <w:t>2</w:t>
                  </w:r>
                  <w:r w:rsidR="00B34526">
                    <w:rPr>
                      <w:color w:val="FF0000"/>
                    </w:rPr>
                    <w:t>3</w:t>
                  </w:r>
                </w:p>
              </w:txbxContent>
            </v:textbox>
          </v:shape>
        </w:pict>
      </w:r>
      <w:r>
        <w:rPr>
          <w:noProof/>
          <w:lang w:eastAsia="es-VE"/>
        </w:rPr>
        <w:pict>
          <v:shape id="_x0000_s1094" type="#_x0000_t32" style="position:absolute;margin-left:197.5pt;margin-top:148.95pt;width:12pt;height:0;rotation:180;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" adj="-530190,-1,-530190" strokecolor="red">
            <v:stroke endarrow="open"/>
          </v:shape>
        </w:pict>
      </w:r>
      <w:r>
        <w:rPr>
          <w:noProof/>
          <w:lang w:eastAsia="es-VE"/>
        </w:rPr>
        <w:pict>
          <v:roundrect id="_x0000_s1093" style="position:absolute;margin-left:157.65pt;margin-top:146.15pt;width:35.5pt;height:10.5pt;z-index:2517278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" filled="f" strokecolor="red" strokeweight="2pt"/>
        </w:pict>
      </w:r>
      <w:r w:rsidR="001A0690" w:rsidRPr="003D0782">
        <w:rPr>
          <w:noProof/>
          <w:lang w:eastAsia="es-VE"/>
        </w:rPr>
        <w:drawing>
          <wp:inline distT="0" distB="0" distL="0" distR="0">
            <wp:extent cx="5612130" cy="3288357"/>
            <wp:effectExtent l="19050" t="19050" r="26670" b="26343"/>
            <wp:docPr id="24" name="23 Imagen" descr="2018-05-01-101315_1024x60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01-101315_1024x600_scrot.png"/>
                    <pic:cNvPicPr/>
                  </pic:nvPicPr>
                  <pic:blipFill>
                    <a:blip r:embed="rId26"/>
                    <a:stretch>
                      <a:fillRect/>
                    </a:stretch>
                  </pic:blipFill>
                  <pic:spPr>
                    <a:xfrm>
                      <a:off x="0" y="0"/>
                      <a:ext cx="5612130" cy="3288357"/>
                    </a:xfrm>
                    <a:prstGeom prst="rect">
                      <a:avLst/>
                    </a:prstGeom>
                    <a:ln>
                      <a:solidFill>
                        <a:srgbClr val="0070C0"/>
                      </a:solidFill>
                    </a:ln>
                  </pic:spPr>
                </pic:pic>
              </a:graphicData>
            </a:graphic>
          </wp:inline>
        </w:drawing>
      </w:r>
      <w:r w:rsidR="001A0690">
        <w:rPr>
          <w:noProof/>
          <w:lang w:eastAsia="es-VE"/>
        </w:rPr>
        <w:t xml:space="preserve"> </w:t>
      </w:r>
    </w:p>
    <w:sectPr w:rsidR="001A0690" w:rsidSect="002D4D67">
      <w:headerReference w:type="default" r:id="rId27"/>
      <w:footerReference w:type="default" r:id="rId2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4B33" w:rsidRDefault="00B64B33" w:rsidP="008640E8">
      <w:pPr>
        <w:spacing w:after="0" w:line="240" w:lineRule="auto"/>
      </w:pPr>
      <w:r>
        <w:separator/>
      </w:r>
    </w:p>
  </w:endnote>
  <w:endnote w:type="continuationSeparator" w:id="1">
    <w:p w:rsidR="00B64B33" w:rsidRDefault="00B64B33" w:rsidP="008640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27" w:type="dxa"/>
      <w:tblInd w:w="-981" w:type="dxa"/>
      <w:tblLayout w:type="fixed"/>
      <w:tblLook w:val="0000"/>
    </w:tblPr>
    <w:tblGrid>
      <w:gridCol w:w="2254"/>
      <w:gridCol w:w="5561"/>
      <w:gridCol w:w="1812"/>
    </w:tblGrid>
    <w:tr w:rsidR="008640E8" w:rsidTr="008640E8">
      <w:trPr>
        <w:trHeight w:val="348"/>
      </w:trPr>
      <w:tc>
        <w:tcPr>
          <w:tcW w:w="2254" w:type="dxa"/>
        </w:tcPr>
        <w:p w:rsidR="008640E8" w:rsidRDefault="008640E8" w:rsidP="008C2291">
          <w:pPr>
            <w:tabs>
              <w:tab w:val="center" w:pos="4252"/>
              <w:tab w:val="right" w:pos="8504"/>
            </w:tabs>
            <w:jc w:val="center"/>
          </w:pPr>
          <w:r>
            <w:rPr>
              <w:i/>
            </w:rPr>
            <w:t>AUYANTEPUI</w:t>
          </w:r>
        </w:p>
      </w:tc>
      <w:tc>
        <w:tcPr>
          <w:tcW w:w="5561" w:type="dxa"/>
        </w:tcPr>
        <w:p w:rsidR="008640E8" w:rsidRDefault="008640E8" w:rsidP="008640E8">
          <w:pPr>
            <w:tabs>
              <w:tab w:val="center" w:pos="4252"/>
              <w:tab w:val="right" w:pos="8504"/>
            </w:tabs>
            <w:jc w:val="center"/>
          </w:pPr>
          <w:r>
            <w:rPr>
              <w:i/>
            </w:rPr>
            <w:t>Manual de Instalación</w:t>
          </w:r>
        </w:p>
      </w:tc>
      <w:tc>
        <w:tcPr>
          <w:tcW w:w="1812" w:type="dxa"/>
        </w:tcPr>
        <w:p w:rsidR="008640E8" w:rsidRDefault="008640E8" w:rsidP="008C2291">
          <w:pPr>
            <w:tabs>
              <w:tab w:val="center" w:pos="4252"/>
              <w:tab w:val="right" w:pos="8504"/>
            </w:tabs>
            <w:jc w:val="center"/>
          </w:pPr>
          <w:r>
            <w:rPr>
              <w:i/>
            </w:rPr>
            <w:t xml:space="preserve">Página </w:t>
          </w:r>
          <w:r w:rsidR="00ED045E">
            <w:fldChar w:fldCharType="begin"/>
          </w:r>
          <w:r>
            <w:instrText>PAGE</w:instrText>
          </w:r>
          <w:r w:rsidR="00ED045E">
            <w:fldChar w:fldCharType="separate"/>
          </w:r>
          <w:r w:rsidR="00A02F7D">
            <w:rPr>
              <w:noProof/>
            </w:rPr>
            <w:t>1</w:t>
          </w:r>
          <w:r w:rsidR="00ED045E">
            <w:fldChar w:fldCharType="end"/>
          </w:r>
          <w:r>
            <w:rPr>
              <w:i/>
            </w:rPr>
            <w:t xml:space="preserve"> de </w:t>
          </w:r>
          <w:r w:rsidR="00ED045E">
            <w:fldChar w:fldCharType="begin"/>
          </w:r>
          <w:r>
            <w:instrText>NUMPAGES</w:instrText>
          </w:r>
          <w:r w:rsidR="00ED045E">
            <w:fldChar w:fldCharType="separate"/>
          </w:r>
          <w:r w:rsidR="00A02F7D">
            <w:rPr>
              <w:noProof/>
            </w:rPr>
            <w:t>12</w:t>
          </w:r>
          <w:r w:rsidR="00ED045E">
            <w:fldChar w:fldCharType="end"/>
          </w:r>
        </w:p>
        <w:p w:rsidR="008640E8" w:rsidRDefault="008640E8" w:rsidP="008C2291">
          <w:pPr>
            <w:tabs>
              <w:tab w:val="center" w:pos="4252"/>
              <w:tab w:val="right" w:pos="8504"/>
            </w:tabs>
            <w:jc w:val="center"/>
          </w:pPr>
        </w:p>
      </w:tc>
    </w:tr>
  </w:tbl>
  <w:p w:rsidR="008640E8" w:rsidRDefault="008640E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4B33" w:rsidRDefault="00B64B33" w:rsidP="008640E8">
      <w:pPr>
        <w:spacing w:after="0" w:line="240" w:lineRule="auto"/>
      </w:pPr>
      <w:r>
        <w:separator/>
      </w:r>
    </w:p>
  </w:footnote>
  <w:footnote w:type="continuationSeparator" w:id="1">
    <w:p w:rsidR="00B64B33" w:rsidRDefault="00B64B33" w:rsidP="008640E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0E8" w:rsidRPr="00EA30AC" w:rsidRDefault="008640E8" w:rsidP="008640E8">
    <w:pPr>
      <w:pStyle w:val="Encabezado"/>
      <w:tabs>
        <w:tab w:val="clear" w:pos="4419"/>
        <w:tab w:val="clear" w:pos="8838"/>
        <w:tab w:val="left" w:pos="6901"/>
      </w:tabs>
      <w:rPr>
        <w:b/>
      </w:rPr>
    </w:pPr>
    <w:r>
      <w:rPr>
        <w:b/>
        <w:noProof/>
        <w:lang w:eastAsia="es-VE"/>
      </w:rPr>
      <w:drawing>
        <wp:anchor distT="0" distB="0" distL="114300" distR="114300" simplePos="0" relativeHeight="251659264" behindDoc="0" locked="0" layoutInCell="1" allowOverlap="1">
          <wp:simplePos x="0" y="0"/>
          <wp:positionH relativeFrom="column">
            <wp:posOffset>5337443</wp:posOffset>
          </wp:positionH>
          <wp:positionV relativeFrom="paragraph">
            <wp:posOffset>-435582</wp:posOffset>
          </wp:positionV>
          <wp:extent cx="838899" cy="841679"/>
          <wp:effectExtent l="19050" t="0" r="0" b="0"/>
          <wp:wrapNone/>
          <wp:docPr id="2" name="1 Imagen" descr="log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egro.jpg"/>
                  <pic:cNvPicPr/>
                </pic:nvPicPr>
                <pic:blipFill>
                  <a:blip r:embed="rId1"/>
                  <a:stretch>
                    <a:fillRect/>
                  </a:stretch>
                </pic:blipFill>
                <pic:spPr>
                  <a:xfrm>
                    <a:off x="0" y="0"/>
                    <a:ext cx="838899" cy="841679"/>
                  </a:xfrm>
                  <a:prstGeom prst="rect">
                    <a:avLst/>
                  </a:prstGeom>
                </pic:spPr>
              </pic:pic>
            </a:graphicData>
          </a:graphic>
        </wp:anchor>
      </w:drawing>
    </w:r>
    <w:r>
      <w:rPr>
        <w:b/>
      </w:rPr>
      <w:t xml:space="preserve">Manual de Instalación | Sistema </w:t>
    </w:r>
    <w:proofErr w:type="spellStart"/>
    <w:r>
      <w:rPr>
        <w:b/>
      </w:rPr>
      <w:t>Auyantepui</w:t>
    </w:r>
    <w:proofErr w:type="spellEnd"/>
    <w:r>
      <w:rPr>
        <w:b/>
      </w:rPr>
      <w:tab/>
    </w:r>
  </w:p>
  <w:p w:rsidR="008640E8" w:rsidRDefault="008640E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01787"/>
    <w:multiLevelType w:val="hybridMultilevel"/>
    <w:tmpl w:val="F362889A"/>
    <w:lvl w:ilvl="0" w:tplc="D4C627BE">
      <w:start w:val="19"/>
      <w:numFmt w:val="decimal"/>
      <w:lvlText w:val="%1."/>
      <w:lvlJc w:val="left"/>
      <w:pPr>
        <w:ind w:left="1080" w:hanging="360"/>
      </w:pPr>
      <w:rPr>
        <w:rFonts w:hint="default"/>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
    <w:nsid w:val="529B3FBB"/>
    <w:multiLevelType w:val="hybridMultilevel"/>
    <w:tmpl w:val="07F217FC"/>
    <w:lvl w:ilvl="0" w:tplc="CDE2EAF2">
      <w:start w:val="10"/>
      <w:numFmt w:val="decimal"/>
      <w:lvlText w:val="%1."/>
      <w:lvlJc w:val="left"/>
      <w:pPr>
        <w:ind w:left="1080" w:hanging="360"/>
      </w:pPr>
      <w:rPr>
        <w:rFonts w:hint="default"/>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
    <w:nsid w:val="57535FFB"/>
    <w:multiLevelType w:val="multilevel"/>
    <w:tmpl w:val="AE5465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642C3957"/>
    <w:multiLevelType w:val="multilevel"/>
    <w:tmpl w:val="BBFC2B04"/>
    <w:lvl w:ilvl="0">
      <w:start w:val="1"/>
      <w:numFmt w:val="decimal"/>
      <w:lvlText w:val="%1."/>
      <w:lvlJc w:val="left"/>
      <w:pPr>
        <w:ind w:left="1068" w:hanging="360"/>
      </w:pPr>
      <w:rPr>
        <w:rFonts w:hint="default"/>
      </w:rPr>
    </w:lvl>
    <w:lvl w:ilvl="1">
      <w:start w:val="2"/>
      <w:numFmt w:val="decimal"/>
      <w:isLgl/>
      <w:lvlText w:val="%1.%2."/>
      <w:lvlJc w:val="left"/>
      <w:pPr>
        <w:ind w:left="2136" w:hanging="720"/>
      </w:pPr>
      <w:rPr>
        <w:rFonts w:hint="default"/>
      </w:rPr>
    </w:lvl>
    <w:lvl w:ilvl="2">
      <w:start w:val="1"/>
      <w:numFmt w:val="decimal"/>
      <w:isLgl/>
      <w:lvlText w:val="%1.%2.%3."/>
      <w:lvlJc w:val="left"/>
      <w:pPr>
        <w:ind w:left="2844" w:hanging="720"/>
      </w:pPr>
      <w:rPr>
        <w:rFonts w:hint="default"/>
      </w:rPr>
    </w:lvl>
    <w:lvl w:ilvl="3">
      <w:start w:val="1"/>
      <w:numFmt w:val="decimal"/>
      <w:isLgl/>
      <w:lvlText w:val="%1.%2.%3.%4."/>
      <w:lvlJc w:val="left"/>
      <w:pPr>
        <w:ind w:left="3912" w:hanging="1080"/>
      </w:pPr>
      <w:rPr>
        <w:rFonts w:hint="default"/>
      </w:rPr>
    </w:lvl>
    <w:lvl w:ilvl="4">
      <w:start w:val="1"/>
      <w:numFmt w:val="decimal"/>
      <w:isLgl/>
      <w:lvlText w:val="%1.%2.%3.%4.%5."/>
      <w:lvlJc w:val="left"/>
      <w:pPr>
        <w:ind w:left="4620" w:hanging="1080"/>
      </w:pPr>
      <w:rPr>
        <w:rFonts w:hint="default"/>
      </w:rPr>
    </w:lvl>
    <w:lvl w:ilvl="5">
      <w:start w:val="1"/>
      <w:numFmt w:val="decimal"/>
      <w:isLgl/>
      <w:lvlText w:val="%1.%2.%3.%4.%5.%6."/>
      <w:lvlJc w:val="left"/>
      <w:pPr>
        <w:ind w:left="5688" w:hanging="1440"/>
      </w:pPr>
      <w:rPr>
        <w:rFonts w:hint="default"/>
      </w:rPr>
    </w:lvl>
    <w:lvl w:ilvl="6">
      <w:start w:val="1"/>
      <w:numFmt w:val="decimal"/>
      <w:isLgl/>
      <w:lvlText w:val="%1.%2.%3.%4.%5.%6.%7."/>
      <w:lvlJc w:val="left"/>
      <w:pPr>
        <w:ind w:left="6396" w:hanging="1440"/>
      </w:pPr>
      <w:rPr>
        <w:rFonts w:hint="default"/>
      </w:rPr>
    </w:lvl>
    <w:lvl w:ilvl="7">
      <w:start w:val="1"/>
      <w:numFmt w:val="decimal"/>
      <w:isLgl/>
      <w:lvlText w:val="%1.%2.%3.%4.%5.%6.%7.%8."/>
      <w:lvlJc w:val="left"/>
      <w:pPr>
        <w:ind w:left="7464" w:hanging="1800"/>
      </w:pPr>
      <w:rPr>
        <w:rFonts w:hint="default"/>
      </w:rPr>
    </w:lvl>
    <w:lvl w:ilvl="8">
      <w:start w:val="1"/>
      <w:numFmt w:val="decimal"/>
      <w:isLgl/>
      <w:lvlText w:val="%1.%2.%3.%4.%5.%6.%7.%8.%9."/>
      <w:lvlJc w:val="left"/>
      <w:pPr>
        <w:ind w:left="8532" w:hanging="216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0"/>
    <w:footnote w:id="1"/>
  </w:footnotePr>
  <w:endnotePr>
    <w:endnote w:id="0"/>
    <w:endnote w:id="1"/>
  </w:endnotePr>
  <w:compat/>
  <w:rsids>
    <w:rsidRoot w:val="008640E8"/>
    <w:rsid w:val="00081FA2"/>
    <w:rsid w:val="001A0690"/>
    <w:rsid w:val="001A5E9B"/>
    <w:rsid w:val="002030FC"/>
    <w:rsid w:val="002C0859"/>
    <w:rsid w:val="002D4D67"/>
    <w:rsid w:val="003D0782"/>
    <w:rsid w:val="003E2811"/>
    <w:rsid w:val="00441B66"/>
    <w:rsid w:val="004F5C7C"/>
    <w:rsid w:val="005F4012"/>
    <w:rsid w:val="00633E52"/>
    <w:rsid w:val="006C6B83"/>
    <w:rsid w:val="0078286E"/>
    <w:rsid w:val="007C21A2"/>
    <w:rsid w:val="00832599"/>
    <w:rsid w:val="008640E8"/>
    <w:rsid w:val="00985573"/>
    <w:rsid w:val="00A02F7D"/>
    <w:rsid w:val="00AE7706"/>
    <w:rsid w:val="00B26ECB"/>
    <w:rsid w:val="00B34526"/>
    <w:rsid w:val="00B64B33"/>
    <w:rsid w:val="00CA3732"/>
    <w:rsid w:val="00CC2697"/>
    <w:rsid w:val="00D40BC3"/>
    <w:rsid w:val="00E86D62"/>
    <w:rsid w:val="00ED045E"/>
    <w:rsid w:val="00ED0E27"/>
    <w:rsid w:val="00FA6F03"/>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rules v:ext="edit">
        <o:r id="V:Rule25" type="connector" idref="#Straight Arrow Connector 465"/>
        <o:r id="V:Rule26" type="connector" idref="#_x0000_s1034"/>
        <o:r id="V:Rule27" type="connector" idref="#_x0000_s1031"/>
        <o:r id="V:Rule28" type="connector" idref="#_x0000_s1046"/>
        <o:r id="V:Rule29" type="connector" idref="#_x0000_s1079"/>
        <o:r id="V:Rule30" type="connector" idref="#_x0000_s1043"/>
        <o:r id="V:Rule31" type="connector" idref="#_x0000_s1082"/>
        <o:r id="V:Rule32" type="connector" idref="#_x0000_s1037"/>
        <o:r id="V:Rule33" type="connector" idref="#_x0000_s1040"/>
        <o:r id="V:Rule34" type="connector" idref="#_x0000_s1055"/>
        <o:r id="V:Rule35" type="connector" idref="#_x0000_s1088"/>
        <o:r id="V:Rule36" type="connector" idref="#_x0000_s1085"/>
        <o:r id="V:Rule37" type="connector" idref="#_x0000_s1058"/>
        <o:r id="V:Rule38" type="connector" idref="#_x0000_s1091"/>
        <o:r id="V:Rule39" type="connector" idref="#_x0000_s1064"/>
        <o:r id="V:Rule40" type="connector" idref="#_x0000_s1061"/>
        <o:r id="V:Rule41" type="connector" idref="#_x0000_s1094"/>
        <o:r id="V:Rule42" type="connector" idref="#_x0000_s1076"/>
        <o:r id="V:Rule43" type="connector" idref="#_x0000_s1049"/>
        <o:r id="V:Rule44" type="connector" idref="#_x0000_s1073"/>
        <o:r id="V:Rule45" type="connector" idref="#_x0000_s1052"/>
        <o:r id="V:Rule46" type="connector" idref="#_x0000_s1067"/>
        <o:r id="V:Rule47" type="connector" idref="#_x0000_s1097"/>
        <o:r id="V:Rule48"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0E8"/>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8640E8"/>
    <w:pPr>
      <w:tabs>
        <w:tab w:val="center" w:pos="4419"/>
        <w:tab w:val="right" w:pos="8838"/>
      </w:tabs>
      <w:spacing w:after="0" w:line="240" w:lineRule="auto"/>
    </w:pPr>
    <w:rPr>
      <w:rFonts w:asciiTheme="minorHAnsi" w:hAnsiTheme="minorHAnsi"/>
      <w:sz w:val="22"/>
    </w:rPr>
  </w:style>
  <w:style w:type="character" w:customStyle="1" w:styleId="EncabezadoCar">
    <w:name w:val="Encabezado Car"/>
    <w:basedOn w:val="Fuentedeprrafopredeter"/>
    <w:link w:val="Encabezado"/>
    <w:uiPriority w:val="99"/>
    <w:semiHidden/>
    <w:rsid w:val="008640E8"/>
  </w:style>
  <w:style w:type="paragraph" w:styleId="Piedepgina">
    <w:name w:val="footer"/>
    <w:basedOn w:val="Normal"/>
    <w:link w:val="PiedepginaCar"/>
    <w:uiPriority w:val="99"/>
    <w:semiHidden/>
    <w:unhideWhenUsed/>
    <w:rsid w:val="008640E8"/>
    <w:pPr>
      <w:tabs>
        <w:tab w:val="center" w:pos="4419"/>
        <w:tab w:val="right" w:pos="8838"/>
      </w:tabs>
      <w:spacing w:after="0" w:line="240" w:lineRule="auto"/>
    </w:pPr>
    <w:rPr>
      <w:rFonts w:asciiTheme="minorHAnsi" w:hAnsiTheme="minorHAnsi"/>
      <w:sz w:val="22"/>
    </w:rPr>
  </w:style>
  <w:style w:type="character" w:customStyle="1" w:styleId="PiedepginaCar">
    <w:name w:val="Pie de página Car"/>
    <w:basedOn w:val="Fuentedeprrafopredeter"/>
    <w:link w:val="Piedepgina"/>
    <w:uiPriority w:val="99"/>
    <w:semiHidden/>
    <w:rsid w:val="008640E8"/>
  </w:style>
  <w:style w:type="paragraph" w:styleId="Prrafodelista">
    <w:name w:val="List Paragraph"/>
    <w:basedOn w:val="Normal"/>
    <w:uiPriority w:val="34"/>
    <w:qFormat/>
    <w:rsid w:val="004F5C7C"/>
    <w:pPr>
      <w:ind w:left="720"/>
      <w:contextualSpacing/>
    </w:pPr>
  </w:style>
  <w:style w:type="paragraph" w:styleId="Textodeglobo">
    <w:name w:val="Balloon Text"/>
    <w:basedOn w:val="Normal"/>
    <w:link w:val="TextodegloboCar"/>
    <w:uiPriority w:val="99"/>
    <w:semiHidden/>
    <w:unhideWhenUsed/>
    <w:rsid w:val="002030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30FC"/>
    <w:rPr>
      <w:rFonts w:ascii="Tahoma" w:hAnsi="Tahoma" w:cs="Tahoma"/>
      <w:sz w:val="16"/>
      <w:szCs w:val="16"/>
    </w:rPr>
  </w:style>
  <w:style w:type="character" w:styleId="Textoennegrita">
    <w:name w:val="Strong"/>
    <w:basedOn w:val="Fuentedeprrafopredeter"/>
    <w:uiPriority w:val="22"/>
    <w:qFormat/>
    <w:rsid w:val="00E86D62"/>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947023-7A9B-4C1A-B6B2-3B7F0C05A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1050</Words>
  <Characters>5776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WebTraining Yordy</dc:creator>
  <cp:lastModifiedBy>WebTraining Yordy</cp:lastModifiedBy>
  <cp:revision>2</cp:revision>
  <dcterms:created xsi:type="dcterms:W3CDTF">2018-05-03T12:38:00Z</dcterms:created>
  <dcterms:modified xsi:type="dcterms:W3CDTF">2018-05-03T12:38:00Z</dcterms:modified>
</cp:coreProperties>
</file>