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PROYECTO INTEGRADOR II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ACTA DE CONSTITUCIÓN DEL PROYECTO INTEGRADOR II 30-01-2025</w:t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Juan Andres Contreras Hernandez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Karen Nicol Dayanna Lizarazo Ortiz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Raul Ferney Lozano Navarro</w:t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Maria Angelica Parra Grazt</w:t>
      </w:r>
    </w:p>
    <w:p w:rsidR="00000000" w:rsidDel="00000000" w:rsidP="00000000" w:rsidRDefault="00000000" w:rsidRPr="00000000" w14:paraId="00000008">
      <w:pPr>
        <w:spacing w:after="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Jerson Arley Porras Lozano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0F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10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Universidad Pontificia Bolivariana Seccional Bucaramanga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Bucaramanga,30 de enero de 2025</w:t>
      </w:r>
      <w:r w:rsidDel="00000000" w:rsidR="00000000" w:rsidRPr="00000000">
        <w:rPr>
          <w:rtl w:val="0"/>
        </w:rPr>
      </w:r>
    </w:p>
    <w:sdt>
      <w:sdtPr>
        <w:id w:val="-165579683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rzoti3jtf7f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DE CONSTITUCIÓN DEL PROYECTO INTEGRADOR (PROJECT CHARPET)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3bkj99o29e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Información general del Proyecto Integrador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1trjvcmvc0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Nombre del Proyecto Integrador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dzgby2qty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Promotor del proyecto Integrador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j5d1rq08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Patrocinador del Proyecto Integrador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8dyb44xk7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Definición del Product Owner1.5. Definición del Scrum Master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ci0wn1xx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Definición del Scrum Team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839xp86i5e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1.7. Interesados (Stakeholders)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e9ncmxgey1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1.8. Socio(s)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f7kx9e1hhh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1.9. Fecha de inicio esperada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8zd0boyh10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1.10. Fecha de finalización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ix9q73xen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Detalles del Proyecto Integrador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x6a8kfvnxv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Declaración de la visión del Proyecto Integrador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uucb4qlrza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Planteamiento del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m6zowlyqxb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Misión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f4sx3fv5y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Visión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27ddluefc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Alcance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5o75xdos32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Objetivos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amlhhpsn6f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 Beneficios esperados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39r0l33li6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Especificación de requerimientos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mwbilbqga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xvop5656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9emhm2tct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Técnicos: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kev1e6hhl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Identificación de riesgos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6r0tooaim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Criterios de aceptación del Proyecto Integrador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j1jjxgg3g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Funcionales: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omarlf1xf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Técnicos: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v9nc0clv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Calidad: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evoeh8qsp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Duración del Sprint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o5m1x3764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Criterios de terminado (Done)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n2q7sg4vg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Cronograma de lanzamientos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drufv5agsr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Hitos Importantes: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i8m23gj68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Documentación de soporte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80h0wm93x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Técnica: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onilnnoju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Usuario: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2xcx9c8hj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Proyecto: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h3wl3i340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Recursos Requeridos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7ozo8u0t0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Recursos Humanos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277t0td995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Recursos Tecnológicos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eapqzldb1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Estructura de Desglose del Trabajo (EDT)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mo5cz7ze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I: Fundación (Semanas 1-2)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re0n7q5s2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II: Data Pipeline (Semanas 3-4)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21nh4yse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III: IA/ML (Semanas 5-6)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n6wqvcwa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IV: Backend API (Semanas 7-8)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b3gu1jgru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V: Frontend (Semanas 8-9)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tjj7fcpf0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VI: Testing y Deploy (Semanas 9-10)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pisx6br8y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Control de Cambios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pl3zafn2z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Aprobaciones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rzoti3jtf7f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ACTA DE CONSTITUCIÓN DEL PROYECTO INTEGRADOR (PROJECT CHARPET)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b3bkj99o29e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Información general del Proyecto Integrador</w:t>
      </w:r>
    </w:p>
    <w:p w:rsidR="00000000" w:rsidDel="00000000" w:rsidP="00000000" w:rsidRDefault="00000000" w:rsidRPr="00000000" w14:paraId="00000048">
      <w:pPr>
        <w:pStyle w:val="Heading3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t1trjvcmvc0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1.1. Nombre del Proyecto Integrador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ASISTENTE INTELIGENTE DE RUTAS DE APRENDIZAJE BASADO EN IA Y WEB SCRAPING “LearnIA”</w:t>
      </w:r>
    </w:p>
    <w:p w:rsidR="00000000" w:rsidDel="00000000" w:rsidP="00000000" w:rsidRDefault="00000000" w:rsidRPr="00000000" w14:paraId="0000004A">
      <w:pPr>
        <w:pStyle w:val="Heading3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idzgby2qtyu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1.2. Promotor del proyecto Integrador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Ingeniera Danith Solórzano Escobar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lj5d1rq087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1.3. Patrocinador del Proyecto Integrador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Pontificia Bolivariana</w:t>
      </w:r>
    </w:p>
    <w:p w:rsidR="00000000" w:rsidDel="00000000" w:rsidP="00000000" w:rsidRDefault="00000000" w:rsidRPr="00000000" w14:paraId="0000004E">
      <w:pPr>
        <w:pStyle w:val="Heading3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28dyb44xk7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1.4. Definición del Product Owner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Raúl Ferney Lozano Navarro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clk9sjeuqz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1.5. Definición del Scrum Master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Karen Nicol Dayanna Lizarazo Ortiz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pgci0wn1xxl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1.6. Definición del Scrum Team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 equipo está conformado por María Angelica Parra Grazt, Raúl Ferney Lozano Bottia, </w:t>
      </w:r>
      <w:r w:rsidDel="00000000" w:rsidR="00000000" w:rsidRPr="00000000">
        <w:rPr>
          <w:rtl w:val="0"/>
        </w:rPr>
        <w:t xml:space="preserve">Karen Nicol Dayanna Lizarazo Ortiz, Jerson Arley Porras Lozano y Juan Andres Contreras Hernandez.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jwvdqneguxf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1.7. Interesados (Stakeholders)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Ingeniera Danith Solórzano Escobar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ae9ncmxgey1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1.8. Socio(s)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Ingeniera Danith Solórzano Escobar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f7kx9e1hhh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1.9. Fecha de inicio esperada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 de julio de 2025</w:t>
      </w:r>
    </w:p>
    <w:p w:rsidR="00000000" w:rsidDel="00000000" w:rsidP="00000000" w:rsidRDefault="00000000" w:rsidRPr="00000000" w14:paraId="0000005B">
      <w:pPr>
        <w:pStyle w:val="Heading3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w8zd0boyh10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1.10. Fecha de finalización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 de septiembre de 2025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rix9q73xenp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Detalles del Proyecto Integrador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x6a8kfvnxv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 Declaración de la visión del Proyecto Integrador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  <w:t xml:space="preserve">Desarrollar una plataforma web inteligente que utiliza técnicas de web scraping, inteligencia artificial y arquitectura cloud nativa para generar rutas de aprendizaje personalizadas,   automatizando la curación de contenido educativo de múltiples plataformas y proporcionando recomendaciones basadas en IA según las necesidades específicas de cada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uuucb4qlrza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 Planteamiento del problema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En la era digital actual existe una </w:t>
      </w:r>
      <w:r w:rsidDel="00000000" w:rsidR="00000000" w:rsidRPr="00000000">
        <w:rPr>
          <w:b w:val="1"/>
          <w:rtl w:val="0"/>
        </w:rPr>
        <w:t xml:space="preserve">sobrecarga de información educativa</w:t>
      </w:r>
      <w:r w:rsidDel="00000000" w:rsidR="00000000" w:rsidRPr="00000000">
        <w:rPr>
          <w:rtl w:val="0"/>
        </w:rPr>
        <w:t xml:space="preserve"> dispersa en múltiples plataformas, lo que dificulta a los estudiantes crear rutas de aprendizaje coherentes y eficientes. Los estudiantes pierden tiempo significativo navegando entre múltiples plataformas educativas sin una guía clara sobre la secuencia óptima de aprendizaje, dependencias entre temas, y recursos más adecuados para su nivel y objetivos específicos.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identificados: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Falta de personalización en las recomendaciones educativas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Duplicación de esfuerzos al estudiar contenido redundante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Dificultad para identificar prerrequisitos y dependencias entre temas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Ausencia de una visión integrada del ecosistema educativo digital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ym6zowlyqxb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2.3. Misión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Democratizar el acceso a rutas de aprendizaje personalizadas y de calidad mediante la automatización inteligente de la curación de contenido educativo, proporcionando a los usuarios una plataforma unificada que optimice su tiempo de aprendizaje y maximice su efectividad educativa.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df4sx3fv5yi0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2.4. Visión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  <w:t xml:space="preserve">Ser la plataforma de referencia para la generación automática de rutas de aprendizaje personalizadas, transformando la manera en que las personas acceden y consumen contenido educativo digital a través de inteligencia artificial y tecnologías cloud nativas.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mp27ddluefc8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2.5. Alcance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heading=h.5d5apkhvjjhb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Inclusiones (Qué SÍ está incluido):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Web scraping automatizado de 4+ plataformas educativas (Coursera, edX, Udemy, Khan Academy)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Procesamiento de 10,000+ recursos educativos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Sistema de IA para clasificación y recomendaciones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Generación de rutas personalizadas basadas en objetivos del usuario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Aplicación web completa con interfaz intuitiva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Despliegue cloud nativo en AWS con arquitectura serverless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Base de datos optimizada en MongoDB Atlas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API REST completa para integración frontend-backend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heading=h.la2sw3spdgnm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Exclusiones (Qué NO está incluido):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Aplicación móvil nativa (iOS/Android)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Sistema de pagos o monetización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Integración con LMS existentes (Moodle, Canvas)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Generación automática de contenido educativo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Sistema de certificaciones o acreditaciones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Funcionalidades sociales (chat, foros, colaboración)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Soporte multiidioma (solo español/inglés)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Scraping de plataformas premium que requieran suscripción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t5o75xdos32s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2.6. Objetivos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heading=h.aovo9p8uustx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Objetivo General: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Desarrollar y desplegar una plataforma web inteligente basada en inteligencia artificial que genere rutas de aprendizaje personalizadas mediante la extracción, procesamiento y análisis automatizado de recursos educativos de múltiples fuentes digitales.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heading=h.6wukv732u0l9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Objetivos Específicos: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OE1: Implementación de Web Scraping Automatizado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Desarrollar scrapers para al menos 4 plataformas educativas principales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Extraer y almacenar información de mínimo 10,000 recursos educativos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Implementar mecanismos de actualización automática cada 6 horas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OE2: Desarrollo de Pipeline de Inteligencia Artificial</w:t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Implementar sistema de procesamiento de lenguaje natural (NLP)</w:t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Desarrollar modelo de clasificación automática de contenido educativo</w:t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Crear sistema de recomendaciones basado en similarity learning</w:t>
      </w:r>
    </w:p>
    <w:p w:rsidR="00000000" w:rsidDel="00000000" w:rsidP="00000000" w:rsidRDefault="00000000" w:rsidRPr="00000000" w14:paraId="0000008F">
      <w:pPr>
        <w:numPr>
          <w:ilvl w:val="0"/>
          <w:numId w:val="29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Generar embeddings semánticos para búsqueda inteligente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OE3: Arquitectura Cloud Nativa Escalable</w:t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Desplegar infraestructura completa en AWS utilizando servicios gratuitos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Implementar arquitectura serverless con auto-scaling automático</w:t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Configurar base de datos MongoDB Atlas para almacenamiento optimizado</w:t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Establecer pipeline CI/CD para deployments automatizados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OE4: Interfaz de Usuario Intuitiva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Desarrollar aplicación web responsiva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Implementar visualización interactiva de rutas de aprendizaje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Crear sistema de tracking de progreso del usuario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Diseñar UX optimizada para diferentes dispositivos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OE5: Validación y Optimización del Sistema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Realizar pruebas de performance y carga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Validar precisión de recomendaciones con usuarios reales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Implementar sistema de monitoreo y métricas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Optimizar costos y recursos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munmj0tc7p4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zamlhhpsn6fm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2.7. Beneficios esperados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/>
        <w:ind w:left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Automatización de la curación de contenido</w:t>
      </w:r>
      <w:r w:rsidDel="00000000" w:rsidR="00000000" w:rsidRPr="00000000">
        <w:rPr>
          <w:rtl w:val="0"/>
        </w:rPr>
        <w:t xml:space="preserve"> educativo, reduciendo el tiempo de búsqueda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0" w:afterAutospacing="0" w:before="0" w:beforeAutospacing="0"/>
        <w:ind w:left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Personalización basada en IA</w:t>
      </w:r>
      <w:r w:rsidDel="00000000" w:rsidR="00000000" w:rsidRPr="00000000">
        <w:rPr>
          <w:rtl w:val="0"/>
        </w:rPr>
        <w:t xml:space="preserve"> para optimizar el tiempo de aprendizaje individual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0" w:afterAutospacing="0" w:before="0" w:beforeAutospacing="0"/>
        <w:ind w:left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Integración multiplataforma</w:t>
      </w:r>
      <w:r w:rsidDel="00000000" w:rsidR="00000000" w:rsidRPr="00000000">
        <w:rPr>
          <w:rtl w:val="0"/>
        </w:rPr>
        <w:t xml:space="preserve"> ofreciendo una vista unificada del ecosistema educativo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0" w:afterAutospacing="0" w:before="0" w:beforeAutospacing="0"/>
        <w:ind w:left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Democratización del acceso</w:t>
      </w:r>
      <w:r w:rsidDel="00000000" w:rsidR="00000000" w:rsidRPr="00000000">
        <w:rPr>
          <w:rtl w:val="0"/>
        </w:rPr>
        <w:t xml:space="preserve"> a rutas de aprendizaje de calidad sin costo para el usuario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before="0" w:beforeAutospacing="0"/>
        <w:ind w:left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Escalabilidad técnica</w:t>
      </w:r>
      <w:r w:rsidDel="00000000" w:rsidR="00000000" w:rsidRPr="00000000">
        <w:rPr>
          <w:rtl w:val="0"/>
        </w:rPr>
        <w:t xml:space="preserve"> para soportar usuarios simultáneamente 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before="0" w:beforeAutospacing="0"/>
        <w:ind w:left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Contribución académica</w:t>
      </w:r>
      <w:r w:rsidDel="00000000" w:rsidR="00000000" w:rsidRPr="00000000">
        <w:rPr>
          <w:rtl w:val="0"/>
        </w:rPr>
        <w:t xml:space="preserve"> al campo de EdTech y AI aplicada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hwrlvvu9pv5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hw9v34ettfe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vonywllrjjy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t39r0l33li67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Especificación de requerimientos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wmwbilbqgaah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Requerimientos Funcionales: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RF01:</w:t>
      </w:r>
      <w:r w:rsidDel="00000000" w:rsidR="00000000" w:rsidRPr="00000000">
        <w:rPr>
          <w:rtl w:val="0"/>
        </w:rPr>
        <w:t xml:space="preserve"> El sistema debe extraer automáticamente información de al menos 4 plataformas educativas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RF02:</w:t>
      </w:r>
      <w:r w:rsidDel="00000000" w:rsidR="00000000" w:rsidRPr="00000000">
        <w:rPr>
          <w:rtl w:val="0"/>
        </w:rPr>
        <w:t xml:space="preserve"> El sistema debe procesar y almacenar mínimo 10,000 recursos educativos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RF03:</w:t>
      </w:r>
      <w:r w:rsidDel="00000000" w:rsidR="00000000" w:rsidRPr="00000000">
        <w:rPr>
          <w:rtl w:val="0"/>
        </w:rPr>
        <w:t xml:space="preserve"> El sistema debe generar recomendaciones personalizadas basadas en IA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RF04:</w:t>
      </w:r>
      <w:r w:rsidDel="00000000" w:rsidR="00000000" w:rsidRPr="00000000">
        <w:rPr>
          <w:rtl w:val="0"/>
        </w:rPr>
        <w:t xml:space="preserve"> El sistema debe permitir búsqueda semántica avanzada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RF05:</w:t>
      </w:r>
      <w:r w:rsidDel="00000000" w:rsidR="00000000" w:rsidRPr="00000000">
        <w:rPr>
          <w:rtl w:val="0"/>
        </w:rPr>
        <w:t xml:space="preserve"> El sistema debe visualizar rutas de aprendizaje de forma interactiva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RF06:</w:t>
      </w:r>
      <w:r w:rsidDel="00000000" w:rsidR="00000000" w:rsidRPr="00000000">
        <w:rPr>
          <w:rtl w:val="0"/>
        </w:rPr>
        <w:t xml:space="preserve"> El sistema debe funcionar como aplicación web responsiva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RF07:</w:t>
      </w:r>
      <w:r w:rsidDel="00000000" w:rsidR="00000000" w:rsidRPr="00000000">
        <w:rPr>
          <w:rtl w:val="0"/>
        </w:rPr>
        <w:t xml:space="preserve"> El sistema debe actualizar datos automáticamente cada 6 horas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RF08: El sistema debe tener una interfaz web intuitiva y estética.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RF09: El sistema debe permitir registrar sus intereses y rutas de aprendizaje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RF10: El sistema debe incluir autenticación y autorización (incluye registro, login, recuperación de contraseña) 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sxvop5656y6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Requerimientos No Funcionales: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RNF01:</w:t>
      </w:r>
      <w:r w:rsidDel="00000000" w:rsidR="00000000" w:rsidRPr="00000000">
        <w:rPr>
          <w:rtl w:val="0"/>
        </w:rPr>
        <w:t xml:space="preserve"> Tiempo de respuesta menor a 2 segundos para generación de rutas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RNF02:</w:t>
      </w:r>
      <w:r w:rsidDel="00000000" w:rsidR="00000000" w:rsidRPr="00000000">
        <w:rPr>
          <w:rtl w:val="0"/>
        </w:rPr>
        <w:t xml:space="preserve"> Disponibilidad del sistema mayor al 99%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RNF03:</w:t>
      </w:r>
      <w:r w:rsidDel="00000000" w:rsidR="00000000" w:rsidRPr="00000000">
        <w:rPr>
          <w:rtl w:val="0"/>
        </w:rPr>
        <w:t xml:space="preserve"> Capacidad para soportar 1000+ usuarios simultáneos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RNF04:</w:t>
      </w:r>
      <w:r w:rsidDel="00000000" w:rsidR="00000000" w:rsidRPr="00000000">
        <w:rPr>
          <w:rtl w:val="0"/>
        </w:rPr>
        <w:t xml:space="preserve"> Compatibilidad con navegadores modernos (Chrome, Firefox, Safari, Edge)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RNF05:</w:t>
      </w:r>
      <w:r w:rsidDel="00000000" w:rsidR="00000000" w:rsidRPr="00000000">
        <w:rPr>
          <w:rtl w:val="0"/>
        </w:rPr>
        <w:t xml:space="preserve"> Optimización para dispositivos móviles y tablets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RNF06:</w:t>
      </w:r>
      <w:r w:rsidDel="00000000" w:rsidR="00000000" w:rsidRPr="00000000">
        <w:rPr>
          <w:rtl w:val="0"/>
        </w:rPr>
        <w:t xml:space="preserve"> Cifrado de datos en tránsito y en reposo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j7v807yui7s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7mwcakxlppi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n9emhm2tctcy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Requerimientos Técnicos: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RT01:</w:t>
      </w:r>
      <w:r w:rsidDel="00000000" w:rsidR="00000000" w:rsidRPr="00000000">
        <w:rPr>
          <w:rtl w:val="0"/>
        </w:rPr>
        <w:t xml:space="preserve"> Despliegue en AWS utilizando servicios de capa gratuita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RT02:</w:t>
      </w:r>
      <w:r w:rsidDel="00000000" w:rsidR="00000000" w:rsidRPr="00000000">
        <w:rPr>
          <w:rtl w:val="0"/>
        </w:rPr>
        <w:t xml:space="preserve"> Base de datos MongoDB Atlas M0 (gratuita)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RT03:</w:t>
      </w:r>
      <w:r w:rsidDel="00000000" w:rsidR="00000000" w:rsidRPr="00000000">
        <w:rPr>
          <w:rtl w:val="0"/>
        </w:rPr>
        <w:t xml:space="preserve"> Frontend desarrollado en React.js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RT04:</w:t>
      </w:r>
      <w:r w:rsidDel="00000000" w:rsidR="00000000" w:rsidRPr="00000000">
        <w:rPr>
          <w:rtl w:val="0"/>
        </w:rPr>
        <w:t xml:space="preserve"> Backend con Python y FastAPI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RT05:</w:t>
      </w:r>
      <w:r w:rsidDel="00000000" w:rsidR="00000000" w:rsidRPr="00000000">
        <w:rPr>
          <w:rtl w:val="0"/>
        </w:rPr>
        <w:t xml:space="preserve"> Implementación de CI/CD con GitHub Actions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RT06:</w:t>
      </w:r>
      <w:r w:rsidDel="00000000" w:rsidR="00000000" w:rsidRPr="00000000">
        <w:rPr>
          <w:rtl w:val="0"/>
        </w:rPr>
        <w:t xml:space="preserve"> Monitoreo con CloudWatch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dkev1e6hhlb2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Identificación de riesgos</w:t>
      </w:r>
    </w:p>
    <w:tbl>
      <w:tblPr>
        <w:tblStyle w:val="Table1"/>
        <w:tblW w:w="9361.38075313807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42.1338912133892"/>
        <w:gridCol w:w="1620"/>
        <w:gridCol w:w="1020"/>
        <w:gridCol w:w="3779.2468619246865"/>
        <w:tblGridChange w:id="0">
          <w:tblGrid>
            <w:gridCol w:w="2942.1338912133892"/>
            <w:gridCol w:w="1620"/>
            <w:gridCol w:w="1020"/>
            <w:gridCol w:w="3779.246861924686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-141.732283464567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Rate limiting de APIs externas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Implementar delays inteligentes y rotación de IPs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Cambios en estructura de sitios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Desarrollar scrapers modulares y fácil mantenimiento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Límites de AWS Free 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Monitoreo continuo de uso y optimización proactiva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de modelos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Testing temprano y optimización incremental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Complejidad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Desarrollo incremental con testing continuo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Disponibilidad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Múltiples fuentes de datos y backup strategies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Cumplimiento legal (ToS)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Revisión legal de términos y scraping ético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Retraso en el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 detallada y Daily Scrum para detectar bloqueos a tiempo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Pérdida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Backups diarios.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Compatibilidad entre sistemas o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Baja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Estandarizar versiones y uso de virtualización y pruebas de integración continua</w:t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vfamvu8yg15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Análisis DOFA (Debilidades, Oportunidades, Fortalezas, Amenazas)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k3kszbuqls1h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Fortalezas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F1: Expertise técnico diversificado</w:t>
      </w:r>
      <w:r w:rsidDel="00000000" w:rsidR="00000000" w:rsidRPr="00000000">
        <w:rPr>
          <w:rtl w:val="0"/>
        </w:rPr>
        <w:t xml:space="preserve"> - Equipo multidisciplinario con conocimientos en IA, desarrollo web, DevOps y UX/UI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F2: Arquitectura cloud nativa escalable</w:t>
      </w:r>
      <w:r w:rsidDel="00000000" w:rsidR="00000000" w:rsidRPr="00000000">
        <w:rPr>
          <w:rtl w:val="0"/>
        </w:rPr>
        <w:t xml:space="preserve"> - Implementación en AWS con servicios serverless que garantizan escalabilidad automática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F3: Innovación tecnológica</w:t>
      </w:r>
      <w:r w:rsidDel="00000000" w:rsidR="00000000" w:rsidRPr="00000000">
        <w:rPr>
          <w:rtl w:val="0"/>
        </w:rPr>
        <w:t xml:space="preserve"> - Combinación única de web scraping, IA y recomendaciones personalizadas en el sector educativo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F4: Metodología ágil estructurada</w:t>
      </w:r>
      <w:r w:rsidDel="00000000" w:rsidR="00000000" w:rsidRPr="00000000">
        <w:rPr>
          <w:rtl w:val="0"/>
        </w:rPr>
        <w:t xml:space="preserve"> - Implementación de Scrum con roles definidos y sprints planificados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Oportunidades</w:t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O1: Transformación digital en educación</w:t>
      </w:r>
      <w:r w:rsidDel="00000000" w:rsidR="00000000" w:rsidRPr="00000000">
        <w:rPr>
          <w:rtl w:val="0"/>
        </w:rPr>
        <w:t xml:space="preserve"> - Cambio paradigmático hacia metodologías de aprendizaje híbrido y personalizado que permite al equipo adquirir experiencia en tecnologías disruptivas del sector educativo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O2: Demanda de personalización educativa</w:t>
      </w:r>
      <w:r w:rsidDel="00000000" w:rsidR="00000000" w:rsidRPr="00000000">
        <w:rPr>
          <w:rtl w:val="0"/>
        </w:rPr>
        <w:t xml:space="preserve"> - Tendencia creciente hacia aprendizaje adaptativo y rutas personalizadas que brinda al equipo oportunidad de especializarse en sistemas de recomendación e IA aplicada</w:t>
      </w:r>
    </w:p>
    <w:p w:rsidR="00000000" w:rsidDel="00000000" w:rsidP="00000000" w:rsidRDefault="00000000" w:rsidRPr="00000000" w14:paraId="000000FD">
      <w:pPr>
        <w:numPr>
          <w:ilvl w:val="0"/>
          <w:numId w:val="2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O3: Ecosistema de datos educativos abiertos</w:t>
      </w:r>
      <w:r w:rsidDel="00000000" w:rsidR="00000000" w:rsidRPr="00000000">
        <w:rPr>
          <w:rtl w:val="0"/>
        </w:rPr>
        <w:t xml:space="preserve"> - Abundancia de contenido educativo disponible en plataformas públicas que facilita el aprendizaje práctico en web scraping, ETL y gestión de big data</w:t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O4: Avances en IA </w:t>
      </w:r>
      <w:r w:rsidDel="00000000" w:rsidR="00000000" w:rsidRPr="00000000">
        <w:rPr>
          <w:rtl w:val="0"/>
        </w:rPr>
        <w:t xml:space="preserve"> - Disponibilidad de herramientas y modelos pre-entrenados que permite al equipo desarrollar competencias técnicas en machine learning sin partir desde cero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Debilidades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D1: Experiencia limitada en proyectos de gran escala</w:t>
      </w:r>
      <w:r w:rsidDel="00000000" w:rsidR="00000000" w:rsidRPr="00000000">
        <w:rPr>
          <w:rtl w:val="0"/>
        </w:rPr>
        <w:t xml:space="preserve"> - Equipo conformado por estudiantes sin experiencia profesional extensa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D2: Restricciones presupuestarias</w:t>
      </w:r>
      <w:r w:rsidDel="00000000" w:rsidR="00000000" w:rsidRPr="00000000">
        <w:rPr>
          <w:rtl w:val="0"/>
        </w:rPr>
        <w:t xml:space="preserve"> - Dependencia de servicios gratuitos que pueden limitar funcionalidades avanzadas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D3: Tiempo de desarrollo limitado</w:t>
      </w:r>
      <w:r w:rsidDel="00000000" w:rsidR="00000000" w:rsidRPr="00000000">
        <w:rPr>
          <w:rtl w:val="0"/>
        </w:rPr>
        <w:t xml:space="preserve"> - Período de 10 semanas puede ser insuficiente para implementar todas las funcionalidades deseadas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D4: Complejidad técnica del scraping</w:t>
      </w:r>
      <w:r w:rsidDel="00000000" w:rsidR="00000000" w:rsidRPr="00000000">
        <w:rPr>
          <w:rtl w:val="0"/>
        </w:rPr>
        <w:t xml:space="preserve"> - Riesgo de cambios en APIs y estructuras de sitios web que afecten la extracción de datos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D5: Dependencia de servicios externos</w:t>
      </w:r>
      <w:r w:rsidDel="00000000" w:rsidR="00000000" w:rsidRPr="00000000">
        <w:rPr>
          <w:rtl w:val="0"/>
        </w:rPr>
        <w:t xml:space="preserve"> - Vulnerabilidad ante cambios en políticas de las plataformas educativas objetivo</w:t>
      </w:r>
    </w:p>
    <w:p w:rsidR="00000000" w:rsidDel="00000000" w:rsidP="00000000" w:rsidRDefault="00000000" w:rsidRPr="00000000" w14:paraId="000001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Amenazas</w:t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A1: Cambios en términos de servicio</w:t>
      </w:r>
      <w:r w:rsidDel="00000000" w:rsidR="00000000" w:rsidRPr="00000000">
        <w:rPr>
          <w:rtl w:val="0"/>
        </w:rPr>
        <w:t xml:space="preserve"> - Plataformas educativas pueden prohibir o restringir el web scraping</w:t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A2: Competencia establecida</w:t>
      </w:r>
      <w:r w:rsidDel="00000000" w:rsidR="00000000" w:rsidRPr="00000000">
        <w:rPr>
          <w:rtl w:val="0"/>
        </w:rPr>
        <w:t xml:space="preserve"> - Existencia de players consolidados como Coursera, edX con recursos superiores</w:t>
      </w:r>
    </w:p>
    <w:p w:rsidR="00000000" w:rsidDel="00000000" w:rsidP="00000000" w:rsidRDefault="00000000" w:rsidRPr="00000000" w14:paraId="00000109">
      <w:pPr>
        <w:numPr>
          <w:ilvl w:val="0"/>
          <w:numId w:val="1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A3: Límites técnicos de AWS Free Tier</w:t>
      </w:r>
      <w:r w:rsidDel="00000000" w:rsidR="00000000" w:rsidRPr="00000000">
        <w:rPr>
          <w:rtl w:val="0"/>
        </w:rPr>
        <w:t xml:space="preserve"> - Posible exceso de límites gratuitos que generen costos inesperados</w:t>
      </w:r>
    </w:p>
    <w:p w:rsidR="00000000" w:rsidDel="00000000" w:rsidP="00000000" w:rsidRDefault="00000000" w:rsidRPr="00000000" w14:paraId="0000010A">
      <w:pPr>
        <w:numPr>
          <w:ilvl w:val="0"/>
          <w:numId w:val="16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A4: Velocidad de cambio tecnológico</w:t>
      </w:r>
      <w:r w:rsidDel="00000000" w:rsidR="00000000" w:rsidRPr="00000000">
        <w:rPr>
          <w:rtl w:val="0"/>
        </w:rPr>
        <w:t xml:space="preserve"> - Obsolescencia rápida de tecnologías y modelos de IA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a6r0tooaimop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Criterios de aceptación del Proyecto Integrador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6j1jjxgg3g7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Criterios Funcionales:</w:t>
      </w:r>
    </w:p>
    <w:p w:rsidR="00000000" w:rsidDel="00000000" w:rsidP="00000000" w:rsidRDefault="00000000" w:rsidRPr="00000000" w14:paraId="0000010D">
      <w:pPr>
        <w:numPr>
          <w:ilvl w:val="0"/>
          <w:numId w:val="1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10,000+ recursos educativos extraídos y procesados exitosamente</w:t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Sistema de IA funcional generando recomendaciones relevantes (&gt;80% precisión)</w:t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Aplicación web desplegada y accesible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Tiempo de respuesta &lt; 1 minuto para generación de rutas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omarlf1xfot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Criterios Técnicos:</w:t>
      </w:r>
    </w:p>
    <w:p w:rsidR="00000000" w:rsidDel="00000000" w:rsidP="00000000" w:rsidRDefault="00000000" w:rsidRPr="00000000" w14:paraId="00000112">
      <w:pPr>
        <w:numPr>
          <w:ilvl w:val="0"/>
          <w:numId w:val="3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Arquitectura serverless completamente funcional en AWS</w:t>
      </w:r>
    </w:p>
    <w:p w:rsidR="00000000" w:rsidDel="00000000" w:rsidP="00000000" w:rsidRDefault="00000000" w:rsidRPr="00000000" w14:paraId="00000113">
      <w:pPr>
        <w:numPr>
          <w:ilvl w:val="0"/>
          <w:numId w:val="3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Base de datos optimizada con queries</w:t>
      </w:r>
    </w:p>
    <w:p w:rsidR="00000000" w:rsidDel="00000000" w:rsidP="00000000" w:rsidRDefault="00000000" w:rsidRPr="00000000" w14:paraId="00000114">
      <w:pPr>
        <w:numPr>
          <w:ilvl w:val="0"/>
          <w:numId w:val="3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API coverage &gt; 80% con documentación completa</w:t>
      </w:r>
    </w:p>
    <w:p w:rsidR="00000000" w:rsidDel="00000000" w:rsidP="00000000" w:rsidRDefault="00000000" w:rsidRPr="00000000" w14:paraId="00000115">
      <w:pPr>
        <w:numPr>
          <w:ilvl w:val="0"/>
          <w:numId w:val="3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Frontend responsive funcionando en mobile y desktop</w:t>
      </w:r>
    </w:p>
    <w:p w:rsidR="00000000" w:rsidDel="00000000" w:rsidP="00000000" w:rsidRDefault="00000000" w:rsidRPr="00000000" w14:paraId="00000116">
      <w:pPr>
        <w:numPr>
          <w:ilvl w:val="0"/>
          <w:numId w:val="30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Pipeline CI/CD automatizado y funcional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uv9nc0clvmha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Criterios de Calidad: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Código documentado con coverage &gt; 80%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Usability testing con feedback positivo (&gt;4/5 rating)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Security assessment sin vulnerabilidades críticas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Documentación completa de usuario y técnica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764az0346tr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7kua3bops25w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nevoeh8qsp4a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5.1. Duración del Sprint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semanas por Sprint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o5m1x3764x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5.2. Criterios de terminado (Done)</w:t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desarrollada y testeada</w:t>
      </w:r>
    </w:p>
    <w:p w:rsidR="00000000" w:rsidDel="00000000" w:rsidP="00000000" w:rsidRDefault="00000000" w:rsidRPr="00000000" w14:paraId="00000122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 completado</w:t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actualizada</w:t>
      </w:r>
    </w:p>
    <w:p w:rsidR="00000000" w:rsidDel="00000000" w:rsidP="00000000" w:rsidRDefault="00000000" w:rsidRPr="00000000" w14:paraId="00000124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exitoso en ambiente de staging</w:t>
      </w:r>
    </w:p>
    <w:p w:rsidR="00000000" w:rsidDel="00000000" w:rsidP="00000000" w:rsidRDefault="00000000" w:rsidRPr="00000000" w14:paraId="00000125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aceptación pasadas</w:t>
      </w:r>
    </w:p>
    <w:p w:rsidR="00000000" w:rsidDel="00000000" w:rsidP="00000000" w:rsidRDefault="00000000" w:rsidRPr="00000000" w14:paraId="00000126">
      <w:pPr>
        <w:numPr>
          <w:ilvl w:val="0"/>
          <w:numId w:val="2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bugs críticos pendientes</w:t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pn2q7sg4vgxh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Cronograma de lanzamientos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80"/>
        <w:gridCol w:w="1275"/>
        <w:gridCol w:w="1935"/>
        <w:gridCol w:w="4770"/>
        <w:tblGridChange w:id="0">
          <w:tblGrid>
            <w:gridCol w:w="1380"/>
            <w:gridCol w:w="1275"/>
            <w:gridCol w:w="1935"/>
            <w:gridCol w:w="47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right="-113.8582677165351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Arquitectura definida, infraestructura base, scrapers funcionales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Pipeline IA/ML, APIs backend, 10,000 datos procesados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Frontend completo, testing, deploy final</w:t>
            </w:r>
          </w:p>
        </w:tc>
      </w:tr>
    </w:tbl>
    <w:p w:rsidR="00000000" w:rsidDel="00000000" w:rsidP="00000000" w:rsidRDefault="00000000" w:rsidRPr="00000000" w14:paraId="00000138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drufv5agsre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Hitos Importantes:</w:t>
      </w:r>
    </w:p>
    <w:p w:rsidR="00000000" w:rsidDel="00000000" w:rsidP="00000000" w:rsidRDefault="00000000" w:rsidRPr="00000000" w14:paraId="00000139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Semana 2:</w:t>
      </w:r>
      <w:r w:rsidDel="00000000" w:rsidR="00000000" w:rsidRPr="00000000">
        <w:rPr>
          <w:rtl w:val="0"/>
        </w:rPr>
        <w:t xml:space="preserve"> Primer scraper funcional con 1,000 datos</w:t>
      </w:r>
    </w:p>
    <w:p w:rsidR="00000000" w:rsidDel="00000000" w:rsidP="00000000" w:rsidRDefault="00000000" w:rsidRPr="00000000" w14:paraId="0000013A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Semana 4:</w:t>
      </w:r>
      <w:r w:rsidDel="00000000" w:rsidR="00000000" w:rsidRPr="00000000">
        <w:rPr>
          <w:rtl w:val="0"/>
        </w:rPr>
        <w:t xml:space="preserve"> Infraestructura AWS configurada</w:t>
      </w:r>
    </w:p>
    <w:p w:rsidR="00000000" w:rsidDel="00000000" w:rsidP="00000000" w:rsidRDefault="00000000" w:rsidRPr="00000000" w14:paraId="0000013B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Semana 6:</w:t>
      </w:r>
      <w:r w:rsidDel="00000000" w:rsidR="00000000" w:rsidRPr="00000000">
        <w:rPr>
          <w:rtl w:val="0"/>
        </w:rPr>
        <w:t xml:space="preserve"> Sistema de IA generando primeras recomendaciones</w:t>
      </w:r>
    </w:p>
    <w:p w:rsidR="00000000" w:rsidDel="00000000" w:rsidP="00000000" w:rsidRDefault="00000000" w:rsidRPr="00000000" w14:paraId="0000013C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Semana 8:</w:t>
      </w:r>
      <w:r w:rsidDel="00000000" w:rsidR="00000000" w:rsidRPr="00000000">
        <w:rPr>
          <w:rtl w:val="0"/>
        </w:rPr>
        <w:t xml:space="preserve"> API backend completa</w:t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Semana 10:</w:t>
      </w:r>
      <w:r w:rsidDel="00000000" w:rsidR="00000000" w:rsidRPr="00000000">
        <w:rPr>
          <w:rtl w:val="0"/>
        </w:rPr>
        <w:t xml:space="preserve"> Sistema completo desplegado en producción</w:t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ci8m23gj68zc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Documentación de soporte</w:t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h80h0wm93x29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Documentación Técnica:</w:t>
      </w:r>
    </w:p>
    <w:p w:rsidR="00000000" w:rsidDel="00000000" w:rsidP="00000000" w:rsidRDefault="00000000" w:rsidRPr="00000000" w14:paraId="00000140">
      <w:pPr>
        <w:numPr>
          <w:ilvl w:val="0"/>
          <w:numId w:val="1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Manual de instalación y configuración</w:t>
      </w:r>
    </w:p>
    <w:p w:rsidR="00000000" w:rsidDel="00000000" w:rsidP="00000000" w:rsidRDefault="00000000" w:rsidRPr="00000000" w14:paraId="00000141">
      <w:pPr>
        <w:numPr>
          <w:ilvl w:val="0"/>
          <w:numId w:val="1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Documentación de APIs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Arquitectura del sistema</w:t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Manual de operaciones y mantenimiento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aonilnnojuqq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Documentación de Usuario:</w:t>
      </w:r>
    </w:p>
    <w:p w:rsidR="00000000" w:rsidDel="00000000" w:rsidP="00000000" w:rsidRDefault="00000000" w:rsidRPr="00000000" w14:paraId="00000145">
      <w:pPr>
        <w:numPr>
          <w:ilvl w:val="0"/>
          <w:numId w:val="2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Manual de usuario final</w:t>
      </w:r>
    </w:p>
    <w:p w:rsidR="00000000" w:rsidDel="00000000" w:rsidP="00000000" w:rsidRDefault="00000000" w:rsidRPr="00000000" w14:paraId="00000146">
      <w:pPr>
        <w:numPr>
          <w:ilvl w:val="0"/>
          <w:numId w:val="2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Guías de inicio rápido</w:t>
      </w:r>
    </w:p>
    <w:p w:rsidR="00000000" w:rsidDel="00000000" w:rsidP="00000000" w:rsidRDefault="00000000" w:rsidRPr="00000000" w14:paraId="00000147">
      <w:pPr>
        <w:numPr>
          <w:ilvl w:val="0"/>
          <w:numId w:val="2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FAQ y troubleshooting</w:t>
      </w:r>
    </w:p>
    <w:p w:rsidR="00000000" w:rsidDel="00000000" w:rsidP="00000000" w:rsidRDefault="00000000" w:rsidRPr="00000000" w14:paraId="00000148">
      <w:pPr>
        <w:numPr>
          <w:ilvl w:val="0"/>
          <w:numId w:val="2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Videos tutoriales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y6yp3rfm8243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ky2z567waytz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f271dka5ane3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k2xcx9c8hjdq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Documentación de Proyecto: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Acta de constitución (este documento)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gestión de riesgos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Reportes de avance por Sprint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final del proyecto</w:t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mh3wl3i340ba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 Recursos Requeridos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u7ozo8u0t0yr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8.1 Recursos Humanos</w:t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24.3450479233225"/>
        <w:gridCol w:w="1395.5271565495207"/>
        <w:gridCol w:w="4640.127795527156"/>
        <w:tblGridChange w:id="0">
          <w:tblGrid>
            <w:gridCol w:w="3324.3450479233225"/>
            <w:gridCol w:w="1395.5271565495207"/>
            <w:gridCol w:w="4640.127795527156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Dedicación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Manager/Scrum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Coordinación, planificación, seguimiento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Backend, frontend, integración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DevOps/Cloud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Infraestructura, CI/CD, monitoreo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Modelos ML, análisis de datos</w:t>
            </w:r>
          </w:p>
        </w:tc>
      </w:tr>
    </w:tbl>
    <w:p w:rsidR="00000000" w:rsidDel="00000000" w:rsidP="00000000" w:rsidRDefault="00000000" w:rsidRPr="00000000" w14:paraId="00000162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5277t0td9958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8.2 Recursos Tecnológicos</w:t>
      </w:r>
    </w:p>
    <w:tbl>
      <w:tblPr>
        <w:tblStyle w:val="Table4"/>
        <w:tblW w:w="76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30"/>
        <w:gridCol w:w="935"/>
        <w:gridCol w:w="3755"/>
        <w:tblGridChange w:id="0">
          <w:tblGrid>
            <w:gridCol w:w="2930"/>
            <w:gridCol w:w="935"/>
            <w:gridCol w:w="375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Free 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$0/mes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Infraestructura cloud completa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MongoDB Atlas M0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$0/mes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managed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$0/mes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Control de versiones y CI/CD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Herramientas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$0/mes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VS Code, Postman, etc.</w:t>
            </w:r>
          </w:p>
        </w:tc>
      </w:tr>
    </w:tbl>
    <w:p w:rsidR="00000000" w:rsidDel="00000000" w:rsidP="00000000" w:rsidRDefault="00000000" w:rsidRPr="00000000" w14:paraId="00000172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a5adcvncbjwg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8eapqzldb15o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9. Estructura de Desglose del Trabajo (EDT)</w:t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1mo5cz7ze6z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Fase I: Fundación (Semanas 1-2)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1.1 Diseño de arquitectura cloud híbrida</w:t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1.2 Setup de infraestructura AWS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1.3 Configuración de MongoDB Atlas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1.4 Setup de repositorio y CI/CD</w:t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xre0n7q5s2c5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Fase II: Data Pipeline (Semanas 3-4)</w:t>
      </w:r>
    </w:p>
    <w:p w:rsidR="00000000" w:rsidDel="00000000" w:rsidP="00000000" w:rsidRDefault="00000000" w:rsidRPr="00000000" w14:paraId="0000017A">
      <w:pPr>
        <w:numPr>
          <w:ilvl w:val="0"/>
          <w:numId w:val="2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2.1 Desarrollo de web scrapers</w:t>
      </w:r>
    </w:p>
    <w:p w:rsidR="00000000" w:rsidDel="00000000" w:rsidP="00000000" w:rsidRDefault="00000000" w:rsidRPr="00000000" w14:paraId="0000017B">
      <w:pPr>
        <w:numPr>
          <w:ilvl w:val="0"/>
          <w:numId w:val="2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2.2 Pipeline de procesamiento de datos</w:t>
      </w:r>
    </w:p>
    <w:p w:rsidR="00000000" w:rsidDel="00000000" w:rsidP="00000000" w:rsidRDefault="00000000" w:rsidRPr="00000000" w14:paraId="0000017C">
      <w:pPr>
        <w:numPr>
          <w:ilvl w:val="0"/>
          <w:numId w:val="2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2.3 Integración con S3 y Lambda</w:t>
      </w:r>
    </w:p>
    <w:p w:rsidR="00000000" w:rsidDel="00000000" w:rsidP="00000000" w:rsidRDefault="00000000" w:rsidRPr="00000000" w14:paraId="0000017D">
      <w:pPr>
        <w:numPr>
          <w:ilvl w:val="0"/>
          <w:numId w:val="2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2.4 Población inicial de base de datos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y21nh4ysez0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Fase III: IA/ML (Semanas 5-6)</w:t>
      </w:r>
    </w:p>
    <w:p w:rsidR="00000000" w:rsidDel="00000000" w:rsidP="00000000" w:rsidRDefault="00000000" w:rsidRPr="00000000" w14:paraId="0000017F">
      <w:pPr>
        <w:numPr>
          <w:ilvl w:val="0"/>
          <w:numId w:val="2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3.1 Implementación de modelos NLP</w:t>
      </w:r>
    </w:p>
    <w:p w:rsidR="00000000" w:rsidDel="00000000" w:rsidP="00000000" w:rsidRDefault="00000000" w:rsidRPr="00000000" w14:paraId="00000180">
      <w:pPr>
        <w:numPr>
          <w:ilvl w:val="0"/>
          <w:numId w:val="2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3.2 Sistema de clasificación automática</w:t>
      </w:r>
    </w:p>
    <w:p w:rsidR="00000000" w:rsidDel="00000000" w:rsidP="00000000" w:rsidRDefault="00000000" w:rsidRPr="00000000" w14:paraId="00000181">
      <w:pPr>
        <w:numPr>
          <w:ilvl w:val="0"/>
          <w:numId w:val="2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3.3 Motor de recomendaciones</w:t>
      </w:r>
    </w:p>
    <w:p w:rsidR="00000000" w:rsidDel="00000000" w:rsidP="00000000" w:rsidRDefault="00000000" w:rsidRPr="00000000" w14:paraId="00000182">
      <w:pPr>
        <w:numPr>
          <w:ilvl w:val="0"/>
          <w:numId w:val="23"/>
        </w:numPr>
        <w:spacing w:before="0" w:beforeAutospacing="0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3.4 Generación de embeddings semánticos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4vn6wqvcwaer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Fase IV: Backend API (Semanas 7-8)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4.1 Desarrollo de endpoints REST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4.2 Integración con Lambda functions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4.3 Sistema de autenticación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4.4 Optimización de performance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p97474o5gwt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yb3gu1jgrur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Fase V: Frontend (Semanas 8-9)</w:t>
      </w:r>
    </w:p>
    <w:p w:rsidR="00000000" w:rsidDel="00000000" w:rsidP="00000000" w:rsidRDefault="00000000" w:rsidRPr="00000000" w14:paraId="0000018A">
      <w:pPr>
        <w:numPr>
          <w:ilvl w:val="0"/>
          <w:numId w:val="1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5.1 Desarrollo de componentes</w:t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5.2 Visualizaciones interactivas</w:t>
      </w:r>
    </w:p>
    <w:p w:rsidR="00000000" w:rsidDel="00000000" w:rsidP="00000000" w:rsidRDefault="00000000" w:rsidRPr="00000000" w14:paraId="0000018C">
      <w:pPr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5.3 UX/UI responsivo</w:t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5.4 Integración con backend</w:t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after="80" w:before="280" w:lineRule="auto"/>
        <w:ind w:left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ovuf0993bpu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after="80" w:before="280" w:lineRule="auto"/>
        <w:ind w:left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mtjj7fcpf0aa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Fase VI: Testing y Deploy (Semanas 9-10)</w:t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6.1 Testing integral del sistema</w:t>
      </w:r>
    </w:p>
    <w:p w:rsidR="00000000" w:rsidDel="00000000" w:rsidP="00000000" w:rsidRDefault="00000000" w:rsidRPr="00000000" w14:paraId="00000191">
      <w:pPr>
        <w:numPr>
          <w:ilvl w:val="0"/>
          <w:numId w:val="1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6.2 Deploy a producción</w:t>
      </w:r>
    </w:p>
    <w:p w:rsidR="00000000" w:rsidDel="00000000" w:rsidP="00000000" w:rsidRDefault="00000000" w:rsidRPr="00000000" w14:paraId="00000192">
      <w:pPr>
        <w:numPr>
          <w:ilvl w:val="0"/>
          <w:numId w:val="1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6.3 Monitoreo y optimización</w:t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6.4 Documentación final</w:t>
      </w:r>
    </w:p>
    <w:p w:rsidR="00000000" w:rsidDel="00000000" w:rsidP="00000000" w:rsidRDefault="00000000" w:rsidRPr="00000000" w14:paraId="00000194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jpisx6br8yny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10. Control de Cambios</w:t>
      </w:r>
    </w:p>
    <w:tbl>
      <w:tblPr>
        <w:tblStyle w:val="Table5"/>
        <w:tblW w:w="8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55"/>
        <w:gridCol w:w="1400"/>
        <w:gridCol w:w="4925"/>
        <w:gridCol w:w="1520"/>
        <w:tblGridChange w:id="0">
          <w:tblGrid>
            <w:gridCol w:w="1055"/>
            <w:gridCol w:w="1400"/>
            <w:gridCol w:w="4925"/>
            <w:gridCol w:w="152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2025-07-25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 del acta de constitución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Grupo PI 2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p8wmogqj2lsp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j6nay0x87ysg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oel8rvqb6c9m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4spg7lq993ei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d8nu5s3v6zw6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upl3zafn2zn6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11. Aprobaciones</w:t>
      </w:r>
    </w:p>
    <w:tbl>
      <w:tblPr>
        <w:tblStyle w:val="Table6"/>
        <w:tblW w:w="9352.15481171548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07.154811715481"/>
        <w:gridCol w:w="2790"/>
        <w:gridCol w:w="2415"/>
        <w:gridCol w:w="1440"/>
        <w:tblGridChange w:id="0">
          <w:tblGrid>
            <w:gridCol w:w="2707.154811715481"/>
            <w:gridCol w:w="2790"/>
            <w:gridCol w:w="2415"/>
            <w:gridCol w:w="14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Danith Solorzano Escobar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[Raúl Ferney Lozano Navarro]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81050" cy="635000"/>
                  <wp:effectExtent b="0" l="0" r="0" t="0"/>
                  <wp:docPr id="88576945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(Actual)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Karen Nicol Dayanna Lizarazo Ortiz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_______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190500</wp:posOffset>
              </wp:positionH>
              <wp:positionV relativeFrom="page">
                <wp:posOffset>109538</wp:posOffset>
              </wp:positionV>
              <wp:extent cx="7392035" cy="9571355"/>
              <wp:effectExtent b="0" l="0" r="0" t="0"/>
              <wp:wrapNone/>
              <wp:docPr id="88576945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57920" y="0"/>
                        <a:ext cx="737616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190500</wp:posOffset>
              </wp:positionH>
              <wp:positionV relativeFrom="page">
                <wp:posOffset>109538</wp:posOffset>
              </wp:positionV>
              <wp:extent cx="7392035" cy="9571355"/>
              <wp:effectExtent b="0" l="0" r="0" t="0"/>
              <wp:wrapNone/>
              <wp:docPr id="88576945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2035" cy="9571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tbl>
    <w:tblPr>
      <w:tblStyle w:val="Table7"/>
      <w:tblW w:w="936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1200"/>
      <w:gridCol w:w="6225"/>
      <w:gridCol w:w="1935"/>
      <w:tblGridChange w:id="0">
        <w:tblGrid>
          <w:gridCol w:w="1200"/>
          <w:gridCol w:w="6225"/>
          <w:gridCol w:w="1935"/>
        </w:tblGrid>
      </w:tblGridChange>
    </w:tblGrid>
    <w:tr>
      <w:trPr>
        <w:cantSplit w:val="0"/>
        <w:tblHeader w:val="0"/>
      </w:trPr>
      <w:tc>
        <w:tcPr>
          <w:gridSpan w:val="3"/>
        </w:tcPr>
        <w:p w:rsidR="00000000" w:rsidDel="00000000" w:rsidP="00000000" w:rsidRDefault="00000000" w:rsidRPr="00000000" w14:paraId="000001BA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2857500" cy="962025"/>
                <wp:effectExtent b="0" l="0" r="0" t="0"/>
                <wp:docPr id="8857694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E">
          <w:pPr>
            <w:jc w:val="center"/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PROYECTO INTEGRADOR II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Versión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ACTA DE CONSTITUCIÓN DEL PROYECTO INTEGRADOR </w:t>
          </w:r>
        </w:p>
        <w:p w:rsidR="00000000" w:rsidDel="00000000" w:rsidP="00000000" w:rsidRDefault="00000000" w:rsidRPr="00000000" w14:paraId="000001C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2025</w:t>
          </w:r>
        </w:p>
      </w:tc>
      <w:tc>
        <w:tcPr/>
        <w:p w:rsidR="00000000" w:rsidDel="00000000" w:rsidP="00000000" w:rsidRDefault="00000000" w:rsidRPr="00000000" w14:paraId="000001C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2025-07-22</w:t>
          </w:r>
        </w:p>
      </w:tc>
    </w:tr>
  </w:tbl>
  <w:p w:rsidR="00000000" w:rsidDel="00000000" w:rsidP="00000000" w:rsidRDefault="00000000" w:rsidRPr="00000000" w14:paraId="000001C4">
    <w:pPr>
      <w:spacing w:line="264" w:lineRule="auto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>
        <w:spacing w:after="240" w:before="24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pPr>
      <w:ind w:left="720"/>
      <w:contextualSpacing w:val="1"/>
    </w:pPr>
  </w:style>
  <w:style w:type="paragraph" w:styleId="Default" w:customStyle="1">
    <w:name w:val="Default"/>
    <w:rsid w:val="00DE5E71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  <w:lang w:val="es-ES"/>
    </w:rPr>
  </w:style>
  <w:style w:type="character" w:styleId="PrrafodelistaCar" w:customStyle="1">
    <w:name w:val="Párrafo de lista Car"/>
    <w:link w:val="Prrafodelista"/>
    <w:uiPriority w:val="34"/>
    <w:rsid w:val="00DE5E71"/>
  </w:style>
  <w:style w:type="character" w:styleId="Ttulo1Car" w:customStyle="1">
    <w:name w:val="Título 1 Car"/>
    <w:basedOn w:val="Fuentedeprrafopredeter"/>
    <w:link w:val="Ttulo1"/>
    <w:uiPriority w:val="9"/>
    <w:rsid w:val="00356A5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56A5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ipervnculo">
    <w:name w:val="Hyperlink"/>
    <w:basedOn w:val="Fuentedeprrafopredeter"/>
    <w:uiPriority w:val="99"/>
    <w:unhideWhenUsed w:val="1"/>
    <w:rsid w:val="001D3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D38EC"/>
    <w:rPr>
      <w:color w:val="605e5c"/>
      <w:shd w:color="auto" w:fill="e1dfdd" w:val="clear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4245A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Ttulo3Car" w:customStyle="1">
    <w:name w:val="Título 3 Car"/>
    <w:basedOn w:val="Fuentedeprrafopredeter"/>
    <w:link w:val="Ttulo3"/>
    <w:uiPriority w:val="9"/>
    <w:rsid w:val="00D95DCC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A5576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9A5576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7B6725"/>
    <w:pPr>
      <w:tabs>
        <w:tab w:val="left" w:pos="0"/>
        <w:tab w:val="left" w:pos="567"/>
        <w:tab w:val="right" w:leader="dot" w:pos="9350"/>
      </w:tabs>
      <w:spacing w:after="1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67526"/>
    <w:pPr>
      <w:tabs>
        <w:tab w:val="left" w:pos="426"/>
        <w:tab w:val="left" w:pos="567"/>
        <w:tab w:val="left" w:pos="709"/>
        <w:tab w:val="right" w:leader="dot" w:pos="9350"/>
      </w:tabs>
      <w:spacing w:after="100"/>
    </w:pPr>
  </w:style>
  <w:style w:type="character" w:styleId="Ttulo4Car" w:customStyle="1">
    <w:name w:val="Título 4 Car"/>
    <w:basedOn w:val="Fuentedeprrafopredeter"/>
    <w:link w:val="Ttulo4"/>
    <w:uiPriority w:val="9"/>
    <w:rsid w:val="00EA4425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Encabezado">
    <w:name w:val="header"/>
    <w:basedOn w:val="Normal"/>
    <w:link w:val="EncabezadoCar"/>
    <w:uiPriority w:val="99"/>
    <w:unhideWhenUsed w:val="1"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D787A"/>
  </w:style>
  <w:style w:type="paragraph" w:styleId="Piedepgina">
    <w:name w:val="footer"/>
    <w:basedOn w:val="Normal"/>
    <w:link w:val="PiedepginaCar"/>
    <w:uiPriority w:val="99"/>
    <w:unhideWhenUsed w:val="1"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D787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arorlXbPr+akFVdQuDKnsmPiw==">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2025-01-30T13:47:00Z</dcterms:created>
  <dc:creator>Lenin Javier Serrano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0x010100C8A7699A6941954C95F531CA7403EE00</vt:lpwstr>
  </property>
</Properties>
</file>