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794C" w:rsidRDefault="001E794C" w:rsidP="008A7B54">
      <w:pPr>
        <w:pStyle w:val="Ttulo"/>
        <w:jc w:val="center"/>
        <w:rPr>
          <w:lang w:val="es-ES"/>
        </w:rPr>
      </w:pPr>
      <w:bookmarkStart w:id="0" w:name="_Hlk106890912"/>
      <w:bookmarkEnd w:id="0"/>
      <w:proofErr w:type="spellStart"/>
      <w:r>
        <w:rPr>
          <w:lang w:val="es-ES"/>
        </w:rPr>
        <w:t>LabWebUQ</w:t>
      </w:r>
      <w:proofErr w:type="spellEnd"/>
      <w:r w:rsidR="008A7B54">
        <w:rPr>
          <w:lang w:val="es-ES"/>
        </w:rPr>
        <w:t xml:space="preserve"> </w:t>
      </w:r>
      <w:r>
        <w:rPr>
          <w:lang w:val="es-ES"/>
        </w:rPr>
        <w:t>Versión 1.0</w:t>
      </w:r>
    </w:p>
    <w:p w:rsidR="0021169E" w:rsidRDefault="0021169E" w:rsidP="0021169E">
      <w:pPr>
        <w:pStyle w:val="Ttulo"/>
        <w:jc w:val="center"/>
      </w:pPr>
      <w:r>
        <w:t>LABORATORIO WEB UNIQUINDIO</w:t>
      </w:r>
    </w:p>
    <w:p w:rsidR="007760E6" w:rsidRPr="007760E6" w:rsidRDefault="007760E6" w:rsidP="007760E6">
      <w:pPr>
        <w:pStyle w:val="Ttulo"/>
        <w:jc w:val="center"/>
      </w:pPr>
      <w:r>
        <w:t xml:space="preserve">Manual de </w:t>
      </w:r>
      <w:r w:rsidR="0088605B">
        <w:t>usuario</w:t>
      </w:r>
    </w:p>
    <w:p w:rsidR="001E794C" w:rsidRDefault="0088605B" w:rsidP="001E794C">
      <w:pPr>
        <w:pStyle w:val="Ttulo1"/>
      </w:pPr>
      <w:r>
        <w:t xml:space="preserve">Usuario </w:t>
      </w:r>
      <w:r w:rsidR="00274445">
        <w:t xml:space="preserve">no </w:t>
      </w:r>
      <w:r>
        <w:t>Administrador</w:t>
      </w:r>
    </w:p>
    <w:p w:rsidR="00274445" w:rsidRDefault="00274445" w:rsidP="001E794C">
      <w:r>
        <w:t xml:space="preserve">Para ingresar debe escribir en un navegador la dirección URL del computador donde esté instalado el sistema. A la fecha de elaboración de este documento se tiene instalado una copia del sistema en la Universidad del Quindío y se puede acceder usando alguna de estas dos </w:t>
      </w:r>
      <w:proofErr w:type="spellStart"/>
      <w:r>
        <w:t>URLs</w:t>
      </w:r>
      <w:proofErr w:type="spellEnd"/>
      <w:r>
        <w:t xml:space="preserve">: </w:t>
      </w:r>
    </w:p>
    <w:p w:rsidR="00274445" w:rsidRDefault="00B16C35" w:rsidP="001E794C">
      <w:hyperlink r:id="rId6" w:history="1">
        <w:r w:rsidR="00274445" w:rsidRPr="00E833C1">
          <w:rPr>
            <w:rStyle w:val="Hipervnculo"/>
          </w:rPr>
          <w:t>http://controluq.online</w:t>
        </w:r>
      </w:hyperlink>
    </w:p>
    <w:p w:rsidR="00274445" w:rsidRDefault="00B16C35" w:rsidP="001E794C">
      <w:hyperlink r:id="rId7" w:history="1">
        <w:r w:rsidR="00274445" w:rsidRPr="00E833C1">
          <w:rPr>
            <w:rStyle w:val="Hipervnculo"/>
          </w:rPr>
          <w:t>http://controluq2.online</w:t>
        </w:r>
      </w:hyperlink>
    </w:p>
    <w:p w:rsidR="00274445" w:rsidRDefault="00274445" w:rsidP="001E794C">
      <w:r>
        <w:t xml:space="preserve">Por cuestiones de economía se alterna </w:t>
      </w:r>
      <w:r w:rsidR="00DE076A">
        <w:t xml:space="preserve">la plataforma </w:t>
      </w:r>
      <w:r>
        <w:t xml:space="preserve">entre </w:t>
      </w:r>
      <w:r w:rsidR="00DE076A">
        <w:t>l</w:t>
      </w:r>
      <w:r>
        <w:t>as dos direcciones</w:t>
      </w:r>
      <w:r w:rsidR="00DE076A">
        <w:t xml:space="preserve"> mencionadas</w:t>
      </w:r>
      <w:r>
        <w:t>.</w:t>
      </w:r>
    </w:p>
    <w:p w:rsidR="00274445" w:rsidRDefault="00274445" w:rsidP="001E794C">
      <w:pPr>
        <w:rPr>
          <w:lang w:val="es-ES"/>
        </w:rPr>
      </w:pPr>
      <w:r>
        <w:rPr>
          <w:lang w:val="es-ES"/>
        </w:rPr>
        <w:t xml:space="preserve">La pantalla inicial se muestra en </w:t>
      </w:r>
      <w:r w:rsidR="00D96860">
        <w:rPr>
          <w:lang w:val="es-ES"/>
        </w:rPr>
        <w:t xml:space="preserve">la </w:t>
      </w:r>
      <w:r w:rsidR="00D96860">
        <w:rPr>
          <w:lang w:val="es-ES"/>
        </w:rPr>
        <w:fldChar w:fldCharType="begin"/>
      </w:r>
      <w:r w:rsidR="00D96860">
        <w:rPr>
          <w:lang w:val="es-ES"/>
        </w:rPr>
        <w:instrText xml:space="preserve"> REF _Ref106889625 \h </w:instrText>
      </w:r>
      <w:r w:rsidR="00D96860">
        <w:rPr>
          <w:lang w:val="es-ES"/>
        </w:rPr>
      </w:r>
      <w:r w:rsidR="00D96860">
        <w:rPr>
          <w:lang w:val="es-ES"/>
        </w:rPr>
        <w:fldChar w:fldCharType="separate"/>
      </w:r>
      <w:r w:rsidR="00D96860">
        <w:t xml:space="preserve">Figura </w:t>
      </w:r>
      <w:r w:rsidR="00D96860">
        <w:rPr>
          <w:noProof/>
        </w:rPr>
        <w:t>1</w:t>
      </w:r>
      <w:r w:rsidR="00D96860">
        <w:t>.</w:t>
      </w:r>
      <w:r w:rsidR="00D96860">
        <w:rPr>
          <w:noProof/>
        </w:rPr>
        <w:t>1</w:t>
      </w:r>
      <w:r w:rsidR="00D96860">
        <w:rPr>
          <w:lang w:val="es-ES"/>
        </w:rPr>
        <w:fldChar w:fldCharType="end"/>
      </w:r>
      <w:r w:rsidR="00D96860">
        <w:rPr>
          <w:lang w:val="es-ES"/>
        </w:rPr>
        <w:t>.</w:t>
      </w:r>
    </w:p>
    <w:p w:rsidR="00D96860" w:rsidRDefault="00D96860" w:rsidP="001E794C">
      <w:pPr>
        <w:rPr>
          <w:lang w:val="es-ES"/>
        </w:rPr>
      </w:pPr>
      <w:r w:rsidRPr="00D96860">
        <w:rPr>
          <w:lang w:val="es-ES"/>
        </w:rPr>
        <w:drawing>
          <wp:inline distT="0" distB="0" distL="0" distR="0" wp14:anchorId="2A7B5C8E" wp14:editId="3B2E5B52">
            <wp:extent cx="5612130" cy="301053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010535"/>
                    </a:xfrm>
                    <a:prstGeom prst="rect">
                      <a:avLst/>
                    </a:prstGeom>
                  </pic:spPr>
                </pic:pic>
              </a:graphicData>
            </a:graphic>
          </wp:inline>
        </w:drawing>
      </w:r>
    </w:p>
    <w:p w:rsidR="00D96860" w:rsidRDefault="00D96860" w:rsidP="00D96860">
      <w:pPr>
        <w:pStyle w:val="Descripcin"/>
        <w:rPr>
          <w:lang w:val="es-ES"/>
        </w:rPr>
      </w:pPr>
      <w:bookmarkStart w:id="1" w:name="_Ref106889625"/>
      <w:r>
        <w:t xml:space="preserve">Figura </w:t>
      </w:r>
      <w:fldSimple w:instr=" STYLEREF 1 \s ">
        <w:r w:rsidR="00B16C35">
          <w:rPr>
            <w:noProof/>
          </w:rPr>
          <w:t>1</w:t>
        </w:r>
      </w:fldSimple>
      <w:r w:rsidR="00B16C35">
        <w:t>.</w:t>
      </w:r>
      <w:fldSimple w:instr=" SEQ Figura \* ARABIC \s 1 ">
        <w:r w:rsidR="00B16C35">
          <w:rPr>
            <w:noProof/>
          </w:rPr>
          <w:t>1</w:t>
        </w:r>
      </w:fldSimple>
      <w:bookmarkEnd w:id="1"/>
      <w:r>
        <w:t xml:space="preserve"> Pantalla inicial</w:t>
      </w:r>
    </w:p>
    <w:p w:rsidR="00274445" w:rsidRDefault="000D69D0" w:rsidP="00D96860">
      <w:pPr>
        <w:jc w:val="both"/>
        <w:rPr>
          <w:lang w:val="es-ES"/>
        </w:rPr>
      </w:pPr>
      <w:r>
        <w:rPr>
          <w:lang w:val="es-ES"/>
        </w:rPr>
        <w:t xml:space="preserve">Si no ha ingresado como usuario puede acceder a la información mostrada en “inicio”, “Información” y “Acerca de”, sin embargo, se le pedirá ingresar </w:t>
      </w:r>
      <w:r w:rsidR="00DE076A">
        <w:rPr>
          <w:lang w:val="es-ES"/>
        </w:rPr>
        <w:t xml:space="preserve">como usuario </w:t>
      </w:r>
      <w:r>
        <w:rPr>
          <w:lang w:val="es-ES"/>
        </w:rPr>
        <w:t>al tratar de ingresar a “Citas” o “Práctica”, también puede ingresar usando el botón ingresar a la derecha del menú o el enlace al final de la pantalla inicial.</w:t>
      </w:r>
    </w:p>
    <w:p w:rsidR="000D69D0" w:rsidRDefault="000D69D0" w:rsidP="001E794C">
      <w:pPr>
        <w:rPr>
          <w:lang w:val="es-ES"/>
        </w:rPr>
      </w:pPr>
      <w:r>
        <w:rPr>
          <w:lang w:val="es-ES"/>
        </w:rPr>
        <w:t xml:space="preserve">El presionar en citas, práctica o ingresar aparecerá la pantalla de ingreso mostrada en la </w:t>
      </w:r>
      <w:r w:rsidR="00D96860">
        <w:rPr>
          <w:lang w:val="es-ES"/>
        </w:rPr>
        <w:fldChar w:fldCharType="begin"/>
      </w:r>
      <w:r w:rsidR="00D96860">
        <w:rPr>
          <w:lang w:val="es-ES"/>
        </w:rPr>
        <w:instrText xml:space="preserve"> REF _Ref106889694 \h </w:instrText>
      </w:r>
      <w:r w:rsidR="00D96860">
        <w:rPr>
          <w:lang w:val="es-ES"/>
        </w:rPr>
      </w:r>
      <w:r w:rsidR="00D96860">
        <w:rPr>
          <w:lang w:val="es-ES"/>
        </w:rPr>
        <w:fldChar w:fldCharType="separate"/>
      </w:r>
      <w:r w:rsidR="00D96860" w:rsidRPr="00D96860">
        <w:t>Figura 1.2</w:t>
      </w:r>
      <w:r w:rsidR="00D96860">
        <w:rPr>
          <w:lang w:val="es-ES"/>
        </w:rPr>
        <w:fldChar w:fldCharType="end"/>
      </w:r>
      <w:r w:rsidR="00D96860">
        <w:rPr>
          <w:lang w:val="es-ES"/>
        </w:rPr>
        <w:t>.</w:t>
      </w:r>
    </w:p>
    <w:p w:rsidR="000D69D0" w:rsidRDefault="00DE076A" w:rsidP="001E794C">
      <w:pPr>
        <w:rPr>
          <w:lang w:val="es-ES"/>
        </w:rPr>
      </w:pPr>
      <w:r w:rsidRPr="00DE076A">
        <w:rPr>
          <w:noProof/>
          <w:lang w:val="es-ES"/>
        </w:rPr>
        <w:lastRenderedPageBreak/>
        <w:drawing>
          <wp:inline distT="0" distB="0" distL="0" distR="0" wp14:anchorId="1C30DA9B" wp14:editId="0E586EB7">
            <wp:extent cx="5612130" cy="301053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010535"/>
                    </a:xfrm>
                    <a:prstGeom prst="rect">
                      <a:avLst/>
                    </a:prstGeom>
                  </pic:spPr>
                </pic:pic>
              </a:graphicData>
            </a:graphic>
          </wp:inline>
        </w:drawing>
      </w:r>
    </w:p>
    <w:p w:rsidR="00D96860" w:rsidRPr="00D96860" w:rsidRDefault="00D96860" w:rsidP="00D96860">
      <w:pPr>
        <w:pStyle w:val="Descripcin"/>
      </w:pPr>
      <w:bookmarkStart w:id="2" w:name="_Ref106889694"/>
      <w:r w:rsidRPr="00D96860">
        <w:t xml:space="preserve">Figura </w:t>
      </w:r>
      <w:fldSimple w:instr=" STYLEREF 1 \s ">
        <w:r w:rsidR="00B16C35">
          <w:rPr>
            <w:noProof/>
          </w:rPr>
          <w:t>1</w:t>
        </w:r>
      </w:fldSimple>
      <w:r w:rsidR="00B16C35">
        <w:t>.</w:t>
      </w:r>
      <w:fldSimple w:instr=" SEQ Figura \* ARABIC \s 1 ">
        <w:r w:rsidR="00B16C35">
          <w:rPr>
            <w:noProof/>
          </w:rPr>
          <w:t>2</w:t>
        </w:r>
      </w:fldSimple>
      <w:bookmarkEnd w:id="2"/>
      <w:r w:rsidRPr="00D96860">
        <w:t xml:space="preserve"> Pantalla de ingreso</w:t>
      </w:r>
    </w:p>
    <w:p w:rsidR="000D69D0" w:rsidRDefault="000D69D0" w:rsidP="001E794C">
      <w:pPr>
        <w:rPr>
          <w:lang w:val="es-ES"/>
        </w:rPr>
      </w:pPr>
      <w:r>
        <w:rPr>
          <w:lang w:val="es-ES"/>
        </w:rPr>
        <w:t xml:space="preserve">Debe ingresar su nombre de usuario y contraseña. Otra opción para entrar es si cuenta con correo de Gmail, en ese caso puede seleccionar uno de los dos enlaces en la parte inferior. Por restricciones al interior de la Universidad del Quindío, el enlace es diferente por lo que debe escoger adecuadamente según corresponda a su situación, si está conectado </w:t>
      </w:r>
      <w:r w:rsidR="00DE076A">
        <w:rPr>
          <w:lang w:val="es-ES"/>
        </w:rPr>
        <w:t xml:space="preserve">por fuera de la Universidad o si está conectado </w:t>
      </w:r>
      <w:r>
        <w:rPr>
          <w:lang w:val="es-ES"/>
        </w:rPr>
        <w:t>por la red interna de la Universidad.</w:t>
      </w:r>
    </w:p>
    <w:p w:rsidR="000D69D0" w:rsidRDefault="000D69D0" w:rsidP="001E794C">
      <w:pPr>
        <w:rPr>
          <w:lang w:val="es-ES"/>
        </w:rPr>
      </w:pPr>
      <w:r>
        <w:rPr>
          <w:lang w:val="es-ES"/>
        </w:rPr>
        <w:t>Una vez ha ingresado su email debe aparecer en la parte derecha con la opción de salir</w:t>
      </w:r>
      <w:r w:rsidR="00D96860">
        <w:rPr>
          <w:lang w:val="es-ES"/>
        </w:rPr>
        <w:t xml:space="preserve"> como se muestra en la </w:t>
      </w:r>
      <w:r w:rsidR="00D96860">
        <w:rPr>
          <w:lang w:val="es-ES"/>
        </w:rPr>
        <w:fldChar w:fldCharType="begin"/>
      </w:r>
      <w:r w:rsidR="00D96860">
        <w:rPr>
          <w:lang w:val="es-ES"/>
        </w:rPr>
        <w:instrText xml:space="preserve"> REF _Ref106889791 \h </w:instrText>
      </w:r>
      <w:r w:rsidR="00D96860">
        <w:rPr>
          <w:lang w:val="es-ES"/>
        </w:rPr>
      </w:r>
      <w:r w:rsidR="00D96860">
        <w:rPr>
          <w:lang w:val="es-ES"/>
        </w:rPr>
        <w:fldChar w:fldCharType="separate"/>
      </w:r>
      <w:r w:rsidR="00D96860">
        <w:t xml:space="preserve">Figura </w:t>
      </w:r>
      <w:r w:rsidR="00D96860">
        <w:rPr>
          <w:noProof/>
        </w:rPr>
        <w:t>1</w:t>
      </w:r>
      <w:r w:rsidR="00D96860">
        <w:t>.</w:t>
      </w:r>
      <w:r w:rsidR="00D96860">
        <w:rPr>
          <w:noProof/>
        </w:rPr>
        <w:t>3</w:t>
      </w:r>
      <w:r w:rsidR="00D96860">
        <w:rPr>
          <w:lang w:val="es-ES"/>
        </w:rPr>
        <w:fldChar w:fldCharType="end"/>
      </w:r>
      <w:r w:rsidR="00D96860">
        <w:rPr>
          <w:lang w:val="es-ES"/>
        </w:rPr>
        <w:t>.</w:t>
      </w:r>
    </w:p>
    <w:p w:rsidR="00DE076A" w:rsidRDefault="00DE076A" w:rsidP="001E794C">
      <w:pPr>
        <w:rPr>
          <w:lang w:val="es-ES"/>
        </w:rPr>
      </w:pPr>
      <w:r w:rsidRPr="00DE076A">
        <w:rPr>
          <w:noProof/>
          <w:lang w:val="es-ES"/>
        </w:rPr>
        <w:drawing>
          <wp:inline distT="0" distB="0" distL="0" distR="0" wp14:anchorId="4F15423C" wp14:editId="27DF02CA">
            <wp:extent cx="5612130" cy="301053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010535"/>
                    </a:xfrm>
                    <a:prstGeom prst="rect">
                      <a:avLst/>
                    </a:prstGeom>
                  </pic:spPr>
                </pic:pic>
              </a:graphicData>
            </a:graphic>
          </wp:inline>
        </w:drawing>
      </w:r>
    </w:p>
    <w:p w:rsidR="00D96860" w:rsidRDefault="00D96860" w:rsidP="00D96860">
      <w:pPr>
        <w:pStyle w:val="Descripcin"/>
        <w:rPr>
          <w:lang w:val="es-ES"/>
        </w:rPr>
      </w:pPr>
      <w:bookmarkStart w:id="3" w:name="_Ref106889791"/>
      <w:r>
        <w:t xml:space="preserve">Figura </w:t>
      </w:r>
      <w:fldSimple w:instr=" STYLEREF 1 \s ">
        <w:r w:rsidR="00B16C35">
          <w:rPr>
            <w:noProof/>
          </w:rPr>
          <w:t>1</w:t>
        </w:r>
      </w:fldSimple>
      <w:r w:rsidR="00B16C35">
        <w:t>.</w:t>
      </w:r>
      <w:fldSimple w:instr=" SEQ Figura \* ARABIC \s 1 ">
        <w:r w:rsidR="00B16C35">
          <w:rPr>
            <w:noProof/>
          </w:rPr>
          <w:t>3</w:t>
        </w:r>
      </w:fldSimple>
      <w:bookmarkEnd w:id="3"/>
      <w:r>
        <w:t xml:space="preserve"> Pantalla que aparece después de haber ingresado</w:t>
      </w:r>
    </w:p>
    <w:p w:rsidR="00DE076A" w:rsidRDefault="000D69D0" w:rsidP="001E794C">
      <w:pPr>
        <w:rPr>
          <w:lang w:val="es-ES"/>
        </w:rPr>
      </w:pPr>
      <w:r>
        <w:rPr>
          <w:lang w:val="es-ES"/>
        </w:rPr>
        <w:lastRenderedPageBreak/>
        <w:t>Para pedir una cita debe seleccionar “Citas” en el menú y aparecerán las prácticas a las que tiene acceso</w:t>
      </w:r>
      <w:r w:rsidR="00D96860">
        <w:rPr>
          <w:lang w:val="es-ES"/>
        </w:rPr>
        <w:t xml:space="preserve">, como muestra en la </w:t>
      </w:r>
    </w:p>
    <w:p w:rsidR="00DE076A" w:rsidRDefault="00DE076A" w:rsidP="001E794C">
      <w:pPr>
        <w:rPr>
          <w:lang w:val="es-ES"/>
        </w:rPr>
      </w:pPr>
    </w:p>
    <w:p w:rsidR="00DE076A" w:rsidRDefault="00DE076A" w:rsidP="001E794C">
      <w:pPr>
        <w:rPr>
          <w:lang w:val="es-ES"/>
        </w:rPr>
      </w:pPr>
      <w:r w:rsidRPr="00DE076A">
        <w:rPr>
          <w:noProof/>
          <w:lang w:val="es-ES"/>
        </w:rPr>
        <w:drawing>
          <wp:inline distT="0" distB="0" distL="0" distR="0" wp14:anchorId="40A4EE40" wp14:editId="69ABBD76">
            <wp:extent cx="5612130" cy="301053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10535"/>
                    </a:xfrm>
                    <a:prstGeom prst="rect">
                      <a:avLst/>
                    </a:prstGeom>
                  </pic:spPr>
                </pic:pic>
              </a:graphicData>
            </a:graphic>
          </wp:inline>
        </w:drawing>
      </w:r>
    </w:p>
    <w:p w:rsidR="00D96860" w:rsidRDefault="00D96860" w:rsidP="00D96860">
      <w:pPr>
        <w:pStyle w:val="Descripcin"/>
        <w:rPr>
          <w:lang w:val="es-ES"/>
        </w:rPr>
      </w:pPr>
      <w:r>
        <w:t xml:space="preserve">Figura </w:t>
      </w:r>
      <w:fldSimple w:instr=" STYLEREF 1 \s ">
        <w:r w:rsidR="00B16C35">
          <w:rPr>
            <w:noProof/>
          </w:rPr>
          <w:t>1</w:t>
        </w:r>
      </w:fldSimple>
      <w:r w:rsidR="00B16C35">
        <w:t>.</w:t>
      </w:r>
      <w:fldSimple w:instr=" SEQ Figura \* ARABIC \s 1 ">
        <w:r w:rsidR="00B16C35">
          <w:rPr>
            <w:noProof/>
          </w:rPr>
          <w:t>4</w:t>
        </w:r>
      </w:fldSimple>
      <w:r>
        <w:t xml:space="preserve"> Página para programar citas.</w:t>
      </w:r>
    </w:p>
    <w:p w:rsidR="000D69D0" w:rsidRDefault="000D69D0" w:rsidP="001E794C">
      <w:pPr>
        <w:rPr>
          <w:lang w:val="es-ES"/>
        </w:rPr>
      </w:pPr>
      <w:r>
        <w:rPr>
          <w:lang w:val="es-ES"/>
        </w:rPr>
        <w:t>Debe seleccionar la práctica que desee programar, con lo cual aparecerán los horarios disponibles</w:t>
      </w:r>
      <w:r w:rsidR="00D96860">
        <w:rPr>
          <w:lang w:val="es-ES"/>
        </w:rPr>
        <w:t xml:space="preserve">, como se muestra en la </w:t>
      </w:r>
      <w:r w:rsidR="00D96860">
        <w:rPr>
          <w:lang w:val="es-ES"/>
        </w:rPr>
        <w:fldChar w:fldCharType="begin"/>
      </w:r>
      <w:r w:rsidR="00D96860">
        <w:rPr>
          <w:lang w:val="es-ES"/>
        </w:rPr>
        <w:instrText xml:space="preserve"> REF _Ref106889922 \h </w:instrText>
      </w:r>
      <w:r w:rsidR="00D96860">
        <w:rPr>
          <w:lang w:val="es-ES"/>
        </w:rPr>
      </w:r>
      <w:r w:rsidR="00D96860">
        <w:rPr>
          <w:lang w:val="es-ES"/>
        </w:rPr>
        <w:fldChar w:fldCharType="separate"/>
      </w:r>
      <w:r w:rsidR="00D96860">
        <w:t xml:space="preserve">Figura </w:t>
      </w:r>
      <w:r w:rsidR="00D96860">
        <w:rPr>
          <w:noProof/>
        </w:rPr>
        <w:t>1</w:t>
      </w:r>
      <w:r w:rsidR="00D96860">
        <w:t>.</w:t>
      </w:r>
      <w:r w:rsidR="00D96860">
        <w:rPr>
          <w:noProof/>
        </w:rPr>
        <w:t>5</w:t>
      </w:r>
      <w:r w:rsidR="00D96860">
        <w:rPr>
          <w:lang w:val="es-ES"/>
        </w:rPr>
        <w:fldChar w:fldCharType="end"/>
      </w:r>
      <w:r>
        <w:rPr>
          <w:lang w:val="es-ES"/>
        </w:rPr>
        <w:t xml:space="preserve">. Una vez seleccione el horario debe </w:t>
      </w:r>
      <w:r w:rsidR="00DE076A">
        <w:rPr>
          <w:lang w:val="es-ES"/>
        </w:rPr>
        <w:t>presion</w:t>
      </w:r>
      <w:r>
        <w:rPr>
          <w:lang w:val="es-ES"/>
        </w:rPr>
        <w:t>ar Aceptar.</w:t>
      </w:r>
    </w:p>
    <w:p w:rsidR="00DE076A" w:rsidRDefault="00DE076A" w:rsidP="001E794C">
      <w:pPr>
        <w:rPr>
          <w:lang w:val="es-ES"/>
        </w:rPr>
      </w:pPr>
      <w:r w:rsidRPr="00DE076A">
        <w:rPr>
          <w:noProof/>
          <w:lang w:val="es-ES"/>
        </w:rPr>
        <w:drawing>
          <wp:inline distT="0" distB="0" distL="0" distR="0" wp14:anchorId="035924E0" wp14:editId="0772CE63">
            <wp:extent cx="5612130" cy="301053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10535"/>
                    </a:xfrm>
                    <a:prstGeom prst="rect">
                      <a:avLst/>
                    </a:prstGeom>
                  </pic:spPr>
                </pic:pic>
              </a:graphicData>
            </a:graphic>
          </wp:inline>
        </w:drawing>
      </w:r>
    </w:p>
    <w:p w:rsidR="00D96860" w:rsidRDefault="00D96860" w:rsidP="00D96860">
      <w:pPr>
        <w:pStyle w:val="Descripcin"/>
        <w:rPr>
          <w:lang w:val="es-ES"/>
        </w:rPr>
      </w:pPr>
      <w:bookmarkStart w:id="4" w:name="_Ref106889922"/>
      <w:r>
        <w:t xml:space="preserve">Figura </w:t>
      </w:r>
      <w:fldSimple w:instr=" STYLEREF 1 \s ">
        <w:r w:rsidR="00B16C35">
          <w:rPr>
            <w:noProof/>
          </w:rPr>
          <w:t>1</w:t>
        </w:r>
      </w:fldSimple>
      <w:r w:rsidR="00B16C35">
        <w:t>.</w:t>
      </w:r>
      <w:fldSimple w:instr=" SEQ Figura \* ARABIC \s 1 ">
        <w:r w:rsidR="00B16C35">
          <w:rPr>
            <w:noProof/>
          </w:rPr>
          <w:t>5</w:t>
        </w:r>
      </w:fldSimple>
      <w:bookmarkEnd w:id="4"/>
      <w:r>
        <w:t xml:space="preserve"> Página con horarios disponibles</w:t>
      </w:r>
    </w:p>
    <w:p w:rsidR="00DE076A" w:rsidRDefault="00D96860" w:rsidP="001E794C">
      <w:pPr>
        <w:rPr>
          <w:lang w:val="es-ES"/>
        </w:rPr>
      </w:pPr>
      <w:r>
        <w:rPr>
          <w:lang w:val="es-ES"/>
        </w:rPr>
        <w:t>Las</w:t>
      </w:r>
      <w:r w:rsidR="00DE076A">
        <w:rPr>
          <w:lang w:val="es-ES"/>
        </w:rPr>
        <w:t xml:space="preserve"> cita</w:t>
      </w:r>
      <w:r>
        <w:rPr>
          <w:lang w:val="es-ES"/>
        </w:rPr>
        <w:t>s programadas</w:t>
      </w:r>
      <w:r w:rsidR="00DE076A">
        <w:rPr>
          <w:lang w:val="es-ES"/>
        </w:rPr>
        <w:t xml:space="preserve"> aparecerá</w:t>
      </w:r>
      <w:r>
        <w:rPr>
          <w:lang w:val="es-ES"/>
        </w:rPr>
        <w:t>n</w:t>
      </w:r>
      <w:r w:rsidR="00DE076A">
        <w:rPr>
          <w:lang w:val="es-ES"/>
        </w:rPr>
        <w:t xml:space="preserve"> en la parte superior, si tiene alguna que </w:t>
      </w:r>
      <w:r>
        <w:rPr>
          <w:lang w:val="es-ES"/>
        </w:rPr>
        <w:t>cita que esté vigente en este momento se mostrará</w:t>
      </w:r>
      <w:r w:rsidR="00DE076A">
        <w:rPr>
          <w:lang w:val="es-ES"/>
        </w:rPr>
        <w:t xml:space="preserve"> también en la parte superior</w:t>
      </w:r>
      <w:r>
        <w:rPr>
          <w:lang w:val="es-ES"/>
        </w:rPr>
        <w:t xml:space="preserve"> ()</w:t>
      </w:r>
      <w:r w:rsidR="00DE076A">
        <w:rPr>
          <w:lang w:val="es-ES"/>
        </w:rPr>
        <w:t>.</w:t>
      </w:r>
    </w:p>
    <w:p w:rsidR="00DE076A" w:rsidRDefault="00DE076A" w:rsidP="00D7696F">
      <w:r w:rsidRPr="00DE076A">
        <w:rPr>
          <w:noProof/>
          <w:lang w:val="es-ES"/>
        </w:rPr>
        <w:lastRenderedPageBreak/>
        <w:drawing>
          <wp:inline distT="0" distB="0" distL="0" distR="0" wp14:anchorId="3E0D14AE" wp14:editId="4B201324">
            <wp:extent cx="5612130" cy="301053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010535"/>
                    </a:xfrm>
                    <a:prstGeom prst="rect">
                      <a:avLst/>
                    </a:prstGeom>
                  </pic:spPr>
                </pic:pic>
              </a:graphicData>
            </a:graphic>
          </wp:inline>
        </w:drawing>
      </w:r>
    </w:p>
    <w:p w:rsidR="00D7696F" w:rsidRDefault="00D7696F" w:rsidP="00D7696F">
      <w:pPr>
        <w:pStyle w:val="Descripcin"/>
      </w:pPr>
      <w:r>
        <w:t xml:space="preserve">Figura </w:t>
      </w:r>
      <w:fldSimple w:instr=" STYLEREF 1 \s ">
        <w:r w:rsidR="00B16C35">
          <w:rPr>
            <w:noProof/>
          </w:rPr>
          <w:t>1</w:t>
        </w:r>
      </w:fldSimple>
      <w:r w:rsidR="00B16C35">
        <w:t>.</w:t>
      </w:r>
      <w:fldSimple w:instr=" SEQ Figura \* ARABIC \s 1 ">
        <w:r w:rsidR="00B16C35">
          <w:rPr>
            <w:noProof/>
          </w:rPr>
          <w:t>6</w:t>
        </w:r>
      </w:fldSimple>
      <w:r>
        <w:t xml:space="preserve"> Página de citas con práctica vigente, práctica programada y pendientes de programar.</w:t>
      </w:r>
    </w:p>
    <w:p w:rsidR="00274445" w:rsidRDefault="00736813" w:rsidP="001E794C">
      <w:pPr>
        <w:rPr>
          <w:lang w:val="es-ES"/>
        </w:rPr>
      </w:pPr>
      <w:r>
        <w:rPr>
          <w:lang w:val="es-ES"/>
        </w:rPr>
        <w:t>De la misma forma puede programar citas con los laboratorios pendientes o cambiar la cita programada.</w:t>
      </w:r>
    </w:p>
    <w:p w:rsidR="00736813" w:rsidRDefault="00736813" w:rsidP="001E794C">
      <w:pPr>
        <w:rPr>
          <w:lang w:val="es-ES"/>
        </w:rPr>
      </w:pPr>
      <w:r>
        <w:rPr>
          <w:lang w:val="es-ES"/>
        </w:rPr>
        <w:t xml:space="preserve">Una vez se llega a la fecha y hora programada </w:t>
      </w:r>
      <w:r w:rsidR="00D7696F">
        <w:rPr>
          <w:lang w:val="es-ES"/>
        </w:rPr>
        <w:t>de</w:t>
      </w:r>
      <w:r>
        <w:rPr>
          <w:lang w:val="es-ES"/>
        </w:rPr>
        <w:t xml:space="preserve"> la cita</w:t>
      </w:r>
      <w:r w:rsidR="00D7696F">
        <w:rPr>
          <w:lang w:val="es-ES"/>
        </w:rPr>
        <w:t>,</w:t>
      </w:r>
      <w:r>
        <w:rPr>
          <w:lang w:val="es-ES"/>
        </w:rPr>
        <w:t xml:space="preserve"> se puede entrar a la práctica</w:t>
      </w:r>
      <w:r w:rsidR="00DE076A">
        <w:rPr>
          <w:lang w:val="es-ES"/>
        </w:rPr>
        <w:t xml:space="preserve"> presionando la práctica respectiva en citas o presionando práctica</w:t>
      </w:r>
      <w:r w:rsidR="00D7696F">
        <w:rPr>
          <w:lang w:val="es-ES"/>
        </w:rPr>
        <w:t xml:space="preserve">, con lo cual llegará a una pantalla similar a la mostrada en la </w:t>
      </w:r>
      <w:r w:rsidR="00D7696F">
        <w:rPr>
          <w:lang w:val="es-ES"/>
        </w:rPr>
        <w:fldChar w:fldCharType="begin"/>
      </w:r>
      <w:r w:rsidR="00D7696F">
        <w:rPr>
          <w:lang w:val="es-ES"/>
        </w:rPr>
        <w:instrText xml:space="preserve"> REF _Ref106890305 \h </w:instrText>
      </w:r>
      <w:r w:rsidR="00D7696F">
        <w:rPr>
          <w:lang w:val="es-ES"/>
        </w:rPr>
      </w:r>
      <w:r w:rsidR="00D7696F">
        <w:rPr>
          <w:lang w:val="es-ES"/>
        </w:rPr>
        <w:fldChar w:fldCharType="separate"/>
      </w:r>
      <w:r w:rsidR="00D7696F">
        <w:t xml:space="preserve">Figura </w:t>
      </w:r>
      <w:r w:rsidR="00D7696F">
        <w:rPr>
          <w:noProof/>
        </w:rPr>
        <w:t>1</w:t>
      </w:r>
      <w:r w:rsidR="00D7696F">
        <w:t>.</w:t>
      </w:r>
      <w:r w:rsidR="00D7696F">
        <w:rPr>
          <w:noProof/>
        </w:rPr>
        <w:t>7</w:t>
      </w:r>
      <w:r w:rsidR="00D7696F">
        <w:rPr>
          <w:lang w:val="es-ES"/>
        </w:rPr>
        <w:fldChar w:fldCharType="end"/>
      </w:r>
      <w:r w:rsidR="00D7696F">
        <w:rPr>
          <w:lang w:val="es-ES"/>
        </w:rPr>
        <w:t>.</w:t>
      </w:r>
    </w:p>
    <w:p w:rsidR="00DE076A" w:rsidRDefault="00DE076A" w:rsidP="001E794C">
      <w:pPr>
        <w:rPr>
          <w:lang w:val="es-ES"/>
        </w:rPr>
      </w:pPr>
      <w:r w:rsidRPr="00DE076A">
        <w:rPr>
          <w:noProof/>
          <w:lang w:val="es-ES"/>
        </w:rPr>
        <w:drawing>
          <wp:inline distT="0" distB="0" distL="0" distR="0" wp14:anchorId="2C7E92DA" wp14:editId="41FF5396">
            <wp:extent cx="5612130" cy="301053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10535"/>
                    </a:xfrm>
                    <a:prstGeom prst="rect">
                      <a:avLst/>
                    </a:prstGeom>
                  </pic:spPr>
                </pic:pic>
              </a:graphicData>
            </a:graphic>
          </wp:inline>
        </w:drawing>
      </w:r>
    </w:p>
    <w:p w:rsidR="00D7696F" w:rsidRDefault="00D7696F" w:rsidP="00D7696F">
      <w:pPr>
        <w:pStyle w:val="Descripcin"/>
        <w:rPr>
          <w:lang w:val="es-ES"/>
        </w:rPr>
      </w:pPr>
      <w:bookmarkStart w:id="5" w:name="_Ref106890305"/>
      <w:r>
        <w:t xml:space="preserve">Figura </w:t>
      </w:r>
      <w:fldSimple w:instr=" STYLEREF 1 \s ">
        <w:r w:rsidR="00B16C35">
          <w:rPr>
            <w:noProof/>
          </w:rPr>
          <w:t>1</w:t>
        </w:r>
      </w:fldSimple>
      <w:r w:rsidR="00B16C35">
        <w:t>.</w:t>
      </w:r>
      <w:fldSimple w:instr=" SEQ Figura \* ARABIC \s 1 ">
        <w:r w:rsidR="00B16C35">
          <w:rPr>
            <w:noProof/>
          </w:rPr>
          <w:t>7</w:t>
        </w:r>
      </w:fldSimple>
      <w:bookmarkEnd w:id="5"/>
      <w:r>
        <w:t xml:space="preserve"> Pantalla para carga de archivo .</w:t>
      </w:r>
      <w:proofErr w:type="spellStart"/>
      <w:r>
        <w:t>out</w:t>
      </w:r>
      <w:proofErr w:type="spellEnd"/>
      <w:r>
        <w:t xml:space="preserve"> en la tarjeta.</w:t>
      </w:r>
    </w:p>
    <w:p w:rsidR="00274445" w:rsidRDefault="00D7696F" w:rsidP="001E794C">
      <w:pPr>
        <w:rPr>
          <w:lang w:val="es-ES"/>
        </w:rPr>
      </w:pPr>
      <w:r>
        <w:rPr>
          <w:lang w:val="es-ES"/>
        </w:rPr>
        <w:t>Esta pantalla permite cargar un archivo “.</w:t>
      </w:r>
      <w:proofErr w:type="spellStart"/>
      <w:r>
        <w:rPr>
          <w:lang w:val="es-ES"/>
        </w:rPr>
        <w:t>out</w:t>
      </w:r>
      <w:proofErr w:type="spellEnd"/>
      <w:r>
        <w:rPr>
          <w:lang w:val="es-ES"/>
        </w:rPr>
        <w:t xml:space="preserve">”, que es un archivo binario que se puede generar desde el </w:t>
      </w:r>
      <w:proofErr w:type="spellStart"/>
      <w:r>
        <w:rPr>
          <w:lang w:val="es-ES"/>
        </w:rPr>
        <w:t>Code</w:t>
      </w:r>
      <w:proofErr w:type="spellEnd"/>
      <w:r>
        <w:rPr>
          <w:lang w:val="es-ES"/>
        </w:rPr>
        <w:t xml:space="preserve"> </w:t>
      </w:r>
      <w:proofErr w:type="spellStart"/>
      <w:r>
        <w:rPr>
          <w:lang w:val="es-ES"/>
        </w:rPr>
        <w:t>Composer</w:t>
      </w:r>
      <w:proofErr w:type="spellEnd"/>
      <w:r>
        <w:rPr>
          <w:lang w:val="es-ES"/>
        </w:rPr>
        <w:t xml:space="preserve"> Studio y sirve para entregar los comandos a la tarjeta. Para cargarlo debe </w:t>
      </w:r>
      <w:r>
        <w:rPr>
          <w:lang w:val="es-ES"/>
        </w:rPr>
        <w:lastRenderedPageBreak/>
        <w:t xml:space="preserve">seleccionar el archivo y luego presionar en actualizar. Después de cargar el archivo puede presionar continuar, con lo que se pasará a la pantalla de interacción con el sistema, la cual se muestra en la </w:t>
      </w:r>
      <w:r w:rsidR="003A5AE0">
        <w:rPr>
          <w:lang w:val="es-ES"/>
        </w:rPr>
        <w:fldChar w:fldCharType="begin"/>
      </w:r>
      <w:r w:rsidR="003A5AE0">
        <w:rPr>
          <w:lang w:val="es-ES"/>
        </w:rPr>
        <w:instrText xml:space="preserve"> REF _Ref106890588 \h </w:instrText>
      </w:r>
      <w:r w:rsidR="003A5AE0">
        <w:rPr>
          <w:lang w:val="es-ES"/>
        </w:rPr>
      </w:r>
      <w:r w:rsidR="003A5AE0">
        <w:rPr>
          <w:lang w:val="es-ES"/>
        </w:rPr>
        <w:fldChar w:fldCharType="separate"/>
      </w:r>
      <w:r w:rsidR="003A5AE0">
        <w:t xml:space="preserve">Figura </w:t>
      </w:r>
      <w:r w:rsidR="003A5AE0">
        <w:rPr>
          <w:noProof/>
        </w:rPr>
        <w:t>1</w:t>
      </w:r>
      <w:r w:rsidR="003A5AE0">
        <w:t>.</w:t>
      </w:r>
      <w:r w:rsidR="003A5AE0">
        <w:rPr>
          <w:noProof/>
        </w:rPr>
        <w:t>8</w:t>
      </w:r>
      <w:r w:rsidR="003A5AE0">
        <w:rPr>
          <w:lang w:val="es-ES"/>
        </w:rPr>
        <w:fldChar w:fldCharType="end"/>
      </w:r>
      <w:r w:rsidR="003A5AE0">
        <w:rPr>
          <w:lang w:val="es-ES"/>
        </w:rPr>
        <w:t>.</w:t>
      </w:r>
    </w:p>
    <w:p w:rsidR="00274445" w:rsidRDefault="00DE076A" w:rsidP="001E794C">
      <w:pPr>
        <w:rPr>
          <w:lang w:val="es-ES"/>
        </w:rPr>
      </w:pPr>
      <w:r w:rsidRPr="00DE076A">
        <w:rPr>
          <w:noProof/>
          <w:lang w:val="es-ES"/>
        </w:rPr>
        <w:drawing>
          <wp:inline distT="0" distB="0" distL="0" distR="0" wp14:anchorId="2AFBAF78" wp14:editId="36CFCC5A">
            <wp:extent cx="5612130" cy="301053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010535"/>
                    </a:xfrm>
                    <a:prstGeom prst="rect">
                      <a:avLst/>
                    </a:prstGeom>
                  </pic:spPr>
                </pic:pic>
              </a:graphicData>
            </a:graphic>
          </wp:inline>
        </w:drawing>
      </w:r>
    </w:p>
    <w:p w:rsidR="00D7696F" w:rsidRDefault="00D7696F" w:rsidP="00D7696F">
      <w:pPr>
        <w:pStyle w:val="Descripcin"/>
      </w:pPr>
      <w:bookmarkStart w:id="6" w:name="_Ref106890588"/>
      <w:r>
        <w:t xml:space="preserve">Figura </w:t>
      </w:r>
      <w:fldSimple w:instr=" STYLEREF 1 \s ">
        <w:r w:rsidR="00B16C35">
          <w:rPr>
            <w:noProof/>
          </w:rPr>
          <w:t>1</w:t>
        </w:r>
      </w:fldSimple>
      <w:r w:rsidR="00B16C35">
        <w:t>.</w:t>
      </w:r>
      <w:fldSimple w:instr=" SEQ Figura \* ARABIC \s 1 ">
        <w:r w:rsidR="00B16C35">
          <w:rPr>
            <w:noProof/>
          </w:rPr>
          <w:t>8</w:t>
        </w:r>
      </w:fldSimple>
      <w:bookmarkEnd w:id="6"/>
      <w:r>
        <w:t xml:space="preserve"> Pantalla de interacción con el sistema.</w:t>
      </w:r>
    </w:p>
    <w:p w:rsidR="00EF44B5" w:rsidRDefault="00EF44B5" w:rsidP="001E794C">
      <w:r>
        <w:t>La interfaz muestra el tiempo restante del laboratorio, la línea siguiente permite enviar datos a la tarjeta, la tercera línea permite iniciar la comunicación, seleccionar los baudios, limpiar los datos recibidos o grabar los datos. La cuarta línea contiene tres cuadros que en su orden son: datos recibidos de la tarjeta, gráfica de los datos recibidos y la imagen recibida de la cámara apuntando al sistema. En las últimas líneas se indica si hay comunicación, el último archivo cargado y un enlace para retornar a la interfaz para carga de archivo.</w:t>
      </w:r>
    </w:p>
    <w:p w:rsidR="00EF44B5" w:rsidRDefault="00EF44B5" w:rsidP="001E794C">
      <w:r>
        <w:t xml:space="preserve">Una vez seleccionado el número de baudios apropiados se puede presionar iniciar, con lo cual inicia la comunicación serial con la tarjeta. Los datos recibidos de la tarjeta se muestran en forma de texto o con la gráfica correspondiente, como se ve en la </w:t>
      </w:r>
      <w:r>
        <w:fldChar w:fldCharType="begin"/>
      </w:r>
      <w:r>
        <w:instrText xml:space="preserve"> REF _Ref106890883 \h </w:instrText>
      </w:r>
      <w:r>
        <w:fldChar w:fldCharType="separate"/>
      </w:r>
      <w:r>
        <w:t xml:space="preserve">Figura </w:t>
      </w:r>
      <w:r>
        <w:rPr>
          <w:noProof/>
        </w:rPr>
        <w:t>1</w:t>
      </w:r>
      <w:r>
        <w:t>.</w:t>
      </w:r>
      <w:r>
        <w:rPr>
          <w:noProof/>
        </w:rPr>
        <w:t>9</w:t>
      </w:r>
      <w:r>
        <w:fldChar w:fldCharType="end"/>
      </w:r>
      <w:r>
        <w:t>.</w:t>
      </w:r>
    </w:p>
    <w:p w:rsidR="00EF44B5" w:rsidRDefault="00EF44B5" w:rsidP="001E794C">
      <w:r>
        <w:t>Para grabar los datos que se están mostrando puede presionar el botón “Grabar salida”</w:t>
      </w:r>
      <w:r w:rsidR="0078441A">
        <w:t>, con lo cual se descargará un archivo de nombre “Datos.txt”;</w:t>
      </w:r>
      <w:r>
        <w:t xml:space="preserve"> también puede limpiar los datos mostrados con “Limpi</w:t>
      </w:r>
      <w:r w:rsidR="00322D40">
        <w:t>ar salida”.</w:t>
      </w:r>
    </w:p>
    <w:p w:rsidR="00322D40" w:rsidRPr="00322D40" w:rsidRDefault="00322D40" w:rsidP="001E794C">
      <w:r>
        <w:t xml:space="preserve">Puede enviar datos seriales a la tarjeta usando el cuadro de texto en la parte superior, por ejemplo, en </w:t>
      </w:r>
      <w:r w:rsidR="00490A8B">
        <w:t>la pantalla</w:t>
      </w:r>
      <w:r>
        <w:t xml:space="preserve"> de la </w:t>
      </w:r>
      <w:r>
        <w:fldChar w:fldCharType="begin"/>
      </w:r>
      <w:r>
        <w:instrText xml:space="preserve"> REF _Ref106890883 \h </w:instrText>
      </w:r>
      <w:r>
        <w:fldChar w:fldCharType="separate"/>
      </w:r>
      <w:r>
        <w:t xml:space="preserve">Figura </w:t>
      </w:r>
      <w:r>
        <w:rPr>
          <w:noProof/>
        </w:rPr>
        <w:t>1</w:t>
      </w:r>
      <w:r>
        <w:t>.</w:t>
      </w:r>
      <w:r>
        <w:rPr>
          <w:noProof/>
        </w:rPr>
        <w:t>9</w:t>
      </w:r>
      <w:r>
        <w:fldChar w:fldCharType="end"/>
      </w:r>
      <w:r>
        <w:t xml:space="preserve"> se tiene listo para enviar los caracteres “R0.8”</w:t>
      </w:r>
      <w:r w:rsidR="00490A8B">
        <w:t xml:space="preserve">, los cuales se enviarán después de presionar “enviar”. Se puede seleccionar también que se enviará al finalizar los caracteres entre las opciones: Sin ajuste de línea, nueva línea (mostrada en la </w:t>
      </w:r>
      <w:r w:rsidR="00490A8B">
        <w:fldChar w:fldCharType="begin"/>
      </w:r>
      <w:r w:rsidR="00490A8B">
        <w:instrText xml:space="preserve"> REF _Ref106890883 \h </w:instrText>
      </w:r>
      <w:r w:rsidR="00490A8B">
        <w:fldChar w:fldCharType="separate"/>
      </w:r>
      <w:r w:rsidR="00490A8B">
        <w:t xml:space="preserve">Figura </w:t>
      </w:r>
      <w:r w:rsidR="00490A8B">
        <w:rPr>
          <w:noProof/>
        </w:rPr>
        <w:t>1</w:t>
      </w:r>
      <w:r w:rsidR="00490A8B">
        <w:t>.</w:t>
      </w:r>
      <w:r w:rsidR="00490A8B">
        <w:rPr>
          <w:noProof/>
        </w:rPr>
        <w:t>9</w:t>
      </w:r>
      <w:r w:rsidR="00490A8B">
        <w:fldChar w:fldCharType="end"/>
      </w:r>
      <w:r w:rsidR="00490A8B">
        <w:t>), retorno de carro o ambos</w:t>
      </w:r>
      <w:r w:rsidR="0078441A">
        <w:t xml:space="preserve"> nueva línea y retorno de carro.</w:t>
      </w:r>
    </w:p>
    <w:p w:rsidR="00DE7F11" w:rsidRDefault="00EF44B5" w:rsidP="001E794C">
      <w:pPr>
        <w:rPr>
          <w:lang w:val="es-ES"/>
        </w:rPr>
      </w:pPr>
      <w:r w:rsidRPr="00DE7F11">
        <w:rPr>
          <w:noProof/>
          <w:lang w:val="es-ES"/>
        </w:rPr>
        <w:lastRenderedPageBreak/>
        <w:drawing>
          <wp:inline distT="0" distB="0" distL="0" distR="0" wp14:anchorId="3E06A245" wp14:editId="1F8BFEFE">
            <wp:extent cx="5612130" cy="301053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010535"/>
                    </a:xfrm>
                    <a:prstGeom prst="rect">
                      <a:avLst/>
                    </a:prstGeom>
                  </pic:spPr>
                </pic:pic>
              </a:graphicData>
            </a:graphic>
          </wp:inline>
        </w:drawing>
      </w:r>
    </w:p>
    <w:p w:rsidR="00EF44B5" w:rsidRDefault="00EF44B5" w:rsidP="00EF44B5">
      <w:pPr>
        <w:pStyle w:val="Descripcin"/>
      </w:pPr>
      <w:bookmarkStart w:id="7" w:name="_Ref106890883"/>
      <w:r>
        <w:t xml:space="preserve">Figura </w:t>
      </w:r>
      <w:fldSimple w:instr=" STYLEREF 1 \s ">
        <w:r w:rsidR="00B16C35">
          <w:rPr>
            <w:noProof/>
          </w:rPr>
          <w:t>1</w:t>
        </w:r>
      </w:fldSimple>
      <w:r w:rsidR="00B16C35">
        <w:t>.</w:t>
      </w:r>
      <w:fldSimple w:instr=" SEQ Figura \* ARABIC \s 1 ">
        <w:r w:rsidR="00B16C35">
          <w:rPr>
            <w:noProof/>
          </w:rPr>
          <w:t>9</w:t>
        </w:r>
      </w:fldSimple>
      <w:bookmarkEnd w:id="7"/>
      <w:r>
        <w:t xml:space="preserve"> Inicio de comunicación y datos recibidos de la tarjeta</w:t>
      </w:r>
    </w:p>
    <w:p w:rsidR="0078441A" w:rsidRPr="0078441A" w:rsidRDefault="0078441A" w:rsidP="0078441A">
      <w:r>
        <w:t>Una vez se acaba el tiempo de la práctica aparece el mensaje “la práctica ha finalizado”</w:t>
      </w:r>
      <w:r w:rsidR="00294ABC">
        <w:t xml:space="preserve"> (</w:t>
      </w:r>
      <w:r w:rsidR="00294ABC">
        <w:fldChar w:fldCharType="begin"/>
      </w:r>
      <w:r w:rsidR="00294ABC">
        <w:instrText xml:space="preserve"> REF _Ref106892587 \h </w:instrText>
      </w:r>
      <w:r w:rsidR="00294ABC">
        <w:fldChar w:fldCharType="separate"/>
      </w:r>
      <w:r w:rsidR="00294ABC">
        <w:t xml:space="preserve">Figura </w:t>
      </w:r>
      <w:r w:rsidR="00294ABC">
        <w:rPr>
          <w:noProof/>
        </w:rPr>
        <w:t>1</w:t>
      </w:r>
      <w:r w:rsidR="00294ABC">
        <w:t>.</w:t>
      </w:r>
      <w:r w:rsidR="00294ABC">
        <w:rPr>
          <w:noProof/>
        </w:rPr>
        <w:t>10</w:t>
      </w:r>
      <w:r w:rsidR="00294ABC">
        <w:fldChar w:fldCharType="end"/>
      </w:r>
      <w:r w:rsidR="00294ABC">
        <w:t>), los datos y las gráficas seguirán disponibles, aunque ya no se puede interactuar con la tarjeta, en esta parte se permite grabar los datos. Para salir de esta pantalla puede presionar cualquiera de las opciones del menú.</w:t>
      </w:r>
    </w:p>
    <w:p w:rsidR="00DE7F11" w:rsidRDefault="00294ABC" w:rsidP="001E794C">
      <w:pPr>
        <w:rPr>
          <w:lang w:val="es-ES"/>
        </w:rPr>
      </w:pPr>
      <w:r w:rsidRPr="00294ABC">
        <w:rPr>
          <w:lang w:val="es-ES"/>
        </w:rPr>
        <w:drawing>
          <wp:inline distT="0" distB="0" distL="0" distR="0" wp14:anchorId="2D2EE7DF" wp14:editId="3469AD09">
            <wp:extent cx="5612130" cy="301053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10535"/>
                    </a:xfrm>
                    <a:prstGeom prst="rect">
                      <a:avLst/>
                    </a:prstGeom>
                  </pic:spPr>
                </pic:pic>
              </a:graphicData>
            </a:graphic>
          </wp:inline>
        </w:drawing>
      </w:r>
    </w:p>
    <w:p w:rsidR="00294ABC" w:rsidRDefault="00294ABC" w:rsidP="00294ABC">
      <w:pPr>
        <w:pStyle w:val="Descripcin"/>
        <w:rPr>
          <w:lang w:val="es-ES"/>
        </w:rPr>
      </w:pPr>
      <w:bookmarkStart w:id="8" w:name="_Ref106892587"/>
      <w:r>
        <w:t xml:space="preserve">Figura </w:t>
      </w:r>
      <w:fldSimple w:instr=" STYLEREF 1 \s ">
        <w:r w:rsidR="00B16C35">
          <w:rPr>
            <w:noProof/>
          </w:rPr>
          <w:t>1</w:t>
        </w:r>
      </w:fldSimple>
      <w:r w:rsidR="00B16C35">
        <w:t>.</w:t>
      </w:r>
      <w:fldSimple w:instr=" SEQ Figura \* ARABIC \s 1 ">
        <w:r w:rsidR="00B16C35">
          <w:rPr>
            <w:noProof/>
          </w:rPr>
          <w:t>10</w:t>
        </w:r>
      </w:fldSimple>
      <w:bookmarkEnd w:id="8"/>
      <w:r>
        <w:t xml:space="preserve"> Práctica finalizada</w:t>
      </w:r>
    </w:p>
    <w:p w:rsidR="00274445" w:rsidRDefault="00274445" w:rsidP="001E794C">
      <w:pPr>
        <w:rPr>
          <w:lang w:val="es-ES"/>
        </w:rPr>
      </w:pPr>
    </w:p>
    <w:p w:rsidR="001E794C" w:rsidRDefault="0088605B" w:rsidP="001E794C">
      <w:pPr>
        <w:pStyle w:val="Ttulo1"/>
      </w:pPr>
      <w:r>
        <w:lastRenderedPageBreak/>
        <w:t>Usuario Administrador</w:t>
      </w:r>
    </w:p>
    <w:p w:rsidR="00CA5047" w:rsidRDefault="00CA5047" w:rsidP="00294ABC">
      <w:pPr>
        <w:jc w:val="both"/>
        <w:rPr>
          <w:lang w:val="es-ES"/>
        </w:rPr>
      </w:pPr>
      <w:r>
        <w:rPr>
          <w:lang w:val="es-ES"/>
        </w:rPr>
        <w:t>El ingreso como administrador se realiza de la misma forma que como un usuario no administrado</w:t>
      </w:r>
      <w:r w:rsidR="00DE7F11">
        <w:rPr>
          <w:lang w:val="es-ES"/>
        </w:rPr>
        <w:t>r</w:t>
      </w:r>
      <w:r>
        <w:rPr>
          <w:lang w:val="es-ES"/>
        </w:rPr>
        <w:t>.</w:t>
      </w:r>
    </w:p>
    <w:p w:rsidR="00CA5047" w:rsidRDefault="00CA5047" w:rsidP="00294ABC">
      <w:pPr>
        <w:jc w:val="both"/>
        <w:rPr>
          <w:lang w:val="es-ES"/>
        </w:rPr>
      </w:pPr>
      <w:r>
        <w:rPr>
          <w:lang w:val="es-ES"/>
        </w:rPr>
        <w:t>Una vez ingresa, en la página de inicio aparecen dos enlaces, “</w:t>
      </w:r>
      <w:r w:rsidRPr="00CA5047">
        <w:rPr>
          <w:lang w:val="es-ES"/>
        </w:rPr>
        <w:t>Ingresar emails y horarios en bloque</w:t>
      </w:r>
      <w:r>
        <w:rPr>
          <w:lang w:val="es-ES"/>
        </w:rPr>
        <w:t>” y “Base de datos</w:t>
      </w:r>
      <w:proofErr w:type="gramStart"/>
      <w:r>
        <w:rPr>
          <w:lang w:val="es-ES"/>
        </w:rPr>
        <w:t>”</w:t>
      </w:r>
      <w:r w:rsidR="00294ABC">
        <w:rPr>
          <w:lang w:val="es-ES"/>
        </w:rPr>
        <w:t xml:space="preserve"> </w:t>
      </w:r>
      <w:r>
        <w:rPr>
          <w:lang w:val="es-ES"/>
        </w:rPr>
        <w:t>.</w:t>
      </w:r>
      <w:proofErr w:type="gramEnd"/>
    </w:p>
    <w:p w:rsidR="00294ABC" w:rsidRDefault="00294ABC" w:rsidP="00294ABC">
      <w:pPr>
        <w:jc w:val="both"/>
        <w:rPr>
          <w:lang w:val="es-ES"/>
        </w:rPr>
      </w:pPr>
      <w:r w:rsidRPr="00DE7F11">
        <w:rPr>
          <w:noProof/>
          <w:lang w:val="es-ES"/>
        </w:rPr>
        <w:drawing>
          <wp:inline distT="0" distB="0" distL="0" distR="0" wp14:anchorId="571ADD0B" wp14:editId="3C9EE65B">
            <wp:extent cx="5612130" cy="301053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010535"/>
                    </a:xfrm>
                    <a:prstGeom prst="rect">
                      <a:avLst/>
                    </a:prstGeom>
                  </pic:spPr>
                </pic:pic>
              </a:graphicData>
            </a:graphic>
          </wp:inline>
        </w:drawing>
      </w:r>
    </w:p>
    <w:p w:rsidR="00294ABC" w:rsidRDefault="00294ABC" w:rsidP="00294ABC">
      <w:pPr>
        <w:pStyle w:val="Descripcin"/>
        <w:rPr>
          <w:lang w:val="es-ES"/>
        </w:rPr>
      </w:pPr>
      <w:bookmarkStart w:id="9" w:name="_Ref106893780"/>
      <w:r>
        <w:t xml:space="preserve">Figura </w:t>
      </w:r>
      <w:fldSimple w:instr=" STYLEREF 1 \s ">
        <w:r w:rsidR="00B16C35">
          <w:rPr>
            <w:noProof/>
          </w:rPr>
          <w:t>2</w:t>
        </w:r>
      </w:fldSimple>
      <w:r w:rsidR="00B16C35">
        <w:t>.</w:t>
      </w:r>
      <w:fldSimple w:instr=" SEQ Figura \* ARABIC \s 1 ">
        <w:r w:rsidR="00B16C35">
          <w:rPr>
            <w:noProof/>
          </w:rPr>
          <w:t>1</w:t>
        </w:r>
      </w:fldSimple>
      <w:bookmarkEnd w:id="9"/>
      <w:r>
        <w:t xml:space="preserve"> Página inicial del usuario administrador</w:t>
      </w:r>
    </w:p>
    <w:p w:rsidR="00CA5047" w:rsidRDefault="00CA5047" w:rsidP="00294ABC">
      <w:pPr>
        <w:jc w:val="both"/>
        <w:rPr>
          <w:lang w:val="es-ES"/>
        </w:rPr>
      </w:pPr>
      <w:r>
        <w:rPr>
          <w:lang w:val="es-ES"/>
        </w:rPr>
        <w:t>Al entrar al enlace “</w:t>
      </w:r>
      <w:r w:rsidRPr="00CA5047">
        <w:rPr>
          <w:lang w:val="es-ES"/>
        </w:rPr>
        <w:t>Ingresar emails y horarios en bloque</w:t>
      </w:r>
      <w:r>
        <w:rPr>
          <w:lang w:val="es-ES"/>
        </w:rPr>
        <w:t xml:space="preserve">” aparecen las opciones mostradas en la </w:t>
      </w:r>
      <w:r w:rsidR="00294ABC">
        <w:rPr>
          <w:lang w:val="es-ES"/>
        </w:rPr>
        <w:fldChar w:fldCharType="begin"/>
      </w:r>
      <w:r w:rsidR="00294ABC">
        <w:rPr>
          <w:lang w:val="es-ES"/>
        </w:rPr>
        <w:instrText xml:space="preserve"> REF _Ref106892885 \h </w:instrText>
      </w:r>
      <w:r w:rsidR="00294ABC">
        <w:rPr>
          <w:lang w:val="es-ES"/>
        </w:rPr>
      </w:r>
      <w:r w:rsidR="00294ABC">
        <w:rPr>
          <w:lang w:val="es-ES"/>
        </w:rPr>
        <w:fldChar w:fldCharType="separate"/>
      </w:r>
      <w:r w:rsidR="00294ABC">
        <w:t xml:space="preserve">Figura </w:t>
      </w:r>
      <w:r w:rsidR="00294ABC">
        <w:rPr>
          <w:noProof/>
        </w:rPr>
        <w:t>2</w:t>
      </w:r>
      <w:r w:rsidR="00294ABC">
        <w:t>.</w:t>
      </w:r>
      <w:r w:rsidR="00294ABC">
        <w:rPr>
          <w:noProof/>
        </w:rPr>
        <w:t>2</w:t>
      </w:r>
      <w:r w:rsidR="00294ABC">
        <w:rPr>
          <w:lang w:val="es-ES"/>
        </w:rPr>
        <w:fldChar w:fldCharType="end"/>
      </w:r>
      <w:r>
        <w:rPr>
          <w:lang w:val="es-ES"/>
        </w:rPr>
        <w:t>.</w:t>
      </w:r>
    </w:p>
    <w:p w:rsidR="00CA5047" w:rsidRDefault="00DE7F11" w:rsidP="00CA5047">
      <w:pPr>
        <w:rPr>
          <w:lang w:val="es-ES"/>
        </w:rPr>
      </w:pPr>
      <w:r w:rsidRPr="00DE7F11">
        <w:rPr>
          <w:noProof/>
          <w:lang w:val="es-ES"/>
        </w:rPr>
        <w:drawing>
          <wp:inline distT="0" distB="0" distL="0" distR="0" wp14:anchorId="3EE7670D" wp14:editId="7FA4FF96">
            <wp:extent cx="5612130" cy="30105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010535"/>
                    </a:xfrm>
                    <a:prstGeom prst="rect">
                      <a:avLst/>
                    </a:prstGeom>
                  </pic:spPr>
                </pic:pic>
              </a:graphicData>
            </a:graphic>
          </wp:inline>
        </w:drawing>
      </w:r>
    </w:p>
    <w:p w:rsidR="00294ABC" w:rsidRDefault="00294ABC" w:rsidP="00294ABC">
      <w:pPr>
        <w:pStyle w:val="Descripcin"/>
        <w:rPr>
          <w:lang w:val="es-ES"/>
        </w:rPr>
      </w:pPr>
      <w:bookmarkStart w:id="10" w:name="_Ref106892885"/>
      <w:r>
        <w:t xml:space="preserve">Figura </w:t>
      </w:r>
      <w:fldSimple w:instr=" STYLEREF 1 \s ">
        <w:r w:rsidR="00B16C35">
          <w:rPr>
            <w:noProof/>
          </w:rPr>
          <w:t>2</w:t>
        </w:r>
      </w:fldSimple>
      <w:r w:rsidR="00B16C35">
        <w:t>.</w:t>
      </w:r>
      <w:fldSimple w:instr=" SEQ Figura \* ARABIC \s 1 ">
        <w:r w:rsidR="00B16C35">
          <w:rPr>
            <w:noProof/>
          </w:rPr>
          <w:t>2</w:t>
        </w:r>
      </w:fldSimple>
      <w:bookmarkEnd w:id="10"/>
      <w:r>
        <w:t xml:space="preserve"> Ingresar emails y horarios en bloque</w:t>
      </w:r>
    </w:p>
    <w:p w:rsidR="00294ABC" w:rsidRDefault="00294ABC" w:rsidP="00CA5047">
      <w:pPr>
        <w:rPr>
          <w:lang w:val="es-ES"/>
        </w:rPr>
      </w:pPr>
      <w:r>
        <w:rPr>
          <w:lang w:val="es-ES"/>
        </w:rPr>
        <w:lastRenderedPageBreak/>
        <w:t xml:space="preserve">Al presionar en cualquiera de las prácticas posterior al título “Ingresar email a las prácticas”, se llega a la pantalla donde puede asignar emails de usuarios que pueden usar la práctica correspondiente. Por ejemplo, se muestra la pantalla al seleccionar Robot 2D y se muestran algunos emails a ingresar en la </w:t>
      </w:r>
      <w:r>
        <w:rPr>
          <w:lang w:val="es-ES"/>
        </w:rPr>
        <w:fldChar w:fldCharType="begin"/>
      </w:r>
      <w:r>
        <w:rPr>
          <w:lang w:val="es-ES"/>
        </w:rPr>
        <w:instrText xml:space="preserve"> REF _Ref106893104 \h </w:instrText>
      </w:r>
      <w:r>
        <w:rPr>
          <w:lang w:val="es-ES"/>
        </w:rPr>
      </w:r>
      <w:r>
        <w:rPr>
          <w:lang w:val="es-ES"/>
        </w:rPr>
        <w:fldChar w:fldCharType="separate"/>
      </w:r>
      <w:r>
        <w:t xml:space="preserve">Figura </w:t>
      </w:r>
      <w:r>
        <w:rPr>
          <w:noProof/>
        </w:rPr>
        <w:t>2</w:t>
      </w:r>
      <w:r>
        <w:t>.</w:t>
      </w:r>
      <w:r>
        <w:rPr>
          <w:noProof/>
        </w:rPr>
        <w:t>3</w:t>
      </w:r>
      <w:r>
        <w:rPr>
          <w:lang w:val="es-ES"/>
        </w:rPr>
        <w:fldChar w:fldCharType="end"/>
      </w:r>
      <w:r>
        <w:rPr>
          <w:lang w:val="es-ES"/>
        </w:rPr>
        <w:t>.</w:t>
      </w:r>
    </w:p>
    <w:p w:rsidR="00DE7F11" w:rsidRDefault="00DE7F11" w:rsidP="00CA5047">
      <w:pPr>
        <w:rPr>
          <w:lang w:val="es-ES"/>
        </w:rPr>
      </w:pPr>
      <w:r w:rsidRPr="00DE7F11">
        <w:rPr>
          <w:noProof/>
          <w:lang w:val="es-ES"/>
        </w:rPr>
        <w:drawing>
          <wp:inline distT="0" distB="0" distL="0" distR="0" wp14:anchorId="7CBF9FE9" wp14:editId="34EC0909">
            <wp:extent cx="5612130" cy="30105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010535"/>
                    </a:xfrm>
                    <a:prstGeom prst="rect">
                      <a:avLst/>
                    </a:prstGeom>
                  </pic:spPr>
                </pic:pic>
              </a:graphicData>
            </a:graphic>
          </wp:inline>
        </w:drawing>
      </w:r>
    </w:p>
    <w:p w:rsidR="00294ABC" w:rsidRDefault="00294ABC" w:rsidP="00294ABC">
      <w:pPr>
        <w:pStyle w:val="Descripcin"/>
        <w:rPr>
          <w:lang w:val="es-ES"/>
        </w:rPr>
      </w:pPr>
      <w:bookmarkStart w:id="11" w:name="_Ref106893104"/>
      <w:r>
        <w:t xml:space="preserve">Figura </w:t>
      </w:r>
      <w:fldSimple w:instr=" STYLEREF 1 \s ">
        <w:r w:rsidR="00B16C35">
          <w:rPr>
            <w:noProof/>
          </w:rPr>
          <w:t>2</w:t>
        </w:r>
      </w:fldSimple>
      <w:r w:rsidR="00B16C35">
        <w:t>.</w:t>
      </w:r>
      <w:fldSimple w:instr=" SEQ Figura \* ARABIC \s 1 ">
        <w:r w:rsidR="00B16C35">
          <w:rPr>
            <w:noProof/>
          </w:rPr>
          <w:t>3</w:t>
        </w:r>
      </w:fldSimple>
      <w:bookmarkEnd w:id="11"/>
      <w:r>
        <w:t xml:space="preserve"> Ingreso de emails asociados a la práctica Robot 2D</w:t>
      </w:r>
    </w:p>
    <w:p w:rsidR="00672826" w:rsidRDefault="00672826" w:rsidP="004705E6">
      <w:pPr>
        <w:jc w:val="both"/>
        <w:rPr>
          <w:lang w:val="es-ES"/>
        </w:rPr>
      </w:pPr>
      <w:r>
        <w:rPr>
          <w:lang w:val="es-ES"/>
        </w:rPr>
        <w:t xml:space="preserve">Al presionar </w:t>
      </w:r>
      <w:proofErr w:type="spellStart"/>
      <w:r>
        <w:rPr>
          <w:lang w:val="es-ES"/>
        </w:rPr>
        <w:t>submit</w:t>
      </w:r>
      <w:proofErr w:type="spellEnd"/>
      <w:r>
        <w:rPr>
          <w:lang w:val="es-ES"/>
        </w:rPr>
        <w:t xml:space="preserve"> se muestran los emails </w:t>
      </w:r>
      <w:r w:rsidR="004705E6">
        <w:rPr>
          <w:lang w:val="es-ES"/>
        </w:rPr>
        <w:t xml:space="preserve">ingresados que se asociaron </w:t>
      </w:r>
      <w:r>
        <w:rPr>
          <w:lang w:val="es-ES"/>
        </w:rPr>
        <w:t>efectivamente a la práctica</w:t>
      </w:r>
      <w:r w:rsidR="004705E6">
        <w:rPr>
          <w:lang w:val="es-ES"/>
        </w:rPr>
        <w:t xml:space="preserve"> (</w:t>
      </w:r>
      <w:r w:rsidR="004705E6">
        <w:rPr>
          <w:lang w:val="es-ES"/>
        </w:rPr>
        <w:fldChar w:fldCharType="begin"/>
      </w:r>
      <w:r w:rsidR="004705E6">
        <w:rPr>
          <w:lang w:val="es-ES"/>
        </w:rPr>
        <w:instrText xml:space="preserve"> REF _Ref106893208 \h </w:instrText>
      </w:r>
      <w:r w:rsidR="004705E6">
        <w:rPr>
          <w:lang w:val="es-ES"/>
        </w:rPr>
      </w:r>
      <w:r w:rsidR="004705E6">
        <w:rPr>
          <w:lang w:val="es-ES"/>
        </w:rPr>
        <w:fldChar w:fldCharType="separate"/>
      </w:r>
      <w:r w:rsidR="004705E6">
        <w:t xml:space="preserve">Figura </w:t>
      </w:r>
      <w:r w:rsidR="004705E6">
        <w:rPr>
          <w:noProof/>
        </w:rPr>
        <w:t>2</w:t>
      </w:r>
      <w:r w:rsidR="004705E6">
        <w:t>.</w:t>
      </w:r>
      <w:r w:rsidR="004705E6">
        <w:rPr>
          <w:noProof/>
        </w:rPr>
        <w:t>4</w:t>
      </w:r>
      <w:r w:rsidR="004705E6">
        <w:rPr>
          <w:lang w:val="es-ES"/>
        </w:rPr>
        <w:fldChar w:fldCharType="end"/>
      </w:r>
      <w:r w:rsidR="004705E6">
        <w:rPr>
          <w:lang w:val="es-ES"/>
        </w:rPr>
        <w:t>). Se puede presionar regresar para volver a la pantalla anterior.</w:t>
      </w:r>
    </w:p>
    <w:p w:rsidR="00DE7F11" w:rsidRDefault="00DE7F11" w:rsidP="00CA5047">
      <w:pPr>
        <w:rPr>
          <w:lang w:val="es-ES"/>
        </w:rPr>
      </w:pPr>
      <w:r w:rsidRPr="00DE7F11">
        <w:rPr>
          <w:noProof/>
          <w:lang w:val="es-ES"/>
        </w:rPr>
        <w:drawing>
          <wp:inline distT="0" distB="0" distL="0" distR="0" wp14:anchorId="315374E7" wp14:editId="3DA5489F">
            <wp:extent cx="5612130" cy="301053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010535"/>
                    </a:xfrm>
                    <a:prstGeom prst="rect">
                      <a:avLst/>
                    </a:prstGeom>
                  </pic:spPr>
                </pic:pic>
              </a:graphicData>
            </a:graphic>
          </wp:inline>
        </w:drawing>
      </w:r>
    </w:p>
    <w:p w:rsidR="004705E6" w:rsidRDefault="004705E6" w:rsidP="004705E6">
      <w:pPr>
        <w:pStyle w:val="Descripcin"/>
        <w:rPr>
          <w:lang w:val="es-ES"/>
        </w:rPr>
      </w:pPr>
      <w:bookmarkStart w:id="12" w:name="_Ref106893208"/>
      <w:r>
        <w:t xml:space="preserve">Figura </w:t>
      </w:r>
      <w:fldSimple w:instr=" STYLEREF 1 \s ">
        <w:r w:rsidR="00B16C35">
          <w:rPr>
            <w:noProof/>
          </w:rPr>
          <w:t>2</w:t>
        </w:r>
      </w:fldSimple>
      <w:r w:rsidR="00B16C35">
        <w:t>.</w:t>
      </w:r>
      <w:fldSimple w:instr=" SEQ Figura \* ARABIC \s 1 ">
        <w:r w:rsidR="00B16C35">
          <w:rPr>
            <w:noProof/>
          </w:rPr>
          <w:t>4</w:t>
        </w:r>
      </w:fldSimple>
      <w:bookmarkEnd w:id="12"/>
      <w:r>
        <w:t xml:space="preserve"> Muestra de emails que se asociaron a la práctica</w:t>
      </w:r>
    </w:p>
    <w:p w:rsidR="004705E6" w:rsidRDefault="004705E6" w:rsidP="00CA5047">
      <w:pPr>
        <w:rPr>
          <w:lang w:val="es-ES"/>
        </w:rPr>
      </w:pPr>
      <w:r>
        <w:rPr>
          <w:lang w:val="es-ES"/>
        </w:rPr>
        <w:lastRenderedPageBreak/>
        <w:t xml:space="preserve">Si en la pantalla mostrada en la </w:t>
      </w:r>
      <w:r>
        <w:rPr>
          <w:lang w:val="es-ES"/>
        </w:rPr>
        <w:fldChar w:fldCharType="begin"/>
      </w:r>
      <w:r>
        <w:rPr>
          <w:lang w:val="es-ES"/>
        </w:rPr>
        <w:instrText xml:space="preserve"> REF _Ref106892885 \h </w:instrText>
      </w:r>
      <w:r>
        <w:rPr>
          <w:lang w:val="es-ES"/>
        </w:rPr>
      </w:r>
      <w:r>
        <w:rPr>
          <w:lang w:val="es-ES"/>
        </w:rPr>
        <w:fldChar w:fldCharType="separate"/>
      </w:r>
      <w:r>
        <w:t xml:space="preserve">Figura </w:t>
      </w:r>
      <w:r>
        <w:rPr>
          <w:noProof/>
        </w:rPr>
        <w:t>2</w:t>
      </w:r>
      <w:r>
        <w:t>.</w:t>
      </w:r>
      <w:r>
        <w:rPr>
          <w:noProof/>
        </w:rPr>
        <w:t>2</w:t>
      </w:r>
      <w:r>
        <w:rPr>
          <w:lang w:val="es-ES"/>
        </w:rPr>
        <w:fldChar w:fldCharType="end"/>
      </w:r>
      <w:r>
        <w:rPr>
          <w:lang w:val="es-ES"/>
        </w:rPr>
        <w:t xml:space="preserve"> se presiona cualquiera de las prácticas después del título “Crear horarios para las prácticas”, se pasa a la interfaz donde se pueden ingresar varios horarios con el formato año-mes-día, seguido de espacio, hora, espacio y duración en horas. Un ejemplo se muestra en la </w:t>
      </w:r>
      <w:r>
        <w:rPr>
          <w:lang w:val="es-ES"/>
        </w:rPr>
        <w:fldChar w:fldCharType="begin"/>
      </w:r>
      <w:r>
        <w:rPr>
          <w:lang w:val="es-ES"/>
        </w:rPr>
        <w:instrText xml:space="preserve"> REF _Ref106893468 \h </w:instrText>
      </w:r>
      <w:r>
        <w:rPr>
          <w:lang w:val="es-ES"/>
        </w:rPr>
      </w:r>
      <w:r>
        <w:rPr>
          <w:lang w:val="es-ES"/>
        </w:rPr>
        <w:fldChar w:fldCharType="separate"/>
      </w:r>
      <w:r>
        <w:t xml:space="preserve">Figura </w:t>
      </w:r>
      <w:r>
        <w:rPr>
          <w:noProof/>
        </w:rPr>
        <w:t>2</w:t>
      </w:r>
      <w:r>
        <w:t>.</w:t>
      </w:r>
      <w:r>
        <w:rPr>
          <w:noProof/>
        </w:rPr>
        <w:t>5</w:t>
      </w:r>
      <w:r>
        <w:rPr>
          <w:lang w:val="es-ES"/>
        </w:rPr>
        <w:fldChar w:fldCharType="end"/>
      </w:r>
    </w:p>
    <w:p w:rsidR="00DE7F11" w:rsidRDefault="00DE7F11" w:rsidP="00CA5047">
      <w:pPr>
        <w:rPr>
          <w:lang w:val="es-ES"/>
        </w:rPr>
      </w:pPr>
      <w:r w:rsidRPr="00DE7F11">
        <w:rPr>
          <w:noProof/>
          <w:lang w:val="es-ES"/>
        </w:rPr>
        <w:drawing>
          <wp:inline distT="0" distB="0" distL="0" distR="0" wp14:anchorId="455EF260" wp14:editId="05FB77A1">
            <wp:extent cx="5612130" cy="301053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010535"/>
                    </a:xfrm>
                    <a:prstGeom prst="rect">
                      <a:avLst/>
                    </a:prstGeom>
                  </pic:spPr>
                </pic:pic>
              </a:graphicData>
            </a:graphic>
          </wp:inline>
        </w:drawing>
      </w:r>
    </w:p>
    <w:p w:rsidR="004705E6" w:rsidRDefault="004705E6" w:rsidP="004705E6">
      <w:pPr>
        <w:pStyle w:val="Descripcin"/>
        <w:rPr>
          <w:lang w:val="es-ES"/>
        </w:rPr>
      </w:pPr>
      <w:bookmarkStart w:id="13" w:name="_Ref106893468"/>
      <w:r>
        <w:t xml:space="preserve">Figura </w:t>
      </w:r>
      <w:fldSimple w:instr=" STYLEREF 1 \s ">
        <w:r w:rsidR="00B16C35">
          <w:rPr>
            <w:noProof/>
          </w:rPr>
          <w:t>2</w:t>
        </w:r>
      </w:fldSimple>
      <w:r w:rsidR="00B16C35">
        <w:t>.</w:t>
      </w:r>
      <w:fldSimple w:instr=" SEQ Figura \* ARABIC \s 1 ">
        <w:r w:rsidR="00B16C35">
          <w:rPr>
            <w:noProof/>
          </w:rPr>
          <w:t>5</w:t>
        </w:r>
      </w:fldSimple>
      <w:bookmarkEnd w:id="13"/>
      <w:r>
        <w:t xml:space="preserve"> Ingreso de horarios para una práctica</w:t>
      </w:r>
    </w:p>
    <w:p w:rsidR="004705E6" w:rsidRDefault="004705E6" w:rsidP="004705E6">
      <w:pPr>
        <w:jc w:val="both"/>
        <w:rPr>
          <w:lang w:val="es-ES"/>
        </w:rPr>
      </w:pPr>
      <w:r>
        <w:rPr>
          <w:lang w:val="es-ES"/>
        </w:rPr>
        <w:t xml:space="preserve">Al presionar </w:t>
      </w:r>
      <w:proofErr w:type="spellStart"/>
      <w:r>
        <w:rPr>
          <w:lang w:val="es-ES"/>
        </w:rPr>
        <w:t>submit</w:t>
      </w:r>
      <w:proofErr w:type="spellEnd"/>
      <w:r>
        <w:rPr>
          <w:lang w:val="es-ES"/>
        </w:rPr>
        <w:t xml:space="preserve"> se muestran los </w:t>
      </w:r>
      <w:r>
        <w:rPr>
          <w:lang w:val="es-ES"/>
        </w:rPr>
        <w:t>horarios</w:t>
      </w:r>
      <w:r>
        <w:rPr>
          <w:lang w:val="es-ES"/>
        </w:rPr>
        <w:t xml:space="preserve"> ingresados que se asociaron efectivamente a la práctica (</w:t>
      </w:r>
      <w:r>
        <w:rPr>
          <w:lang w:val="es-ES"/>
        </w:rPr>
        <w:fldChar w:fldCharType="begin"/>
      </w:r>
      <w:r>
        <w:rPr>
          <w:lang w:val="es-ES"/>
        </w:rPr>
        <w:instrText xml:space="preserve"> REF _Ref106893661 \h </w:instrText>
      </w:r>
      <w:r>
        <w:rPr>
          <w:lang w:val="es-ES"/>
        </w:rPr>
      </w:r>
      <w:r>
        <w:rPr>
          <w:lang w:val="es-ES"/>
        </w:rPr>
        <w:fldChar w:fldCharType="separate"/>
      </w:r>
      <w:r>
        <w:t xml:space="preserve">Figura </w:t>
      </w:r>
      <w:r>
        <w:rPr>
          <w:noProof/>
        </w:rPr>
        <w:t>2</w:t>
      </w:r>
      <w:r>
        <w:t>.</w:t>
      </w:r>
      <w:r>
        <w:rPr>
          <w:noProof/>
        </w:rPr>
        <w:t>6</w:t>
      </w:r>
      <w:r>
        <w:rPr>
          <w:lang w:val="es-ES"/>
        </w:rPr>
        <w:fldChar w:fldCharType="end"/>
      </w:r>
      <w:r>
        <w:rPr>
          <w:lang w:val="es-ES"/>
        </w:rPr>
        <w:t>)</w:t>
      </w:r>
      <w:r>
        <w:rPr>
          <w:lang w:val="es-ES"/>
        </w:rPr>
        <w:t xml:space="preserve">. </w:t>
      </w:r>
    </w:p>
    <w:p w:rsidR="00DE7F11" w:rsidRDefault="00DE7F11" w:rsidP="00CA5047">
      <w:pPr>
        <w:rPr>
          <w:lang w:val="es-ES"/>
        </w:rPr>
      </w:pPr>
      <w:r w:rsidRPr="00DE7F11">
        <w:rPr>
          <w:noProof/>
          <w:lang w:val="es-ES"/>
        </w:rPr>
        <w:drawing>
          <wp:inline distT="0" distB="0" distL="0" distR="0" wp14:anchorId="32E14B6C" wp14:editId="382E38AC">
            <wp:extent cx="5612130" cy="301053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010535"/>
                    </a:xfrm>
                    <a:prstGeom prst="rect">
                      <a:avLst/>
                    </a:prstGeom>
                  </pic:spPr>
                </pic:pic>
              </a:graphicData>
            </a:graphic>
          </wp:inline>
        </w:drawing>
      </w:r>
    </w:p>
    <w:p w:rsidR="004705E6" w:rsidRDefault="004705E6" w:rsidP="004705E6">
      <w:pPr>
        <w:pStyle w:val="Descripcin"/>
        <w:rPr>
          <w:lang w:val="es-ES"/>
        </w:rPr>
      </w:pPr>
      <w:bookmarkStart w:id="14" w:name="_Ref106893661"/>
      <w:r>
        <w:t xml:space="preserve">Figura </w:t>
      </w:r>
      <w:fldSimple w:instr=" STYLEREF 1 \s ">
        <w:r w:rsidR="00B16C35">
          <w:rPr>
            <w:noProof/>
          </w:rPr>
          <w:t>2</w:t>
        </w:r>
      </w:fldSimple>
      <w:r w:rsidR="00B16C35">
        <w:t>.</w:t>
      </w:r>
      <w:fldSimple w:instr=" SEQ Figura \* ARABIC \s 1 ">
        <w:r w:rsidR="00B16C35">
          <w:rPr>
            <w:noProof/>
          </w:rPr>
          <w:t>6</w:t>
        </w:r>
      </w:fldSimple>
      <w:bookmarkEnd w:id="14"/>
      <w:r>
        <w:t xml:space="preserve"> Horarios registrados</w:t>
      </w:r>
    </w:p>
    <w:p w:rsidR="004705E6" w:rsidRDefault="004705E6" w:rsidP="004705E6">
      <w:pPr>
        <w:jc w:val="both"/>
        <w:rPr>
          <w:lang w:val="es-ES"/>
        </w:rPr>
      </w:pPr>
      <w:r>
        <w:rPr>
          <w:lang w:val="es-ES"/>
        </w:rPr>
        <w:lastRenderedPageBreak/>
        <w:t>E</w:t>
      </w:r>
      <w:r>
        <w:rPr>
          <w:lang w:val="es-ES"/>
        </w:rPr>
        <w:t>n caso de algún error en el formato solicitado, horarios pasados u horarios con cruces, se informará cuales no se pudieron registrar. Se puede presionar regresar para volver a la pantalla anterior.</w:t>
      </w:r>
    </w:p>
    <w:p w:rsidR="004705E6" w:rsidRDefault="004705E6" w:rsidP="004705E6">
      <w:pPr>
        <w:rPr>
          <w:lang w:val="es-ES"/>
        </w:rPr>
      </w:pPr>
      <w:r>
        <w:rPr>
          <w:lang w:val="es-ES"/>
        </w:rPr>
        <w:t>Si en la pantalla de la</w:t>
      </w:r>
      <w:r>
        <w:rPr>
          <w:lang w:val="es-ES"/>
        </w:rPr>
        <w:t xml:space="preserve"> </w:t>
      </w:r>
      <w:r>
        <w:rPr>
          <w:lang w:val="es-ES"/>
        </w:rPr>
        <w:fldChar w:fldCharType="begin"/>
      </w:r>
      <w:r>
        <w:rPr>
          <w:lang w:val="es-ES"/>
        </w:rPr>
        <w:instrText xml:space="preserve"> REF _Ref106893780 \h </w:instrText>
      </w:r>
      <w:r>
        <w:rPr>
          <w:lang w:val="es-ES"/>
        </w:rPr>
      </w:r>
      <w:r>
        <w:rPr>
          <w:lang w:val="es-ES"/>
        </w:rPr>
        <w:fldChar w:fldCharType="separate"/>
      </w:r>
      <w:r>
        <w:t xml:space="preserve">Figura </w:t>
      </w:r>
      <w:r>
        <w:rPr>
          <w:noProof/>
        </w:rPr>
        <w:t>2</w:t>
      </w:r>
      <w:r>
        <w:t>.</w:t>
      </w:r>
      <w:r>
        <w:rPr>
          <w:noProof/>
        </w:rPr>
        <w:t>1</w:t>
      </w:r>
      <w:r>
        <w:rPr>
          <w:lang w:val="es-ES"/>
        </w:rPr>
        <w:fldChar w:fldCharType="end"/>
      </w:r>
      <w:r>
        <w:rPr>
          <w:lang w:val="es-ES"/>
        </w:rPr>
        <w:t xml:space="preserve"> se presiona</w:t>
      </w:r>
      <w:r w:rsidR="00B16C35">
        <w:rPr>
          <w:lang w:val="es-ES"/>
        </w:rPr>
        <w:t xml:space="preserve"> el enlace</w:t>
      </w:r>
      <w:r>
        <w:rPr>
          <w:lang w:val="es-ES"/>
        </w:rPr>
        <w:t xml:space="preserve"> </w:t>
      </w:r>
      <w:r w:rsidR="00B16C35">
        <w:rPr>
          <w:lang w:val="es-ES"/>
        </w:rPr>
        <w:t>“Base de datos” o en la</w:t>
      </w:r>
      <w:r>
        <w:rPr>
          <w:lang w:val="es-ES"/>
        </w:rPr>
        <w:t xml:space="preserve"> </w:t>
      </w:r>
      <w:r>
        <w:rPr>
          <w:lang w:val="es-ES"/>
        </w:rPr>
        <w:fldChar w:fldCharType="begin"/>
      </w:r>
      <w:r>
        <w:rPr>
          <w:lang w:val="es-ES"/>
        </w:rPr>
        <w:instrText xml:space="preserve"> REF _Ref106892885 \h </w:instrText>
      </w:r>
      <w:r>
        <w:rPr>
          <w:lang w:val="es-ES"/>
        </w:rPr>
      </w:r>
      <w:r>
        <w:rPr>
          <w:lang w:val="es-ES"/>
        </w:rPr>
        <w:fldChar w:fldCharType="separate"/>
      </w:r>
      <w:r>
        <w:t xml:space="preserve">Figura </w:t>
      </w:r>
      <w:r>
        <w:rPr>
          <w:noProof/>
        </w:rPr>
        <w:t>2</w:t>
      </w:r>
      <w:r>
        <w:t>.</w:t>
      </w:r>
      <w:r>
        <w:rPr>
          <w:noProof/>
        </w:rPr>
        <w:t>2</w:t>
      </w:r>
      <w:r>
        <w:rPr>
          <w:lang w:val="es-ES"/>
        </w:rPr>
        <w:fldChar w:fldCharType="end"/>
      </w:r>
      <w:r>
        <w:rPr>
          <w:lang w:val="es-ES"/>
        </w:rPr>
        <w:t xml:space="preserve"> se presiona </w:t>
      </w:r>
      <w:r w:rsidR="00B16C35">
        <w:rPr>
          <w:lang w:val="es-ES"/>
        </w:rPr>
        <w:t xml:space="preserve">el enlace “administrador” después de </w:t>
      </w:r>
      <w:r>
        <w:rPr>
          <w:lang w:val="es-ES"/>
        </w:rPr>
        <w:t>“Base de datos”</w:t>
      </w:r>
      <w:r w:rsidR="00B16C35">
        <w:rPr>
          <w:lang w:val="es-ES"/>
        </w:rPr>
        <w:t>, se llega a una pantalla como la mostrada en la</w:t>
      </w:r>
      <w:r>
        <w:rPr>
          <w:lang w:val="es-ES"/>
        </w:rPr>
        <w:t xml:space="preserve"> </w:t>
      </w:r>
      <w:r w:rsidR="00B16C35">
        <w:rPr>
          <w:lang w:val="es-ES"/>
        </w:rPr>
        <w:fldChar w:fldCharType="begin"/>
      </w:r>
      <w:r w:rsidR="00B16C35">
        <w:rPr>
          <w:lang w:val="es-ES"/>
        </w:rPr>
        <w:instrText xml:space="preserve"> REF _Ref106893880 \h </w:instrText>
      </w:r>
      <w:r w:rsidR="00B16C35">
        <w:rPr>
          <w:lang w:val="es-ES"/>
        </w:rPr>
      </w:r>
      <w:r w:rsidR="00B16C35">
        <w:rPr>
          <w:lang w:val="es-ES"/>
        </w:rPr>
        <w:fldChar w:fldCharType="separate"/>
      </w:r>
      <w:r w:rsidR="00B16C35">
        <w:t xml:space="preserve">Figura </w:t>
      </w:r>
      <w:r w:rsidR="00B16C35">
        <w:rPr>
          <w:noProof/>
        </w:rPr>
        <w:t>2</w:t>
      </w:r>
      <w:r w:rsidR="00B16C35">
        <w:t>.</w:t>
      </w:r>
      <w:r w:rsidR="00B16C35">
        <w:rPr>
          <w:noProof/>
        </w:rPr>
        <w:t>7</w:t>
      </w:r>
      <w:r w:rsidR="00B16C35">
        <w:rPr>
          <w:lang w:val="es-ES"/>
        </w:rPr>
        <w:fldChar w:fldCharType="end"/>
      </w:r>
    </w:p>
    <w:p w:rsidR="00DE7F11" w:rsidRDefault="00DE7F11" w:rsidP="00CA5047">
      <w:pPr>
        <w:rPr>
          <w:lang w:val="es-ES"/>
        </w:rPr>
      </w:pPr>
      <w:r w:rsidRPr="00DE7F11">
        <w:rPr>
          <w:noProof/>
          <w:lang w:val="es-ES"/>
        </w:rPr>
        <w:drawing>
          <wp:inline distT="0" distB="0" distL="0" distR="0" wp14:anchorId="19190E6C" wp14:editId="58F0B9B3">
            <wp:extent cx="5612130" cy="301053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010535"/>
                    </a:xfrm>
                    <a:prstGeom prst="rect">
                      <a:avLst/>
                    </a:prstGeom>
                  </pic:spPr>
                </pic:pic>
              </a:graphicData>
            </a:graphic>
          </wp:inline>
        </w:drawing>
      </w:r>
    </w:p>
    <w:p w:rsidR="00B16C35" w:rsidRDefault="00B16C35" w:rsidP="00B16C35">
      <w:pPr>
        <w:pStyle w:val="Descripcin"/>
      </w:pPr>
      <w:bookmarkStart w:id="15" w:name="_Ref106893880"/>
      <w:r>
        <w:t xml:space="preserve">Figura </w:t>
      </w:r>
      <w:fldSimple w:instr=" STYLEREF 1 \s ">
        <w:r>
          <w:rPr>
            <w:noProof/>
          </w:rPr>
          <w:t>2</w:t>
        </w:r>
      </w:fldSimple>
      <w:r>
        <w:t>.</w:t>
      </w:r>
      <w:fldSimple w:instr=" SEQ Figura \* ARABIC \s 1 ">
        <w:r>
          <w:rPr>
            <w:noProof/>
          </w:rPr>
          <w:t>7</w:t>
        </w:r>
      </w:fldSimple>
      <w:bookmarkEnd w:id="15"/>
      <w:r>
        <w:t xml:space="preserve"> Pantalla de administración de base de datos.</w:t>
      </w:r>
    </w:p>
    <w:p w:rsidR="00B16C35" w:rsidRDefault="00B16C35" w:rsidP="00B16C35">
      <w:pPr>
        <w:jc w:val="both"/>
      </w:pPr>
      <w:r>
        <w:t>Aquí se puede manejar toda la información relacionada con la base de datos del sistema, incluyendo usuarios, email de trabajo, horarios, prácticas y plantas.</w:t>
      </w:r>
    </w:p>
    <w:p w:rsidR="00B16C35" w:rsidRDefault="00B16C35" w:rsidP="00B16C35">
      <w:pPr>
        <w:jc w:val="both"/>
      </w:pPr>
      <w:r>
        <w:t>También se puede visualizar los datos correspondientes a los archivos cargados a las tarjetas, las escrituras realizadas en la tarjeta y lecturas realizadas a las tarjetas.</w:t>
      </w:r>
    </w:p>
    <w:p w:rsidR="00B16C35" w:rsidRDefault="00B16C35" w:rsidP="00B16C35">
      <w:pPr>
        <w:jc w:val="both"/>
      </w:pPr>
      <w:r>
        <w:t xml:space="preserve">Por ejemplo, si se quiere crear un horario se ingresa a la parte de horarios, como muestra la </w:t>
      </w:r>
      <w:r>
        <w:fldChar w:fldCharType="begin"/>
      </w:r>
      <w:r>
        <w:instrText xml:space="preserve"> REF _Ref106894130 \h </w:instrText>
      </w:r>
      <w:r>
        <w:instrText xml:space="preserve"> \* MERGEFORMAT </w:instrText>
      </w:r>
      <w:r>
        <w:fldChar w:fldCharType="separate"/>
      </w:r>
      <w:r>
        <w:t xml:space="preserve">Figura </w:t>
      </w:r>
      <w:r>
        <w:rPr>
          <w:noProof/>
        </w:rPr>
        <w:t>2</w:t>
      </w:r>
      <w:r>
        <w:t>.</w:t>
      </w:r>
      <w:r>
        <w:rPr>
          <w:noProof/>
        </w:rPr>
        <w:t>8</w:t>
      </w:r>
      <w:r>
        <w:fldChar w:fldCharType="end"/>
      </w:r>
      <w:r>
        <w:t>, donde se pueden ver a la izquierda resaltado “Horarios” y a la derecha los horarios disponibles.</w:t>
      </w:r>
    </w:p>
    <w:p w:rsidR="00B16C35" w:rsidRPr="00B16C35" w:rsidRDefault="00B16C35" w:rsidP="00B16C35">
      <w:pPr>
        <w:jc w:val="both"/>
      </w:pPr>
      <w:r>
        <w:t>Esta parte permite editar, crear y remover horarios, y es similar para cada uno de los componentes de la base de datos.</w:t>
      </w:r>
    </w:p>
    <w:p w:rsidR="00106FB7" w:rsidRDefault="00106FB7" w:rsidP="00CA5047">
      <w:pPr>
        <w:rPr>
          <w:lang w:val="es-ES"/>
        </w:rPr>
      </w:pPr>
      <w:r w:rsidRPr="00106FB7">
        <w:rPr>
          <w:noProof/>
          <w:lang w:val="es-ES"/>
        </w:rPr>
        <w:lastRenderedPageBreak/>
        <w:drawing>
          <wp:inline distT="0" distB="0" distL="0" distR="0" wp14:anchorId="6EDF81A6" wp14:editId="5795B82C">
            <wp:extent cx="5612130" cy="301053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010535"/>
                    </a:xfrm>
                    <a:prstGeom prst="rect">
                      <a:avLst/>
                    </a:prstGeom>
                  </pic:spPr>
                </pic:pic>
              </a:graphicData>
            </a:graphic>
          </wp:inline>
        </w:drawing>
      </w:r>
    </w:p>
    <w:p w:rsidR="00B16C35" w:rsidRDefault="00B16C35" w:rsidP="00B16C35">
      <w:pPr>
        <w:pStyle w:val="Descripcin"/>
        <w:rPr>
          <w:lang w:val="es-ES"/>
        </w:rPr>
      </w:pPr>
      <w:bookmarkStart w:id="16" w:name="_Ref106894130"/>
      <w:r>
        <w:t xml:space="preserve">Figura </w:t>
      </w:r>
      <w:fldSimple w:instr=" STYLEREF 1 \s ">
        <w:r>
          <w:rPr>
            <w:noProof/>
          </w:rPr>
          <w:t>2</w:t>
        </w:r>
      </w:fldSimple>
      <w:r>
        <w:t>.</w:t>
      </w:r>
      <w:fldSimple w:instr=" SEQ Figura \* ARABIC \s 1 ">
        <w:r>
          <w:rPr>
            <w:noProof/>
          </w:rPr>
          <w:t>8</w:t>
        </w:r>
      </w:fldSimple>
      <w:bookmarkEnd w:id="16"/>
      <w:r>
        <w:t xml:space="preserve"> Visualización de horarios</w:t>
      </w:r>
    </w:p>
    <w:p w:rsidR="00493F5D" w:rsidRDefault="001E794C" w:rsidP="00493F5D">
      <w:pPr>
        <w:pStyle w:val="Ttulo1"/>
      </w:pPr>
      <w:r>
        <w:t xml:space="preserve">Sobre </w:t>
      </w:r>
      <w:r w:rsidR="00CA5047">
        <w:t>este manual</w:t>
      </w:r>
    </w:p>
    <w:p w:rsidR="00B5036A" w:rsidRDefault="00493F5D" w:rsidP="00493F5D">
      <w:pPr>
        <w:rPr>
          <w:lang w:val="es-ES"/>
        </w:rPr>
      </w:pPr>
      <w:r w:rsidRPr="00493F5D">
        <w:rPr>
          <w:lang w:val="es-ES"/>
        </w:rPr>
        <w:t xml:space="preserve">Este </w:t>
      </w:r>
      <w:r w:rsidR="00CA5047">
        <w:rPr>
          <w:lang w:val="es-ES"/>
        </w:rPr>
        <w:t>manual</w:t>
      </w:r>
      <w:r w:rsidR="00562F89">
        <w:rPr>
          <w:lang w:val="es-ES"/>
        </w:rPr>
        <w:t xml:space="preserve"> fue realiza</w:t>
      </w:r>
      <w:r w:rsidRPr="00493F5D">
        <w:rPr>
          <w:lang w:val="es-ES"/>
        </w:rPr>
        <w:t>do por</w:t>
      </w:r>
      <w:r w:rsidR="00B5036A">
        <w:rPr>
          <w:lang w:val="es-ES"/>
        </w:rPr>
        <w:t>:</w:t>
      </w:r>
    </w:p>
    <w:p w:rsidR="00B5036A" w:rsidRPr="00B16C35" w:rsidRDefault="00493F5D" w:rsidP="00B16C35">
      <w:pPr>
        <w:pStyle w:val="Prrafodelista"/>
        <w:numPr>
          <w:ilvl w:val="0"/>
          <w:numId w:val="9"/>
        </w:numPr>
        <w:rPr>
          <w:lang w:val="es-ES"/>
        </w:rPr>
      </w:pPr>
      <w:r w:rsidRPr="00B16C35">
        <w:rPr>
          <w:lang w:val="es-ES"/>
        </w:rPr>
        <w:t>Jaiber Evelio Cardona Aristizábal (</w:t>
      </w:r>
      <w:hyperlink r:id="rId26" w:history="1">
        <w:r w:rsidR="00593101" w:rsidRPr="00B16C35">
          <w:rPr>
            <w:rStyle w:val="Hipervnculo"/>
            <w:lang w:val="es-ES"/>
          </w:rPr>
          <w:t>jaibercardona@uniquindio.edu.co</w:t>
        </w:r>
      </w:hyperlink>
      <w:r w:rsidRPr="00B16C35">
        <w:rPr>
          <w:lang w:val="es-ES"/>
        </w:rPr>
        <w:t>)</w:t>
      </w:r>
      <w:r w:rsidR="00593101" w:rsidRPr="00B16C35">
        <w:rPr>
          <w:lang w:val="es-ES"/>
        </w:rPr>
        <w:t xml:space="preserve">, </w:t>
      </w:r>
    </w:p>
    <w:p w:rsidR="00B5036A" w:rsidRPr="00B16C35" w:rsidRDefault="00593101" w:rsidP="00B16C35">
      <w:pPr>
        <w:pStyle w:val="Prrafodelista"/>
        <w:numPr>
          <w:ilvl w:val="0"/>
          <w:numId w:val="9"/>
        </w:numPr>
        <w:rPr>
          <w:lang w:val="es-ES"/>
        </w:rPr>
      </w:pPr>
      <w:r w:rsidRPr="00B16C35">
        <w:rPr>
          <w:lang w:val="es-ES"/>
        </w:rPr>
        <w:t>José Gabriel Hoyos Gutiérrez</w:t>
      </w:r>
      <w:r w:rsidR="004361BF" w:rsidRPr="00B16C35">
        <w:rPr>
          <w:lang w:val="es-ES"/>
        </w:rPr>
        <w:t xml:space="preserve"> (</w:t>
      </w:r>
      <w:hyperlink r:id="rId27" w:history="1">
        <w:r w:rsidR="00562F89" w:rsidRPr="00B16C35">
          <w:rPr>
            <w:rStyle w:val="Hipervnculo"/>
            <w:lang w:val="es-ES"/>
          </w:rPr>
          <w:t>josegabrielh@uniquindio.edu.co</w:t>
        </w:r>
      </w:hyperlink>
      <w:r w:rsidR="004361BF" w:rsidRPr="00B16C35">
        <w:rPr>
          <w:lang w:val="es-ES"/>
        </w:rPr>
        <w:t>)</w:t>
      </w:r>
      <w:r w:rsidRPr="00B16C35">
        <w:rPr>
          <w:lang w:val="es-ES"/>
        </w:rPr>
        <w:t xml:space="preserve">, </w:t>
      </w:r>
    </w:p>
    <w:p w:rsidR="00B5036A" w:rsidRPr="00B16C35" w:rsidRDefault="00593101" w:rsidP="00B16C35">
      <w:pPr>
        <w:pStyle w:val="Prrafodelista"/>
        <w:numPr>
          <w:ilvl w:val="0"/>
          <w:numId w:val="9"/>
        </w:numPr>
        <w:rPr>
          <w:lang w:val="es-ES"/>
        </w:rPr>
      </w:pPr>
      <w:r w:rsidRPr="00B16C35">
        <w:rPr>
          <w:lang w:val="es-ES"/>
        </w:rPr>
        <w:t>Pablo Andrés Muñoz Gutiérrez</w:t>
      </w:r>
      <w:r w:rsidR="004361BF" w:rsidRPr="00B16C35">
        <w:rPr>
          <w:lang w:val="es-ES"/>
        </w:rPr>
        <w:t xml:space="preserve"> (</w:t>
      </w:r>
      <w:hyperlink r:id="rId28" w:history="1">
        <w:r w:rsidR="00562F89" w:rsidRPr="00B16C35">
          <w:rPr>
            <w:rStyle w:val="Hipervnculo"/>
            <w:lang w:val="es-ES"/>
          </w:rPr>
          <w:t>pamunoz@uniquindio.edu.co</w:t>
        </w:r>
      </w:hyperlink>
      <w:r w:rsidR="004361BF" w:rsidRPr="00B16C35">
        <w:rPr>
          <w:lang w:val="es-ES"/>
        </w:rPr>
        <w:t>)</w:t>
      </w:r>
      <w:r w:rsidRPr="00B16C35">
        <w:rPr>
          <w:lang w:val="es-ES"/>
        </w:rPr>
        <w:t xml:space="preserve">, </w:t>
      </w:r>
    </w:p>
    <w:p w:rsidR="00B5036A" w:rsidRPr="00B16C35" w:rsidRDefault="00593101" w:rsidP="00B16C35">
      <w:pPr>
        <w:pStyle w:val="Prrafodelista"/>
        <w:numPr>
          <w:ilvl w:val="0"/>
          <w:numId w:val="9"/>
        </w:numPr>
        <w:rPr>
          <w:lang w:val="es-ES"/>
        </w:rPr>
      </w:pPr>
      <w:r w:rsidRPr="00B16C35">
        <w:rPr>
          <w:lang w:val="es-ES"/>
        </w:rPr>
        <w:t xml:space="preserve">Diego Fernando </w:t>
      </w:r>
      <w:r w:rsidR="004361BF" w:rsidRPr="00B16C35">
        <w:rPr>
          <w:lang w:val="es-ES"/>
        </w:rPr>
        <w:t>Ramírez</w:t>
      </w:r>
      <w:r w:rsidRPr="00B16C35">
        <w:rPr>
          <w:lang w:val="es-ES"/>
        </w:rPr>
        <w:t xml:space="preserve"> </w:t>
      </w:r>
      <w:r w:rsidR="004361BF" w:rsidRPr="00B16C35">
        <w:rPr>
          <w:lang w:val="es-ES"/>
        </w:rPr>
        <w:t>Jiménez</w:t>
      </w:r>
      <w:r w:rsidRPr="00B16C35">
        <w:rPr>
          <w:lang w:val="es-ES"/>
        </w:rPr>
        <w:t xml:space="preserve"> </w:t>
      </w:r>
      <w:r w:rsidR="004361BF" w:rsidRPr="00B16C35">
        <w:rPr>
          <w:lang w:val="es-ES"/>
        </w:rPr>
        <w:t>(</w:t>
      </w:r>
      <w:hyperlink r:id="rId29" w:history="1">
        <w:r w:rsidR="00562F89" w:rsidRPr="00B16C35">
          <w:rPr>
            <w:rStyle w:val="Hipervnculo"/>
            <w:lang w:val="es-ES"/>
          </w:rPr>
          <w:t>dframirez@uniquindio.edu.co</w:t>
        </w:r>
      </w:hyperlink>
      <w:r w:rsidR="004361BF" w:rsidRPr="00B16C35">
        <w:rPr>
          <w:lang w:val="es-ES"/>
        </w:rPr>
        <w:t>)</w:t>
      </w:r>
      <w:r w:rsidRPr="00B16C35">
        <w:rPr>
          <w:lang w:val="es-ES"/>
        </w:rPr>
        <w:t xml:space="preserve">, </w:t>
      </w:r>
    </w:p>
    <w:p w:rsidR="00493F5D" w:rsidRPr="00493F5D" w:rsidRDefault="00493F5D" w:rsidP="00493F5D">
      <w:pPr>
        <w:rPr>
          <w:lang w:val="es-ES"/>
        </w:rPr>
      </w:pPr>
      <w:r w:rsidRPr="00493F5D">
        <w:rPr>
          <w:lang w:val="es-ES"/>
        </w:rPr>
        <w:t xml:space="preserve">Universidad del </w:t>
      </w:r>
      <w:r w:rsidR="00593101" w:rsidRPr="00493F5D">
        <w:rPr>
          <w:lang w:val="es-ES"/>
        </w:rPr>
        <w:t>Quindío</w:t>
      </w:r>
      <w:r w:rsidRPr="00493F5D">
        <w:rPr>
          <w:lang w:val="es-ES"/>
        </w:rPr>
        <w:t xml:space="preserve"> 20</w:t>
      </w:r>
      <w:r>
        <w:rPr>
          <w:lang w:val="es-ES"/>
        </w:rPr>
        <w:t>21</w:t>
      </w:r>
      <w:bookmarkStart w:id="17" w:name="_GoBack"/>
      <w:bookmarkEnd w:id="17"/>
    </w:p>
    <w:sectPr w:rsidR="00493F5D" w:rsidRPr="00493F5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07BF0"/>
    <w:multiLevelType w:val="hybridMultilevel"/>
    <w:tmpl w:val="ECD409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6FB2972"/>
    <w:multiLevelType w:val="hybridMultilevel"/>
    <w:tmpl w:val="4E34B2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E94690C"/>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019539F"/>
    <w:multiLevelType w:val="hybridMultilevel"/>
    <w:tmpl w:val="A22C19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057173C"/>
    <w:multiLevelType w:val="hybridMultilevel"/>
    <w:tmpl w:val="366E9F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18B32AC"/>
    <w:multiLevelType w:val="hybridMultilevel"/>
    <w:tmpl w:val="448C14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62A47D3D"/>
    <w:multiLevelType w:val="hybridMultilevel"/>
    <w:tmpl w:val="9B2419F2"/>
    <w:lvl w:ilvl="0" w:tplc="01149806">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E503FA8"/>
    <w:multiLevelType w:val="hybridMultilevel"/>
    <w:tmpl w:val="B04493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EBF62C2"/>
    <w:multiLevelType w:val="hybridMultilevel"/>
    <w:tmpl w:val="E19259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7"/>
  </w:num>
  <w:num w:numId="4">
    <w:abstractNumId w:val="8"/>
  </w:num>
  <w:num w:numId="5">
    <w:abstractNumId w:val="0"/>
  </w:num>
  <w:num w:numId="6">
    <w:abstractNumId w:val="4"/>
  </w:num>
  <w:num w:numId="7">
    <w:abstractNumId w:val="3"/>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94C"/>
    <w:rsid w:val="00020B4D"/>
    <w:rsid w:val="000B289C"/>
    <w:rsid w:val="000D69D0"/>
    <w:rsid w:val="00106FB7"/>
    <w:rsid w:val="001E794C"/>
    <w:rsid w:val="0021169E"/>
    <w:rsid w:val="00274445"/>
    <w:rsid w:val="00294ABC"/>
    <w:rsid w:val="00322D40"/>
    <w:rsid w:val="00361337"/>
    <w:rsid w:val="003A5AE0"/>
    <w:rsid w:val="003D1D94"/>
    <w:rsid w:val="00423B64"/>
    <w:rsid w:val="004361BF"/>
    <w:rsid w:val="004705E6"/>
    <w:rsid w:val="00490A8B"/>
    <w:rsid w:val="00493F5D"/>
    <w:rsid w:val="005352A3"/>
    <w:rsid w:val="00562F89"/>
    <w:rsid w:val="00593101"/>
    <w:rsid w:val="005E145A"/>
    <w:rsid w:val="00662044"/>
    <w:rsid w:val="00672826"/>
    <w:rsid w:val="007109B9"/>
    <w:rsid w:val="00736813"/>
    <w:rsid w:val="007760E6"/>
    <w:rsid w:val="0078441A"/>
    <w:rsid w:val="00821284"/>
    <w:rsid w:val="0088605B"/>
    <w:rsid w:val="008A7B54"/>
    <w:rsid w:val="00A012A0"/>
    <w:rsid w:val="00AC55BA"/>
    <w:rsid w:val="00AE5A27"/>
    <w:rsid w:val="00B16C35"/>
    <w:rsid w:val="00B5036A"/>
    <w:rsid w:val="00B6728E"/>
    <w:rsid w:val="00CA5047"/>
    <w:rsid w:val="00D7696F"/>
    <w:rsid w:val="00D96860"/>
    <w:rsid w:val="00DE076A"/>
    <w:rsid w:val="00DE7F11"/>
    <w:rsid w:val="00ED6E7D"/>
    <w:rsid w:val="00EF44B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8768A"/>
  <w15:chartTrackingRefBased/>
  <w15:docId w15:val="{B8EE6A08-E3F5-49EF-8B41-768D47492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12A0"/>
    <w:pPr>
      <w:spacing w:before="120" w:after="120"/>
    </w:pPr>
  </w:style>
  <w:style w:type="paragraph" w:styleId="Ttulo1">
    <w:name w:val="heading 1"/>
    <w:basedOn w:val="Normal"/>
    <w:next w:val="Normal"/>
    <w:link w:val="Ttulo1Car"/>
    <w:uiPriority w:val="9"/>
    <w:qFormat/>
    <w:rsid w:val="001E794C"/>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lang w:val="es-ES"/>
    </w:rPr>
  </w:style>
  <w:style w:type="paragraph" w:styleId="Ttulo2">
    <w:name w:val="heading 2"/>
    <w:basedOn w:val="Normal"/>
    <w:next w:val="Normal"/>
    <w:link w:val="Ttulo2Car"/>
    <w:uiPriority w:val="9"/>
    <w:unhideWhenUsed/>
    <w:qFormat/>
    <w:rsid w:val="00A012A0"/>
    <w:pPr>
      <w:keepNext/>
      <w:keepLines/>
      <w:numPr>
        <w:ilvl w:val="1"/>
        <w:numId w:val="2"/>
      </w:numPr>
      <w:ind w:left="578" w:hanging="578"/>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61337"/>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3613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3613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3613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3613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613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613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794C"/>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A012A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36133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361337"/>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361337"/>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361337"/>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361337"/>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36133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61337"/>
    <w:rPr>
      <w:rFonts w:asciiTheme="majorHAnsi" w:eastAsiaTheme="majorEastAsia" w:hAnsiTheme="majorHAnsi" w:cstheme="majorBidi"/>
      <w:i/>
      <w:iCs/>
      <w:color w:val="272727" w:themeColor="text1" w:themeTint="D8"/>
      <w:sz w:val="21"/>
      <w:szCs w:val="21"/>
    </w:rPr>
  </w:style>
  <w:style w:type="table" w:styleId="Tablaconcuadrcula">
    <w:name w:val="Table Grid"/>
    <w:basedOn w:val="Tablanormal"/>
    <w:uiPriority w:val="39"/>
    <w:rsid w:val="00361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B289C"/>
    <w:rPr>
      <w:color w:val="0563C1" w:themeColor="hyperlink"/>
      <w:u w:val="single"/>
    </w:rPr>
  </w:style>
  <w:style w:type="character" w:styleId="Mencinsinresolver">
    <w:name w:val="Unresolved Mention"/>
    <w:basedOn w:val="Fuentedeprrafopredeter"/>
    <w:uiPriority w:val="99"/>
    <w:semiHidden/>
    <w:unhideWhenUsed/>
    <w:rsid w:val="000B289C"/>
    <w:rPr>
      <w:color w:val="605E5C"/>
      <w:shd w:val="clear" w:color="auto" w:fill="E1DFDD"/>
    </w:rPr>
  </w:style>
  <w:style w:type="paragraph" w:styleId="Prrafodelista">
    <w:name w:val="List Paragraph"/>
    <w:basedOn w:val="Normal"/>
    <w:uiPriority w:val="34"/>
    <w:qFormat/>
    <w:rsid w:val="00A012A0"/>
    <w:pPr>
      <w:ind w:left="720"/>
      <w:contextualSpacing/>
    </w:pPr>
  </w:style>
  <w:style w:type="paragraph" w:customStyle="1" w:styleId="Codigo">
    <w:name w:val="Codigo"/>
    <w:basedOn w:val="Normal"/>
    <w:link w:val="CodigoCar"/>
    <w:qFormat/>
    <w:rsid w:val="00A012A0"/>
    <w:pPr>
      <w:spacing w:before="0" w:after="0" w:line="240" w:lineRule="auto"/>
    </w:pPr>
    <w:rPr>
      <w:lang w:val="es-ES"/>
    </w:rPr>
  </w:style>
  <w:style w:type="character" w:customStyle="1" w:styleId="CodigoCar">
    <w:name w:val="Codigo Car"/>
    <w:basedOn w:val="Fuentedeprrafopredeter"/>
    <w:link w:val="Codigo"/>
    <w:rsid w:val="00A012A0"/>
    <w:rPr>
      <w:lang w:val="es-ES"/>
    </w:rPr>
  </w:style>
  <w:style w:type="paragraph" w:styleId="Ttulo">
    <w:name w:val="Title"/>
    <w:basedOn w:val="Normal"/>
    <w:next w:val="Normal"/>
    <w:link w:val="TtuloCar"/>
    <w:uiPriority w:val="10"/>
    <w:qFormat/>
    <w:rsid w:val="008A7B54"/>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A7B54"/>
    <w:rPr>
      <w:rFonts w:asciiTheme="majorHAnsi" w:eastAsiaTheme="majorEastAsia" w:hAnsiTheme="majorHAnsi" w:cstheme="majorBidi"/>
      <w:spacing w:val="-10"/>
      <w:kern w:val="28"/>
      <w:sz w:val="56"/>
      <w:szCs w:val="56"/>
    </w:rPr>
  </w:style>
  <w:style w:type="paragraph" w:styleId="Descripcin">
    <w:name w:val="caption"/>
    <w:basedOn w:val="Normal"/>
    <w:next w:val="Normal"/>
    <w:uiPriority w:val="35"/>
    <w:unhideWhenUsed/>
    <w:qFormat/>
    <w:rsid w:val="00D96860"/>
    <w:pPr>
      <w:spacing w:before="0" w:after="200" w:line="240" w:lineRule="auto"/>
      <w:jc w:val="center"/>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2788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jaibercardona@uniquindio.edu.co"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controluq2.onlin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dframirez@uniquindio.edu.co" TargetMode="External"/><Relationship Id="rId1" Type="http://schemas.openxmlformats.org/officeDocument/2006/relationships/customXml" Target="../customXml/item1.xml"/><Relationship Id="rId6" Type="http://schemas.openxmlformats.org/officeDocument/2006/relationships/hyperlink" Target="http://controluq.online"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pamunoz@uniquindio.edu.c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josegabrielh@uniquindio.edu.co"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66024-7DF2-4662-BB57-93E6FF1CA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11</Pages>
  <Words>1521</Words>
  <Characters>8366</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Universidad del Quindío</Company>
  <LinksUpToDate>false</LinksUpToDate>
  <CharactersWithSpaces>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GMA</dc:creator>
  <cp:keywords/>
  <dc:description/>
  <cp:lastModifiedBy>GMA</cp:lastModifiedBy>
  <cp:revision>20</cp:revision>
  <dcterms:created xsi:type="dcterms:W3CDTF">2022-04-10T12:45:00Z</dcterms:created>
  <dcterms:modified xsi:type="dcterms:W3CDTF">2022-06-23T21:31:00Z</dcterms:modified>
</cp:coreProperties>
</file>