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4"/>
        <w:gridCol w:w="4567"/>
        <w:gridCol w:w="1529"/>
        <w:gridCol w:w="1402"/>
      </w:tblGrid>
      <w:tr w:rsidR="00753AE8" w14:paraId="69F4F305" w14:textId="77777777" w:rsidTr="00753AE8">
        <w:tc>
          <w:tcPr>
            <w:tcW w:w="2464" w:type="dxa"/>
            <w:shd w:val="clear" w:color="auto" w:fill="215E99" w:themeFill="text2" w:themeFillTint="BF"/>
          </w:tcPr>
          <w:p w14:paraId="765BBDCC" w14:textId="77777777" w:rsidR="00753AE8" w:rsidRDefault="00753AE8" w:rsidP="00EF4CFE">
            <w:pPr>
              <w:jc w:val="both"/>
              <w:rPr>
                <w:b/>
              </w:rPr>
            </w:pPr>
            <w:r w:rsidRPr="00CE4511">
              <w:rPr>
                <w:b/>
                <w:color w:val="FFFFFF" w:themeColor="background1"/>
              </w:rPr>
              <w:t>FECHA REUNIÓN</w:t>
            </w:r>
          </w:p>
        </w:tc>
        <w:tc>
          <w:tcPr>
            <w:tcW w:w="4567" w:type="dxa"/>
          </w:tcPr>
          <w:p w14:paraId="388D27C2" w14:textId="1A81F823" w:rsidR="00753AE8" w:rsidRPr="00785E90" w:rsidRDefault="00753AE8" w:rsidP="00EF4CFE">
            <w:pPr>
              <w:jc w:val="both"/>
            </w:pPr>
            <w:r>
              <w:t>Martes 7 de Julio de 2026</w:t>
            </w:r>
            <w:r/>
            <w:r/>
            <w:proofErr w:type="gramStart"/>
            <w:r/>
            <w:proofErr w:type="gramEnd"/>
            <w:r/>
          </w:p>
        </w:tc>
        <w:tc>
          <w:tcPr>
            <w:tcW w:w="1529" w:type="dxa"/>
            <w:shd w:val="clear" w:color="auto" w:fill="215E99" w:themeFill="text2" w:themeFillTint="BF"/>
          </w:tcPr>
          <w:p w14:paraId="1A3AFFA4" w14:textId="77777777" w:rsidR="00753AE8" w:rsidRPr="00926286" w:rsidRDefault="00753AE8" w:rsidP="00EF4CFE">
            <w:pPr>
              <w:jc w:val="both"/>
              <w:rPr>
                <w:b/>
                <w:color w:val="FFFFFF" w:themeColor="background1"/>
              </w:rPr>
            </w:pPr>
            <w:r w:rsidRPr="00926286">
              <w:rPr>
                <w:b/>
                <w:color w:val="FFFFFF" w:themeColor="background1"/>
              </w:rPr>
              <w:t xml:space="preserve">Acta </w:t>
            </w:r>
            <w:proofErr w:type="spellStart"/>
            <w:proofErr w:type="gramStart"/>
            <w:r w:rsidRPr="00926286">
              <w:rPr>
                <w:b/>
                <w:color w:val="FFFFFF" w:themeColor="background1"/>
              </w:rPr>
              <w:t>Nro</w:t>
            </w:r>
            <w:proofErr w:type="spellEnd"/>
            <w:r w:rsidRPr="00926286">
              <w:rPr>
                <w:b/>
                <w:color w:val="FFFFFF" w:themeColor="background1"/>
              </w:rPr>
              <w:t xml:space="preserve"> :</w:t>
            </w:r>
            <w:proofErr w:type="gramEnd"/>
            <w:r w:rsidRPr="00926286">
              <w:rPr>
                <w:b/>
                <w:color w:val="FFFFFF" w:themeColor="background1"/>
              </w:rPr>
              <w:t xml:space="preserve"> </w:t>
            </w:r>
          </w:p>
        </w:tc>
        <w:tc>
          <w:tcPr>
            <w:tcW w:w="1402" w:type="dxa"/>
          </w:tcPr>
          <w:p w14:paraId="646DF8F6" w14:textId="1D317751" w:rsidR="00753AE8" w:rsidRPr="005626F4" w:rsidRDefault="00753AE8" w:rsidP="00EF4CFE">
            <w:pPr>
              <w:jc w:val="both"/>
            </w:pPr>
            <w:r/>
            <w:r/>
          </w:p>
        </w:tc>
      </w:tr>
      <w:tr w:rsidR="00753AE8" w14:paraId="25680C3E" w14:textId="77777777" w:rsidTr="00753AE8">
        <w:tc>
          <w:tcPr>
            <w:tcW w:w="2464" w:type="dxa"/>
            <w:vMerge w:val="restart"/>
            <w:shd w:val="clear" w:color="auto" w:fill="215E99" w:themeFill="text2" w:themeFillTint="BF"/>
          </w:tcPr>
          <w:p w14:paraId="751BF81B" w14:textId="77777777" w:rsidR="00753AE8" w:rsidRDefault="00753AE8" w:rsidP="00EF4CFE">
            <w:pPr>
              <w:rPr>
                <w:b/>
              </w:rPr>
            </w:pPr>
            <w:r w:rsidRPr="00CE4511">
              <w:rPr>
                <w:b/>
                <w:color w:val="FFFFFF" w:themeColor="background1"/>
              </w:rPr>
              <w:t>T</w:t>
            </w:r>
            <w:r>
              <w:rPr>
                <w:b/>
                <w:color w:val="FFFFFF" w:themeColor="background1"/>
              </w:rPr>
              <w:t>EMA DE LA REUNIÓN</w:t>
            </w:r>
          </w:p>
        </w:tc>
        <w:tc>
          <w:tcPr>
            <w:tcW w:w="4567" w:type="dxa"/>
            <w:vMerge w:val="restart"/>
          </w:tcPr>
          <w:p w14:paraId="4D0A1639" w14:textId="77777777" w:rsidR="00753AE8" w:rsidRPr="005626F4" w:rsidRDefault="00753AE8" w:rsidP="00EF4CFE">
            <w:pPr>
              <w:jc w:val="both"/>
            </w:pPr>
            <w:r>
              <w:rPr>
                <w:b/>
              </w:rPr>
              <w:t>Seguimiento de agentes, software de alto riesgo y cobertura de herramientas de seguridad.</w:t>
            </w:r>
          </w:p>
        </w:tc>
        <w:tc>
          <w:tcPr>
            <w:tcW w:w="1529" w:type="dxa"/>
            <w:shd w:val="clear" w:color="auto" w:fill="215E99" w:themeFill="text2" w:themeFillTint="BF"/>
          </w:tcPr>
          <w:p w14:paraId="170370A3" w14:textId="77777777" w:rsidR="00753AE8" w:rsidRPr="00926286" w:rsidRDefault="00753AE8" w:rsidP="00EF4CFE">
            <w:pPr>
              <w:jc w:val="both"/>
              <w:rPr>
                <w:b/>
                <w:color w:val="FFFFFF" w:themeColor="background1"/>
              </w:rPr>
            </w:pPr>
            <w:r w:rsidRPr="00926286">
              <w:rPr>
                <w:b/>
                <w:color w:val="FFFFFF" w:themeColor="background1"/>
              </w:rPr>
              <w:t>Hora Inicio:</w:t>
            </w:r>
          </w:p>
        </w:tc>
        <w:tc>
          <w:tcPr>
            <w:tcW w:w="1402" w:type="dxa"/>
          </w:tcPr>
          <w:p w14:paraId="7A04CE37" w14:textId="77777777" w:rsidR="00753AE8" w:rsidRPr="005626F4" w:rsidRDefault="00753AE8" w:rsidP="00EF4CFE">
            <w:pPr>
              <w:jc w:val="both"/>
            </w:pPr>
            <w:r>
              <w:t>3:00 pm</w:t>
            </w:r>
          </w:p>
        </w:tc>
      </w:tr>
      <w:tr w:rsidR="00753AE8" w14:paraId="20C44BCE" w14:textId="77777777" w:rsidTr="00753AE8">
        <w:tc>
          <w:tcPr>
            <w:tcW w:w="2464" w:type="dxa"/>
            <w:vMerge/>
            <w:shd w:val="clear" w:color="auto" w:fill="215E99" w:themeFill="text2" w:themeFillTint="BF"/>
          </w:tcPr>
          <w:p w14:paraId="23AA6E88" w14:textId="77777777" w:rsidR="00753AE8" w:rsidRPr="00CE4511" w:rsidRDefault="00753AE8" w:rsidP="00EF4CFE">
            <w:pPr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4567" w:type="dxa"/>
            <w:vMerge/>
          </w:tcPr>
          <w:p w14:paraId="5C5F203C" w14:textId="77777777" w:rsidR="00753AE8" w:rsidRDefault="00753AE8" w:rsidP="00EF4CFE">
            <w:pPr>
              <w:jc w:val="both"/>
            </w:pPr>
          </w:p>
        </w:tc>
        <w:tc>
          <w:tcPr>
            <w:tcW w:w="1529" w:type="dxa"/>
            <w:shd w:val="clear" w:color="auto" w:fill="215E99" w:themeFill="text2" w:themeFillTint="BF"/>
          </w:tcPr>
          <w:p w14:paraId="48648CEA" w14:textId="77777777" w:rsidR="00753AE8" w:rsidRPr="00926286" w:rsidRDefault="00753AE8" w:rsidP="00EF4CFE">
            <w:pPr>
              <w:jc w:val="both"/>
              <w:rPr>
                <w:b/>
                <w:color w:val="FFFFFF" w:themeColor="background1"/>
              </w:rPr>
            </w:pPr>
            <w:r w:rsidRPr="00926286">
              <w:rPr>
                <w:b/>
                <w:color w:val="FFFFFF" w:themeColor="background1"/>
              </w:rPr>
              <w:t>Hora Fin:</w:t>
            </w:r>
          </w:p>
        </w:tc>
        <w:tc>
          <w:tcPr>
            <w:tcW w:w="1402" w:type="dxa"/>
          </w:tcPr>
          <w:p w14:paraId="547ED528" w14:textId="77777777" w:rsidR="00753AE8" w:rsidRPr="005626F4" w:rsidRDefault="00753AE8" w:rsidP="00EF4CFE">
            <w:r>
              <w:t>4:00 pm</w:t>
            </w:r>
          </w:p>
        </w:tc>
      </w:tr>
    </w:tbl>
    <w:p w14:paraId="4AD71E76" w14:textId="071923F8" w:rsidR="000A2CA9" w:rsidRDefault="00482033" w:rsidP="005621E1">
      <w:pPr>
        <w:spacing w:before="240" w:after="120"/>
        <w:ind w:right="120"/>
      </w:pPr>
      <w:r w:rsidRPr="005621E1">
        <w:rPr>
          <w:b/>
          <w:bCs/>
          <w:sz w:val="26"/>
          <w:szCs w:val="26"/>
        </w:rPr>
        <w:t>1.  Información General de la Reunión</w:t>
      </w:r>
      <w:r w:rsidR="00753AE8">
        <w:rPr>
          <w:b/>
          <w:bCs/>
          <w:sz w:val="26"/>
          <w:szCs w:val="26"/>
        </w:rPr>
        <w:tab/>
      </w:r>
    </w:p>
    <w:p w14:paraId="39B869D6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805"/>
      </w:tblGrid>
      <w:tr w:rsidR="000A2CA9" w14:paraId="72136FF4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0FD4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3717" w14:textId="47B34873" w:rsidR="000A2CA9" w:rsidRDefault="00482033">
            <w:r>
              <w:t>Martes 7 de Julio de 2026</w:t>
            </w:r>
            <w:r w:rsidR="00753AE8"/>
            <w:r/>
          </w:p>
        </w:tc>
      </w:tr>
      <w:tr w:rsidR="000A2CA9" w14:paraId="16D667B9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D48E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Hora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419A" w14:textId="77777777" w:rsidR="000A2CA9" w:rsidRDefault="00482033">
            <w:r>
              <w:t>3:00 pm – 4:00 pm</w:t>
            </w:r>
          </w:p>
        </w:tc>
      </w:tr>
      <w:tr w:rsidR="000A2CA9" w14:paraId="2CF35AA2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CF37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Tema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54DD" w14:textId="77777777" w:rsidR="000A2CA9" w:rsidRDefault="00482033">
            <w:r>
              <w:t>Seguimiento de agentes, software de alto riesgo y cobertura de herramientas de seguridad (</w:t>
            </w:r>
            <w:proofErr w:type="spellStart"/>
            <w:r>
              <w:t>Workstations</w:t>
            </w:r>
            <w:proofErr w:type="spellEnd"/>
            <w:r>
              <w:t xml:space="preserve"> BSNC)</w:t>
            </w:r>
          </w:p>
        </w:tc>
      </w:tr>
      <w:tr w:rsidR="000A2CA9" w14:paraId="7C079D96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C31C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Objetivo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BCE0" w14:textId="77777777" w:rsidR="000A2CA9" w:rsidRDefault="00482033">
            <w:r>
              <w:t xml:space="preserve">Realizar seguimiento y análisis a los planes y fechas de atención del software de alto riesgo, agentes y cobertura de herramientas de seguridad en las </w:t>
            </w:r>
            <w:proofErr w:type="spellStart"/>
            <w:r>
              <w:t>Workstations</w:t>
            </w:r>
            <w:proofErr w:type="spellEnd"/>
            <w:r>
              <w:t xml:space="preserve"> y móviles BSNC.</w:t>
            </w:r>
          </w:p>
        </w:tc>
      </w:tr>
    </w:tbl>
    <w:p w14:paraId="5D1E8B73" w14:textId="77777777" w:rsidR="000A2CA9" w:rsidRPr="005621E1" w:rsidRDefault="00482033" w:rsidP="005621E1">
      <w:pPr>
        <w:spacing w:before="240" w:after="120"/>
        <w:ind w:right="120"/>
      </w:pPr>
      <w:r w:rsidRPr="005621E1">
        <w:rPr>
          <w:b/>
          <w:bCs/>
          <w:sz w:val="26"/>
          <w:szCs w:val="26"/>
        </w:rPr>
        <w:t>2.  Participantes</w:t>
      </w:r>
    </w:p>
    <w:p w14:paraId="77D8A253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3"/>
        <w:gridCol w:w="3629"/>
        <w:gridCol w:w="2218"/>
      </w:tblGrid>
      <w:tr w:rsidR="000A2CA9" w14:paraId="79F1941B" w14:textId="77777777" w:rsidTr="005621E1">
        <w:trPr>
          <w:tblHeader/>
        </w:trPr>
        <w:tc>
          <w:tcPr>
            <w:tcW w:w="423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4B67" w14:textId="77777777" w:rsidR="000A2CA9" w:rsidRDefault="00482033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62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94FF" w14:textId="77777777" w:rsidR="000A2CA9" w:rsidRDefault="00482033">
            <w:r>
              <w:rPr>
                <w:b/>
                <w:bCs/>
                <w:color w:val="FFFFFF"/>
              </w:rPr>
              <w:t>Área / Cargo</w:t>
            </w:r>
          </w:p>
        </w:tc>
        <w:tc>
          <w:tcPr>
            <w:tcW w:w="221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C7AA" w14:textId="77777777" w:rsidR="000A2CA9" w:rsidRDefault="00482033">
            <w:r>
              <w:rPr>
                <w:b/>
                <w:bCs/>
                <w:color w:val="FFFFFF"/>
              </w:rPr>
              <w:t>Estado</w:t>
            </w:r>
          </w:p>
        </w:tc>
      </w:tr>
      <w:tr w:rsidR="000A2CA9" w14:paraId="579F1DFF" w14:textId="77777777" w:rsidTr="005621E1">
        <w:tc>
          <w:tcPr>
            <w:tcW w:w="4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EDE5" w14:textId="77777777" w:rsidR="000A2CA9" w:rsidRDefault="00482033">
            <w:r>
              <w:rPr>
                <w:sz w:val="18"/>
                <w:szCs w:val="18"/>
              </w:rPr>
              <w:t>Santiago Aguilera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4215" w14:textId="77777777" w:rsidR="000A2CA9" w:rsidRDefault="00482033">
            <w:r>
              <w:rPr>
                <w:sz w:val="18"/>
                <w:szCs w:val="18"/>
              </w:rPr>
              <w:t>Ciberseguridad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FBF1" w14:textId="5F564828" w:rsidR="000A2CA9" w:rsidRDefault="00482033" w:rsidP="005621E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Asistió</w:t>
            </w:r>
          </w:p>
        </w:tc>
      </w:tr>
      <w:tr w:rsidR="000A2CA9" w14:paraId="29D6A903" w14:textId="77777777" w:rsidTr="005621E1">
        <w:tc>
          <w:tcPr>
            <w:tcW w:w="4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AA7D" w14:textId="0CE73E81" w:rsidR="000A2CA9" w:rsidRDefault="00D41346">
            <w:r>
              <w:rPr>
                <w:sz w:val="18"/>
                <w:szCs w:val="18"/>
              </w:rPr>
              <w:t>Alejandro Ciprian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31A2" w14:textId="77777777" w:rsidR="000A2CA9" w:rsidRDefault="00482033">
            <w:r>
              <w:rPr>
                <w:sz w:val="18"/>
                <w:szCs w:val="18"/>
              </w:rPr>
              <w:t>Ciberseguridad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04D8" w14:textId="04208038" w:rsidR="000A2CA9" w:rsidRDefault="00482033" w:rsidP="005621E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Asistió</w:t>
            </w:r>
          </w:p>
        </w:tc>
      </w:tr>
      <w:tr w:rsidR="000A2CA9" w14:paraId="1DA5BFF6" w14:textId="77777777" w:rsidTr="005621E1">
        <w:tc>
          <w:tcPr>
            <w:tcW w:w="4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AA10" w14:textId="77777777" w:rsidR="000A2CA9" w:rsidRDefault="00482033">
            <w:r>
              <w:rPr>
                <w:sz w:val="18"/>
                <w:szCs w:val="18"/>
              </w:rPr>
              <w:t>Stefany Rodríguez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F6B6" w14:textId="77777777" w:rsidR="000A2CA9" w:rsidRDefault="00482033">
            <w:r>
              <w:rPr>
                <w:sz w:val="18"/>
                <w:szCs w:val="18"/>
              </w:rPr>
              <w:t>Ciberseguridad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883A" w14:textId="517D4B5B" w:rsidR="000A2CA9" w:rsidRDefault="00482033" w:rsidP="005621E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Asistió</w:t>
            </w:r>
          </w:p>
        </w:tc>
      </w:tr>
      <w:tr w:rsidR="000A2CA9" w14:paraId="27F22AF3" w14:textId="77777777" w:rsidTr="005621E1">
        <w:tc>
          <w:tcPr>
            <w:tcW w:w="4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FE41" w14:textId="77777777" w:rsidR="000A2CA9" w:rsidRDefault="00482033">
            <w:r>
              <w:rPr>
                <w:sz w:val="18"/>
                <w:szCs w:val="18"/>
              </w:rPr>
              <w:t>Daniel Moreno</w:t>
            </w:r>
          </w:p>
        </w:tc>
        <w:tc>
          <w:tcPr>
            <w:tcW w:w="3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0529" w14:textId="77777777" w:rsidR="000A2CA9" w:rsidRDefault="00482033">
            <w:r>
              <w:rPr>
                <w:sz w:val="18"/>
                <w:szCs w:val="18"/>
              </w:rPr>
              <w:t>Soporte Técnico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F858" w14:textId="51574AD9" w:rsidR="000A2CA9" w:rsidRDefault="00482033" w:rsidP="005621E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Asistió</w:t>
            </w:r>
          </w:p>
        </w:tc>
      </w:tr>
    </w:tbl>
    <w:p w14:paraId="42C55B36" w14:textId="77777777" w:rsidR="000A2CA9" w:rsidRDefault="00482033" w:rsidP="005621E1">
      <w:pPr>
        <w:spacing w:before="240" w:after="120"/>
        <w:ind w:right="120"/>
        <w:rPr>
          <w:b/>
          <w:bCs/>
          <w:sz w:val="26"/>
          <w:szCs w:val="26"/>
        </w:rPr>
      </w:pPr>
      <w:r w:rsidRPr="005621E1">
        <w:rPr>
          <w:b/>
          <w:bCs/>
          <w:sz w:val="26"/>
          <w:szCs w:val="26"/>
        </w:rPr>
        <w:t>3.  Métricas</w:t>
      </w:r>
    </w:p>
    <w:p w14:paraId="4B9D2DC3" w14:textId="51438D8B" w:rsidR="00753AE8" w:rsidRPr="005621E1" w:rsidRDefault="00753AE8" w:rsidP="00753AE8">
      <w:pPr>
        <w:pStyle w:val="Sinespaciado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resumen de las métricas y su comportamiento, así mismo las respectivas acciones que se deben de tomar frente a cada una de las métricas.</w:t>
      </w:r>
    </w:p>
    <w:p w14:paraId="2848FD29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A2CA9" w14:paraId="0097BCFC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4DFDF" w14:textId="77777777" w:rsidR="000A2CA9" w:rsidRDefault="00482033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▼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Disminuyó  →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Mejoró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168D" w14:textId="77777777" w:rsidR="000A2CA9" w:rsidRDefault="00482033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▲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Aumentó  →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Empeoró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6DCF6" w14:textId="77777777" w:rsidR="000A2CA9" w:rsidRDefault="00482033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Se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mantuvo  →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Sin cambio</w:t>
            </w:r>
          </w:p>
        </w:tc>
      </w:tr>
    </w:tbl>
    <w:p w14:paraId="5839CD83" w14:textId="77777777" w:rsidR="000A2CA9" w:rsidRDefault="000A2CA9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1613"/>
        <w:gridCol w:w="3830"/>
        <w:gridCol w:w="2822"/>
      </w:tblGrid>
      <w:tr w:rsidR="000A2CA9" w14:paraId="1AAA6F7D" w14:textId="77777777" w:rsidTr="00271C1F">
        <w:trPr>
          <w:tblHeader/>
        </w:trPr>
        <w:tc>
          <w:tcPr>
            <w:tcW w:w="18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FCBF" w14:textId="77777777" w:rsidR="000A2CA9" w:rsidRDefault="00482033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16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0EBE" w14:textId="77777777" w:rsidR="000A2CA9" w:rsidRDefault="00482033">
            <w:r>
              <w:rPr>
                <w:b/>
                <w:bCs/>
                <w:color w:val="FFFFFF"/>
              </w:rPr>
              <w:t>Tendencia</w:t>
            </w:r>
          </w:p>
        </w:tc>
        <w:tc>
          <w:tcPr>
            <w:tcW w:w="383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6352" w14:textId="77777777" w:rsidR="000A2CA9" w:rsidRDefault="00482033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82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0187" w14:textId="77777777" w:rsidR="000A2CA9" w:rsidRDefault="00482033">
            <w:r>
              <w:rPr>
                <w:b/>
                <w:bCs/>
                <w:color w:val="FFFFFF"/>
              </w:rPr>
              <w:t>Acción Requerida</w:t>
            </w:r>
          </w:p>
        </w:tc>
      </w:tr>
      <w:tr w:rsidR="000A2CA9" w14:paraId="759CFE39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C0EA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Push Security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94D2" w14:textId="22F5F2D7" w:rsidR="000A2CA9" w:rsidRDefault="00305170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FE87" w14:textId="114AE068" w:rsidR="000A2CA9" w:rsidRDefault="00305170">
            <w:r>
              <w:rPr>
                <w:sz w:val="18"/>
                <w:szCs w:val="18"/>
              </w:rPr>
              <w:t>Se mantuvo la cantidad de workstations sin la herramienta habilitada con respecto a la semana pasada.</w:t>
            </w:r>
            <w:r w:rsidR="00482033">
              <w:rPr>
                <w:sz w:val="18"/>
                <w:szCs w:val="18"/>
              </w:rPr>
            </w:r>
            <w:proofErr w:type="spellStart"/>
            <w:r w:rsidR="00482033">
              <w:rPr>
                <w:sz w:val="18"/>
                <w:szCs w:val="18"/>
              </w:rPr>
            </w:r>
            <w:proofErr w:type="spellEnd"/>
            <w:r w:rsidR="00482033"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4A67" w14:textId="581310FE" w:rsidR="000A2CA9" w:rsidRDefault="00482033">
            <w:r>
              <w:rPr>
                <w:i/>
                <w:iCs/>
                <w:color w:val="1F4E79"/>
                <w:sz w:val="18"/>
                <w:szCs w:val="18"/>
              </w:rPr>
              <w:t xml:space="preserve">Revisar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workstations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 que no la tengan.</w:t>
            </w:r>
          </w:p>
        </w:tc>
      </w:tr>
      <w:tr w:rsidR="000A2CA9" w14:paraId="50EE94A9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C261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DLP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Netskope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BC68" w14:textId="61FC3AF4" w:rsidR="000A2CA9" w:rsidRDefault="00753AE8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D252" w14:textId="4CEAE098" w:rsidR="000A2CA9" w:rsidRDefault="00753AE8">
            <w:r>
              <w:rPr>
                <w:sz w:val="18"/>
                <w:szCs w:val="18"/>
              </w:rPr>
              <w:t>Se mantuvo la cantidad de workstations sin el agente DLP desplegado con respecto a la semana pasada.</w:t>
            </w:r>
            <w:r w:rsidR="00482033">
              <w:rPr>
                <w:sz w:val="18"/>
                <w:szCs w:val="18"/>
              </w:rPr>
            </w:r>
            <w:proofErr w:type="spellStart"/>
            <w:r w:rsidR="00482033">
              <w:rPr>
                <w:sz w:val="18"/>
                <w:szCs w:val="18"/>
              </w:rPr>
            </w:r>
            <w:proofErr w:type="spellEnd"/>
            <w:r w:rsidR="00482033"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8D3F" w14:textId="2E24286D" w:rsidR="000A2CA9" w:rsidRDefault="00753AE8">
            <w:r>
              <w:rPr>
                <w:i/>
                <w:iCs/>
                <w:color w:val="1F4E79"/>
                <w:sz w:val="18"/>
                <w:szCs w:val="18"/>
              </w:rPr>
              <w:t>Sin acción adicional.</w:t>
            </w:r>
          </w:p>
        </w:tc>
      </w:tr>
      <w:tr w:rsidR="000A2CA9" w14:paraId="0DE1FB19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EB03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Cifrado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C734" w14:textId="7CFF2405" w:rsidR="000A2CA9" w:rsidRDefault="00753AE8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EC21" w14:textId="77777777" w:rsidR="000A2CA9" w:rsidRDefault="00482033">
            <w:r>
              <w:rPr>
                <w:sz w:val="18"/>
                <w:szCs w:val="18"/>
              </w:rPr>
              <w:t>Se mantuvo la cantidad de workstations sin ningún tipo de cifrado configurado con respecto a la semana pasada.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B0D0" w14:textId="480901DA" w:rsidR="000A2CA9" w:rsidRDefault="00482033">
            <w:r>
              <w:rPr>
                <w:i/>
                <w:iCs/>
                <w:color w:val="1F4E79"/>
                <w:sz w:val="18"/>
                <w:szCs w:val="18"/>
              </w:rPr>
              <w:t>Solicitar a EUT España despliegue con BitLocker.</w:t>
            </w:r>
          </w:p>
        </w:tc>
      </w:tr>
      <w:tr w:rsidR="000A2CA9" w14:paraId="1921A641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B843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Crowdstrike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B56F" w14:textId="4D640A12" w:rsidR="000A2CA9" w:rsidRDefault="00271C1F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 w:rsidRPr="00CB4567">
              <w:rPr>
                <w:color w:val="000000"/>
                <w:sz w:val="18"/>
                <w:szCs w:val="18"/>
              </w:rPr>
            </w:r>
            <w:r>
              <w:rPr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4E06" w14:textId="54CD9597" w:rsidR="000A2CA9" w:rsidRDefault="00271C1F">
            <w:r>
              <w:rPr>
                <w:sz w:val="18"/>
                <w:szCs w:val="18"/>
              </w:rPr>
              <w:t>Se mantuvo</w:t>
            </w:r>
            <w:r w:rsidR="00482033">
              <w:rPr>
                <w:sz w:val="18"/>
                <w:szCs w:val="18"/>
              </w:rPr>
              <w:t xml:space="preserve"> la cantidad de </w:t>
            </w:r>
            <w:proofErr w:type="spellStart"/>
            <w:r w:rsidR="00482033">
              <w:rPr>
                <w:sz w:val="18"/>
                <w:szCs w:val="18"/>
              </w:rPr>
              <w:t>workstations</w:t>
            </w:r>
            <w:proofErr w:type="spellEnd"/>
            <w:r w:rsidR="00482033">
              <w:rPr>
                <w:sz w:val="18"/>
                <w:szCs w:val="18"/>
              </w:rPr>
              <w:t xml:space="preserve"> sin la plataforma. Actualmente todas las máquinas están cubiertas con el antimalware.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08D4" w14:textId="3199F421" w:rsidR="000A2CA9" w:rsidRDefault="00482033">
            <w:r>
              <w:rPr>
                <w:i/>
                <w:iCs/>
                <w:color w:val="1F4E79"/>
                <w:sz w:val="18"/>
                <w:szCs w:val="18"/>
              </w:rPr>
              <w:t>Sin acción adicional.</w:t>
            </w:r>
          </w:p>
        </w:tc>
      </w:tr>
      <w:tr w:rsidR="00271C1F" w14:paraId="03A8238E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BB0B" w14:textId="77777777" w:rsidR="00271C1F" w:rsidRDefault="00271C1F" w:rsidP="00271C1F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Netskope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Workstations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6E03" w14:textId="6E768392" w:rsidR="00271C1F" w:rsidRDefault="00753AE8" w:rsidP="00271C1F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3AD6" w14:textId="66C67DB7" w:rsidR="00271C1F" w:rsidRDefault="00753AE8" w:rsidP="00271C1F">
            <w:r>
              <w:rPr>
                <w:sz w:val="18"/>
                <w:szCs w:val="18"/>
              </w:rPr>
              <w:t>Se mantuvo</w:t>
            </w:r>
            <w:r w:rsidR="00271C1F">
              <w:rPr>
                <w:sz w:val="18"/>
                <w:szCs w:val="18"/>
              </w:rPr>
              <w:t xml:space="preserve"> la cantidad de </w:t>
            </w:r>
            <w:proofErr w:type="spellStart"/>
            <w:r w:rsidR="00271C1F">
              <w:rPr>
                <w:sz w:val="18"/>
                <w:szCs w:val="18"/>
              </w:rPr>
              <w:t>workstations</w:t>
            </w:r>
            <w:proofErr w:type="spellEnd"/>
            <w:r w:rsidR="00271C1F">
              <w:rPr>
                <w:sz w:val="18"/>
                <w:szCs w:val="18"/>
              </w:rPr>
              <w:t xml:space="preserve"> sin la plataforma habilitada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0419" w14:textId="2C1F8D6A" w:rsidR="00271C1F" w:rsidRDefault="00753AE8" w:rsidP="00271C1F">
            <w:r>
              <w:rPr>
                <w:i/>
                <w:iCs/>
                <w:color w:val="1F4E79"/>
                <w:sz w:val="18"/>
                <w:szCs w:val="18"/>
              </w:rPr>
              <w:t>Sin acción adicional.</w:t>
            </w:r>
          </w:p>
        </w:tc>
      </w:tr>
      <w:tr w:rsidR="00271C1F" w14:paraId="4678293C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A459" w14:textId="77777777" w:rsidR="00271C1F" w:rsidRDefault="00271C1F" w:rsidP="00271C1F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Netskope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Virtuales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D927" w14:textId="77777777" w:rsidR="00271C1F" w:rsidRDefault="00271C1F" w:rsidP="00271C1F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7972" w14:textId="77777777" w:rsidR="00271C1F" w:rsidRDefault="00271C1F" w:rsidP="00271C1F">
            <w:r>
              <w:rPr>
                <w:sz w:val="18"/>
                <w:szCs w:val="18"/>
              </w:rPr>
              <w:t>Se mantuvo la cantidad de PC Cloud sin la plataforma habilitada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E0CF" w14:textId="615E22B2" w:rsidR="00271C1F" w:rsidRDefault="00271C1F" w:rsidP="00271C1F">
            <w:r>
              <w:rPr>
                <w:i/>
                <w:iCs/>
                <w:color w:val="1F4E79"/>
                <w:sz w:val="18"/>
                <w:szCs w:val="18"/>
              </w:rPr>
              <w:t>Sin acción adicional.</w:t>
            </w:r>
          </w:p>
        </w:tc>
      </w:tr>
      <w:tr w:rsidR="00271C1F" w14:paraId="7F879B7C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B9F1" w14:textId="77777777" w:rsidR="00271C1F" w:rsidRDefault="00271C1F" w:rsidP="00271C1F">
            <w:r>
              <w:rPr>
                <w:b/>
                <w:bCs/>
                <w:i/>
                <w:iCs/>
                <w:sz w:val="18"/>
                <w:szCs w:val="18"/>
              </w:rPr>
              <w:t>High Risk Software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0F8B" w14:textId="77777777" w:rsidR="00271C1F" w:rsidRDefault="00271C1F" w:rsidP="00271C1F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1BCA" w14:textId="77777777" w:rsidR="00271C1F" w:rsidRDefault="00271C1F" w:rsidP="00271C1F">
            <w:r>
              <w:rPr>
                <w:sz w:val="18"/>
                <w:szCs w:val="18"/>
              </w:rPr>
              <w:t>No se ha identificado software de alto riesgo.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FB7C" w14:textId="7A4FAF4B" w:rsidR="00271C1F" w:rsidRDefault="00271C1F" w:rsidP="00271C1F">
            <w:r>
              <w:rPr>
                <w:i/>
                <w:iCs/>
                <w:color w:val="1F4E79"/>
                <w:sz w:val="18"/>
                <w:szCs w:val="18"/>
              </w:rPr>
              <w:t>Sin acción pendiente.</w:t>
            </w:r>
          </w:p>
        </w:tc>
      </w:tr>
      <w:tr w:rsidR="00271C1F" w14:paraId="72F6178E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E347" w14:textId="77777777" w:rsidR="00271C1F" w:rsidRDefault="00271C1F" w:rsidP="00271C1F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No CMDB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DEC2" w14:textId="09DC9082" w:rsidR="00271C1F" w:rsidRDefault="00753AE8" w:rsidP="00271C1F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624A" w14:textId="569980B2" w:rsidR="00271C1F" w:rsidRDefault="00753AE8" w:rsidP="00271C1F">
            <w:r>
              <w:rPr>
                <w:sz w:val="18"/>
                <w:szCs w:val="18"/>
              </w:rPr>
              <w:t>Se mantuvo la cantidad de workstations que se encuentran en Qualys pero no en CMDB.</w:t>
            </w:r>
            <w:r w:rsidR="00271C1F">
              <w:rPr>
                <w:sz w:val="18"/>
                <w:szCs w:val="18"/>
              </w:rPr>
            </w:r>
            <w:proofErr w:type="spellStart"/>
            <w:r w:rsidR="00271C1F">
              <w:rPr>
                <w:sz w:val="18"/>
                <w:szCs w:val="18"/>
              </w:rPr>
            </w:r>
            <w:proofErr w:type="spellEnd"/>
            <w:r w:rsidR="00271C1F">
              <w:rPr>
                <w:sz w:val="18"/>
                <w:szCs w:val="18"/>
              </w:rPr>
            </w:r>
            <w:proofErr w:type="spellStart"/>
            <w:proofErr w:type="gramStart"/>
            <w:r w:rsidR="00271C1F">
              <w:rPr>
                <w:sz w:val="18"/>
                <w:szCs w:val="18"/>
              </w:rPr>
            </w:r>
            <w:proofErr w:type="spellEnd"/>
            <w:proofErr w:type="gramEnd"/>
            <w:r w:rsidR="00271C1F"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71FF" w14:textId="02053DE9" w:rsidR="00271C1F" w:rsidRDefault="00753AE8" w:rsidP="00271C1F">
            <w:r>
              <w:rPr>
                <w:i/>
                <w:iCs/>
                <w:color w:val="1F4E79"/>
                <w:sz w:val="18"/>
                <w:szCs w:val="18"/>
              </w:rPr>
              <w:t>Sin acción pendiente.</w:t>
            </w:r>
          </w:p>
        </w:tc>
      </w:tr>
      <w:tr w:rsidR="00271C1F" w14:paraId="3784818B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8D35" w14:textId="77777777" w:rsidR="00271C1F" w:rsidRDefault="00271C1F" w:rsidP="00271C1F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CMDB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1661" w14:textId="3E2EB1F7" w:rsidR="00271C1F" w:rsidRDefault="00753AE8" w:rsidP="00271C1F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3ED5" w14:textId="48D50664" w:rsidR="00271C1F" w:rsidRDefault="00305170" w:rsidP="00271C1F">
            <w:r>
              <w:rPr>
                <w:sz w:val="18"/>
                <w:szCs w:val="18"/>
              </w:rPr>
              <w:t>Se mantuvo la cantidad de workstations sin la etiqueta Colombia dentro de la CMDB. Aún hay equipos sin la etiqueta.</w:t>
            </w:r>
            <w:r w:rsidR="00271C1F">
              <w:rPr>
                <w:sz w:val="18"/>
                <w:szCs w:val="18"/>
              </w:rPr>
            </w:r>
            <w:proofErr w:type="spellStart"/>
            <w:r w:rsidR="00271C1F">
              <w:rPr>
                <w:sz w:val="18"/>
                <w:szCs w:val="18"/>
              </w:rPr>
            </w:r>
            <w:proofErr w:type="spellEnd"/>
            <w:r w:rsidR="00271C1F"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690A" w14:textId="6A31AE72" w:rsidR="00271C1F" w:rsidRDefault="00271C1F" w:rsidP="00271C1F">
            <w:r>
              <w:rPr>
                <w:i/>
                <w:iCs/>
                <w:color w:val="1F4E79"/>
                <w:sz w:val="18"/>
                <w:szCs w:val="18"/>
              </w:rPr>
              <w:t>Categorizar con etiqueta Colombia en CMDB.</w:t>
            </w:r>
          </w:p>
        </w:tc>
      </w:tr>
      <w:tr w:rsidR="00271C1F" w14:paraId="341171F8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9453" w14:textId="77777777" w:rsidR="00271C1F" w:rsidRDefault="00271C1F" w:rsidP="00271C1F">
            <w:r>
              <w:rPr>
                <w:b/>
                <w:bCs/>
                <w:i/>
                <w:iCs/>
                <w:sz w:val="18"/>
                <w:szCs w:val="18"/>
              </w:rPr>
              <w:t xml:space="preserve">Cobertura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466" w14:textId="4F9D21A7" w:rsidR="00271C1F" w:rsidRDefault="00271C1F" w:rsidP="00271C1F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146D" w14:textId="513EE922" w:rsidR="00271C1F" w:rsidRDefault="00271C1F" w:rsidP="00271C1F">
            <w:r>
              <w:rPr>
                <w:sz w:val="18"/>
                <w:szCs w:val="18"/>
              </w:rPr>
              <w:t>Se mantuvo la cantidad de workstations con agente instalado y comunicación con la consola en los últimos 21 días. (Tendencia positiva: más equipos reportando.)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7C5B" w14:textId="481012F7" w:rsidR="00271C1F" w:rsidRDefault="00271C1F" w:rsidP="00271C1F">
            <w:r>
              <w:rPr>
                <w:i/>
                <w:iCs/>
                <w:color w:val="1F4E79"/>
                <w:sz w:val="18"/>
                <w:szCs w:val="18"/>
              </w:rPr>
              <w:t>Continuar gestionando con Área Soporte.</w:t>
            </w:r>
          </w:p>
        </w:tc>
      </w:tr>
      <w:tr w:rsidR="00753AE8" w14:paraId="5A3E604E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18CE" w14:textId="77777777" w:rsidR="00753AE8" w:rsidRDefault="00753AE8" w:rsidP="00753AE8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Workstations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Retired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44EA" w14:textId="479AAF31" w:rsidR="00753AE8" w:rsidRDefault="00753AE8" w:rsidP="00753AE8">
            <w:r>
              <w:rPr>
                <w:b w:val="0"/>
                <w:bCs/>
                <w:color w:val="2E7D32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BA0C" w14:textId="0872A16A" w:rsidR="00753AE8" w:rsidRDefault="00753AE8" w:rsidP="00753AE8">
            <w:r>
              <w:rPr>
                <w:sz w:val="18"/>
                <w:szCs w:val="18"/>
              </w:rPr>
              <w:t>Se mantuvo la cantidad de workstations retiradas con respecto a la semana pasada.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2DB5" w14:textId="428602C1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 xml:space="preserve">Solicitar eliminación de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Hostnames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 y purgado en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Qualys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 semanalmente.</w:t>
            </w:r>
          </w:p>
        </w:tc>
      </w:tr>
      <w:tr w:rsidR="00753AE8" w14:paraId="2A1FDF9B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6B3A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 xml:space="preserve">Non-Phishing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Resistant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5036" w14:textId="18EE26DE" w:rsidR="00753AE8" w:rsidRDefault="00753AE8" w:rsidP="00753AE8">
            <w:r>
              <w:rPr>
                <w:b w:val="0"/>
                <w:bCs/>
                <w:color w:val="C62828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EDAD" w14:textId="3A87F17F" w:rsidR="00753AE8" w:rsidRDefault="00753AE8" w:rsidP="00753AE8">
            <w:r>
              <w:rPr>
                <w:sz w:val="18"/>
                <w:szCs w:val="18"/>
              </w:rPr>
              <w:t>Se mantuvo la cantidad de dispositivos con métodos no resistentes a phishing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D950" w14:textId="5795D8D8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Agregar a los usuarios a los grupos.</w:t>
            </w:r>
          </w:p>
        </w:tc>
      </w:tr>
      <w:tr w:rsidR="00753AE8" w14:paraId="472EEAAC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F56F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 xml:space="preserve">MFA – Windows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Hello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58AC" w14:textId="05430A90" w:rsidR="00753AE8" w:rsidRDefault="00753AE8" w:rsidP="00753AE8">
            <w:r>
              <w:rPr>
                <w:b w:val="0"/>
                <w:bCs/>
                <w:color w:val="C62828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A4E9" w14:textId="3D0FC353" w:rsidR="00753AE8" w:rsidRDefault="00753AE8" w:rsidP="00753AE8">
            <w:r>
              <w:rPr>
                <w:sz w:val="18"/>
                <w:szCs w:val="18"/>
              </w:rPr>
              <w:t>Se mantuvo la cantidad de dispositivos sin configuración de Windows Hello. Excepción aplicada a S3 Caceis y SANCO.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6419" w14:textId="3F16DDD1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Contactar usuarios para configurar huella, PIN o rostro. Validar usuarios sin equipo.</w:t>
            </w:r>
          </w:p>
        </w:tc>
      </w:tr>
      <w:tr w:rsidR="00753AE8" w14:paraId="207D2E30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AF49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 xml:space="preserve">MFA –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Registration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6573" w14:textId="7DFB9ABD" w:rsidR="00753AE8" w:rsidRDefault="00753AE8" w:rsidP="00753AE8">
            <w:r>
              <w:rPr>
                <w:b w:val="0"/>
                <w:bCs/>
                <w:color w:val="C62828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D633" w14:textId="70C02837" w:rsidR="00753AE8" w:rsidRDefault="00753AE8" w:rsidP="00753AE8">
            <w:r>
              <w:rPr>
                <w:sz w:val="18"/>
                <w:szCs w:val="18"/>
              </w:rPr>
              <w:t>Se mantuvo la cantidad de dispositivos sin método MFA configurado. ⚠ INCUMPLIMIENTO — requiere apoyo y gestión rápida. No se permite SMS ni Voz.</w:t>
            </w:r>
            <w:r>
              <w:rPr>
                <w:rFonts w:ascii="Segoe UI Symbol" w:hAnsi="Segoe UI Symbol" w:cs="Segoe UI Symbol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522D" w14:textId="574F6261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Configurar algún método (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IronChip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Authenticator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FIDOKey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 o WHFB).</w:t>
            </w:r>
          </w:p>
        </w:tc>
      </w:tr>
      <w:tr w:rsidR="00753AE8" w14:paraId="1B382444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B6DC" w14:textId="77777777" w:rsidR="00753AE8" w:rsidRDefault="00753AE8" w:rsidP="00753AE8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Ironchip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0471" w14:textId="77777777" w:rsidR="00753AE8" w:rsidRDefault="00753AE8" w:rsidP="00753AE8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39E5" w14:textId="77777777" w:rsidR="00753AE8" w:rsidRDefault="00753AE8" w:rsidP="00753AE8">
            <w:r>
              <w:rPr>
                <w:sz w:val="18"/>
                <w:szCs w:val="18"/>
              </w:rPr>
              <w:t xml:space="preserve">Se mantuvo la cantidad de usuarios sin </w:t>
            </w:r>
            <w:proofErr w:type="spellStart"/>
            <w:r>
              <w:rPr>
                <w:sz w:val="18"/>
                <w:szCs w:val="18"/>
              </w:rPr>
              <w:t>Ironchip</w:t>
            </w:r>
            <w:proofErr w:type="spellEnd"/>
            <w:r>
              <w:rPr>
                <w:sz w:val="18"/>
                <w:szCs w:val="18"/>
              </w:rPr>
              <w:t xml:space="preserve"> configurado.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CDAB" w14:textId="0C4EE5C9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Sin acción adicional.</w:t>
            </w:r>
          </w:p>
        </w:tc>
      </w:tr>
      <w:tr w:rsidR="00753AE8" w14:paraId="5D415A8D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0404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>Harmony (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Protect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F9F4" w14:textId="77777777" w:rsidR="00753AE8" w:rsidRDefault="00753AE8" w:rsidP="00753AE8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B9B7" w14:textId="77777777" w:rsidR="00753AE8" w:rsidRDefault="00753AE8" w:rsidP="00753AE8">
            <w:r>
              <w:rPr>
                <w:sz w:val="18"/>
                <w:szCs w:val="18"/>
              </w:rPr>
              <w:t>Se mantuvo la cantidad de dispositivos con el antimalware instalado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8489" w14:textId="0E13BE6A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Sin acción adicional.</w:t>
            </w:r>
          </w:p>
        </w:tc>
      </w:tr>
      <w:tr w:rsidR="00753AE8" w14:paraId="241C0654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CACF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>Harmony (MTD)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3D25" w14:textId="55D145E6" w:rsidR="00753AE8" w:rsidRDefault="00753AE8" w:rsidP="00753AE8">
            <w:r>
              <w:rPr>
                <w:b w:val="0"/>
                <w:bCs/>
                <w:color w:val="C62828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7507" w14:textId="6E69FA90" w:rsidR="00753AE8" w:rsidRDefault="00753AE8" w:rsidP="00753AE8">
            <w:r>
              <w:rPr>
                <w:sz w:val="18"/>
                <w:szCs w:val="18"/>
              </w:rPr>
              <w:t>Se mantuvo la cantidad de dispositivos no sincronizados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7D69" w14:textId="7F121877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 xml:space="preserve">Contactar usuarios para abrir la </w:t>
            </w:r>
            <w:proofErr w:type="gramStart"/>
            <w:r>
              <w:rPr>
                <w:i/>
                <w:iCs/>
                <w:color w:val="1F4E79"/>
                <w:sz w:val="18"/>
                <w:szCs w:val="18"/>
              </w:rPr>
              <w:t>app</w:t>
            </w:r>
            <w:proofErr w:type="gramEnd"/>
            <w:r>
              <w:rPr>
                <w:i/>
                <w:iCs/>
                <w:color w:val="1F4E79"/>
                <w:sz w:val="18"/>
                <w:szCs w:val="18"/>
              </w:rPr>
              <w:t xml:space="preserve"> y realizar escaneo.</w:t>
            </w:r>
          </w:p>
        </w:tc>
      </w:tr>
      <w:tr w:rsidR="00753AE8" w14:paraId="5CF5B122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8E8B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 xml:space="preserve">MTD Client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5605" w14:textId="77777777" w:rsidR="00753AE8" w:rsidRDefault="00753AE8" w:rsidP="00753AE8">
            <w:r>
              <w:rPr>
                <w:b w:val="0"/>
                <w:bCs/>
                <w:color w:val="555555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CA65" w14:textId="77777777" w:rsidR="00753AE8" w:rsidRDefault="00753AE8" w:rsidP="00753AE8">
            <w:r>
              <w:rPr>
                <w:sz w:val="18"/>
                <w:szCs w:val="18"/>
              </w:rPr>
              <w:t>Se mantuvo la cantidad de dispositivos sin la última versión disponible del MTD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5097" w14:textId="125D072E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Garantizar que todos tengan la versión más reciente del grupo.</w:t>
            </w:r>
          </w:p>
        </w:tc>
      </w:tr>
      <w:tr w:rsidR="00753AE8" w14:paraId="4A7026CC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3DFE" w14:textId="77777777" w:rsidR="00753AE8" w:rsidRDefault="00753AE8" w:rsidP="00753AE8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Update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Móviles iOS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0E8C" w14:textId="4AA249A1" w:rsidR="00753AE8" w:rsidRDefault="00753AE8" w:rsidP="00753AE8">
            <w:r>
              <w:rPr>
                <w:b w:val="0"/>
                <w:bCs/>
                <w:color w:val="555555"/>
                <w:sz w:val="18"/>
                <w:szCs w:val="18"/>
              </w:rPr>
              <w:t>▲ Aumentó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B919" w14:textId="52B03905" w:rsidR="00753AE8" w:rsidRDefault="00753AE8" w:rsidP="00753AE8">
            <w:r>
              <w:rPr>
                <w:sz w:val="18"/>
                <w:szCs w:val="18"/>
              </w:rPr>
              <w:t>Aumentó la cantidad de dispositivos iOS sin la última actualización disponible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BC4F" w14:textId="2CDDAFC4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Contactar usuarios iOS para actualizar el sistema operativo.</w:t>
            </w:r>
          </w:p>
        </w:tc>
      </w:tr>
      <w:tr w:rsidR="00753AE8" w14:paraId="3C36575D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42F0" w14:textId="77777777" w:rsidR="00753AE8" w:rsidRDefault="00753AE8" w:rsidP="00753AE8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Update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Móviles Android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E16F" w14:textId="2BF461C3" w:rsidR="00753AE8" w:rsidRDefault="00753AE8" w:rsidP="00753AE8">
            <w:r>
              <w:rPr>
                <w:b w:val="0"/>
                <w:bCs/>
                <w:color w:val="2E7D32"/>
                <w:sz w:val="18"/>
                <w:szCs w:val="18"/>
              </w:rPr>
              <w:t>▲ Aumentó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168D" w14:textId="144918D8" w:rsidR="00753AE8" w:rsidRDefault="00753AE8" w:rsidP="00753AE8">
            <w:r>
              <w:rPr>
                <w:sz w:val="18"/>
                <w:szCs w:val="18"/>
              </w:rPr>
              <w:t>Aumentó la cantidad de dispositivos Android sin la última actualización disponible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CDAD" w14:textId="2FA17BC3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Contactar usuarios Android para actualizar el sistema operativo.</w:t>
            </w:r>
          </w:p>
        </w:tc>
      </w:tr>
      <w:tr w:rsidR="00753AE8" w14:paraId="4A34C161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6BBF" w14:textId="77777777" w:rsidR="00753AE8" w:rsidRDefault="00753AE8" w:rsidP="00753AE8">
            <w:proofErr w:type="gramStart"/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Total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Update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Móviles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3383" w14:textId="77777777" w:rsidR="00753AE8" w:rsidRDefault="00753AE8" w:rsidP="00753AE8">
            <w:r>
              <w:rPr>
                <w:b w:val="0"/>
                <w:bCs/>
                <w:color w:val="2E7D32"/>
                <w:sz w:val="18"/>
                <w:szCs w:val="18"/>
              </w:rPr>
              <w:t>▲ Aumentó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FA1D" w14:textId="77777777" w:rsidR="00753AE8" w:rsidRDefault="00753AE8" w:rsidP="00753AE8">
            <w:r>
              <w:rPr>
                <w:sz w:val="18"/>
                <w:szCs w:val="18"/>
              </w:rPr>
              <w:t>Aumentó la cantidad de dispositivos móviles sin la última actualización disponible con respecto a la semana pasada.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F5FE" w14:textId="169DB0F6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Contactar todos los usuarios para actualizar el SO.</w:t>
            </w:r>
          </w:p>
        </w:tc>
      </w:tr>
      <w:tr w:rsidR="00753AE8" w14:paraId="113957F8" w14:textId="77777777" w:rsidTr="00271C1F"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713D" w14:textId="77777777" w:rsidR="00753AE8" w:rsidRDefault="00753AE8" w:rsidP="00753AE8">
            <w:r>
              <w:rPr>
                <w:b/>
                <w:bCs/>
                <w:i/>
                <w:iCs/>
                <w:sz w:val="18"/>
                <w:szCs w:val="18"/>
              </w:rPr>
              <w:t xml:space="preserve">Móviles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2A8B" w14:textId="165E01E1" w:rsidR="00753AE8" w:rsidRDefault="00753AE8" w:rsidP="00753AE8">
            <w:r>
              <w:rPr>
                <w:b w:val="0"/>
                <w:bCs/>
                <w:color w:val="C62828"/>
                <w:sz w:val="18"/>
                <w:szCs w:val="18"/>
              </w:rPr>
              <w:t>● Se mantuvo</w:t>
            </w:r>
            <w:r>
              <w:rPr>
                <w:sz w:val="18"/>
                <w:szCs w:val="18"/>
              </w:rPr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FA3A" w14:textId="483A770F" w:rsidR="00753AE8" w:rsidRDefault="00753AE8" w:rsidP="00753AE8">
            <w:r>
              <w:rPr>
                <w:sz w:val="18"/>
                <w:szCs w:val="18"/>
              </w:rPr>
              <w:t>Se mantuvo la cantidad de dispositivos en estado 'Noncompliant' con respecto a la semana pasada.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53D8" w14:textId="54D1EA31" w:rsidR="00753AE8" w:rsidRDefault="00753AE8" w:rsidP="00753AE8">
            <w:r>
              <w:rPr>
                <w:i/>
                <w:iCs/>
                <w:color w:val="1F4E79"/>
                <w:sz w:val="18"/>
                <w:szCs w:val="18"/>
              </w:rPr>
              <w:t>Revisar estado, sincronizar Intune y escanear con Harmony.</w:t>
            </w:r>
          </w:p>
        </w:tc>
      </w:tr>
    </w:tbl>
    <w:p w14:paraId="5FF0780B" w14:textId="77777777" w:rsidR="000A2CA9" w:rsidRDefault="000A2CA9">
      <w:pPr>
        <w:spacing w:before="240"/>
      </w:pPr>
    </w:p>
    <w:p w14:paraId="273A2B9E" w14:textId="77777777" w:rsidR="000A2CA9" w:rsidRDefault="00482033">
      <w:pPr>
        <w:shd w:val="clear" w:color="auto" w:fill="1F4E79"/>
        <w:spacing w:before="240" w:after="120"/>
        <w:ind w:left="120" w:right="120"/>
      </w:pPr>
      <w:r>
        <w:rPr>
          <w:b/>
          <w:bCs/>
          <w:color w:val="FFFFFF"/>
          <w:sz w:val="26"/>
          <w:szCs w:val="26"/>
        </w:rPr>
        <w:t>4.  Observaciones y Decisiones</w:t>
      </w:r>
    </w:p>
    <w:p w14:paraId="7DA81C45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2CA9" w14:paraId="11039863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517509" w14:textId="26DA3D23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Semanalmente se enviará a Natalia Cucuma (Technical Solution Application, Infrastructure &amp; Data Architecture Jr. Analyst) registro de los usuarios de Prospera que llevan más de 15 días reportando sin métodos MFA registrados, para verificar si deben ser exceptuados o incluidos en la métrica. – Área Ciberseguridad. (La actividad se viene realizando semanalmente)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  <w:r w:rsidR="00CD5F44" w:rsidRPr="00CD5F44">
              <w:rPr>
                <w:b/>
                <w:bCs/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</w:p>
        </w:tc>
      </w:tr>
      <w:tr w:rsidR="000A2CA9" w14:paraId="78D4974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F9D7B2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Revisión de los dispositivos que no reportan con Windows Hello ni con MFA para hacer contacto directo y remitir usuarios a Tecnología. – Área Soporte.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0A2CA9" w14:paraId="1EDA572E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BDB520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Configurar la etiqueta de Colombia en las workstations que están en la CMDB pero no reportan el agente en Qualys. – Área Ciberseguridad / Área Soporte.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0A2CA9" w14:paraId="32A1799D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4F4F49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Gestión usuario por usuario en la métrica Harmony (MTD) para sincronización de escaneo y seguimiento. – Área Soporte.</w:t>
            </w:r>
            <w:r>
              <w:rPr>
                <w:sz w:val="18"/>
                <w:szCs w:val="18"/>
              </w:rPr>
            </w:r>
          </w:p>
        </w:tc>
      </w:tr>
      <w:tr w:rsidR="000A2CA9" w14:paraId="1A103794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C34A8F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Gestión usuario por usuario en la métrica Total Update Móviles para actualización de sistemas operativos iOS y Android. – Área Soporte.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0A2CA9" w14:paraId="1DB47A3B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30E455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Gestión usuario por usuario en la métrica MFA – Windows Hello para registro de la herramienta. – Área Soporte.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0A2CA9" w14:paraId="3D838E74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C1EBE5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Envío de caso para agregar equipos no registrados actualmente en la CMDB a EUT España. – Área Soporte.</w:t>
            </w:r>
            <w:r>
              <w:rPr>
                <w:sz w:val="18"/>
                <w:szCs w:val="18"/>
              </w:rPr>
            </w:r>
          </w:p>
        </w:tc>
      </w:tr>
      <w:tr w:rsidR="000A2CA9" w14:paraId="4D363CB4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FCBEF2" w14:textId="5694B83C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Revisión de dispositivos móviles Noncompliant junto con la fecha de último ingreso para verificar estado actual. Si están retirados, el área de soporte actualmente los gestiona. – Área Soporte.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 w:rsidR="003E1064">
              <w:rPr>
                <w:sz w:val="18"/>
                <w:szCs w:val="18"/>
              </w:rPr>
            </w:r>
          </w:p>
        </w:tc>
      </w:tr>
      <w:tr w:rsidR="000A2CA9" w14:paraId="01C24C25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8209E3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Semanalmente se abre caso de revisión de PC virtuales en Netskope sin inicio de sesión; si no han iniciado sesión luego de 30 días, se eliminan. – Área Soporte.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0A2CA9" w14:paraId="2C6C4988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EFD287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En el proceso de retiro de un empleado, se revisa si tiene dispositivo móvil asociado a la empresa. – Área Soporte.</w:t>
            </w:r>
            <w:r>
              <w:rPr>
                <w:sz w:val="18"/>
                <w:szCs w:val="18"/>
              </w:rPr>
            </w:r>
          </w:p>
        </w:tc>
      </w:tr>
      <w:tr w:rsidR="000A2CA9" w14:paraId="2CA47BC7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4DB1A2" w14:textId="77777777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Deshabilitar métodos no resistentes a Phishing (SMS y llamada de voz) a través del grupo de Azure GR_AuhMethods_PhoneFactor_Blocked_CO. – Área Ciberseguridad.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0A2CA9" w14:paraId="0FAF1D4B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2D58A9" w14:textId="5A6100E3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 hace seguimiento para revisar las acciones tomadas para mejorar la métrica de Cifrado. Se contactó con la persona encargada, quien reportó las máquinas que no estaban reportando en Intune -&gt; Soporte está validando los usuarios.</w:t>
            </w:r>
            <w:r>
              <w:rPr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</w:p>
        </w:tc>
      </w:tr>
      <w:tr w:rsidR="000A2CA9" w14:paraId="3F723C93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038E2D" w14:textId="05433EFD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 escalará con el área de Ciberseguridad una nueva estrategia para mejorar la métrica de Harmony (MTD) y lograr que los usuarios realicen el escaneo. Está pendiente la mejora en el diseño para el envío de comunicación masiva./Area de Ciber  Se realizó el diseño de las guías y fue aprobado por el área de EUT</w:t>
            </w:r>
            <w:r>
              <w:rPr>
                <w:sz w:val="18"/>
                <w:szCs w:val="18"/>
              </w:rPr>
            </w:r>
            <w:proofErr w:type="gramStart"/>
            <w:r>
              <w:rPr>
                <w:sz w:val="18"/>
                <w:szCs w:val="18"/>
              </w:rPr>
            </w:r>
            <w:r w:rsidR="003E1064">
              <w:rPr>
                <w:sz w:val="18"/>
                <w:szCs w:val="18"/>
              </w:rPr>
            </w:r>
            <w:proofErr w:type="gramEnd"/>
            <w:r w:rsidR="003E1064">
              <w:rPr>
                <w:sz w:val="18"/>
                <w:szCs w:val="18"/>
              </w:rPr>
            </w:r>
            <w:r w:rsidR="00753AE8">
              <w:rPr>
                <w:sz w:val="18"/>
                <w:szCs w:val="18"/>
              </w:rPr>
            </w:r>
            <w:r w:rsidR="00753AE8" w:rsidRPr="00753AE8">
              <w:rPr>
                <w:sz w:val="18"/>
                <w:szCs w:val="18"/>
              </w:rPr>
            </w:r>
            <w:r w:rsidR="00753AE8">
              <w:rPr>
                <w:sz w:val="18"/>
                <w:szCs w:val="18"/>
              </w:rPr>
            </w:r>
          </w:p>
        </w:tc>
      </w:tr>
      <w:tr w:rsidR="000A2CA9" w14:paraId="0D33AB92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8AA048" w14:textId="4865FD45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 escalará con el responsable de la métrica de Push Security la siguiente consulta: ¿Qué criterios hacen que la métrica de la Ciber Dashboard con Push Security genere un reporte? Se evidencia que los equipos tienen la extensión instalada, pero al validar cada navegador, a veces solo uno la tiene activa. ¿Esto puede afectar la métrica? -&gt; Se escalo la consulta con los responsables de la métrica y la fecha no se a recibido respuesta por parte de ellos.  se recibió respuesta y se confirmo que para que reporte debe de estar activo en Chrome y en Edge.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  <w:r w:rsidR="00753AE8">
              <w:rPr>
                <w:sz w:val="18"/>
                <w:szCs w:val="18"/>
              </w:rPr>
            </w:r>
            <w:r w:rsidR="00753AE8" w:rsidRPr="00753AE8">
              <w:rPr>
                <w:sz w:val="18"/>
                <w:szCs w:val="18"/>
              </w:rPr>
            </w:r>
            <w:r w:rsidR="00753AE8">
              <w:rPr>
                <w:sz w:val="18"/>
                <w:szCs w:val="18"/>
              </w:rPr>
            </w:r>
          </w:p>
        </w:tc>
      </w:tr>
      <w:tr w:rsidR="00305170" w14:paraId="29C3021A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9B3167" w14:textId="7D3D5F3E" w:rsidR="00305170" w:rsidRDefault="00305170">
            <w:pPr>
              <w:rPr>
                <w:b/>
                <w:bCs/>
                <w:color w:val="2E75B6"/>
                <w:sz w:val="18"/>
                <w:szCs w:val="18"/>
              </w:rPr>
            </w:pPr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 va a escalar con el responsable de la métrica de Windows Hello, como se esta midiendo la métrica para ver que campo de Windows se esta censando.  No se a recibido respuesta a la fecha.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r w:rsidR="00753AE8" w:rsidRPr="00753AE8">
              <w:rPr>
                <w:sz w:val="18"/>
                <w:szCs w:val="18"/>
              </w:rPr>
            </w:r>
            <w:r w:rsidR="00753AE8">
              <w:rPr>
                <w:sz w:val="18"/>
                <w:szCs w:val="18"/>
              </w:rPr>
            </w:r>
          </w:p>
        </w:tc>
      </w:tr>
      <w:tr w:rsidR="00753AE8" w14:paraId="5AE70948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342E75" w14:textId="348AC333" w:rsidR="00753AE8" w:rsidRDefault="007A438B">
            <w:pPr>
              <w:rPr>
                <w:b/>
                <w:bCs/>
                <w:color w:val="2E75B6"/>
                <w:sz w:val="18"/>
                <w:szCs w:val="18"/>
              </w:rPr>
            </w:pPr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 va a probar una nueva estrategia para contactar a una muestra de usuarios de manera automática para la sincronización de Harmony en los dispositivos móviles, para evaluar los resultados de este ejercicio.</w:t>
            </w:r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10080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• esto es una prueba</w:t>
            </w:r>
          </w:p>
        </w:tc>
      </w:tr>
    </w:tbl>
    <w:p w14:paraId="2353EC04" w14:textId="77777777" w:rsidR="000A2CA9" w:rsidRDefault="00482033" w:rsidP="00CD5F44">
      <w:pPr>
        <w:shd w:val="clear" w:color="auto" w:fill="1F4E79"/>
        <w:spacing w:before="240" w:after="120"/>
        <w:ind w:right="120"/>
      </w:pPr>
      <w:r>
        <w:rPr>
          <w:b/>
          <w:bCs/>
          <w:color w:val="FFFFFF"/>
          <w:sz w:val="26"/>
          <w:szCs w:val="26"/>
        </w:rPr>
        <w:lastRenderedPageBreak/>
        <w:t>6.  Glosario de Métricas</w:t>
      </w:r>
    </w:p>
    <w:p w14:paraId="65922B3E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7862"/>
      </w:tblGrid>
      <w:tr w:rsidR="000A2CA9" w14:paraId="53B2D51D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E8E7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Push Security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B7A9" w14:textId="77777777" w:rsidR="000A2CA9" w:rsidRDefault="00482033">
            <w:r>
              <w:rPr>
                <w:sz w:val="18"/>
                <w:szCs w:val="18"/>
              </w:rPr>
              <w:t xml:space="preserve">Herramienta de seguridad para el navegador. Detecta amenazas como phishing y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hijacking</w:t>
            </w:r>
            <w:proofErr w:type="spellEnd"/>
            <w:r>
              <w:rPr>
                <w:sz w:val="18"/>
                <w:szCs w:val="18"/>
              </w:rPr>
              <w:t xml:space="preserve"> en tiempo real. Se reporta cuando una Workstation no tiene Push Security habilitado.</w:t>
            </w:r>
          </w:p>
        </w:tc>
      </w:tr>
      <w:tr w:rsidR="000A2CA9" w14:paraId="19A9E203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AA28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DLP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Netskope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743C" w14:textId="77777777" w:rsidR="000A2CA9" w:rsidRDefault="00482033">
            <w:r>
              <w:rPr>
                <w:sz w:val="18"/>
                <w:szCs w:val="18"/>
              </w:rPr>
              <w:t xml:space="preserve">Prevención de pérdida de datos mediante </w:t>
            </w:r>
            <w:proofErr w:type="spellStart"/>
            <w:r>
              <w:rPr>
                <w:sz w:val="18"/>
                <w:szCs w:val="18"/>
              </w:rPr>
              <w:t>Netskope</w:t>
            </w:r>
            <w:proofErr w:type="spellEnd"/>
            <w:r>
              <w:rPr>
                <w:sz w:val="18"/>
                <w:szCs w:val="18"/>
              </w:rPr>
              <w:t xml:space="preserve">. Se reporta cuando el módulo DLP de </w:t>
            </w:r>
            <w:proofErr w:type="spellStart"/>
            <w:r>
              <w:rPr>
                <w:sz w:val="18"/>
                <w:szCs w:val="18"/>
              </w:rPr>
              <w:t>Netskope</w:t>
            </w:r>
            <w:proofErr w:type="spellEnd"/>
            <w:r>
              <w:rPr>
                <w:sz w:val="18"/>
                <w:szCs w:val="18"/>
              </w:rPr>
              <w:t xml:space="preserve"> está desactivado en el equipo.</w:t>
            </w:r>
          </w:p>
        </w:tc>
      </w:tr>
      <w:tr w:rsidR="000A2CA9" w14:paraId="467C5870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5A1E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Cifrado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0040" w14:textId="77777777" w:rsidR="000A2CA9" w:rsidRDefault="00482033">
            <w:r>
              <w:rPr>
                <w:sz w:val="18"/>
                <w:szCs w:val="18"/>
              </w:rPr>
              <w:t>Por medio de SCCM se proporcionan opciones de cifrado para los datos de la empresa. Se reporta cuando la máquina no tiene ningún tipo de cifrado configurado.</w:t>
            </w:r>
          </w:p>
        </w:tc>
      </w:tr>
      <w:tr w:rsidR="000A2CA9" w14:paraId="7BD75656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9B94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Crowdstrike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3CE8" w14:textId="77777777" w:rsidR="000A2CA9" w:rsidRDefault="00482033">
            <w:r>
              <w:rPr>
                <w:sz w:val="18"/>
                <w:szCs w:val="18"/>
              </w:rPr>
              <w:t>Plataforma de seguridad en la nube que utiliza inteligencia artificial para detectar, prevenir y responder amenazas en tiempo real. Se reporta cuando no está desplegada en una Workstation.</w:t>
            </w:r>
          </w:p>
        </w:tc>
      </w:tr>
      <w:tr w:rsidR="000A2CA9" w14:paraId="112A906B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1B14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Netskope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8F3B" w14:textId="77777777" w:rsidR="000A2CA9" w:rsidRDefault="00482033">
            <w:r>
              <w:rPr>
                <w:sz w:val="18"/>
                <w:szCs w:val="18"/>
              </w:rPr>
              <w:t>Plataforma que protege datos y aplicaciones en la nube. Se reporta cuando no está desplegada en la Workstation o PC virtual.</w:t>
            </w:r>
          </w:p>
        </w:tc>
      </w:tr>
      <w:tr w:rsidR="000A2CA9" w14:paraId="400C1B3C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2560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High Risk Software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98D0" w14:textId="77777777" w:rsidR="000A2CA9" w:rsidRDefault="00482033">
            <w:r>
              <w:rPr>
                <w:sz w:val="18"/>
                <w:szCs w:val="18"/>
              </w:rPr>
              <w:t xml:space="preserve">Indica si dentro de la </w:t>
            </w:r>
            <w:proofErr w:type="spellStart"/>
            <w:r>
              <w:rPr>
                <w:sz w:val="18"/>
                <w:szCs w:val="18"/>
              </w:rPr>
              <w:t>workstation</w:t>
            </w:r>
            <w:proofErr w:type="spellEnd"/>
            <w:r>
              <w:rPr>
                <w:sz w:val="18"/>
                <w:szCs w:val="18"/>
              </w:rPr>
              <w:t xml:space="preserve"> hay instalado algún software de alto riesgo.</w:t>
            </w:r>
          </w:p>
        </w:tc>
      </w:tr>
      <w:tr w:rsidR="000A2CA9" w14:paraId="36590A27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A510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No CMDB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2F9B" w14:textId="77777777" w:rsidR="000A2CA9" w:rsidRDefault="00482033">
            <w:r>
              <w:rPr>
                <w:sz w:val="18"/>
                <w:szCs w:val="18"/>
              </w:rPr>
              <w:t xml:space="preserve">Equipo con agente </w:t>
            </w:r>
            <w:proofErr w:type="spellStart"/>
            <w:r>
              <w:rPr>
                <w:sz w:val="18"/>
                <w:szCs w:val="18"/>
              </w:rPr>
              <w:t>Qualys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instalado</w:t>
            </w:r>
            <w:proofErr w:type="gramEnd"/>
            <w:r>
              <w:rPr>
                <w:sz w:val="18"/>
                <w:szCs w:val="18"/>
              </w:rPr>
              <w:t xml:space="preserve"> pero sin registro en CMDB. Se debe crear el CI (Elemento de Configuración) en la CMDB.</w:t>
            </w:r>
          </w:p>
        </w:tc>
      </w:tr>
      <w:tr w:rsidR="000A2CA9" w14:paraId="1C7570E0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4087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CMDB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4407" w14:textId="77777777" w:rsidR="000A2CA9" w:rsidRDefault="00482033">
            <w:r>
              <w:rPr>
                <w:sz w:val="18"/>
                <w:szCs w:val="18"/>
              </w:rPr>
              <w:t xml:space="preserve">Equipo con agente </w:t>
            </w:r>
            <w:proofErr w:type="spellStart"/>
            <w:r>
              <w:rPr>
                <w:sz w:val="18"/>
                <w:szCs w:val="18"/>
              </w:rPr>
              <w:t>Qualys</w:t>
            </w:r>
            <w:proofErr w:type="spellEnd"/>
            <w:r>
              <w:rPr>
                <w:sz w:val="18"/>
                <w:szCs w:val="18"/>
              </w:rPr>
              <w:t xml:space="preserve"> y en CMDB, pero sin la etiqueta Colombia. Se debe categorizar correctamente con la etiqueta de Colombia.</w:t>
            </w:r>
          </w:p>
        </w:tc>
      </w:tr>
      <w:tr w:rsidR="000A2CA9" w14:paraId="78B63F2E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FAEB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Cobertura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F664" w14:textId="77777777" w:rsidR="000A2CA9" w:rsidRDefault="00482033">
            <w:r>
              <w:rPr>
                <w:sz w:val="18"/>
                <w:szCs w:val="18"/>
              </w:rPr>
              <w:t xml:space="preserve">Mide la cantidad de estaciones de trabajo con el agente </w:t>
            </w:r>
            <w:proofErr w:type="spellStart"/>
            <w:r>
              <w:rPr>
                <w:sz w:val="18"/>
                <w:szCs w:val="18"/>
              </w:rPr>
              <w:t>Qualys</w:t>
            </w:r>
            <w:proofErr w:type="spellEnd"/>
            <w:r>
              <w:rPr>
                <w:sz w:val="18"/>
                <w:szCs w:val="18"/>
              </w:rPr>
              <w:t xml:space="preserve"> instalado y comunicación con la consola en los últimos 21 días.</w:t>
            </w:r>
          </w:p>
        </w:tc>
      </w:tr>
      <w:tr w:rsidR="000A2CA9" w14:paraId="4F5099E6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B470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Workstations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Retired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CF61" w14:textId="77777777" w:rsidR="000A2CA9" w:rsidRDefault="00482033">
            <w:proofErr w:type="spellStart"/>
            <w:r>
              <w:rPr>
                <w:sz w:val="18"/>
                <w:szCs w:val="18"/>
              </w:rPr>
              <w:t>Workstations</w:t>
            </w:r>
            <w:proofErr w:type="spellEnd"/>
            <w:r>
              <w:rPr>
                <w:sz w:val="18"/>
                <w:szCs w:val="18"/>
              </w:rPr>
              <w:t xml:space="preserve"> retiradas de la organización. Se reportan según el documento de detalle de máquinas.</w:t>
            </w:r>
          </w:p>
        </w:tc>
      </w:tr>
      <w:tr w:rsidR="000A2CA9" w14:paraId="6120C0C4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FF58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Non-Phishing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Resistant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B74C" w14:textId="77777777" w:rsidR="000A2CA9" w:rsidRDefault="00482033">
            <w:r>
              <w:rPr>
                <w:sz w:val="18"/>
                <w:szCs w:val="18"/>
              </w:rPr>
              <w:t>Usuarios con al menos un método no resistente a phishing (SMS o llamada telefónica) registrado en MFA.</w:t>
            </w:r>
          </w:p>
        </w:tc>
      </w:tr>
      <w:tr w:rsidR="000A2CA9" w14:paraId="01574824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F73F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Windows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Hello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EFC5" w14:textId="77777777" w:rsidR="000A2CA9" w:rsidRDefault="00482033">
            <w:r>
              <w:rPr>
                <w:sz w:val="18"/>
                <w:szCs w:val="18"/>
              </w:rPr>
              <w:t xml:space="preserve">Herramienta de autenticación por reconocimiento facial, huella digital o PIN. Se reporta cuando no está registrada. Excepción: </w:t>
            </w:r>
            <w:proofErr w:type="spellStart"/>
            <w:r>
              <w:rPr>
                <w:sz w:val="18"/>
                <w:szCs w:val="18"/>
              </w:rPr>
              <w:t>tablets</w:t>
            </w:r>
            <w:proofErr w:type="spellEnd"/>
            <w:r>
              <w:rPr>
                <w:sz w:val="18"/>
                <w:szCs w:val="18"/>
              </w:rPr>
              <w:t xml:space="preserve"> S3 </w:t>
            </w:r>
            <w:proofErr w:type="spellStart"/>
            <w:r>
              <w:rPr>
                <w:sz w:val="18"/>
                <w:szCs w:val="18"/>
              </w:rPr>
              <w:t>Caceis</w:t>
            </w:r>
            <w:proofErr w:type="spellEnd"/>
            <w:r>
              <w:rPr>
                <w:sz w:val="18"/>
                <w:szCs w:val="18"/>
              </w:rPr>
              <w:t xml:space="preserve"> y virtuales SANCO.</w:t>
            </w:r>
          </w:p>
        </w:tc>
      </w:tr>
      <w:tr w:rsidR="000A2CA9" w14:paraId="12B3C7D4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2C07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MFA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Registration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BCB2" w14:textId="77777777" w:rsidR="000A2CA9" w:rsidRDefault="00482033">
            <w:r>
              <w:rPr>
                <w:sz w:val="18"/>
                <w:szCs w:val="18"/>
              </w:rPr>
              <w:t xml:space="preserve">Autenticación </w:t>
            </w:r>
            <w:proofErr w:type="spellStart"/>
            <w:r>
              <w:rPr>
                <w:sz w:val="18"/>
                <w:szCs w:val="18"/>
              </w:rPr>
              <w:t>multifactor</w:t>
            </w:r>
            <w:proofErr w:type="spellEnd"/>
            <w:r>
              <w:rPr>
                <w:sz w:val="18"/>
                <w:szCs w:val="18"/>
              </w:rPr>
              <w:t>. Se reporta cuando el usuario no tiene ningún método MFA registrado. No aplica a usuarios sin equipo.</w:t>
            </w:r>
          </w:p>
        </w:tc>
      </w:tr>
      <w:tr w:rsidR="000A2CA9" w14:paraId="5DA0B02B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D301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Ironchip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8FAC" w14:textId="77777777" w:rsidR="000A2CA9" w:rsidRDefault="00482033">
            <w:r>
              <w:rPr>
                <w:sz w:val="18"/>
                <w:szCs w:val="18"/>
              </w:rPr>
              <w:t>Plataforma de autenticación por ubicación inteligente. Se reporta cuando el estado contiene la palabra 'invitado'. Se debe gestionar el listado de usuarios pendientes por configurar.</w:t>
            </w:r>
          </w:p>
        </w:tc>
      </w:tr>
      <w:tr w:rsidR="000A2CA9" w14:paraId="6496926F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5708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Harmony (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Protect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BFF2" w14:textId="77777777" w:rsidR="000A2CA9" w:rsidRDefault="00482033">
            <w:r>
              <w:rPr>
                <w:sz w:val="18"/>
                <w:szCs w:val="18"/>
              </w:rPr>
              <w:t>Solución de seguridad para dispositivos móviles. Se reporta cuando no está instalada en el dispositivo.</w:t>
            </w:r>
          </w:p>
        </w:tc>
      </w:tr>
      <w:tr w:rsidR="000A2CA9" w14:paraId="1721774D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9F43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Harmony MTD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BF9A" w14:textId="77777777" w:rsidR="000A2CA9" w:rsidRDefault="00482033">
            <w:r>
              <w:rPr>
                <w:sz w:val="18"/>
                <w:szCs w:val="18"/>
              </w:rPr>
              <w:t>Defensa contra amenazas móviles. Se reporta cuando el dispositivo no ha realizado escaneo en la plataforma.</w:t>
            </w:r>
          </w:p>
        </w:tc>
      </w:tr>
      <w:tr w:rsidR="000A2CA9" w14:paraId="601B49A3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7E4A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MTD Client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DB5D" w14:textId="77777777" w:rsidR="000A2CA9" w:rsidRDefault="00482033">
            <w:r>
              <w:rPr>
                <w:sz w:val="18"/>
                <w:szCs w:val="18"/>
              </w:rPr>
              <w:t>Se reporta cuando el antimalware móvil no está en la última versión disponible para el grupo.</w:t>
            </w:r>
          </w:p>
        </w:tc>
      </w:tr>
      <w:tr w:rsidR="000A2CA9" w14:paraId="0C344E2D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DDAA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Update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Móviles iOS / Android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885F" w14:textId="77777777" w:rsidR="000A2CA9" w:rsidRDefault="00482033">
            <w:r>
              <w:rPr>
                <w:sz w:val="18"/>
                <w:szCs w:val="18"/>
              </w:rPr>
              <w:t>Dispositivos móviles sin la última actualización de sistema operativo disponible.</w:t>
            </w:r>
          </w:p>
        </w:tc>
      </w:tr>
      <w:tr w:rsidR="000A2CA9" w14:paraId="296A90FB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C786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Móviles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3BD8" w14:textId="77777777" w:rsidR="000A2CA9" w:rsidRDefault="00482033">
            <w:r>
              <w:rPr>
                <w:sz w:val="18"/>
                <w:szCs w:val="18"/>
              </w:rPr>
              <w:t>Dispositivos en estado '</w:t>
            </w:r>
            <w:proofErr w:type="spellStart"/>
            <w:r>
              <w:rPr>
                <w:sz w:val="18"/>
                <w:szCs w:val="18"/>
              </w:rPr>
              <w:t>Noncompliant</w:t>
            </w:r>
            <w:proofErr w:type="spellEnd"/>
            <w:r>
              <w:rPr>
                <w:sz w:val="18"/>
                <w:szCs w:val="18"/>
              </w:rPr>
              <w:t>' en Intune. Requiere revisión, sincronización y escaneo con Harmony.</w:t>
            </w:r>
          </w:p>
        </w:tc>
      </w:tr>
    </w:tbl>
    <w:p w14:paraId="7848B9E8" w14:textId="77777777" w:rsidR="000A2CA9" w:rsidRDefault="000A2CA9">
      <w:pPr>
        <w:spacing w:before="240"/>
      </w:pPr>
    </w:p>
    <w:p w14:paraId="1910F97C" w14:textId="6ABB426A" w:rsidR="000A2CA9" w:rsidRDefault="000A2CA9">
      <w:pPr>
        <w:jc w:val="center"/>
      </w:pPr>
    </w:p>
    <w:sectPr w:rsidR="000A2CA9">
      <w:head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07F6" w14:textId="77777777" w:rsidR="00230D24" w:rsidRDefault="00230D24"/>
  </w:endnote>
  <w:endnote w:type="continuationSeparator" w:id="0">
    <w:p w14:paraId="3A111867" w14:textId="77777777" w:rsidR="00230D24" w:rsidRDefault="00230D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4C5D" w14:textId="77777777" w:rsidR="00230D24" w:rsidRDefault="00230D24"/>
  </w:footnote>
  <w:footnote w:type="continuationSeparator" w:id="0">
    <w:p w14:paraId="0AE2883D" w14:textId="77777777" w:rsidR="00230D24" w:rsidRDefault="00230D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40"/>
      <w:gridCol w:w="7430"/>
    </w:tblGrid>
    <w:tr w:rsidR="00753AE8" w14:paraId="11924AFB" w14:textId="77777777" w:rsidTr="00EF4CFE">
      <w:trPr>
        <w:trHeight w:val="624"/>
      </w:trPr>
      <w:tc>
        <w:tcPr>
          <w:tcW w:w="1311" w:type="pct"/>
          <w:vAlign w:val="center"/>
        </w:tcPr>
        <w:p w14:paraId="715948F9" w14:textId="77777777" w:rsidR="00753AE8" w:rsidRDefault="00753AE8" w:rsidP="00753AE8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34533761" wp14:editId="778066EA">
                <wp:extent cx="1524000" cy="288000"/>
                <wp:effectExtent l="0" t="0" r="0" b="0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ntander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236" b="39528"/>
                        <a:stretch/>
                      </pic:blipFill>
                      <pic:spPr bwMode="auto">
                        <a:xfrm>
                          <a:off x="0" y="0"/>
                          <a:ext cx="1524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vAlign w:val="center"/>
        </w:tcPr>
        <w:p w14:paraId="09515E10" w14:textId="77777777" w:rsidR="00753AE8" w:rsidRPr="004D67E5" w:rsidRDefault="00753AE8" w:rsidP="00753AE8">
          <w:pPr>
            <w:pStyle w:val="Encabezado"/>
            <w:jc w:val="center"/>
            <w:rPr>
              <w:b/>
            </w:rPr>
          </w:pPr>
          <w:r w:rsidRPr="000C2718">
            <w:rPr>
              <w:b/>
              <w:sz w:val="28"/>
            </w:rPr>
            <w:t>ACTA REUNIÓN</w:t>
          </w:r>
        </w:p>
      </w:tc>
    </w:tr>
  </w:tbl>
  <w:p w14:paraId="19727E83" w14:textId="4F8D0DDA" w:rsidR="005621E1" w:rsidRDefault="005621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3F97"/>
    <w:multiLevelType w:val="hybridMultilevel"/>
    <w:tmpl w:val="A1D620BE"/>
    <w:lvl w:ilvl="0" w:tplc="7F429EAA">
      <w:start w:val="1"/>
      <w:numFmt w:val="bullet"/>
      <w:lvlText w:val="●"/>
      <w:lvlJc w:val="left"/>
      <w:pPr>
        <w:ind w:left="720" w:hanging="360"/>
      </w:pPr>
    </w:lvl>
    <w:lvl w:ilvl="1" w:tplc="7A629CE2">
      <w:start w:val="1"/>
      <w:numFmt w:val="bullet"/>
      <w:lvlText w:val="○"/>
      <w:lvlJc w:val="left"/>
      <w:pPr>
        <w:ind w:left="1440" w:hanging="360"/>
      </w:pPr>
    </w:lvl>
    <w:lvl w:ilvl="2" w:tplc="2FD2037E">
      <w:start w:val="1"/>
      <w:numFmt w:val="bullet"/>
      <w:lvlText w:val="■"/>
      <w:lvlJc w:val="left"/>
      <w:pPr>
        <w:ind w:left="2160" w:hanging="360"/>
      </w:pPr>
    </w:lvl>
    <w:lvl w:ilvl="3" w:tplc="35125F80">
      <w:start w:val="1"/>
      <w:numFmt w:val="bullet"/>
      <w:lvlText w:val="●"/>
      <w:lvlJc w:val="left"/>
      <w:pPr>
        <w:ind w:left="2880" w:hanging="360"/>
      </w:pPr>
    </w:lvl>
    <w:lvl w:ilvl="4" w:tplc="1C4E1C72">
      <w:start w:val="1"/>
      <w:numFmt w:val="bullet"/>
      <w:lvlText w:val="○"/>
      <w:lvlJc w:val="left"/>
      <w:pPr>
        <w:ind w:left="3600" w:hanging="360"/>
      </w:pPr>
    </w:lvl>
    <w:lvl w:ilvl="5" w:tplc="86BAFEC8">
      <w:start w:val="1"/>
      <w:numFmt w:val="bullet"/>
      <w:lvlText w:val="■"/>
      <w:lvlJc w:val="left"/>
      <w:pPr>
        <w:ind w:left="4320" w:hanging="360"/>
      </w:pPr>
    </w:lvl>
    <w:lvl w:ilvl="6" w:tplc="06264C80">
      <w:start w:val="1"/>
      <w:numFmt w:val="bullet"/>
      <w:lvlText w:val="●"/>
      <w:lvlJc w:val="left"/>
      <w:pPr>
        <w:ind w:left="5040" w:hanging="360"/>
      </w:pPr>
    </w:lvl>
    <w:lvl w:ilvl="7" w:tplc="25F45F6E">
      <w:start w:val="1"/>
      <w:numFmt w:val="bullet"/>
      <w:lvlText w:val="●"/>
      <w:lvlJc w:val="left"/>
      <w:pPr>
        <w:ind w:left="5760" w:hanging="360"/>
      </w:pPr>
    </w:lvl>
    <w:lvl w:ilvl="8" w:tplc="57AE3CC2">
      <w:start w:val="1"/>
      <w:numFmt w:val="bullet"/>
      <w:lvlText w:val="●"/>
      <w:lvlJc w:val="left"/>
      <w:pPr>
        <w:ind w:left="6480" w:hanging="360"/>
      </w:pPr>
    </w:lvl>
  </w:abstractNum>
  <w:num w:numId="1" w16cid:durableId="1628586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A9"/>
    <w:rsid w:val="000A2CA9"/>
    <w:rsid w:val="00230D24"/>
    <w:rsid w:val="00271C1F"/>
    <w:rsid w:val="002E7310"/>
    <w:rsid w:val="00305170"/>
    <w:rsid w:val="003E1064"/>
    <w:rsid w:val="003F6C57"/>
    <w:rsid w:val="00422E2C"/>
    <w:rsid w:val="00482033"/>
    <w:rsid w:val="004D0168"/>
    <w:rsid w:val="00510CC0"/>
    <w:rsid w:val="005118B1"/>
    <w:rsid w:val="005621E1"/>
    <w:rsid w:val="00564BAE"/>
    <w:rsid w:val="005D396D"/>
    <w:rsid w:val="00753AE8"/>
    <w:rsid w:val="00793C32"/>
    <w:rsid w:val="007A438B"/>
    <w:rsid w:val="00A34D11"/>
    <w:rsid w:val="00B21004"/>
    <w:rsid w:val="00CB4567"/>
    <w:rsid w:val="00CD5F44"/>
    <w:rsid w:val="00D4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0C7621"/>
  <w15:docId w15:val="{750C0D3D-F4CE-4B7E-8267-2CF98020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2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21E1"/>
  </w:style>
  <w:style w:type="paragraph" w:styleId="Piedepgina">
    <w:name w:val="footer"/>
    <w:basedOn w:val="Normal"/>
    <w:link w:val="PiedepginaCar"/>
    <w:uiPriority w:val="99"/>
    <w:unhideWhenUsed/>
    <w:rsid w:val="00562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1E1"/>
  </w:style>
  <w:style w:type="table" w:styleId="Tablaconcuadrcula">
    <w:name w:val="Table Grid"/>
    <w:basedOn w:val="Tablanormal"/>
    <w:uiPriority w:val="59"/>
    <w:rsid w:val="00753AE8"/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5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B251DD387B68498D7C06D940882C51" ma:contentTypeVersion="17" ma:contentTypeDescription="Create a new document." ma:contentTypeScope="" ma:versionID="a86ae5e75881815497e8568cc45dcbfe">
  <xsd:schema xmlns:xsd="http://www.w3.org/2001/XMLSchema" xmlns:xs="http://www.w3.org/2001/XMLSchema" xmlns:p="http://schemas.microsoft.com/office/2006/metadata/properties" xmlns:ns1="http://schemas.microsoft.com/sharepoint/v3" xmlns:ns2="aa146c1e-bdfa-4a5b-9def-23cec7eef7bb" xmlns:ns3="2ada2680-e9f1-4287-9d3a-2a02d0c43e5c" targetNamespace="http://schemas.microsoft.com/office/2006/metadata/properties" ma:root="true" ma:fieldsID="6c58aae960519bf383c78a69ce19d046" ns1:_="" ns2:_="" ns3:_="">
    <xsd:import namespace="http://schemas.microsoft.com/sharepoint/v3"/>
    <xsd:import namespace="aa146c1e-bdfa-4a5b-9def-23cec7eef7bb"/>
    <xsd:import namespace="2ada2680-e9f1-4287-9d3a-2a02d0c43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46c1e-bdfa-4a5b-9def-23cec7ee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a2680-e9f1-4287-9d3a-2a02d0c43e5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2c2eaa-1551-467d-83d7-6d81478ad28a}" ma:internalName="TaxCatchAll" ma:showField="CatchAllData" ma:web="2ada2680-e9f1-4287-9d3a-2a02d0c43e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ada2680-e9f1-4287-9d3a-2a02d0c43e5c" xsi:nil="true"/>
    <lcf76f155ced4ddcb4097134ff3c332f xmlns="aa146c1e-bdfa-4a5b-9def-23cec7eef7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0A7BAF-9699-48D5-91E8-69D7D3B99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146c1e-bdfa-4a5b-9def-23cec7eef7bb"/>
    <ds:schemaRef ds:uri="2ada2680-e9f1-4287-9d3a-2a02d0c43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CD29CD-7AAD-4740-BE96-BEB5C97915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88095A-D023-44E1-9DEF-998FBAF7B2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ada2680-e9f1-4287-9d3a-2a02d0c43e5c"/>
    <ds:schemaRef ds:uri="aa146c1e-bdfa-4a5b-9def-23cec7eef7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Rodriguez Amortegui Briyith Stefany</cp:lastModifiedBy>
  <cp:revision>2</cp:revision>
  <dcterms:created xsi:type="dcterms:W3CDTF">2026-06-30T23:11:00Z</dcterms:created>
  <dcterms:modified xsi:type="dcterms:W3CDTF">2026-06-30T23:11:00Z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2026-06-16T20:15:32Z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6a7b2ffc-82cd-4499-907b-d4f9fc62ce9a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0x01010051B251DD387B68498D7C06D940882C51</vt:lpwstr>
  </property>
  <property fmtid="{D5CDD505-2E9C-101B-9397-08002B2CF9AE}" pid="11" name="MediaServiceImageTags">
    <vt:lpwstr/>
  </property>
</Properties>
</file>