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MOTIVO DE LA REUNIÓN:  Actualización de mockups</w:t>
      </w:r>
    </w:p>
    <w:p w:rsidR="00000000" w:rsidDel="00000000" w:rsidP="00000000" w:rsidRDefault="00000000" w:rsidRPr="00000000" w14:paraId="0000000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ind w:left="1440" w:firstLine="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  03/03/2022</w:t>
        <w:tab/>
        <w:tab/>
        <w:tab/>
        <w:t xml:space="preserve">HORA:12:30    </w:t>
        <w:tab/>
        <w:tab/>
      </w:r>
    </w:p>
    <w:p w:rsidR="00000000" w:rsidDel="00000000" w:rsidP="00000000" w:rsidRDefault="00000000" w:rsidRPr="00000000" w14:paraId="0000000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PROYECTO/MÓDULO: OVNI_VINOS</w:t>
      </w:r>
      <w:r w:rsidDel="00000000" w:rsidR="00000000" w:rsidRPr="00000000">
        <w:rPr>
          <w:rtl w:val="0"/>
        </w:rPr>
      </w:r>
    </w:p>
    <w:p w:rsidR="00000000" w:rsidDel="00000000" w:rsidP="00000000" w:rsidRDefault="00000000" w:rsidRPr="00000000" w14:paraId="00000006">
      <w:pPr>
        <w:ind w:left="1410" w:hanging="1410"/>
        <w:rPr>
          <w:rFonts w:ascii="Arial" w:cs="Arial" w:eastAsia="Arial" w:hAnsi="Arial"/>
          <w:sz w:val="22"/>
          <w:szCs w:val="22"/>
        </w:rPr>
      </w:pPr>
      <w:r w:rsidDel="00000000" w:rsidR="00000000" w:rsidRPr="00000000">
        <w:rPr>
          <w:rFonts w:ascii="Arial" w:cs="Arial" w:eastAsia="Arial" w:hAnsi="Arial"/>
          <w:b w:val="1"/>
          <w:sz w:val="22"/>
          <w:szCs w:val="22"/>
          <w:rtl w:val="0"/>
        </w:rPr>
        <w:t xml:space="preserve">LUGAR:</w:t>
      </w:r>
      <w:r w:rsidDel="00000000" w:rsidR="00000000" w:rsidRPr="00000000">
        <w:rPr>
          <w:rFonts w:ascii="Arial" w:cs="Arial" w:eastAsia="Arial" w:hAnsi="Arial"/>
          <w:sz w:val="22"/>
          <w:szCs w:val="22"/>
          <w:rtl w:val="0"/>
        </w:rPr>
        <w:t xml:space="preserve"> Sena</w:t>
      </w:r>
    </w:p>
    <w:p w:rsidR="00000000" w:rsidDel="00000000" w:rsidP="00000000" w:rsidRDefault="00000000" w:rsidRPr="00000000" w14:paraId="0000000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PARTICIPANTES:</w:t>
      </w:r>
      <w:r w:rsidDel="00000000" w:rsidR="00000000" w:rsidRPr="00000000">
        <w:rPr>
          <w:rtl w:val="0"/>
        </w:rPr>
      </w:r>
    </w:p>
    <w:p w:rsidR="00000000" w:rsidDel="00000000" w:rsidP="00000000" w:rsidRDefault="00000000" w:rsidRPr="00000000" w14:paraId="0000000A">
      <w:pPr>
        <w:rPr>
          <w:rFonts w:ascii="Arial" w:cs="Arial" w:eastAsia="Arial" w:hAnsi="Arial"/>
          <w:sz w:val="22"/>
          <w:szCs w:val="22"/>
        </w:rPr>
      </w:pPr>
      <w:r w:rsidDel="00000000" w:rsidR="00000000" w:rsidRPr="00000000">
        <w:rPr>
          <w:rtl w:val="0"/>
        </w:rPr>
      </w:r>
    </w:p>
    <w:tbl>
      <w:tblPr>
        <w:tblStyle w:val="Table1"/>
        <w:tblW w:w="6590.999999999999" w:type="dxa"/>
        <w:jc w:val="left"/>
        <w:tblInd w:w="541.0" w:type="dxa"/>
        <w:tblLayout w:type="fixed"/>
        <w:tblLook w:val="0000"/>
      </w:tblPr>
      <w:tblGrid>
        <w:gridCol w:w="2992"/>
        <w:gridCol w:w="3599"/>
        <w:tblGridChange w:id="0">
          <w:tblGrid>
            <w:gridCol w:w="2992"/>
            <w:gridCol w:w="3599"/>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jc w:val="center"/>
              <w:rPr>
                <w:rFonts w:ascii="Arial" w:cs="Arial" w:eastAsia="Arial" w:hAnsi="Arial"/>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jc w:val="center"/>
              <w:rPr>
                <w:rFonts w:ascii="Arial" w:cs="Arial" w:eastAsia="Arial" w:hAnsi="Arial"/>
              </w:rPr>
            </w:pPr>
            <w:r w:rsidDel="00000000" w:rsidR="00000000" w:rsidRPr="00000000">
              <w:rPr>
                <w:rFonts w:ascii="Arial" w:cs="Arial" w:eastAsia="Arial" w:hAnsi="Arial"/>
                <w:b w:val="1"/>
                <w:rtl w:val="0"/>
              </w:rPr>
              <w:t xml:space="preserve">CARGO</w:t>
            </w:r>
            <w:r w:rsidDel="00000000" w:rsidR="00000000" w:rsidRPr="00000000">
              <w:rPr>
                <w:rtl w:val="0"/>
              </w:rPr>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jc w:val="both"/>
              <w:rPr>
                <w:rFonts w:ascii="Arial" w:cs="Arial" w:eastAsia="Arial" w:hAnsi="Arial"/>
              </w:rPr>
            </w:pPr>
            <w:r w:rsidDel="00000000" w:rsidR="00000000" w:rsidRPr="00000000">
              <w:rPr>
                <w:rFonts w:ascii="Arial" w:cs="Arial" w:eastAsia="Arial" w:hAnsi="Arial"/>
                <w:rtl w:val="0"/>
              </w:rPr>
              <w:t xml:space="preserve">Brayni 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Documentación y tester</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rtl w:val="0"/>
              </w:rPr>
              <w:t xml:space="preserve">Juan Camilo Grajales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Desarrollador y analista</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Juan Diego Moreno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Diseñador y tester</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Ivan Hincapie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Desarrollador y diseñador</w:t>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Cristian Amador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Diseñador y analista</w:t>
            </w:r>
          </w:p>
        </w:tc>
      </w:tr>
    </w:tbl>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ORDEN DEL DIA:</w:t>
      </w:r>
    </w:p>
    <w:p w:rsidR="00000000" w:rsidDel="00000000" w:rsidP="00000000" w:rsidRDefault="00000000" w:rsidRPr="00000000" w14:paraId="000000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i w:val="1"/>
          <w:color w:val="3333ff"/>
          <w:sz w:val="22"/>
          <w:szCs w:val="22"/>
          <w:highlight w:val="white"/>
        </w:rPr>
      </w:pPr>
      <w:r w:rsidDel="00000000" w:rsidR="00000000" w:rsidRPr="00000000">
        <w:rPr>
          <w:rFonts w:ascii="Arial" w:cs="Arial" w:eastAsia="Arial" w:hAnsi="Arial"/>
          <w:sz w:val="22"/>
          <w:szCs w:val="22"/>
          <w:rtl w:val="0"/>
        </w:rPr>
        <w:t xml:space="preserve">El objetivo de la reunión es diseñar la nueva versión de mockups del aplicativo en la herramienta figma, ya que fueron diseñados hace bastante tiempo y consideramos que requieren un rediseño.</w:t>
      </w:r>
      <w:r w:rsidDel="00000000" w:rsidR="00000000" w:rsidRPr="00000000">
        <w:rPr>
          <w:rtl w:val="0"/>
        </w:rPr>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tabs>
          <w:tab w:val="left" w:pos="360"/>
        </w:tabs>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DESARROLLO DE LA </w:t>
      </w:r>
      <w:r w:rsidDel="00000000" w:rsidR="00000000" w:rsidRPr="00000000">
        <w:rPr>
          <w:rFonts w:ascii="Arial" w:cs="Arial" w:eastAsia="Arial" w:hAnsi="Arial"/>
          <w:b w:val="1"/>
          <w:sz w:val="22"/>
          <w:szCs w:val="22"/>
          <w:rtl w:val="0"/>
        </w:rPr>
        <w:t xml:space="preserve">REUNIÓN</w:t>
      </w:r>
      <w:r w:rsidDel="00000000" w:rsidR="00000000" w:rsidRPr="00000000">
        <w:rPr>
          <w:rFonts w:ascii="Arial" w:cs="Arial" w:eastAsia="Arial" w:hAnsi="Arial"/>
          <w:b w:val="1"/>
          <w:color w:val="000000"/>
          <w:sz w:val="22"/>
          <w:szCs w:val="22"/>
          <w:rtl w:val="0"/>
        </w:rPr>
        <w:t xml:space="preserve">:</w:t>
      </w:r>
      <w:r w:rsidDel="00000000" w:rsidR="00000000" w:rsidRPr="00000000">
        <w:rPr>
          <w:rtl w:val="0"/>
        </w:rPr>
      </w:r>
    </w:p>
    <w:p w:rsidR="00000000" w:rsidDel="00000000" w:rsidP="00000000" w:rsidRDefault="00000000" w:rsidRPr="00000000" w14:paraId="0000001E">
      <w:pPr>
        <w:tabs>
          <w:tab w:val="left" w:pos="5460"/>
        </w:tabs>
        <w:spacing w:after="120" w:lineRule="auto"/>
        <w:jc w:val="both"/>
        <w:rPr>
          <w:rFonts w:ascii="Arial" w:cs="Arial" w:eastAsia="Arial" w:hAnsi="Arial"/>
          <w:color w:val="3333ff"/>
          <w:sz w:val="22"/>
          <w:szCs w:val="22"/>
          <w:highlight w:val="white"/>
        </w:rPr>
      </w:pPr>
      <w:r w:rsidDel="00000000" w:rsidR="00000000" w:rsidRPr="00000000">
        <w:rPr>
          <w:rFonts w:ascii="Arial" w:cs="Arial" w:eastAsia="Arial" w:hAnsi="Arial"/>
          <w:sz w:val="22"/>
          <w:szCs w:val="22"/>
          <w:highlight w:val="white"/>
          <w:rtl w:val="0"/>
        </w:rPr>
        <w:t xml:space="preserve">Primero abrimos el documento donde se encuentran los mockups anteriores, para así tener un contexto más inmediato de lo que tenemos, se habló acerca de qué cambios se le podían realizar, como colores y organización general, empezamos a colocar las cosas en la herramienta figma llegando a un acuerdo con cada cosa.</w:t>
      </w:r>
      <w:r w:rsidDel="00000000" w:rsidR="00000000" w:rsidRPr="00000000">
        <w:rPr>
          <w:rtl w:val="0"/>
        </w:rPr>
      </w:r>
    </w:p>
    <w:p w:rsidR="00000000" w:rsidDel="00000000" w:rsidP="00000000" w:rsidRDefault="00000000" w:rsidRPr="00000000" w14:paraId="0000001F">
      <w:pPr>
        <w:tabs>
          <w:tab w:val="left" w:pos="360"/>
        </w:tabs>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0">
      <w:pPr>
        <w:tabs>
          <w:tab w:val="left" w:pos="5460"/>
        </w:tabs>
        <w:spacing w:after="120" w:lineRule="auto"/>
        <w:jc w:val="both"/>
        <w:rPr>
          <w:rFonts w:ascii="Arial" w:cs="Arial" w:eastAsia="Arial" w:hAnsi="Arial"/>
          <w:i w:val="1"/>
          <w:color w:val="0070c0"/>
          <w:sz w:val="22"/>
          <w:szCs w:val="22"/>
          <w:highlight w:val="white"/>
        </w:rPr>
      </w:pPr>
      <w:r w:rsidDel="00000000" w:rsidR="00000000" w:rsidRPr="00000000">
        <w:rPr>
          <w:rFonts w:ascii="Arial" w:cs="Arial" w:eastAsia="Arial" w:hAnsi="Arial"/>
          <w:b w:val="1"/>
          <w:i w:val="1"/>
          <w:color w:val="000000"/>
          <w:sz w:val="22"/>
          <w:szCs w:val="22"/>
          <w:highlight w:val="white"/>
          <w:rtl w:val="0"/>
        </w:rPr>
        <w:t xml:space="preserve">COMPROMISOS: </w:t>
      </w:r>
      <w:r w:rsidDel="00000000" w:rsidR="00000000" w:rsidRPr="00000000">
        <w:rPr>
          <w:rtl w:val="0"/>
        </w:rPr>
      </w:r>
    </w:p>
    <w:tbl>
      <w:tblPr>
        <w:tblStyle w:val="Table2"/>
        <w:tblW w:w="8933.0" w:type="dxa"/>
        <w:jc w:val="left"/>
        <w:tblInd w:w="42.0" w:type="dxa"/>
        <w:tblLayout w:type="fixed"/>
        <w:tblLook w:val="0000"/>
      </w:tblPr>
      <w:tblGrid>
        <w:gridCol w:w="2198"/>
        <w:gridCol w:w="2250"/>
        <w:gridCol w:w="2242"/>
        <w:gridCol w:w="2243"/>
        <w:tblGridChange w:id="0">
          <w:tblGrid>
            <w:gridCol w:w="2198"/>
            <w:gridCol w:w="2250"/>
            <w:gridCol w:w="2242"/>
            <w:gridCol w:w="22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Actividad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2">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 Entrega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Estado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rFonts w:ascii="Arial" w:cs="Arial" w:eastAsia="Arial" w:hAnsi="Arial"/>
                <w:sz w:val="22"/>
                <w:szCs w:val="22"/>
              </w:rPr>
            </w:pPr>
            <w:r w:rsidDel="00000000" w:rsidR="00000000" w:rsidRPr="00000000">
              <w:rPr>
                <w:rFonts w:ascii="Arial" w:cs="Arial" w:eastAsia="Arial" w:hAnsi="Arial"/>
                <w:sz w:val="22"/>
                <w:szCs w:val="22"/>
                <w:rtl w:val="0"/>
              </w:rPr>
              <w:t xml:space="preserve">Diseño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6">
            <w:pPr>
              <w:rPr>
                <w:rFonts w:ascii="Arial" w:cs="Arial" w:eastAsia="Arial" w:hAnsi="Arial"/>
                <w:sz w:val="22"/>
                <w:szCs w:val="22"/>
              </w:rPr>
            </w:pPr>
            <w:r w:rsidDel="00000000" w:rsidR="00000000" w:rsidRPr="00000000">
              <w:rPr>
                <w:rFonts w:ascii="Arial" w:cs="Arial" w:eastAsia="Arial" w:hAnsi="Arial"/>
                <w:sz w:val="22"/>
                <w:szCs w:val="22"/>
                <w:rtl w:val="0"/>
              </w:rPr>
              <w:t xml:space="preserve">Ivan Hincapié</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7">
            <w:pPr>
              <w:rPr>
                <w:rFonts w:ascii="Arial" w:cs="Arial" w:eastAsia="Arial" w:hAnsi="Arial"/>
                <w:sz w:val="22"/>
                <w:szCs w:val="22"/>
              </w:rPr>
            </w:pPr>
            <w:r w:rsidDel="00000000" w:rsidR="00000000" w:rsidRPr="00000000">
              <w:rPr>
                <w:rFonts w:ascii="Arial" w:cs="Arial" w:eastAsia="Arial" w:hAnsi="Arial"/>
                <w:sz w:val="22"/>
                <w:szCs w:val="22"/>
                <w:rtl w:val="0"/>
              </w:rPr>
              <w:t xml:space="preserve">03/03/2020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Arial" w:cs="Arial" w:eastAsia="Arial" w:hAnsi="Arial"/>
                <w:sz w:val="22"/>
                <w:szCs w:val="22"/>
              </w:rPr>
            </w:pPr>
            <w:r w:rsidDel="00000000" w:rsidR="00000000" w:rsidRPr="00000000">
              <w:rPr>
                <w:rFonts w:ascii="Arial" w:cs="Arial" w:eastAsia="Arial" w:hAnsi="Arial"/>
                <w:sz w:val="22"/>
                <w:szCs w:val="22"/>
                <w:rtl w:val="0"/>
              </w:rPr>
              <w:t xml:space="preserve">Diseño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A">
            <w:pPr>
              <w:rPr>
                <w:rFonts w:ascii="Arial" w:cs="Arial" w:eastAsia="Arial" w:hAnsi="Arial"/>
                <w:sz w:val="22"/>
                <w:szCs w:val="22"/>
              </w:rPr>
            </w:pPr>
            <w:r w:rsidDel="00000000" w:rsidR="00000000" w:rsidRPr="00000000">
              <w:rPr>
                <w:rFonts w:ascii="Arial" w:cs="Arial" w:eastAsia="Arial" w:hAnsi="Arial"/>
                <w:sz w:val="22"/>
                <w:szCs w:val="22"/>
                <w:rtl w:val="0"/>
              </w:rPr>
              <w:t xml:space="preserve">Brayni Campo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B">
            <w:pPr>
              <w:rPr>
                <w:rFonts w:ascii="Arial" w:cs="Arial" w:eastAsia="Arial" w:hAnsi="Arial"/>
                <w:sz w:val="22"/>
                <w:szCs w:val="22"/>
              </w:rPr>
            </w:pPr>
            <w:r w:rsidDel="00000000" w:rsidR="00000000" w:rsidRPr="00000000">
              <w:rPr>
                <w:rFonts w:ascii="Arial" w:cs="Arial" w:eastAsia="Arial" w:hAnsi="Arial"/>
                <w:sz w:val="22"/>
                <w:szCs w:val="22"/>
                <w:rtl w:val="0"/>
              </w:rPr>
              <w:t xml:space="preserve">03/03/2020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Arial" w:cs="Arial" w:eastAsia="Arial" w:hAnsi="Arial"/>
                <w:sz w:val="22"/>
                <w:szCs w:val="22"/>
              </w:rPr>
            </w:pPr>
            <w:r w:rsidDel="00000000" w:rsidR="00000000" w:rsidRPr="00000000">
              <w:rPr>
                <w:rFonts w:ascii="Arial" w:cs="Arial" w:eastAsia="Arial" w:hAnsi="Arial"/>
                <w:sz w:val="22"/>
                <w:szCs w:val="22"/>
                <w:rtl w:val="0"/>
              </w:rPr>
              <w:t xml:space="preserve">Diseño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E">
            <w:pPr>
              <w:rPr>
                <w:rFonts w:ascii="Arial" w:cs="Arial" w:eastAsia="Arial" w:hAnsi="Arial"/>
                <w:sz w:val="22"/>
                <w:szCs w:val="22"/>
              </w:rPr>
            </w:pPr>
            <w:r w:rsidDel="00000000" w:rsidR="00000000" w:rsidRPr="00000000">
              <w:rPr>
                <w:rFonts w:ascii="Arial" w:cs="Arial" w:eastAsia="Arial" w:hAnsi="Arial"/>
                <w:sz w:val="22"/>
                <w:szCs w:val="22"/>
                <w:rtl w:val="0"/>
              </w:rPr>
              <w:t xml:space="preserve">Juan Camilo Grajales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2F">
            <w:pPr>
              <w:rPr>
                <w:rFonts w:ascii="Arial" w:cs="Arial" w:eastAsia="Arial" w:hAnsi="Arial"/>
                <w:sz w:val="22"/>
                <w:szCs w:val="22"/>
              </w:rPr>
            </w:pPr>
            <w:r w:rsidDel="00000000" w:rsidR="00000000" w:rsidRPr="00000000">
              <w:rPr>
                <w:rFonts w:ascii="Arial" w:cs="Arial" w:eastAsia="Arial" w:hAnsi="Arial"/>
                <w:sz w:val="22"/>
                <w:szCs w:val="22"/>
                <w:rtl w:val="0"/>
              </w:rPr>
              <w:t xml:space="preserve">03/03/2020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Arial" w:cs="Arial" w:eastAsia="Arial" w:hAnsi="Arial"/>
                <w:sz w:val="22"/>
                <w:szCs w:val="22"/>
              </w:rPr>
            </w:pPr>
            <w:r w:rsidDel="00000000" w:rsidR="00000000" w:rsidRPr="00000000">
              <w:rPr>
                <w:rFonts w:ascii="Arial" w:cs="Arial" w:eastAsia="Arial" w:hAnsi="Arial"/>
                <w:sz w:val="22"/>
                <w:szCs w:val="22"/>
                <w:rtl w:val="0"/>
              </w:rPr>
              <w:t xml:space="preserve">Diseño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2">
            <w:pPr>
              <w:rPr>
                <w:rFonts w:ascii="Arial" w:cs="Arial" w:eastAsia="Arial" w:hAnsi="Arial"/>
                <w:sz w:val="22"/>
                <w:szCs w:val="22"/>
              </w:rPr>
            </w:pPr>
            <w:r w:rsidDel="00000000" w:rsidR="00000000" w:rsidRPr="00000000">
              <w:rPr>
                <w:rFonts w:ascii="Arial" w:cs="Arial" w:eastAsia="Arial" w:hAnsi="Arial"/>
                <w:sz w:val="22"/>
                <w:szCs w:val="22"/>
                <w:rtl w:val="0"/>
              </w:rPr>
              <w:t xml:space="preserve">Juan Diego Moreno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03/03/2020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rFonts w:ascii="Arial" w:cs="Arial" w:eastAsia="Arial" w:hAnsi="Arial"/>
                <w:sz w:val="22"/>
                <w:szCs w:val="22"/>
              </w:rPr>
            </w:pPr>
            <w:r w:rsidDel="00000000" w:rsidR="00000000" w:rsidRPr="00000000">
              <w:rPr>
                <w:rFonts w:ascii="Arial" w:cs="Arial" w:eastAsia="Arial" w:hAnsi="Arial"/>
                <w:sz w:val="22"/>
                <w:szCs w:val="22"/>
                <w:rtl w:val="0"/>
              </w:rPr>
              <w:t xml:space="preserve">Diseño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6">
            <w:pPr>
              <w:rPr>
                <w:rFonts w:ascii="Arial" w:cs="Arial" w:eastAsia="Arial" w:hAnsi="Arial"/>
                <w:sz w:val="22"/>
                <w:szCs w:val="22"/>
              </w:rPr>
            </w:pPr>
            <w:r w:rsidDel="00000000" w:rsidR="00000000" w:rsidRPr="00000000">
              <w:rPr>
                <w:rFonts w:ascii="Arial" w:cs="Arial" w:eastAsia="Arial" w:hAnsi="Arial"/>
                <w:sz w:val="22"/>
                <w:szCs w:val="22"/>
                <w:rtl w:val="0"/>
              </w:rPr>
              <w:t xml:space="preserve">Cristian Amador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7">
            <w:pPr>
              <w:rPr>
                <w:rFonts w:ascii="Arial" w:cs="Arial" w:eastAsia="Arial" w:hAnsi="Arial"/>
                <w:sz w:val="22"/>
                <w:szCs w:val="22"/>
              </w:rPr>
            </w:pPr>
            <w:r w:rsidDel="00000000" w:rsidR="00000000" w:rsidRPr="00000000">
              <w:rPr>
                <w:rFonts w:ascii="Arial" w:cs="Arial" w:eastAsia="Arial" w:hAnsi="Arial"/>
                <w:sz w:val="22"/>
                <w:szCs w:val="22"/>
                <w:rtl w:val="0"/>
              </w:rPr>
              <w:t xml:space="preserve">03/03/2020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Finalizado</w:t>
            </w:r>
          </w:p>
        </w:tc>
      </w:tr>
    </w:tbl>
    <w:p w:rsidR="00000000" w:rsidDel="00000000" w:rsidP="00000000" w:rsidRDefault="00000000" w:rsidRPr="00000000" w14:paraId="000000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tabs>
          <w:tab w:val="left" w:pos="360"/>
        </w:tabs>
        <w:jc w:val="both"/>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firma </w:t>
      </w:r>
      <w:r w:rsidDel="00000000" w:rsidR="00000000" w:rsidRPr="00000000">
        <w:rPr>
          <w:rFonts w:ascii="Arial" w:cs="Arial" w:eastAsia="Arial" w:hAnsi="Arial"/>
          <w:sz w:val="22"/>
          <w:szCs w:val="22"/>
          <w:rtl w:val="0"/>
        </w:rPr>
        <w:t xml:space="preserve">el presente</w:t>
      </w:r>
      <w:r w:rsidDel="00000000" w:rsidR="00000000" w:rsidRPr="00000000">
        <w:rPr>
          <w:rFonts w:ascii="Arial" w:cs="Arial" w:eastAsia="Arial" w:hAnsi="Arial"/>
          <w:color w:val="000000"/>
          <w:sz w:val="22"/>
          <w:szCs w:val="22"/>
          <w:rtl w:val="0"/>
        </w:rPr>
        <w:t xml:space="preserve"> Acta por quienes en ella intervinieron.</w:t>
      </w:r>
    </w:p>
    <w:p w:rsidR="00000000" w:rsidDel="00000000" w:rsidP="00000000" w:rsidRDefault="00000000" w:rsidRPr="00000000" w14:paraId="0000003C">
      <w:pPr>
        <w:jc w:val="center"/>
        <w:rPr>
          <w:rFonts w:ascii="Arial" w:cs="Arial" w:eastAsia="Arial" w:hAnsi="Arial"/>
        </w:rPr>
      </w:pPr>
      <w:r w:rsidDel="00000000" w:rsidR="00000000" w:rsidRPr="00000000">
        <w:rPr>
          <w:rtl w:val="0"/>
        </w:rPr>
      </w:r>
    </w:p>
    <w:tbl>
      <w:tblPr>
        <w:tblStyle w:val="Table3"/>
        <w:tblW w:w="9447.0" w:type="dxa"/>
        <w:jc w:val="left"/>
        <w:tblInd w:w="0.0" w:type="dxa"/>
        <w:tblLayout w:type="fixed"/>
        <w:tblLook w:val="0000"/>
      </w:tblPr>
      <w:tblGrid>
        <w:gridCol w:w="5174"/>
        <w:gridCol w:w="4273"/>
        <w:tblGridChange w:id="0">
          <w:tblGrid>
            <w:gridCol w:w="5174"/>
            <w:gridCol w:w="4273"/>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Nombres y Apellidos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Firma :</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Brayni Valentina Campo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rPr>
                <w:rFonts w:ascii="Caveat" w:cs="Caveat" w:eastAsia="Caveat" w:hAnsi="Caveat"/>
                <w:sz w:val="26"/>
                <w:szCs w:val="26"/>
              </w:rPr>
            </w:pPr>
            <w:r w:rsidDel="00000000" w:rsidR="00000000" w:rsidRPr="00000000">
              <w:rPr>
                <w:rFonts w:ascii="Caveat" w:cs="Caveat" w:eastAsia="Caveat" w:hAnsi="Caveat"/>
                <w:sz w:val="24"/>
                <w:szCs w:val="24"/>
                <w:rtl w:val="0"/>
              </w:rPr>
              <w:t xml:space="preserve">Brayni </w:t>
            </w:r>
            <w:r w:rsidDel="00000000" w:rsidR="00000000" w:rsidRPr="00000000">
              <w:rPr>
                <w:rFonts w:ascii="Caveat" w:cs="Caveat" w:eastAsia="Caveat" w:hAnsi="Caveat"/>
                <w:sz w:val="26"/>
                <w:szCs w:val="26"/>
                <w:rtl w:val="0"/>
              </w:rPr>
              <w:t xml:space="preserve">Campo.</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Cristian David Amador Mancera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rPr>
                <w:rFonts w:ascii="Lobster" w:cs="Lobster" w:eastAsia="Lobster" w:hAnsi="Lobster"/>
              </w:rPr>
            </w:pPr>
            <w:r w:rsidDel="00000000" w:rsidR="00000000" w:rsidRPr="00000000">
              <w:rPr>
                <w:rFonts w:ascii="Lobster" w:cs="Lobster" w:eastAsia="Lobster" w:hAnsi="Lobster"/>
                <w:rtl w:val="0"/>
              </w:rPr>
              <w:t xml:space="preserve">Cristian D. Amador M.</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Juan Camilo Grajales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rPr>
                <w:rFonts w:ascii="Caveat" w:cs="Caveat" w:eastAsia="Caveat" w:hAnsi="Caveat"/>
                <w:sz w:val="26"/>
                <w:szCs w:val="26"/>
              </w:rPr>
            </w:pPr>
            <w:r w:rsidDel="00000000" w:rsidR="00000000" w:rsidRPr="00000000">
              <w:rPr>
                <w:rFonts w:ascii="Caveat" w:cs="Caveat" w:eastAsia="Caveat" w:hAnsi="Caveat"/>
                <w:sz w:val="26"/>
                <w:szCs w:val="26"/>
                <w:rtl w:val="0"/>
              </w:rPr>
              <w:t xml:space="preserve">Juan Camilo G.</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Juan Diego Moreno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rPr>
                <w:rFonts w:ascii="Caveat" w:cs="Caveat" w:eastAsia="Caveat" w:hAnsi="Caveat"/>
                <w:sz w:val="26"/>
                <w:szCs w:val="26"/>
              </w:rPr>
            </w:pPr>
            <w:r w:rsidDel="00000000" w:rsidR="00000000" w:rsidRPr="00000000">
              <w:rPr>
                <w:rFonts w:ascii="Caveat" w:cs="Caveat" w:eastAsia="Caveat" w:hAnsi="Caveat"/>
                <w:sz w:val="26"/>
                <w:szCs w:val="26"/>
                <w:rtl w:val="0"/>
              </w:rPr>
              <w:t xml:space="preserve">Juan Diego M.</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Ivan Daniel Hincapie Sanchez</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rPr>
                <w:rFonts w:ascii="Caveat" w:cs="Caveat" w:eastAsia="Caveat" w:hAnsi="Caveat"/>
                <w:sz w:val="24"/>
                <w:szCs w:val="24"/>
              </w:rPr>
            </w:pPr>
            <w:r w:rsidDel="00000000" w:rsidR="00000000" w:rsidRPr="00000000">
              <w:rPr>
                <w:rFonts w:ascii="Caveat" w:cs="Caveat" w:eastAsia="Caveat" w:hAnsi="Caveat"/>
                <w:sz w:val="24"/>
                <w:szCs w:val="24"/>
                <w:rtl w:val="0"/>
              </w:rPr>
              <w:t xml:space="preserve">Ivan Daniel Hincapie S</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sectPr>
      <w:headerReference r:id="rId7" w:type="default"/>
      <w:footerReference r:id="rId8" w:type="default"/>
      <w:pgSz w:h="15840" w:w="12240" w:orient="portrait"/>
      <w:pgMar w:bottom="1701" w:top="1242"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Tahom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tabs>
        <w:tab w:val="center" w:pos="4252"/>
        <w:tab w:val="right" w:pos="8504"/>
      </w:tabs>
      <w:spacing w:after="794"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Página </w:t>
    </w:r>
    <w:r w:rsidDel="00000000" w:rsidR="00000000" w:rsidRPr="00000000">
      <w:rPr>
        <w:rFonts w:ascii="Arial" w:cs="Arial" w:eastAsia="Arial" w:hAnsi="Arial"/>
        <w:color w:val="000000"/>
        <w:sz w:val="18"/>
        <w:szCs w:val="18"/>
      </w:rPr>
      <w:fldChar w:fldCharType="begin"/>
      <w:instrText xml:space="preserve">PAGE</w:instrText>
      <w:fldChar w:fldCharType="separate"/>
      <w:fldChar w:fldCharType="end"/>
    </w:r>
    <w:r w:rsidDel="00000000" w:rsidR="00000000" w:rsidRPr="00000000">
      <w:rPr>
        <w:rFonts w:ascii="Arial" w:cs="Arial" w:eastAsia="Arial" w:hAnsi="Arial"/>
        <w:color w:val="000000"/>
        <w:sz w:val="18"/>
        <w:szCs w:val="18"/>
        <w:rtl w:val="0"/>
      </w:rPr>
      <w:t xml:space="preserve"> de </w:t>
    </w:r>
    <w:r w:rsidDel="00000000" w:rsidR="00000000" w:rsidRPr="00000000">
      <w:rPr>
        <w:rFonts w:ascii="Arial" w:cs="Arial" w:eastAsia="Arial" w:hAnsi="Arial"/>
        <w:color w:val="000000"/>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spacing w:before="567"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542925</wp:posOffset>
          </wp:positionV>
          <wp:extent cx="742754" cy="785813"/>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2754" cy="785813"/>
                  </a:xfrm>
                  <a:prstGeom prst="rect"/>
                  <a:ln/>
                </pic:spPr>
              </pic:pic>
            </a:graphicData>
          </a:graphic>
        </wp:anchor>
      </w:drawing>
    </w:r>
  </w:p>
  <w:tbl>
    <w:tblPr>
      <w:tblStyle w:val="Table4"/>
      <w:tblW w:w="8685.0" w:type="dxa"/>
      <w:jc w:val="left"/>
      <w:tblInd w:w="0.0" w:type="dxa"/>
      <w:tblLayout w:type="fixed"/>
      <w:tblLook w:val="0000"/>
    </w:tblPr>
    <w:tblGrid>
      <w:gridCol w:w="7350"/>
      <w:gridCol w:w="1335"/>
      <w:tblGridChange w:id="0">
        <w:tblGrid>
          <w:gridCol w:w="7350"/>
          <w:gridCol w:w="1335"/>
        </w:tblGrid>
      </w:tblGridChange>
    </w:tblGrid>
    <w:tr>
      <w:trPr>
        <w:cantSplit w:val="0"/>
        <w:trHeight w:val="1322.05078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tabs>
              <w:tab w:val="center" w:pos="4252"/>
              <w:tab w:val="right" w:pos="8504"/>
            </w:tabs>
            <w:rPr>
              <w:rFonts w:ascii="Arial" w:cs="Arial" w:eastAsia="Arial" w:hAnsi="Arial"/>
            </w:rPr>
          </w:pPr>
          <w:r w:rsidDel="00000000" w:rsidR="00000000" w:rsidRPr="00000000">
            <w:rPr>
              <w:rFonts w:ascii="Arial" w:cs="Arial" w:eastAsia="Arial" w:hAnsi="Arial"/>
              <w:b w:val="1"/>
              <w:rtl w:val="0"/>
            </w:rPr>
            <w:t xml:space="preserve">ACTA DE REUNIÓN</w:t>
          </w:r>
          <w:r w:rsidDel="00000000" w:rsidR="00000000" w:rsidRPr="00000000">
            <w:rPr>
              <w:rtl w:val="0"/>
            </w:rPr>
          </w:r>
        </w:p>
        <w:p w:rsidR="00000000" w:rsidDel="00000000" w:rsidP="00000000" w:rsidRDefault="00000000" w:rsidRPr="00000000" w14:paraId="0000004D">
          <w:pPr>
            <w:tabs>
              <w:tab w:val="center" w:pos="4252"/>
              <w:tab w:val="right" w:pos="8504"/>
            </w:tabs>
            <w:rPr>
              <w:rFonts w:ascii="Arial" w:cs="Arial" w:eastAsia="Arial" w:hAnsi="Arial"/>
            </w:rPr>
          </w:pPr>
          <w:r w:rsidDel="00000000" w:rsidR="00000000" w:rsidRPr="00000000">
            <w:rPr>
              <w:rFonts w:ascii="Arial" w:cs="Arial" w:eastAsia="Arial" w:hAnsi="Arial"/>
              <w:rtl w:val="0"/>
            </w:rPr>
            <w:t xml:space="preserve">PT-AR-01</w:t>
          </w:r>
        </w:p>
        <w:p w:rsidR="00000000" w:rsidDel="00000000" w:rsidP="00000000" w:rsidRDefault="00000000" w:rsidRPr="00000000" w14:paraId="0000004E">
          <w:pPr>
            <w:tabs>
              <w:tab w:val="center" w:pos="4252"/>
              <w:tab w:val="right" w:pos="8504"/>
            </w:tabs>
            <w:rPr>
              <w:rFonts w:ascii="Arial" w:cs="Arial" w:eastAsia="Arial" w:hAnsi="Arial"/>
            </w:rPr>
          </w:pPr>
          <w:r w:rsidDel="00000000" w:rsidR="00000000" w:rsidRPr="00000000">
            <w:rPr>
              <w:rtl w:val="0"/>
            </w:rPr>
          </w:r>
        </w:p>
        <w:p w:rsidR="00000000" w:rsidDel="00000000" w:rsidP="00000000" w:rsidRDefault="00000000" w:rsidRPr="00000000" w14:paraId="0000004F">
          <w:pPr>
            <w:tabs>
              <w:tab w:val="center" w:pos="4252"/>
              <w:tab w:val="right" w:pos="8504"/>
            </w:tabs>
            <w:rPr/>
          </w:pPr>
          <w:r w:rsidDel="00000000" w:rsidR="00000000" w:rsidRPr="00000000">
            <w:rPr>
              <w:rFonts w:ascii="Arial" w:cs="Arial" w:eastAsia="Arial" w:hAnsi="Arial"/>
              <w:rtl w:val="0"/>
            </w:rPr>
            <w:t xml:space="preserve">PROYECTO: </w:t>
          </w:r>
          <w:r w:rsidDel="00000000" w:rsidR="00000000" w:rsidRPr="00000000">
            <w:rPr>
              <w:rFonts w:ascii="Arial" w:cs="Arial" w:eastAsia="Arial" w:hAnsi="Arial"/>
              <w:rtl w:val="0"/>
            </w:rPr>
            <w:t xml:space="preserve">O</w:t>
          </w:r>
          <w:r w:rsidDel="00000000" w:rsidR="00000000" w:rsidRPr="00000000">
            <w:rPr>
              <w:rFonts w:ascii="Arial" w:cs="Arial" w:eastAsia="Arial" w:hAnsi="Arial"/>
              <w:rtl w:val="0"/>
            </w:rPr>
            <w:t xml:space="preserve">VNI_VINOS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jc w:val="center"/>
            <w:rPr/>
          </w:pPr>
          <w:r w:rsidDel="00000000" w:rsidR="00000000" w:rsidRPr="00000000">
            <w:rPr>
              <w:rFonts w:ascii="Tahoma" w:cs="Tahoma" w:eastAsia="Tahoma" w:hAnsi="Tahoma"/>
              <w:b w:val="1"/>
              <w:sz w:val="16"/>
              <w:szCs w:val="16"/>
              <w:rtl w:val="0"/>
            </w:rPr>
            <w:br w:type="textWrapp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tabs>
              <w:tab w:val="center" w:pos="4252"/>
              <w:tab w:val="right" w:pos="8504"/>
            </w:tabs>
            <w:rPr/>
          </w:pPr>
          <w:r w:rsidDel="00000000" w:rsidR="00000000" w:rsidRPr="00000000">
            <w:rPr>
              <w:rtl w:val="0"/>
            </w:rPr>
          </w:r>
        </w:p>
        <w:p w:rsidR="00000000" w:rsidDel="00000000" w:rsidP="00000000" w:rsidRDefault="00000000" w:rsidRPr="00000000" w14:paraId="00000053">
          <w:pPr>
            <w:tabs>
              <w:tab w:val="center" w:pos="4252"/>
              <w:tab w:val="right" w:pos="8504"/>
            </w:tabs>
            <w:jc w:val="center"/>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4">
    <w:pPr>
      <w:tabs>
        <w:tab w:val="left" w:pos="2550"/>
      </w:tabs>
      <w:rPr/>
    </w:pPr>
    <w:r w:rsidDel="00000000" w:rsidR="00000000" w:rsidRPr="00000000">
      <w:rPr>
        <w:rtl w:val="0"/>
      </w:rPr>
      <w:tab/>
    </w:r>
  </w:p>
  <w:p w:rsidR="00000000" w:rsidDel="00000000" w:rsidP="00000000" w:rsidRDefault="00000000" w:rsidRPr="00000000" w14:paraId="00000055">
    <w:pPr>
      <w:tabs>
        <w:tab w:val="left" w:pos="2550"/>
      </w:tabs>
      <w:rPr>
        <w:color w:val="000000"/>
      </w:rPr>
    </w:pPr>
    <w:r w:rsidDel="00000000" w:rsidR="00000000" w:rsidRPr="00000000">
      <w:rPr>
        <w:color w:val="000000"/>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Tahoma-regular.ttf"/><Relationship Id="rId5"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h401Ywpt2dKpiArc8w4gP+ViIA==">AMUW2mU8T/cX657m3OoMArEU+8EC1qXb6kBzs3sKernaelgrONpFgIgC4XWRjaPsXQes+7OIb1AtvxnVpNjyeLPENDnNY9MdHehNAM/Muw7W94ymVhNDcWA=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