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00"/>
        <w:jc w:val="center"/>
      </w:pPr>
      <w:r>
        <w:rPr>
          <w:b w:val="on"/>
          <w:sz w:val="24"/>
          <w:rFonts w:ascii="Arial" w:hAnsi="Arial" w:cs="Arial" w:eastAsia="Arial"/>
        </w:rPr>
        <w:t>ACTA NO. 322 - 2025</w:t>
      </w:r>
    </w:p>
    <w:p>
      <w:pPr>
        <w:spacing w:after="200"/>
        <w:jc w:val="center"/>
      </w:pPr>
      <w:r>
        <w:rPr>
          <w:b w:val="on"/>
          <w:sz w:val="24"/>
          <w:rFonts w:ascii="Arial" w:hAnsi="Arial" w:cs="Arial" w:eastAsia="Arial"/>
        </w:rPr>
        <w:t>NOMBRE DEL COMITÉ O DE LA REUNIÓN: COMITÉ ACADÉMICO DE TECNOLOGÍA E INNOVACIÓN</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hMerge w:val="restart"/>
            <w:shd w:val="clear" w:color="auto" w:fill="D9D9D9"/>
          </w:tcPr>
          <w:p>
            <w:pPr>
              <w:jc w:val="center"/>
            </w:pPr>
            <w:r>
              <w:rPr>
                <w:rFonts w:ascii="Arial" w:hAnsi="Arial" w:cs="Arial" w:eastAsia="Arial"/>
                <w:b w:val="on"/>
                <w:sz w:val="20"/>
              </w:rPr>
              <w:t>CIUDAD Y FECHA</w:t>
            </w:r>
          </w:p>
        </w:tc>
        <w:tc>
          <w:tcPr>
            <w:hMerge w:val="continue"/>
          </w:tcPr>
          <w:p/>
        </w:tc>
        <w:tc>
          <w:tcPr>
            <w:shd w:val="clear" w:color="auto" w:fill="D9D9D9"/>
          </w:tcPr>
          <w:p>
            <w:pPr>
              <w:jc w:val="center"/>
            </w:pPr>
            <w:r>
              <w:rPr>
                <w:rFonts w:ascii="Arial" w:hAnsi="Arial" w:cs="Arial" w:eastAsia="Arial"/>
                <w:b w:val="on"/>
                <w:sz w:val="20"/>
              </w:rPr>
              <w:t>HORA INICIO</w:t>
            </w:r>
          </w:p>
        </w:tc>
      </w:tr>
      <w:tr>
        <w:tc>
          <w:tcPr>
            <w:hMerge w:val="restart"/>
          </w:tcPr>
          <w:p>
            <w:pPr>
              <w:jc w:val="center"/>
            </w:pPr>
            <w:r>
              <w:rPr>
                <w:rFonts w:ascii="Arial" w:hAnsi="Arial" w:cs="Arial" w:eastAsia="Arial"/>
                <w:sz w:val="18"/>
              </w:rPr>
              <w:t>Medellín, 2025-12-29</w:t>
            </w:r>
          </w:p>
        </w:tc>
        <w:tc>
          <w:tcPr>
            <w:hMerge w:val="continue"/>
          </w:tcPr>
          <w:p/>
        </w:tc>
        <w:tc>
          <w:p>
            <w:pPr>
              <w:jc w:val="center"/>
            </w:pPr>
            <w:r>
              <w:rPr>
                <w:rFonts w:ascii="Arial" w:hAnsi="Arial" w:cs="Arial" w:eastAsia="Arial"/>
                <w:sz w:val="18"/>
              </w:rPr>
              <w:t>09:00:00</w:t>
            </w:r>
          </w:p>
        </w:tc>
      </w:tr>
      <w:tr>
        <w:tc>
          <w:tcPr>
            <w:hMerge w:val="restart"/>
          </w:tcPr>
          <w:p>
            <w:pPr>
              <w:jc w:val="center"/>
            </w:pPr>
            <w:r>
              <w:rPr>
                <w:rFonts w:ascii="Arial" w:hAnsi="Arial" w:cs="Arial" w:eastAsia="Arial"/>
                <w:sz w:val="18"/>
              </w:rPr>
              <w:t>LUGAR Y/O ENLACE:</w:t>
            </w:r>
          </w:p>
        </w:tc>
        <w:tc>
          <w:tcPr>
            <w:hMerge w:val="continue"/>
          </w:tcPr>
          <w:p/>
        </w:tc>
        <w:tc>
          <w:p>
            <w:pPr>
              <w:jc w:val="center"/>
            </w:pPr>
            <w:r>
              <w:rPr>
                <w:rFonts w:ascii="Arial" w:hAnsi="Arial" w:cs="Arial" w:eastAsia="Arial"/>
                <w:sz w:val="18"/>
              </w:rPr>
              <w:t>DIRECCIÓN / REGIONAL / CENTRO:</w:t>
            </w:r>
          </w:p>
        </w:tc>
      </w:tr>
      <w:tr>
        <w:tc>
          <w:tcPr>
            <w:hMerge w:val="restart"/>
          </w:tcPr>
          <w:p>
            <w:pPr>
              <w:jc w:val="center"/>
            </w:pPr>
            <w:r>
              <w:rPr>
                <w:rFonts w:ascii="Arial" w:hAnsi="Arial" w:cs="Arial" w:eastAsia="Arial"/>
                <w:sz w:val="18"/>
              </w:rPr>
              <w:t>Aula Virtual - Microsoft Teams</w:t>
            </w:r>
          </w:p>
        </w:tc>
        <w:tc>
          <w:tcPr>
            <w:hMerge w:val="continue"/>
          </w:tcPr>
          <w:p/>
        </w:tc>
        <w:tc>
          <w:p>
            <w:pPr>
              <w:jc w:val="center"/>
            </w:pPr>
            <w:r>
              <w:rPr>
                <w:rFonts w:ascii="Arial" w:hAnsi="Arial" w:cs="Arial" w:eastAsia="Arial"/>
                <w:sz w:val="18"/>
              </w:rPr>
              <w:t>SENA - Centro de Tecnología e Innovación - Regional Antioquia</w:t>
            </w:r>
          </w:p>
        </w:tc>
      </w:tr>
    </w:tbl>
    <w:p>
      <w:pPr>
        <w:spacing w:after="300"/>
      </w:pPr>
    </w:p>
    <w:p>
      <w:pPr>
        <w:spacing w:before="280" w:after="120"/>
        <w:jc w:val="left"/>
      </w:pPr>
      <w:r>
        <w:rPr>
          <w:b w:val="on"/>
          <w:sz w:val="22"/>
          <w:rFonts w:ascii="Arial" w:hAnsi="Arial" w:cs="Arial" w:eastAsia="Arial"/>
        </w:rPr>
        <w:t>AGENDA O PUNTOS PARA DESARROLLAR</w:t>
      </w:r>
    </w:p>
    <w:p>
      <w:pPr>
        <w:spacing w:after="80"/>
        <w:ind w:left="400"/>
      </w:pPr>
      <w:r>
        <w:rPr>
          <w:sz w:val="18"/>
          <w:rFonts w:ascii="Arial" w:hAnsi="Arial" w:cs="Arial" w:eastAsia="Arial"/>
        </w:rPr>
        <w:t>1. Atender las solicitudes elevadas novedades académicas de los aprendices pertenecientes a la Coordinación Académica de Tecnología e Innovación.</w:t>
      </w:r>
    </w:p>
    <w:p>
      <w:pPr>
        <w:spacing w:after="80"/>
        <w:ind w:left="400"/>
      </w:pPr>
      <w:r>
        <w:rPr>
          <w:sz w:val="18"/>
          <w:rFonts w:ascii="Arial" w:hAnsi="Arial" w:cs="Arial" w:eastAsia="Arial"/>
        </w:rPr>
        <w:t>2. Informar la presente actuación administrativa a la coordinación de formación profesional integral y promoción y relaciones corporativas para registro de las novedades aprobadas en el aplicativo SENA **Sofia Plus**.</w:t>
      </w:r>
    </w:p>
    <w:p>
      <w:pPr>
        <w:spacing w:after="80"/>
        <w:ind w:left="400"/>
      </w:pPr>
      <w:r>
        <w:rPr>
          <w:sz w:val="18"/>
          <w:rFonts w:ascii="Arial" w:hAnsi="Arial" w:cs="Arial" w:eastAsia="Arial"/>
        </w:rPr>
        <w:t>3. Informar la presente actuación administrativa al área de contrato de aprendizaje dado el caso en que el aprendiz se encuentre patrocinado.</w:t>
      </w:r>
    </w:p>
    <w:p>
      <w:pPr>
        <w:spacing w:before="280" w:after="120"/>
        <w:jc w:val="left"/>
      </w:pPr>
      <w:r>
        <w:rPr>
          <w:b w:val="on"/>
          <w:sz w:val="22"/>
          <w:rFonts w:ascii="Arial" w:hAnsi="Arial" w:cs="Arial" w:eastAsia="Arial"/>
        </w:rPr>
        <w:t>OBJETIVO(S) DE LA REUNIÓN</w:t>
      </w:r>
    </w:p>
    <w:p>
      <w:pPr>
        <w:spacing w:after="80"/>
        <w:ind w:left="400"/>
      </w:pPr>
      <w:r>
        <w:rPr>
          <w:sz w:val="18"/>
          <w:rFonts w:ascii="Arial" w:hAnsi="Arial" w:cs="Arial" w:eastAsia="Arial"/>
        </w:rPr>
        <w:t>1. Solicitar, tramitar o rechazar las novedades solicitadas por los aprendices en etapa lectiva que pertenecen a la Coordinación Académica de Tecnología e Innovación, establecidas en el artículo 21 del Reglamento del Aprendiz.</w:t>
      </w:r>
    </w:p>
    <w:p>
      <w:pPr>
        <w:spacing w:after="80"/>
        <w:ind w:left="400"/>
      </w:pPr>
      <w:r>
        <w:rPr>
          <w:sz w:val="18"/>
          <w:rFonts w:ascii="Arial" w:hAnsi="Arial" w:cs="Arial" w:eastAsia="Arial"/>
        </w:rPr>
        <w:t>2. Informar la presente actuación administrativa a la coordinación de formación profesional integral y promoción y relaciones corporativas para registro de las novedades aprobadas en el aplicativo SENA **Sofia Plus**.</w:t>
      </w:r>
    </w:p>
    <w:p>
      <w:pPr>
        <w:spacing w:after="80"/>
        <w:ind w:left="400"/>
      </w:pPr>
      <w:r>
        <w:rPr>
          <w:sz w:val="18"/>
          <w:rFonts w:ascii="Arial" w:hAnsi="Arial" w:cs="Arial" w:eastAsia="Arial"/>
        </w:rPr>
        <w:t>3. Informar la presente actuación administrativa al área de contrato de aprendizaje dado el caso en que el aprendiz se encuentre patrocinado.</w:t>
      </w:r>
    </w:p>
    <w:p>
      <w:pPr>
        <w:spacing w:before="280" w:after="120"/>
        <w:jc w:val="left"/>
      </w:pPr>
      <w:r>
        <w:rPr>
          <w:b w:val="on"/>
          <w:sz w:val="22"/>
          <w:rFonts w:ascii="Arial" w:hAnsi="Arial" w:cs="Arial" w:eastAsia="Arial"/>
        </w:rPr>
        <w:t>DESARROLLO DE LA REUNIÓN</w:t>
      </w:r>
    </w:p>
    <w:p>
      <w:pPr>
        <w:spacing w:before="200" w:after="120"/>
        <w:jc w:val="left"/>
      </w:pPr>
      <w:r>
        <w:rPr>
          <w:b w:val="on"/>
          <w:sz w:val="20"/>
          <w:rFonts w:ascii="Arial" w:hAnsi="Arial" w:cs="Arial" w:eastAsia="Arial"/>
        </w:rPr>
        <w:t>MARCO JURÍDICO</w:t>
      </w:r>
    </w:p>
    <w:p>
      <w:pPr>
        <w:spacing w:after="100"/>
        <w:jc w:val="both"/>
      </w:pPr>
      <w:r>
        <w:rPr>
          <w:sz w:val="18"/>
          <w:rFonts w:ascii="Arial" w:hAnsi="Arial" w:cs="Arial" w:eastAsia="Arial"/>
        </w:rPr>
        <w:t>El acuerdo 007 de 2012, por medio del cual se adopta el Reglamento del Aprendiz SENA. CAPÍTULO VI. **GESTION ACADEMICO-ADMINISTRATIVA, ARTÍCULO 21**. Establece:</w:t>
      </w:r>
    </w:p>
    <w:p>
      <w:pPr>
        <w:spacing w:after="100"/>
        <w:jc w:val="both"/>
      </w:pPr>
      <w:r>
        <w:rPr>
          <w:sz w:val="18"/>
          <w:rFonts w:ascii="Arial" w:hAnsi="Arial" w:cs="Arial" w:eastAsia="Arial"/>
        </w:rPr>
        <w:t>"El Aprendiz en proceso de formación podrá solicitar cualquiera de los siguientes trámites:</w:t>
      </w:r>
    </w:p>
    <w:p>
      <w:pPr>
        <w:spacing w:after="100"/>
        <w:jc w:val="both"/>
      </w:pPr>
      <w:r>
        <w:rPr>
          <w:sz w:val="18"/>
          <w:rFonts w:ascii="Arial" w:hAnsi="Arial" w:cs="Arial" w:eastAsia="Arial"/>
        </w:rPr>
        <w:t>1. Traslado: Es la solicitud formal que el Aprendiz eleva a través de oficio radicado en el centro de formación y registra en el sistema de gestión de formación cuando requiere cambio de jornada, de Centro de Formación, en el mismo programa y en la misma modalidad de formación, o en otra que corresponda a la misma red o línea tecnológica. Para solicitar traslado, el Aprendiz debe haber adelantado como mínimo el primer trimestre del proceso de formación del programa, y la correspondiente conformidad del coordinador académico correspondiente.</w:t>
      </w:r>
    </w:p>
    <w:p>
      <w:pPr>
        <w:spacing w:after="100"/>
        <w:jc w:val="both"/>
      </w:pPr>
      <w:r>
        <w:rPr>
          <w:sz w:val="18"/>
          <w:rFonts w:ascii="Arial" w:hAnsi="Arial" w:cs="Arial" w:eastAsia="Arial"/>
        </w:rPr>
        <w:t>2. Reingreso. Es la solicitud formal que el Aprendiz eleva a través de oficio radicado en el centro de formación y registra en el sistema de gestión de formación para reanudar su proceso de formación en el programa donde solicitó aplazamiento y la fecha límite para que el Aprendiz reingrese será la indicada en el acto administrativo respectivo. El reingreso está supeditado a que el programa se encuentre en ejecución y a la disponibilidad de cupo.</w:t>
      </w:r>
    </w:p>
    <w:p>
      <w:pPr>
        <w:spacing w:after="100"/>
        <w:jc w:val="both"/>
      </w:pPr>
      <w:r>
        <w:rPr>
          <w:sz w:val="18"/>
          <w:rFonts w:ascii="Arial" w:hAnsi="Arial" w:cs="Arial" w:eastAsia="Arial"/>
        </w:rPr>
        <w:t>3. Retiro voluntario. Es la solicitud formal que hace el aprendiz de formación laboral o tecnológica, en cualquiera de sus modalidades (presencial, virtual o a distancia) o estrategias de oferta (articulación con la media) para que se le autorice el retiro definitivo del programa de formación. Dicha solicitud debe radicarse de conformidad con lo establecido en este reglamento."</w:t>
      </w:r>
    </w:p>
    <w:p>
      <w:pPr>
        <w:spacing w:after="100"/>
        <w:jc w:val="both"/>
      </w:pPr>
      <w:r>
        <w:rPr>
          <w:sz w:val="18"/>
          <w:rFonts w:ascii="Arial" w:hAnsi="Arial" w:cs="Arial" w:eastAsia="Arial"/>
        </w:rPr>
        <w:t>Parágrafo 4. Los aprendices en programas de formación complementaria, eventos de divulgación tecnológica - EDT y programas de formación dual, no podrán realizar traslados. La solicitud de retiro voluntario del programa de formación, que no cuente con causas justificables se constituirá en una falta grave por parte del aprendiz, por lo tanto, la novedad que se registre será la de cancelación de la matrícula. Las causales justificables de retiro voluntario, las cuales deben contar con el soporte correspondiente que las acredite: a) Incapacidad médica igual o superior a veinte (20) días... b) Licencia de maternidad o paternidad... c) Calamidad domestica. d) Asuntos judiciales. e) Prestación del servicio militar.</w:t>
      </w:r>
    </w:p>
    <w:p>
      <w:pPr>
        <w:spacing w:before="200" w:after="120"/>
        <w:jc w:val="left"/>
      </w:pPr>
      <w:r>
        <w:rPr>
          <w:b w:val="on"/>
          <w:sz w:val="20"/>
          <w:rFonts w:ascii="Arial" w:hAnsi="Arial" w:cs="Arial" w:eastAsia="Arial"/>
        </w:rPr>
        <w:t>PARAMETROS DE APROBACIÓN Y TRAMITE DE LAS NOVEDADES ACADEMICAS DE LOS APRENDICES RELACIONADOS EN LA PRESENTE ACTA.</w:t>
      </w:r>
    </w:p>
    <w:p>
      <w:pPr>
        <w:spacing w:after="100"/>
        <w:jc w:val="both"/>
      </w:pPr>
      <w:r>
        <w:rPr>
          <w:sz w:val="18"/>
          <w:rFonts w:ascii="Arial" w:hAnsi="Arial" w:cs="Arial" w:eastAsia="Arial"/>
        </w:rPr>
        <w:t>Cada novedad debe ser radicada por cada uno de los aprendices mediante correo electrónico y debe ser registrada en el aplicativo Sena **Sofia Plus**, posteriormente, se dará el aval por parte de la Coordinación Académica correspondiente.</w:t>
      </w:r>
    </w:p>
    <w:p>
      <w:pPr>
        <w:spacing w:after="100"/>
        <w:jc w:val="both"/>
      </w:pPr>
      <w:r>
        <w:rPr>
          <w:sz w:val="18"/>
          <w:rFonts w:ascii="Arial" w:hAnsi="Arial" w:cs="Arial" w:eastAsia="Arial"/>
        </w:rPr>
        <w:t>En consecuencia, al realizar el estudio según lo establecido en el artículo 21 del Reglamento del Aprendiz, los siguientes aprendices surtieron los trámites para solicitar las novedades académicas relacionadas en la presente acta y aportaron los documentos soporte para justificar su solicitud.</w:t>
      </w:r>
    </w:p>
    <w:p>
      <w:pPr>
        <w:spacing w:before="200" w:after="120"/>
        <w:jc w:val="left"/>
      </w:pPr>
      <w:r>
        <w:rPr>
          <w:b w:val="on"/>
          <w:sz w:val="20"/>
          <w:rFonts w:ascii="Arial" w:hAnsi="Arial" w:cs="Arial" w:eastAsia="Arial"/>
        </w:rPr>
        <w:t>REINGRESOS APROBADOS:</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shd w:val="clear" w:color="auto" w:fill="D9D9D9"/>
          </w:tcPr>
          <w:p>
            <w:pPr>
              <w:jc w:val="center"/>
            </w:pPr>
            <w:r>
              <w:rPr>
                <w:rFonts w:ascii="Arial" w:hAnsi="Arial" w:cs="Arial" w:eastAsia="Arial"/>
                <w:b w:val="on"/>
                <w:sz w:val="20"/>
              </w:rPr>
              <w:t>N°</w:t>
            </w:r>
          </w:p>
        </w:tc>
        <w:tc>
          <w:tcPr>
            <w:shd w:val="clear" w:color="auto" w:fill="D9D9D9"/>
          </w:tcPr>
          <w:p>
            <w:pPr>
              <w:jc w:val="center"/>
            </w:pPr>
            <w:r>
              <w:rPr>
                <w:rFonts w:ascii="Arial" w:hAnsi="Arial" w:cs="Arial" w:eastAsia="Arial"/>
                <w:b w:val="on"/>
                <w:sz w:val="20"/>
              </w:rPr>
              <w:t>Ficha</w:t>
            </w:r>
          </w:p>
        </w:tc>
        <w:tc>
          <w:tcPr>
            <w:shd w:val="clear" w:color="auto" w:fill="D9D9D9"/>
          </w:tcPr>
          <w:p>
            <w:pPr>
              <w:jc w:val="center"/>
            </w:pPr>
            <w:r>
              <w:rPr>
                <w:rFonts w:ascii="Arial" w:hAnsi="Arial" w:cs="Arial" w:eastAsia="Arial"/>
                <w:b w:val="on"/>
                <w:sz w:val="20"/>
              </w:rPr>
              <w:t>Tipo Documento</w:t>
            </w:r>
          </w:p>
        </w:tc>
        <w:tc>
          <w:tcPr>
            <w:shd w:val="clear" w:color="auto" w:fill="D9D9D9"/>
          </w:tcPr>
          <w:p>
            <w:pPr>
              <w:jc w:val="center"/>
            </w:pPr>
            <w:r>
              <w:rPr>
                <w:rFonts w:ascii="Arial" w:hAnsi="Arial" w:cs="Arial" w:eastAsia="Arial"/>
                <w:b w:val="on"/>
                <w:sz w:val="20"/>
              </w:rPr>
              <w:t>Documento Aprendiz</w:t>
            </w:r>
          </w:p>
        </w:tc>
        <w:tc>
          <w:tcPr>
            <w:shd w:val="clear" w:color="auto" w:fill="D9D9D9"/>
          </w:tcPr>
          <w:p>
            <w:pPr>
              <w:jc w:val="center"/>
            </w:pPr>
            <w:r>
              <w:rPr>
                <w:rFonts w:ascii="Arial" w:hAnsi="Arial" w:cs="Arial" w:eastAsia="Arial"/>
                <w:b w:val="on"/>
                <w:sz w:val="20"/>
              </w:rPr>
              <w:t>Nombre Aprendiz</w:t>
            </w:r>
          </w:p>
        </w:tc>
        <w:tc>
          <w:tcPr>
            <w:shd w:val="clear" w:color="auto" w:fill="D9D9D9"/>
          </w:tcPr>
          <w:p>
            <w:pPr>
              <w:jc w:val="center"/>
            </w:pPr>
            <w:r>
              <w:rPr>
                <w:rFonts w:ascii="Arial" w:hAnsi="Arial" w:cs="Arial" w:eastAsia="Arial"/>
                <w:b w:val="on"/>
                <w:sz w:val="20"/>
              </w:rPr>
              <w:t>Correo</w:t>
            </w:r>
          </w:p>
        </w:tc>
        <w:tc>
          <w:tcPr>
            <w:shd w:val="clear" w:color="auto" w:fill="D9D9D9"/>
          </w:tcPr>
          <w:p>
            <w:pPr>
              <w:jc w:val="center"/>
            </w:pPr>
            <w:r>
              <w:rPr>
                <w:rFonts w:ascii="Arial" w:hAnsi="Arial" w:cs="Arial" w:eastAsia="Arial"/>
                <w:b w:val="on"/>
                <w:sz w:val="20"/>
              </w:rPr>
              <w:t>Nivel Estudio</w:t>
            </w:r>
          </w:p>
        </w:tc>
        <w:tc>
          <w:tcPr>
            <w:shd w:val="clear" w:color="auto" w:fill="D9D9D9"/>
          </w:tcPr>
          <w:p>
            <w:pPr>
              <w:jc w:val="center"/>
            </w:pPr>
            <w:r>
              <w:rPr>
                <w:rFonts w:ascii="Arial" w:hAnsi="Arial" w:cs="Arial" w:eastAsia="Arial"/>
                <w:b w:val="on"/>
                <w:sz w:val="20"/>
              </w:rPr>
              <w:t>Programa</w:t>
            </w:r>
          </w:p>
        </w:tc>
      </w:tr>
      <w:tr>
        <w:tc>
          <w:tcPr>
            <w:hMerge w:val="restart"/>
          </w:tcPr>
          <w:p>
            <w:pPr>
              <w:jc w:val="center"/>
            </w:pPr>
            <w:r>
              <w:rPr>
                <w:rFonts w:ascii="Arial" w:hAnsi="Arial" w:cs="Arial" w:eastAsia="Arial"/>
                <w:sz w:val="18"/>
              </w:rPr>
              <w:t>Sin reingresos registrados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c>
          <w:tcPr>
            <w:hMerge w:val="continue"/>
          </w:tcPr>
          <w:p/>
        </w:tc>
      </w:tr>
    </w:tbl>
    <w:p>
      <w:pPr>
        <w:spacing w:after="300"/>
      </w:pPr>
    </w:p>
    <w:p>
      <w:pPr>
        <w:spacing w:before="200" w:after="120"/>
        <w:jc w:val="left"/>
      </w:pPr>
      <w:r>
        <w:rPr>
          <w:b w:val="on"/>
          <w:sz w:val="20"/>
          <w:rFonts w:ascii="Arial" w:hAnsi="Arial" w:cs="Arial" w:eastAsia="Arial"/>
        </w:rPr>
        <w:t>RETIROS VOLUNTARIOS APROBADOS:</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shd w:val="clear" w:color="auto" w:fill="D9D9D9"/>
          </w:tcPr>
          <w:p>
            <w:pPr>
              <w:jc w:val="center"/>
            </w:pPr>
            <w:r>
              <w:rPr>
                <w:rFonts w:ascii="Arial" w:hAnsi="Arial" w:cs="Arial" w:eastAsia="Arial"/>
                <w:b w:val="on"/>
                <w:sz w:val="20"/>
              </w:rPr>
              <w:t>N°</w:t>
            </w:r>
          </w:p>
        </w:tc>
        <w:tc>
          <w:tcPr>
            <w:shd w:val="clear" w:color="auto" w:fill="D9D9D9"/>
          </w:tcPr>
          <w:p>
            <w:pPr>
              <w:jc w:val="center"/>
            </w:pPr>
            <w:r>
              <w:rPr>
                <w:rFonts w:ascii="Arial" w:hAnsi="Arial" w:cs="Arial" w:eastAsia="Arial"/>
                <w:b w:val="on"/>
                <w:sz w:val="20"/>
              </w:rPr>
              <w:t>Ficha</w:t>
            </w:r>
          </w:p>
        </w:tc>
        <w:tc>
          <w:tcPr>
            <w:shd w:val="clear" w:color="auto" w:fill="D9D9D9"/>
          </w:tcPr>
          <w:p>
            <w:pPr>
              <w:jc w:val="center"/>
            </w:pPr>
            <w:r>
              <w:rPr>
                <w:rFonts w:ascii="Arial" w:hAnsi="Arial" w:cs="Arial" w:eastAsia="Arial"/>
                <w:b w:val="on"/>
                <w:sz w:val="20"/>
              </w:rPr>
              <w:t>Tipo Documento</w:t>
            </w:r>
          </w:p>
        </w:tc>
        <w:tc>
          <w:tcPr>
            <w:shd w:val="clear" w:color="auto" w:fill="D9D9D9"/>
          </w:tcPr>
          <w:p>
            <w:pPr>
              <w:jc w:val="center"/>
            </w:pPr>
            <w:r>
              <w:rPr>
                <w:rFonts w:ascii="Arial" w:hAnsi="Arial" w:cs="Arial" w:eastAsia="Arial"/>
                <w:b w:val="on"/>
                <w:sz w:val="20"/>
              </w:rPr>
              <w:t>Documento Aprendiz</w:t>
            </w:r>
          </w:p>
        </w:tc>
        <w:tc>
          <w:tcPr>
            <w:shd w:val="clear" w:color="auto" w:fill="D9D9D9"/>
          </w:tcPr>
          <w:p>
            <w:pPr>
              <w:jc w:val="center"/>
            </w:pPr>
            <w:r>
              <w:rPr>
                <w:rFonts w:ascii="Arial" w:hAnsi="Arial" w:cs="Arial" w:eastAsia="Arial"/>
                <w:b w:val="on"/>
                <w:sz w:val="20"/>
              </w:rPr>
              <w:t>Nombre Aprendiz</w:t>
            </w:r>
          </w:p>
        </w:tc>
        <w:tc>
          <w:tcPr>
            <w:shd w:val="clear" w:color="auto" w:fill="D9D9D9"/>
          </w:tcPr>
          <w:p>
            <w:pPr>
              <w:jc w:val="center"/>
            </w:pPr>
            <w:r>
              <w:rPr>
                <w:rFonts w:ascii="Arial" w:hAnsi="Arial" w:cs="Arial" w:eastAsia="Arial"/>
                <w:b w:val="on"/>
                <w:sz w:val="20"/>
              </w:rPr>
              <w:t>Correo</w:t>
            </w:r>
          </w:p>
        </w:tc>
        <w:tc>
          <w:tcPr>
            <w:shd w:val="clear" w:color="auto" w:fill="D9D9D9"/>
          </w:tcPr>
          <w:p>
            <w:pPr>
              <w:jc w:val="center"/>
            </w:pPr>
            <w:r>
              <w:rPr>
                <w:rFonts w:ascii="Arial" w:hAnsi="Arial" w:cs="Arial" w:eastAsia="Arial"/>
                <w:b w:val="on"/>
                <w:sz w:val="20"/>
              </w:rPr>
              <w:t>Nivel Estudio</w:t>
            </w:r>
          </w:p>
        </w:tc>
        <w:tc>
          <w:tcPr>
            <w:shd w:val="clear" w:color="auto" w:fill="D9D9D9"/>
          </w:tcPr>
          <w:p>
            <w:pPr>
              <w:jc w:val="center"/>
            </w:pPr>
            <w:r>
              <w:rPr>
                <w:rFonts w:ascii="Arial" w:hAnsi="Arial" w:cs="Arial" w:eastAsia="Arial"/>
                <w:b w:val="on"/>
                <w:sz w:val="20"/>
              </w:rPr>
              <w:t>Programa</w:t>
            </w:r>
          </w:p>
        </w:tc>
      </w:tr>
      <w:tr>
        <w:tc>
          <w:tcPr>
            <w:hMerge w:val="restart"/>
          </w:tcPr>
          <w:p>
            <w:pPr>
              <w:jc w:val="center"/>
            </w:pPr>
            <w:r>
              <w:rPr>
                <w:rFonts w:ascii="Arial" w:hAnsi="Arial" w:cs="Arial" w:eastAsia="Arial"/>
                <w:sz w:val="18"/>
              </w:rPr>
              <w:t>Sin retiros aprobados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c>
          <w:tcPr>
            <w:hMerge w:val="continue"/>
          </w:tcPr>
          <w:p/>
        </w:tc>
      </w:tr>
    </w:tbl>
    <w:p>
      <w:pPr>
        <w:spacing w:after="300"/>
      </w:pPr>
    </w:p>
    <w:p>
      <w:pPr>
        <w:spacing w:before="200" w:after="120"/>
        <w:jc w:val="left"/>
      </w:pPr>
      <w:r>
        <w:rPr>
          <w:b w:val="on"/>
          <w:sz w:val="20"/>
          <w:rFonts w:ascii="Arial" w:hAnsi="Arial" w:cs="Arial" w:eastAsia="Arial"/>
        </w:rPr>
        <w:t>RETIRO VOLUNTARIO NO APROBADO:</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shd w:val="clear" w:color="auto" w:fill="D9D9D9"/>
          </w:tcPr>
          <w:p>
            <w:pPr>
              <w:jc w:val="center"/>
            </w:pPr>
            <w:r>
              <w:rPr>
                <w:rFonts w:ascii="Arial" w:hAnsi="Arial" w:cs="Arial" w:eastAsia="Arial"/>
                <w:b w:val="on"/>
                <w:sz w:val="20"/>
              </w:rPr>
              <w:t>N°</w:t>
            </w:r>
          </w:p>
        </w:tc>
        <w:tc>
          <w:tcPr>
            <w:shd w:val="clear" w:color="auto" w:fill="D9D9D9"/>
          </w:tcPr>
          <w:p>
            <w:pPr>
              <w:jc w:val="center"/>
            </w:pPr>
            <w:r>
              <w:rPr>
                <w:rFonts w:ascii="Arial" w:hAnsi="Arial" w:cs="Arial" w:eastAsia="Arial"/>
                <w:b w:val="on"/>
                <w:sz w:val="20"/>
              </w:rPr>
              <w:t>Ficha</w:t>
            </w:r>
          </w:p>
        </w:tc>
        <w:tc>
          <w:tcPr>
            <w:shd w:val="clear" w:color="auto" w:fill="D9D9D9"/>
          </w:tcPr>
          <w:p>
            <w:pPr>
              <w:jc w:val="center"/>
            </w:pPr>
            <w:r>
              <w:rPr>
                <w:rFonts w:ascii="Arial" w:hAnsi="Arial" w:cs="Arial" w:eastAsia="Arial"/>
                <w:b w:val="on"/>
                <w:sz w:val="20"/>
              </w:rPr>
              <w:t>Tipo Documento</w:t>
            </w:r>
          </w:p>
        </w:tc>
        <w:tc>
          <w:tcPr>
            <w:shd w:val="clear" w:color="auto" w:fill="D9D9D9"/>
          </w:tcPr>
          <w:p>
            <w:pPr>
              <w:jc w:val="center"/>
            </w:pPr>
            <w:r>
              <w:rPr>
                <w:rFonts w:ascii="Arial" w:hAnsi="Arial" w:cs="Arial" w:eastAsia="Arial"/>
                <w:b w:val="on"/>
                <w:sz w:val="20"/>
              </w:rPr>
              <w:t>Documento Aprendiz</w:t>
            </w:r>
          </w:p>
        </w:tc>
        <w:tc>
          <w:tcPr>
            <w:shd w:val="clear" w:color="auto" w:fill="D9D9D9"/>
          </w:tcPr>
          <w:p>
            <w:pPr>
              <w:jc w:val="center"/>
            </w:pPr>
            <w:r>
              <w:rPr>
                <w:rFonts w:ascii="Arial" w:hAnsi="Arial" w:cs="Arial" w:eastAsia="Arial"/>
                <w:b w:val="on"/>
                <w:sz w:val="20"/>
              </w:rPr>
              <w:t>Nombre Aprendiz</w:t>
            </w:r>
          </w:p>
        </w:tc>
        <w:tc>
          <w:tcPr>
            <w:shd w:val="clear" w:color="auto" w:fill="D9D9D9"/>
          </w:tcPr>
          <w:p>
            <w:pPr>
              <w:jc w:val="center"/>
            </w:pPr>
            <w:r>
              <w:rPr>
                <w:rFonts w:ascii="Arial" w:hAnsi="Arial" w:cs="Arial" w:eastAsia="Arial"/>
                <w:b w:val="on"/>
                <w:sz w:val="20"/>
              </w:rPr>
              <w:t>Correo</w:t>
            </w:r>
          </w:p>
        </w:tc>
        <w:tc>
          <w:tcPr>
            <w:shd w:val="clear" w:color="auto" w:fill="D9D9D9"/>
          </w:tcPr>
          <w:p>
            <w:pPr>
              <w:jc w:val="center"/>
            </w:pPr>
            <w:r>
              <w:rPr>
                <w:rFonts w:ascii="Arial" w:hAnsi="Arial" w:cs="Arial" w:eastAsia="Arial"/>
                <w:b w:val="on"/>
                <w:sz w:val="20"/>
              </w:rPr>
              <w:t>Nivel Estudio</w:t>
            </w:r>
          </w:p>
        </w:tc>
        <w:tc>
          <w:tcPr>
            <w:shd w:val="clear" w:color="auto" w:fill="D9D9D9"/>
          </w:tcPr>
          <w:p>
            <w:pPr>
              <w:jc w:val="center"/>
            </w:pPr>
            <w:r>
              <w:rPr>
                <w:rFonts w:ascii="Arial" w:hAnsi="Arial" w:cs="Arial" w:eastAsia="Arial"/>
                <w:b w:val="on"/>
                <w:sz w:val="20"/>
              </w:rPr>
              <w:t>Programa</w:t>
            </w:r>
          </w:p>
        </w:tc>
      </w:tr>
      <w:tr>
        <w:tc>
          <w:tcPr>
            <w:hMerge w:val="restart"/>
          </w:tcPr>
          <w:p>
            <w:pPr>
              <w:jc w:val="center"/>
            </w:pPr>
            <w:r>
              <w:rPr>
                <w:rFonts w:ascii="Arial" w:hAnsi="Arial" w:cs="Arial" w:eastAsia="Arial"/>
                <w:sz w:val="18"/>
              </w:rPr>
              <w:t>Sin retiros no aprobados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c>
          <w:tcPr>
            <w:hMerge w:val="continue"/>
          </w:tcPr>
          <w:p/>
        </w:tc>
      </w:tr>
    </w:tbl>
    <w:p>
      <w:pPr>
        <w:spacing w:after="300"/>
      </w:pPr>
    </w:p>
    <w:p>
      <w:pPr>
        <w:spacing w:before="200" w:after="120"/>
        <w:jc w:val="left"/>
      </w:pPr>
      <w:r>
        <w:rPr>
          <w:b w:val="on"/>
          <w:sz w:val="20"/>
          <w:rFonts w:ascii="Arial" w:hAnsi="Arial" w:cs="Arial" w:eastAsia="Arial"/>
        </w:rPr>
        <w:t>TRASLADOS APROBADOS:</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shd w:val="clear" w:color="auto" w:fill="D9D9D9"/>
          </w:tcPr>
          <w:p>
            <w:pPr>
              <w:jc w:val="center"/>
            </w:pPr>
            <w:r>
              <w:rPr>
                <w:rFonts w:ascii="Arial" w:hAnsi="Arial" w:cs="Arial" w:eastAsia="Arial"/>
                <w:b w:val="on"/>
                <w:sz w:val="20"/>
              </w:rPr>
              <w:t>N°</w:t>
            </w:r>
          </w:p>
        </w:tc>
        <w:tc>
          <w:tcPr>
            <w:shd w:val="clear" w:color="auto" w:fill="D9D9D9"/>
          </w:tcPr>
          <w:p>
            <w:pPr>
              <w:jc w:val="center"/>
            </w:pPr>
            <w:r>
              <w:rPr>
                <w:rFonts w:ascii="Arial" w:hAnsi="Arial" w:cs="Arial" w:eastAsia="Arial"/>
                <w:b w:val="on"/>
                <w:sz w:val="20"/>
              </w:rPr>
              <w:t>Ficha Origen</w:t>
            </w:r>
          </w:p>
        </w:tc>
        <w:tc>
          <w:tcPr>
            <w:shd w:val="clear" w:color="auto" w:fill="D9D9D9"/>
          </w:tcPr>
          <w:p>
            <w:pPr>
              <w:jc w:val="center"/>
            </w:pPr>
            <w:r>
              <w:rPr>
                <w:rFonts w:ascii="Arial" w:hAnsi="Arial" w:cs="Arial" w:eastAsia="Arial"/>
                <w:b w:val="on"/>
                <w:sz w:val="20"/>
              </w:rPr>
              <w:t>Ficha Destino</w:t>
            </w:r>
          </w:p>
        </w:tc>
        <w:tc>
          <w:tcPr>
            <w:shd w:val="clear" w:color="auto" w:fill="D9D9D9"/>
          </w:tcPr>
          <w:p>
            <w:pPr>
              <w:jc w:val="center"/>
            </w:pPr>
            <w:r>
              <w:rPr>
                <w:rFonts w:ascii="Arial" w:hAnsi="Arial" w:cs="Arial" w:eastAsia="Arial"/>
                <w:b w:val="on"/>
                <w:sz w:val="20"/>
              </w:rPr>
              <w:t>Tipo Documento</w:t>
            </w:r>
          </w:p>
        </w:tc>
        <w:tc>
          <w:tcPr>
            <w:shd w:val="clear" w:color="auto" w:fill="D9D9D9"/>
          </w:tcPr>
          <w:p>
            <w:pPr>
              <w:jc w:val="center"/>
            </w:pPr>
            <w:r>
              <w:rPr>
                <w:rFonts w:ascii="Arial" w:hAnsi="Arial" w:cs="Arial" w:eastAsia="Arial"/>
                <w:b w:val="on"/>
                <w:sz w:val="20"/>
              </w:rPr>
              <w:t>Documento Aprendiz</w:t>
            </w:r>
          </w:p>
        </w:tc>
        <w:tc>
          <w:tcPr>
            <w:shd w:val="clear" w:color="auto" w:fill="D9D9D9"/>
          </w:tcPr>
          <w:p>
            <w:pPr>
              <w:jc w:val="center"/>
            </w:pPr>
            <w:r>
              <w:rPr>
                <w:rFonts w:ascii="Arial" w:hAnsi="Arial" w:cs="Arial" w:eastAsia="Arial"/>
                <w:b w:val="on"/>
                <w:sz w:val="20"/>
              </w:rPr>
              <w:t>Nombre Aprendiz</w:t>
            </w:r>
          </w:p>
        </w:tc>
        <w:tc>
          <w:tcPr>
            <w:shd w:val="clear" w:color="auto" w:fill="D9D9D9"/>
          </w:tcPr>
          <w:p>
            <w:pPr>
              <w:jc w:val="center"/>
            </w:pPr>
            <w:r>
              <w:rPr>
                <w:rFonts w:ascii="Arial" w:hAnsi="Arial" w:cs="Arial" w:eastAsia="Arial"/>
                <w:b w:val="on"/>
                <w:sz w:val="20"/>
              </w:rPr>
              <w:t>Correo</w:t>
            </w:r>
          </w:p>
        </w:tc>
        <w:tc>
          <w:tcPr>
            <w:shd w:val="clear" w:color="auto" w:fill="D9D9D9"/>
          </w:tcPr>
          <w:p>
            <w:pPr>
              <w:jc w:val="center"/>
            </w:pPr>
            <w:r>
              <w:rPr>
                <w:rFonts w:ascii="Arial" w:hAnsi="Arial" w:cs="Arial" w:eastAsia="Arial"/>
                <w:b w:val="on"/>
                <w:sz w:val="20"/>
              </w:rPr>
              <w:t>Nivel Estudio</w:t>
            </w:r>
          </w:p>
        </w:tc>
        <w:tc>
          <w:tcPr>
            <w:shd w:val="clear" w:color="auto" w:fill="D9D9D9"/>
          </w:tcPr>
          <w:p>
            <w:pPr>
              <w:jc w:val="center"/>
            </w:pPr>
            <w:r>
              <w:rPr>
                <w:rFonts w:ascii="Arial" w:hAnsi="Arial" w:cs="Arial" w:eastAsia="Arial"/>
                <w:b w:val="on"/>
                <w:sz w:val="20"/>
              </w:rPr>
              <w:t>Programa</w:t>
            </w:r>
          </w:p>
        </w:tc>
      </w:tr>
      <w:tr>
        <w:tc>
          <w:tcPr>
            <w:hMerge w:val="restart"/>
          </w:tcPr>
          <w:p>
            <w:pPr>
              <w:jc w:val="center"/>
            </w:pPr>
            <w:r>
              <w:rPr>
                <w:rFonts w:ascii="Arial" w:hAnsi="Arial" w:cs="Arial" w:eastAsia="Arial"/>
                <w:sz w:val="18"/>
              </w:rPr>
              <w:t>Sin traslados aprobados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c>
          <w:tcPr>
            <w:hMerge w:val="continue"/>
          </w:tcPr>
          <w:p/>
        </w:tc>
        <w:tc>
          <w:tcPr>
            <w:hMerge w:val="continue"/>
          </w:tcPr>
          <w:p/>
        </w:tc>
      </w:tr>
    </w:tbl>
    <w:p>
      <w:pPr>
        <w:spacing w:after="300"/>
      </w:pPr>
    </w:p>
    <w:p>
      <w:pPr>
        <w:spacing w:before="200" w:after="120"/>
        <w:jc w:val="left"/>
      </w:pPr>
      <w:r>
        <w:rPr>
          <w:b w:val="on"/>
          <w:sz w:val="20"/>
          <w:rFonts w:ascii="Arial" w:hAnsi="Arial" w:cs="Arial" w:eastAsia="Arial"/>
        </w:rPr>
        <w:t>TRASLADO NO APROBADO:</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shd w:val="clear" w:color="auto" w:fill="D9D9D9"/>
          </w:tcPr>
          <w:p>
            <w:pPr>
              <w:jc w:val="center"/>
            </w:pPr>
            <w:r>
              <w:rPr>
                <w:rFonts w:ascii="Arial" w:hAnsi="Arial" w:cs="Arial" w:eastAsia="Arial"/>
                <w:b w:val="on"/>
                <w:sz w:val="20"/>
              </w:rPr>
              <w:t>N°</w:t>
            </w:r>
          </w:p>
        </w:tc>
        <w:tc>
          <w:tcPr>
            <w:shd w:val="clear" w:color="auto" w:fill="D9D9D9"/>
          </w:tcPr>
          <w:p>
            <w:pPr>
              <w:jc w:val="center"/>
            </w:pPr>
            <w:r>
              <w:rPr>
                <w:rFonts w:ascii="Arial" w:hAnsi="Arial" w:cs="Arial" w:eastAsia="Arial"/>
                <w:b w:val="on"/>
                <w:sz w:val="20"/>
              </w:rPr>
              <w:t>Ficha</w:t>
            </w:r>
          </w:p>
        </w:tc>
        <w:tc>
          <w:tcPr>
            <w:shd w:val="clear" w:color="auto" w:fill="D9D9D9"/>
          </w:tcPr>
          <w:p>
            <w:pPr>
              <w:jc w:val="center"/>
            </w:pPr>
            <w:r>
              <w:rPr>
                <w:rFonts w:ascii="Arial" w:hAnsi="Arial" w:cs="Arial" w:eastAsia="Arial"/>
                <w:b w:val="on"/>
                <w:sz w:val="20"/>
              </w:rPr>
              <w:t>Tipo Documento</w:t>
            </w:r>
          </w:p>
        </w:tc>
        <w:tc>
          <w:tcPr>
            <w:shd w:val="clear" w:color="auto" w:fill="D9D9D9"/>
          </w:tcPr>
          <w:p>
            <w:pPr>
              <w:jc w:val="center"/>
            </w:pPr>
            <w:r>
              <w:rPr>
                <w:rFonts w:ascii="Arial" w:hAnsi="Arial" w:cs="Arial" w:eastAsia="Arial"/>
                <w:b w:val="on"/>
                <w:sz w:val="20"/>
              </w:rPr>
              <w:t>Documento Aprendiz</w:t>
            </w:r>
          </w:p>
        </w:tc>
        <w:tc>
          <w:tcPr>
            <w:shd w:val="clear" w:color="auto" w:fill="D9D9D9"/>
          </w:tcPr>
          <w:p>
            <w:pPr>
              <w:jc w:val="center"/>
            </w:pPr>
            <w:r>
              <w:rPr>
                <w:rFonts w:ascii="Arial" w:hAnsi="Arial" w:cs="Arial" w:eastAsia="Arial"/>
                <w:b w:val="on"/>
                <w:sz w:val="20"/>
              </w:rPr>
              <w:t>Nombre Aprendiz</w:t>
            </w:r>
          </w:p>
        </w:tc>
        <w:tc>
          <w:tcPr>
            <w:shd w:val="clear" w:color="auto" w:fill="D9D9D9"/>
          </w:tcPr>
          <w:p>
            <w:pPr>
              <w:jc w:val="center"/>
            </w:pPr>
            <w:r>
              <w:rPr>
                <w:rFonts w:ascii="Arial" w:hAnsi="Arial" w:cs="Arial" w:eastAsia="Arial"/>
                <w:b w:val="on"/>
                <w:sz w:val="20"/>
              </w:rPr>
              <w:t>Correo</w:t>
            </w:r>
          </w:p>
        </w:tc>
        <w:tc>
          <w:tcPr>
            <w:shd w:val="clear" w:color="auto" w:fill="D9D9D9"/>
          </w:tcPr>
          <w:p>
            <w:pPr>
              <w:jc w:val="center"/>
            </w:pPr>
            <w:r>
              <w:rPr>
                <w:rFonts w:ascii="Arial" w:hAnsi="Arial" w:cs="Arial" w:eastAsia="Arial"/>
                <w:b w:val="on"/>
                <w:sz w:val="20"/>
              </w:rPr>
              <w:t>Nivel Estudio</w:t>
            </w:r>
          </w:p>
        </w:tc>
        <w:tc>
          <w:tcPr>
            <w:shd w:val="clear" w:color="auto" w:fill="D9D9D9"/>
          </w:tcPr>
          <w:p>
            <w:pPr>
              <w:jc w:val="center"/>
            </w:pPr>
            <w:r>
              <w:rPr>
                <w:rFonts w:ascii="Arial" w:hAnsi="Arial" w:cs="Arial" w:eastAsia="Arial"/>
                <w:b w:val="on"/>
                <w:sz w:val="20"/>
              </w:rPr>
              <w:t>Programa</w:t>
            </w:r>
          </w:p>
        </w:tc>
        <w:tc>
          <w:p/>
        </w:tc>
      </w:tr>
      <w:tr>
        <w:tc>
          <w:tcPr>
            <w:hMerge w:val="restart"/>
          </w:tcPr>
          <w:p>
            <w:pPr>
              <w:jc w:val="center"/>
            </w:pPr>
            <w:r>
              <w:rPr>
                <w:rFonts w:ascii="Arial" w:hAnsi="Arial" w:cs="Arial" w:eastAsia="Arial"/>
                <w:sz w:val="18"/>
              </w:rPr>
              <w:t>Sin traslados no aprobados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c>
          <w:tcPr>
            <w:hMerge w:val="continue"/>
          </w:tcPr>
          <w:p/>
        </w:tc>
        <w:tc>
          <w:tcPr>
            <w:hMerge w:val="continue"/>
          </w:tcPr>
          <w:p/>
        </w:tc>
      </w:tr>
    </w:tbl>
    <w:p>
      <w:pPr>
        <w:spacing w:after="300"/>
      </w:pPr>
    </w:p>
    <w:p>
      <w:pPr>
        <w:spacing w:before="200" w:after="120"/>
        <w:jc w:val="left"/>
      </w:pPr>
      <w:r>
        <w:rPr>
          <w:b w:val="on"/>
          <w:sz w:val="20"/>
          <w:rFonts w:ascii="Arial" w:hAnsi="Arial" w:cs="Arial" w:eastAsia="Arial"/>
        </w:rPr>
        <w:t>APLAZAMIENTOS RECHAZADOS:</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shd w:val="clear" w:color="auto" w:fill="D9D9D9"/>
          </w:tcPr>
          <w:p>
            <w:pPr>
              <w:jc w:val="center"/>
            </w:pPr>
            <w:r>
              <w:rPr>
                <w:rFonts w:ascii="Arial" w:hAnsi="Arial" w:cs="Arial" w:eastAsia="Arial"/>
                <w:b w:val="on"/>
                <w:sz w:val="20"/>
              </w:rPr>
              <w:t>N°</w:t>
            </w:r>
          </w:p>
        </w:tc>
        <w:tc>
          <w:tcPr>
            <w:shd w:val="clear" w:color="auto" w:fill="D9D9D9"/>
          </w:tcPr>
          <w:p>
            <w:pPr>
              <w:jc w:val="center"/>
            </w:pPr>
            <w:r>
              <w:rPr>
                <w:rFonts w:ascii="Arial" w:hAnsi="Arial" w:cs="Arial" w:eastAsia="Arial"/>
                <w:b w:val="on"/>
                <w:sz w:val="20"/>
              </w:rPr>
              <w:t>Ficha</w:t>
            </w:r>
          </w:p>
        </w:tc>
        <w:tc>
          <w:tcPr>
            <w:shd w:val="clear" w:color="auto" w:fill="D9D9D9"/>
          </w:tcPr>
          <w:p>
            <w:pPr>
              <w:jc w:val="center"/>
            </w:pPr>
            <w:r>
              <w:rPr>
                <w:rFonts w:ascii="Arial" w:hAnsi="Arial" w:cs="Arial" w:eastAsia="Arial"/>
                <w:b w:val="on"/>
                <w:sz w:val="20"/>
              </w:rPr>
              <w:t>Tipo Documento</w:t>
            </w:r>
          </w:p>
        </w:tc>
        <w:tc>
          <w:tcPr>
            <w:shd w:val="clear" w:color="auto" w:fill="D9D9D9"/>
          </w:tcPr>
          <w:p>
            <w:pPr>
              <w:jc w:val="center"/>
            </w:pPr>
            <w:r>
              <w:rPr>
                <w:rFonts w:ascii="Arial" w:hAnsi="Arial" w:cs="Arial" w:eastAsia="Arial"/>
                <w:b w:val="on"/>
                <w:sz w:val="20"/>
              </w:rPr>
              <w:t>Documento Aprendiz</w:t>
            </w:r>
          </w:p>
        </w:tc>
        <w:tc>
          <w:tcPr>
            <w:shd w:val="clear" w:color="auto" w:fill="D9D9D9"/>
          </w:tcPr>
          <w:p>
            <w:pPr>
              <w:jc w:val="center"/>
            </w:pPr>
            <w:r>
              <w:rPr>
                <w:rFonts w:ascii="Arial" w:hAnsi="Arial" w:cs="Arial" w:eastAsia="Arial"/>
                <w:b w:val="on"/>
                <w:sz w:val="20"/>
              </w:rPr>
              <w:t>Nombre Aprendiz</w:t>
            </w:r>
          </w:p>
        </w:tc>
        <w:tc>
          <w:tcPr>
            <w:shd w:val="clear" w:color="auto" w:fill="D9D9D9"/>
          </w:tcPr>
          <w:p>
            <w:pPr>
              <w:jc w:val="center"/>
            </w:pPr>
            <w:r>
              <w:rPr>
                <w:rFonts w:ascii="Arial" w:hAnsi="Arial" w:cs="Arial" w:eastAsia="Arial"/>
                <w:b w:val="on"/>
                <w:sz w:val="20"/>
              </w:rPr>
              <w:t>Correo</w:t>
            </w:r>
          </w:p>
        </w:tc>
        <w:tc>
          <w:tcPr>
            <w:shd w:val="clear" w:color="auto" w:fill="D9D9D9"/>
          </w:tcPr>
          <w:p>
            <w:pPr>
              <w:jc w:val="center"/>
            </w:pPr>
            <w:r>
              <w:rPr>
                <w:rFonts w:ascii="Arial" w:hAnsi="Arial" w:cs="Arial" w:eastAsia="Arial"/>
                <w:b w:val="on"/>
                <w:sz w:val="20"/>
              </w:rPr>
              <w:t>Nivel Estudio</w:t>
            </w:r>
          </w:p>
        </w:tc>
        <w:tc>
          <w:tcPr>
            <w:shd w:val="clear" w:color="auto" w:fill="D9D9D9"/>
          </w:tcPr>
          <w:p>
            <w:pPr>
              <w:jc w:val="center"/>
            </w:pPr>
            <w:r>
              <w:rPr>
                <w:rFonts w:ascii="Arial" w:hAnsi="Arial" w:cs="Arial" w:eastAsia="Arial"/>
                <w:b w:val="on"/>
                <w:sz w:val="20"/>
              </w:rPr>
              <w:t>Programa</w:t>
            </w:r>
          </w:p>
        </w:tc>
      </w:tr>
      <w:tr>
        <w:tc>
          <w:tcPr>
            <w:hMerge w:val="restart"/>
          </w:tcPr>
          <w:p>
            <w:pPr>
              <w:jc w:val="center"/>
            </w:pPr>
            <w:r>
              <w:rPr>
                <w:rFonts w:ascii="Arial" w:hAnsi="Arial" w:cs="Arial" w:eastAsia="Arial"/>
                <w:sz w:val="18"/>
              </w:rPr>
              <w:t>Sin aplazamientos rechazados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c>
          <w:tcPr>
            <w:hMerge w:val="continue"/>
          </w:tcPr>
          <w:p/>
        </w:tc>
      </w:tr>
    </w:tbl>
    <w:p>
      <w:pPr>
        <w:spacing w:after="300"/>
      </w:pPr>
    </w:p>
    <w:p>
      <w:pPr>
        <w:spacing w:before="200" w:after="120"/>
        <w:jc w:val="left"/>
      </w:pPr>
      <w:r>
        <w:rPr>
          <w:b w:val="on"/>
          <w:sz w:val="20"/>
          <w:rFonts w:ascii="Arial" w:hAnsi="Arial" w:cs="Arial" w:eastAsia="Arial"/>
        </w:rPr>
        <w:t>LEVANTAMIENTO DE CONDICIONAMIENTO DE MATRÍCULA APROBADO:</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shd w:val="clear" w:color="auto" w:fill="D9D9D9"/>
          </w:tcPr>
          <w:p>
            <w:pPr>
              <w:jc w:val="center"/>
            </w:pPr>
            <w:r>
              <w:rPr>
                <w:rFonts w:ascii="Arial" w:hAnsi="Arial" w:cs="Arial" w:eastAsia="Arial"/>
                <w:b w:val="on"/>
                <w:sz w:val="20"/>
              </w:rPr>
              <w:t>N°</w:t>
            </w:r>
          </w:p>
        </w:tc>
        <w:tc>
          <w:tcPr>
            <w:shd w:val="clear" w:color="auto" w:fill="D9D9D9"/>
          </w:tcPr>
          <w:p>
            <w:pPr>
              <w:jc w:val="center"/>
            </w:pPr>
            <w:r>
              <w:rPr>
                <w:rFonts w:ascii="Arial" w:hAnsi="Arial" w:cs="Arial" w:eastAsia="Arial"/>
                <w:b w:val="on"/>
                <w:sz w:val="20"/>
              </w:rPr>
              <w:t>Ficha</w:t>
            </w:r>
          </w:p>
        </w:tc>
        <w:tc>
          <w:tcPr>
            <w:shd w:val="clear" w:color="auto" w:fill="D9D9D9"/>
          </w:tcPr>
          <w:p>
            <w:pPr>
              <w:jc w:val="center"/>
            </w:pPr>
            <w:r>
              <w:rPr>
                <w:rFonts w:ascii="Arial" w:hAnsi="Arial" w:cs="Arial" w:eastAsia="Arial"/>
                <w:b w:val="on"/>
                <w:sz w:val="20"/>
              </w:rPr>
              <w:t>Tipo Documento</w:t>
            </w:r>
          </w:p>
        </w:tc>
        <w:tc>
          <w:tcPr>
            <w:shd w:val="clear" w:color="auto" w:fill="D9D9D9"/>
          </w:tcPr>
          <w:p>
            <w:pPr>
              <w:jc w:val="center"/>
            </w:pPr>
            <w:r>
              <w:rPr>
                <w:rFonts w:ascii="Arial" w:hAnsi="Arial" w:cs="Arial" w:eastAsia="Arial"/>
                <w:b w:val="on"/>
                <w:sz w:val="20"/>
              </w:rPr>
              <w:t>Documento Aprendiz</w:t>
            </w:r>
          </w:p>
        </w:tc>
        <w:tc>
          <w:tcPr>
            <w:shd w:val="clear" w:color="auto" w:fill="D9D9D9"/>
          </w:tcPr>
          <w:p>
            <w:pPr>
              <w:jc w:val="center"/>
            </w:pPr>
            <w:r>
              <w:rPr>
                <w:rFonts w:ascii="Arial" w:hAnsi="Arial" w:cs="Arial" w:eastAsia="Arial"/>
                <w:b w:val="on"/>
                <w:sz w:val="20"/>
              </w:rPr>
              <w:t>Nombre Aprendiz</w:t>
            </w:r>
          </w:p>
        </w:tc>
        <w:tc>
          <w:tcPr>
            <w:shd w:val="clear" w:color="auto" w:fill="D9D9D9"/>
          </w:tcPr>
          <w:p>
            <w:pPr>
              <w:jc w:val="center"/>
            </w:pPr>
            <w:r>
              <w:rPr>
                <w:rFonts w:ascii="Arial" w:hAnsi="Arial" w:cs="Arial" w:eastAsia="Arial"/>
                <w:b w:val="on"/>
                <w:sz w:val="20"/>
              </w:rPr>
              <w:t>Correo</w:t>
            </w:r>
          </w:p>
        </w:tc>
        <w:tc>
          <w:tcPr>
            <w:shd w:val="clear" w:color="auto" w:fill="D9D9D9"/>
          </w:tcPr>
          <w:p>
            <w:pPr>
              <w:jc w:val="center"/>
            </w:pPr>
            <w:r>
              <w:rPr>
                <w:rFonts w:ascii="Arial" w:hAnsi="Arial" w:cs="Arial" w:eastAsia="Arial"/>
                <w:b w:val="on"/>
                <w:sz w:val="20"/>
              </w:rPr>
              <w:t>Nivel Estudio</w:t>
            </w:r>
          </w:p>
        </w:tc>
        <w:tc>
          <w:tcPr>
            <w:shd w:val="clear" w:color="auto" w:fill="D9D9D9"/>
          </w:tcPr>
          <w:p>
            <w:pPr>
              <w:jc w:val="center"/>
            </w:pPr>
            <w:r>
              <w:rPr>
                <w:rFonts w:ascii="Arial" w:hAnsi="Arial" w:cs="Arial" w:eastAsia="Arial"/>
                <w:b w:val="on"/>
                <w:sz w:val="20"/>
              </w:rPr>
              <w:t>Programa</w:t>
            </w:r>
          </w:p>
        </w:tc>
      </w:tr>
      <w:tr>
        <w:tc>
          <w:tcPr>
            <w:hMerge w:val="restart"/>
          </w:tcPr>
          <w:p>
            <w:pPr>
              <w:jc w:val="center"/>
            </w:pPr>
            <w:r>
              <w:rPr>
                <w:rFonts w:ascii="Arial" w:hAnsi="Arial" w:cs="Arial" w:eastAsia="Arial"/>
                <w:sz w:val="18"/>
              </w:rPr>
              <w:t>Sin levantamientos registrados</w:t>
            </w:r>
          </w:p>
        </w:tc>
        <w:tc>
          <w:tcPr>
            <w:hMerge w:val="continue"/>
          </w:tcPr>
          <w:p/>
        </w:tc>
        <w:tc>
          <w:tcPr>
            <w:hMerge w:val="continue"/>
          </w:tcPr>
          <w:p/>
        </w:tc>
        <w:tc>
          <w:tcPr>
            <w:hMerge w:val="continue"/>
          </w:tcPr>
          <w:p/>
        </w:tc>
        <w:tc>
          <w:tcPr>
            <w:hMerge w:val="continue"/>
          </w:tcPr>
          <w:p/>
        </w:tc>
        <w:tc>
          <w:tcPr>
            <w:hMerge w:val="continue"/>
          </w:tcPr>
          <w:p/>
        </w:tc>
        <w:tc>
          <w:tcPr>
            <w:hMerge w:val="continue"/>
          </w:tcPr>
          <w:p/>
        </w:tc>
        <w:tc>
          <w:tcPr>
            <w:hMerge w:val="continue"/>
          </w:tcPr>
          <w:p/>
        </w:tc>
      </w:tr>
    </w:tbl>
    <w:p>
      <w:pPr>
        <w:spacing w:after="300"/>
      </w:pPr>
    </w:p>
    <w:p>
      <w:pPr>
        <w:spacing w:before="280" w:after="120"/>
        <w:jc w:val="left"/>
      </w:pPr>
      <w:r>
        <w:rPr>
          <w:b w:val="on"/>
          <w:sz w:val="22"/>
          <w:rFonts w:ascii="Arial" w:hAnsi="Arial" w:cs="Arial" w:eastAsia="Arial"/>
        </w:rPr>
        <w:t>CONCLUSIONES</w:t>
      </w:r>
    </w:p>
    <w:p>
      <w:pPr>
        <w:spacing w:after="100"/>
        <w:jc w:val="both"/>
      </w:pPr>
      <w:r>
        <w:rPr>
          <w:sz w:val="18"/>
          <w:rFonts w:ascii="Arial" w:hAnsi="Arial" w:cs="Arial" w:eastAsia="Arial"/>
        </w:rPr>
        <w:t>La Coordinación Académica de Tecnología e Innovación, aprueba el registro en el aplicativo Sena **SOFIA** Plus de las siguientes novedades académicas: **reingresos aprobados, retiros voluntarios aprobados, retiro voluntario no aprobado, traslados aprobados, traslado no aprobado, aplazamientos rechazados y levantamiento de condicionamiento de matrícula aprobado**, validadas en el Sistema Académico Administrativo **SOFIA PLUS**, correspondientes a los aprendices relacionados en la presente acta, las cuales fueron revisadas y analizadas por el coordinador académico y los mismos están relacionados en la matriz de novedades académicas adjunto de acuerdo con los soportes enviados por los aprendices; esto en el entendido que, aportaron los soportes legales de conformidad con el Reglamento del Aprendiz Sena.</w:t>
      </w:r>
    </w:p>
    <w:p>
      <w:pPr>
        <w:spacing w:after="100"/>
        <w:jc w:val="both"/>
      </w:pPr>
      <w:r>
        <w:rPr>
          <w:sz w:val="18"/>
          <w:rFonts w:ascii="Arial" w:hAnsi="Arial" w:cs="Arial" w:eastAsia="Arial"/>
        </w:rPr>
        <w:t>Para el caso de las novedades no aprobadas los aprendices relacionados en la presente acta; no aportaron los soportes legales de conformidad con el Reglamento del Aprendiz Sena.</w:t>
      </w:r>
    </w:p>
    <w:p>
      <w:pPr>
        <w:spacing w:before="280" w:after="120"/>
        <w:jc w:val="left"/>
      </w:pPr>
      <w:r>
        <w:rPr>
          <w:b w:val="on"/>
          <w:sz w:val="22"/>
          <w:rFonts w:ascii="Arial" w:hAnsi="Arial" w:cs="Arial" w:eastAsia="Arial"/>
        </w:rPr>
        <w:t>ESTABLECIMIENTO Y ACEPTACIÓN DE COMPROMISOS</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shd w:val="clear" w:color="auto" w:fill="D9D9D9"/>
          </w:tcPr>
          <w:p>
            <w:pPr>
              <w:jc w:val="center"/>
            </w:pPr>
            <w:r>
              <w:rPr>
                <w:rFonts w:ascii="Arial" w:hAnsi="Arial" w:cs="Arial" w:eastAsia="Arial"/>
                <w:b w:val="on"/>
                <w:sz w:val="20"/>
              </w:rPr>
              <w:t>ACTIVIDAD / DECISIÓN</w:t>
            </w:r>
          </w:p>
        </w:tc>
        <w:tc>
          <w:tcPr>
            <w:shd w:val="clear" w:color="auto" w:fill="D9D9D9"/>
          </w:tcPr>
          <w:p>
            <w:pPr>
              <w:jc w:val="center"/>
            </w:pPr>
            <w:r>
              <w:rPr>
                <w:rFonts w:ascii="Arial" w:hAnsi="Arial" w:cs="Arial" w:eastAsia="Arial"/>
                <w:b w:val="on"/>
                <w:sz w:val="20"/>
              </w:rPr>
              <w:t>FECHA</w:t>
            </w:r>
          </w:p>
        </w:tc>
        <w:tc>
          <w:tcPr>
            <w:shd w:val="clear" w:color="auto" w:fill="D9D9D9"/>
          </w:tcPr>
          <w:p>
            <w:pPr>
              <w:jc w:val="center"/>
            </w:pPr>
            <w:r>
              <w:rPr>
                <w:rFonts w:ascii="Arial" w:hAnsi="Arial" w:cs="Arial" w:eastAsia="Arial"/>
                <w:b w:val="on"/>
                <w:sz w:val="20"/>
              </w:rPr>
              <w:t>RESPONSABLE</w:t>
            </w:r>
          </w:p>
        </w:tc>
        <w:tc>
          <w:tcPr>
            <w:shd w:val="clear" w:color="auto" w:fill="D9D9D9"/>
          </w:tcPr>
          <w:p>
            <w:pPr>
              <w:jc w:val="center"/>
            </w:pPr>
            <w:r>
              <w:rPr>
                <w:rFonts w:ascii="Arial" w:hAnsi="Arial" w:cs="Arial" w:eastAsia="Arial"/>
                <w:b w:val="on"/>
                <w:sz w:val="20"/>
              </w:rPr>
              <w:t>FIRMA O PARTICIPACIÓN VIRTUAL</w:t>
            </w:r>
          </w:p>
        </w:tc>
      </w:tr>
      <w:tr>
        <w:tc>
          <w:p>
            <w:pPr>
              <w:jc w:val="center"/>
            </w:pPr>
            <w:r>
              <w:rPr>
                <w:rFonts w:ascii="Arial" w:hAnsi="Arial" w:cs="Arial" w:eastAsia="Arial"/>
                <w:sz w:val="18"/>
              </w:rPr>
              <w:t>Registro de novedades académicas aprobadas en Sofia Plus</w:t>
            </w:r>
          </w:p>
        </w:tc>
        <w:tc>
          <w:p>
            <w:pPr>
              <w:jc w:val="center"/>
            </w:pPr>
            <w:r>
              <w:rPr>
                <w:rFonts w:ascii="Arial" w:hAnsi="Arial" w:cs="Arial" w:eastAsia="Arial"/>
                <w:sz w:val="18"/>
              </w:rPr>
              <w:t>2025-12-30</w:t>
            </w:r>
          </w:p>
        </w:tc>
        <w:tc>
          <w:p>
            <w:pPr>
              <w:jc w:val="center"/>
            </w:pPr>
            <w:r>
              <w:rPr>
                <w:rFonts w:ascii="Arial" w:hAnsi="Arial" w:cs="Arial" w:eastAsia="Arial"/>
                <w:sz w:val="18"/>
              </w:rPr>
              <w:t>Coordinador Académico</w:t>
            </w:r>
          </w:p>
        </w:tc>
        <w:tc>
          <w:p/>
        </w:tc>
      </w:tr>
      <w:tr>
        <w:tc>
          <w:p>
            <w:pPr>
              <w:jc w:val="center"/>
            </w:pPr>
            <w:r>
              <w:rPr>
                <w:rFonts w:ascii="Arial" w:hAnsi="Arial" w:cs="Arial" w:eastAsia="Arial"/>
                <w:sz w:val="18"/>
              </w:rPr>
              <w:t>Notificación a aprendices sobre decisiones tomadas</w:t>
            </w:r>
          </w:p>
        </w:tc>
        <w:tc>
          <w:p>
            <w:pPr>
              <w:jc w:val="center"/>
            </w:pPr>
            <w:r>
              <w:rPr>
                <w:rFonts w:ascii="Arial" w:hAnsi="Arial" w:cs="Arial" w:eastAsia="Arial"/>
                <w:sz w:val="18"/>
              </w:rPr>
              <w:t>2026-01-01</w:t>
            </w:r>
          </w:p>
        </w:tc>
        <w:tc>
          <w:p>
            <w:pPr>
              <w:jc w:val="center"/>
            </w:pPr>
            <w:r>
              <w:rPr>
                <w:rFonts w:ascii="Arial" w:hAnsi="Arial" w:cs="Arial" w:eastAsia="Arial"/>
                <w:sz w:val="18"/>
              </w:rPr>
              <w:t>Coordinador Académico</w:t>
            </w:r>
          </w:p>
        </w:tc>
        <w:tc>
          <w:p/>
        </w:tc>
      </w:tr>
      <w:tr>
        <w:tc>
          <w:p>
            <w:pPr>
              <w:jc w:val="center"/>
            </w:pPr>
            <w:r>
              <w:rPr>
                <w:rFonts w:ascii="Arial" w:hAnsi="Arial" w:cs="Arial" w:eastAsia="Arial"/>
                <w:sz w:val="18"/>
              </w:rPr>
              <w:t>Seguimiento a estudiantes con novedades aprobadas</w:t>
            </w:r>
          </w:p>
        </w:tc>
        <w:tc>
          <w:p>
            <w:pPr>
              <w:jc w:val="center"/>
            </w:pPr>
            <w:r>
              <w:rPr>
                <w:rFonts w:ascii="Arial" w:hAnsi="Arial" w:cs="Arial" w:eastAsia="Arial"/>
                <w:sz w:val="18"/>
              </w:rPr>
              <w:t>2026-01-05</w:t>
            </w:r>
          </w:p>
        </w:tc>
        <w:tc>
          <w:p>
            <w:pPr>
              <w:jc w:val="center"/>
            </w:pPr>
            <w:r>
              <w:rPr>
                <w:rFonts w:ascii="Arial" w:hAnsi="Arial" w:cs="Arial" w:eastAsia="Arial"/>
                <w:sz w:val="18"/>
              </w:rPr>
              <w:t>Coordinación Académica</w:t>
            </w:r>
          </w:p>
        </w:tc>
        <w:tc>
          <w:p/>
        </w:tc>
      </w:tr>
    </w:tbl>
    <w:p>
      <w:pPr>
        <w:spacing w:after="300"/>
      </w:pPr>
    </w:p>
    <w:p>
      <w:pPr>
        <w:spacing w:before="280" w:after="120"/>
        <w:jc w:val="left"/>
      </w:pPr>
      <w:r>
        <w:rPr>
          <w:b w:val="on"/>
          <w:sz w:val="22"/>
          <w:rFonts w:ascii="Arial" w:hAnsi="Arial" w:cs="Arial" w:eastAsia="Arial"/>
        </w:rPr>
        <w:t>ASISTENTES Y APROBACIÓN DECISIONES</w:t>
      </w:r>
    </w:p>
    <w:tbl>
      <w:tblPr>
        <w:tblW w:w="0" w:type="auto"/>
        <w:tblW w:w="5000" w:type="pct"/>
        <w:tblBorders>
          <w:top w:val="single"/>
          <w:left w:val="single"/>
          <w:bottom w:val="single"/>
          <w:right w:val="single"/>
          <w:insideH w:val="single"/>
          <w:insideV w:val="single"/>
        </w:tblBorders>
        <w:tblBorders>
          <w:top w:val="single" w:sz="8" w:color="000000"/>
          <w:left w:val="single" w:sz="8" w:color="000000"/>
          <w:bottom w:val="single" w:sz="8" w:color="000000"/>
          <w:right w:val="single" w:sz="8" w:color="000000"/>
          <w:insideH w:val="single" w:sz="8" w:color="000000"/>
          <w:insideV w:val="single" w:sz="8" w:color="000000"/>
        </w:tblBorders>
        <w:tblCellMar>
          <w:top w:w="100"/>
          <w:left w:w="150"/>
          <w:bottom w:w="100"/>
          <w:right w:w="150"/>
        </w:tblCellMar>
      </w:tblPr>
      <w:tr>
        <w:tc>
          <w:tcPr>
            <w:shd w:val="clear" w:color="auto" w:fill="D9D9D9"/>
          </w:tcPr>
          <w:p>
            <w:pPr>
              <w:jc w:val="center"/>
            </w:pPr>
            <w:r>
              <w:rPr>
                <w:rFonts w:ascii="Arial" w:hAnsi="Arial" w:cs="Arial" w:eastAsia="Arial"/>
                <w:b w:val="on"/>
                <w:sz w:val="20"/>
              </w:rPr>
              <w:t>NOMBRE</w:t>
            </w:r>
          </w:p>
        </w:tc>
        <w:tc>
          <w:tcPr>
            <w:shd w:val="clear" w:color="auto" w:fill="D9D9D9"/>
          </w:tcPr>
          <w:p>
            <w:pPr>
              <w:jc w:val="center"/>
            </w:pPr>
            <w:r>
              <w:rPr>
                <w:rFonts w:ascii="Arial" w:hAnsi="Arial" w:cs="Arial" w:eastAsia="Arial"/>
                <w:b w:val="on"/>
                <w:sz w:val="20"/>
              </w:rPr>
              <w:t>DEPENDENCIA / EMPRESA</w:t>
            </w:r>
          </w:p>
        </w:tc>
        <w:tc>
          <w:tcPr>
            <w:shd w:val="clear" w:color="auto" w:fill="D9D9D9"/>
          </w:tcPr>
          <w:p>
            <w:pPr>
              <w:jc w:val="center"/>
            </w:pPr>
            <w:r>
              <w:rPr>
                <w:rFonts w:ascii="Arial" w:hAnsi="Arial" w:cs="Arial" w:eastAsia="Arial"/>
                <w:b w:val="on"/>
                <w:sz w:val="20"/>
              </w:rPr>
              <w:t>APRUEBA (SI/NO)</w:t>
            </w:r>
          </w:p>
        </w:tc>
        <w:tc>
          <w:tcPr>
            <w:shd w:val="clear" w:color="auto" w:fill="D9D9D9"/>
          </w:tcPr>
          <w:p>
            <w:pPr>
              <w:jc w:val="center"/>
            </w:pPr>
            <w:r>
              <w:rPr>
                <w:rFonts w:ascii="Arial" w:hAnsi="Arial" w:cs="Arial" w:eastAsia="Arial"/>
                <w:b w:val="on"/>
                <w:sz w:val="20"/>
              </w:rPr>
              <w:t>OBSERVACIÓN</w:t>
            </w:r>
          </w:p>
        </w:tc>
        <w:tc>
          <w:tcPr>
            <w:shd w:val="clear" w:color="auto" w:fill="D9D9D9"/>
          </w:tcPr>
          <w:p>
            <w:pPr>
              <w:jc w:val="center"/>
            </w:pPr>
            <w:r>
              <w:rPr>
                <w:rFonts w:ascii="Arial" w:hAnsi="Arial" w:cs="Arial" w:eastAsia="Arial"/>
                <w:b w:val="on"/>
                <w:sz w:val="20"/>
              </w:rPr>
              <w:t>FIRMA O PARTICIPACIÓN VIRTUAL</w:t>
            </w:r>
          </w:p>
        </w:tc>
      </w:tr>
      <w:tr>
        <w:tc>
          <w:p>
            <w:pPr>
              <w:jc w:val="center"/>
            </w:pPr>
            <w:r>
              <w:rPr>
                <w:rFonts w:ascii="Arial" w:hAnsi="Arial" w:cs="Arial" w:eastAsia="Arial"/>
                <w:sz w:val="18"/>
              </w:rPr>
              <w:t>COORDINADOR ACADÉMICO</w:t>
            </w:r>
          </w:p>
        </w:tc>
        <w:tc>
          <w:p>
            <w:pPr>
              <w:jc w:val="center"/>
            </w:pPr>
            <w:r>
              <w:rPr>
                <w:rFonts w:ascii="Arial" w:hAnsi="Arial" w:cs="Arial" w:eastAsia="Arial"/>
                <w:sz w:val="18"/>
              </w:rPr>
              <w:t>SENA - Centro de Tecnología e Innovación</w:t>
            </w:r>
          </w:p>
        </w:tc>
        <w:tc>
          <w:p>
            <w:pPr>
              <w:jc w:val="center"/>
            </w:pPr>
            <w:r>
              <w:rPr>
                <w:rFonts w:ascii="Arial" w:hAnsi="Arial" w:cs="Arial" w:eastAsia="Arial"/>
                <w:sz w:val="18"/>
              </w:rPr>
              <w:t>SI</w:t>
            </w:r>
          </w:p>
        </w:tc>
        <w:tc>
          <w:p>
            <w:pPr>
              <w:jc w:val="center"/>
            </w:pPr>
            <w:r>
              <w:rPr>
                <w:rFonts w:ascii="Arial" w:hAnsi="Arial" w:cs="Arial" w:eastAsia="Arial"/>
                <w:sz w:val="18"/>
              </w:rPr>
              <w:t>Aprobado</w:t>
            </w:r>
          </w:p>
        </w:tc>
        <w:tc>
          <w:p>
            <w:pPr>
              <w:jc w:val="center"/>
            </w:pPr>
            <w:r>
              <w:rPr>
                <w:rFonts w:ascii="Arial" w:hAnsi="Arial" w:cs="Arial" w:eastAsia="Arial"/>
                <w:sz w:val="18"/>
              </w:rPr>
              <w:t/>
            </w:r>
          </w:p>
        </w:tc>
      </w:tr>
    </w:tbl>
    <w:p>
      <w:pPr>
        <w:spacing w:after="300"/>
      </w:pPr>
    </w:p>
    <w:p>
      <w:pPr>
        <w:spacing w:before="280" w:after="120"/>
        <w:jc w:val="left"/>
      </w:pPr>
      <w:r>
        <w:rPr>
          <w:b w:val="on"/>
          <w:sz w:val="22"/>
          <w:rFonts w:ascii="Arial" w:hAnsi="Arial" w:cs="Arial" w:eastAsia="Arial"/>
        </w:rPr>
        <w:t>ANEXOS</w:t>
      </w:r>
    </w:p>
    <w:sectPr>
      <w:pgMar w:top="800" w:bottom="800" w:left="800" w:right="800"/>
      <w:pgBorders w:offsetFrom="page">
        <w:top w:val="single" w:sz="12" w:color="000000" w:space="24"/>
        <w:left w:val="single" w:sz="12" w:color="000000" w:space="24"/>
        <w:bottom w:val="single" w:sz="12" w:color="000000" w:space="24"/>
        <w:right w:val="single" w:sz="12" w:color="000000" w:space="24"/>
      </w:pgBorders>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2025-11-18T19:50:31Z</dcterms:created>
  <dc:creator>Apache POI</dc:creator>
</cp:coreProperties>
</file>