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26" w:rsidRDefault="00581726"/>
    <w:p w:rsidR="00581726" w:rsidRDefault="00581726"/>
    <w:p w:rsidR="00581726" w:rsidRDefault="00581726"/>
    <w:tbl>
      <w:tblPr>
        <w:tblW w:w="103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3C4808" w:rsidTr="00581726">
        <w:trPr>
          <w:cantSplit/>
          <w:trHeight w:val="340"/>
        </w:trPr>
        <w:tc>
          <w:tcPr>
            <w:tcW w:w="2834" w:type="dxa"/>
            <w:vAlign w:val="center"/>
            <w:hideMark/>
          </w:tcPr>
          <w:p w:rsidR="003C4808" w:rsidRDefault="003C4808">
            <w:pPr>
              <w:pStyle w:val="ECVPersonalInfoHeading"/>
              <w:rPr>
                <w:lang w:val="es-ES"/>
              </w:rPr>
            </w:pPr>
            <w:r>
              <w:rPr>
                <w:caps w:val="0"/>
                <w:lang w:val="es-ES"/>
              </w:rPr>
              <w:t>INFORMACIÓN PERSONAL</w:t>
            </w:r>
          </w:p>
        </w:tc>
        <w:tc>
          <w:tcPr>
            <w:tcW w:w="7541" w:type="dxa"/>
            <w:vAlign w:val="center"/>
            <w:hideMark/>
          </w:tcPr>
          <w:p w:rsidR="003C4808" w:rsidRDefault="003C4808">
            <w:pPr>
              <w:pStyle w:val="ECVNameField"/>
              <w:rPr>
                <w:lang w:val="es-ES"/>
              </w:rPr>
            </w:pPr>
            <w:r>
              <w:rPr>
                <w:lang w:val="es-ES"/>
              </w:rPr>
              <w:t>ENRIQUE PAZ ROLDÁN</w:t>
            </w:r>
          </w:p>
        </w:tc>
      </w:tr>
      <w:tr w:rsidR="003C4808" w:rsidTr="00581726">
        <w:trPr>
          <w:cantSplit/>
          <w:trHeight w:val="227"/>
        </w:trPr>
        <w:tc>
          <w:tcPr>
            <w:tcW w:w="10375" w:type="dxa"/>
            <w:gridSpan w:val="2"/>
          </w:tcPr>
          <w:p w:rsidR="003C4808" w:rsidRDefault="003C4808">
            <w:pPr>
              <w:pStyle w:val="ECVComments"/>
              <w:rPr>
                <w:lang w:val="es-ES"/>
              </w:rPr>
            </w:pPr>
          </w:p>
        </w:tc>
      </w:tr>
      <w:tr w:rsidR="003C4808" w:rsidRPr="001E3221" w:rsidTr="00581726">
        <w:trPr>
          <w:cantSplit/>
          <w:trHeight w:val="340"/>
        </w:trPr>
        <w:tc>
          <w:tcPr>
            <w:tcW w:w="2834" w:type="dxa"/>
            <w:vMerge w:val="restart"/>
            <w:hideMark/>
          </w:tcPr>
          <w:p w:rsidR="003C4808" w:rsidRDefault="003C4808">
            <w:pPr>
              <w:pStyle w:val="ECVLeftHeading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923925" cy="1402585"/>
                  <wp:effectExtent l="19050" t="0" r="9525" b="0"/>
                  <wp:docPr id="130" name="Imagen 130" descr="C:\Users\LuisPaz\Desktop\prueba 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LuisPaz\Desktop\prueba 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40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hideMark/>
          </w:tcPr>
          <w:p w:rsidR="003C4808" w:rsidRDefault="003C4808" w:rsidP="001E3221">
            <w:pPr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1E3221">
              <w:rPr>
                <w:lang w:val="es-ES"/>
              </w:rPr>
              <w:t xml:space="preserve"> C/ERASO</w:t>
            </w:r>
            <w:r>
              <w:rPr>
                <w:lang w:val="es-ES"/>
              </w:rPr>
              <w:t xml:space="preserve">, </w:t>
            </w:r>
            <w:r w:rsidR="001E3221">
              <w:rPr>
                <w:lang w:val="es-ES"/>
              </w:rPr>
              <w:t>1</w:t>
            </w:r>
            <w:r>
              <w:rPr>
                <w:lang w:val="es-ES"/>
              </w:rPr>
              <w:t>5</w:t>
            </w:r>
            <w:r w:rsidR="001E3221">
              <w:rPr>
                <w:lang w:val="es-ES"/>
              </w:rPr>
              <w:t>, 3º B</w:t>
            </w:r>
            <w:r>
              <w:rPr>
                <w:lang w:val="es-ES"/>
              </w:rPr>
              <w:t xml:space="preserve">  </w:t>
            </w:r>
            <w:r w:rsidR="001E3221">
              <w:rPr>
                <w:lang w:val="es-ES"/>
              </w:rPr>
              <w:t>MADRID</w:t>
            </w:r>
            <w:r>
              <w:rPr>
                <w:lang w:val="es-ES"/>
              </w:rPr>
              <w:t xml:space="preserve"> </w:t>
            </w:r>
            <w:r w:rsidR="001E3221">
              <w:rPr>
                <w:lang w:val="es-ES"/>
              </w:rPr>
              <w:t>28028</w:t>
            </w:r>
            <w:bookmarkStart w:id="0" w:name="_GoBack"/>
            <w:bookmarkEnd w:id="0"/>
            <w:r>
              <w:rPr>
                <w:lang w:val="es-ES"/>
              </w:rPr>
              <w:t xml:space="preserve"> (ESPAÑA) </w:t>
            </w:r>
          </w:p>
        </w:tc>
      </w:tr>
      <w:tr w:rsidR="003C4808" w:rsidTr="00581726">
        <w:trPr>
          <w:cantSplit/>
          <w:trHeight w:val="340"/>
        </w:trPr>
        <w:tc>
          <w:tcPr>
            <w:tcW w:w="2834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  <w:hideMark/>
          </w:tcPr>
          <w:p w:rsidR="003C4808" w:rsidRDefault="003C4808">
            <w:pPr>
              <w:tabs>
                <w:tab w:val="right" w:pos="8218"/>
              </w:tabs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/>
              </w:rPr>
              <w:t>630209761</w:t>
            </w:r>
          </w:p>
        </w:tc>
      </w:tr>
      <w:tr w:rsidR="003C4808" w:rsidTr="00581726">
        <w:trPr>
          <w:cantSplit/>
          <w:trHeight w:val="340"/>
        </w:trPr>
        <w:tc>
          <w:tcPr>
            <w:tcW w:w="2834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  <w:vAlign w:val="center"/>
            <w:hideMark/>
          </w:tcPr>
          <w:p w:rsidR="003C4808" w:rsidRDefault="003C4808" w:rsidP="003C4808">
            <w:pPr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/>
              </w:rPr>
              <w:t xml:space="preserve"> </w:t>
            </w:r>
            <w:r>
              <w:rPr>
                <w:rStyle w:val="ECVInternetLink"/>
                <w:lang w:val="es-ES"/>
              </w:rPr>
              <w:t>enriquepaz.verde@hotmail.com</w:t>
            </w:r>
            <w:r>
              <w:rPr>
                <w:lang w:val="es-ES"/>
              </w:rPr>
              <w:t xml:space="preserve"> </w:t>
            </w:r>
          </w:p>
        </w:tc>
      </w:tr>
      <w:tr w:rsidR="003C4808" w:rsidTr="00581726">
        <w:trPr>
          <w:cantSplit/>
          <w:trHeight w:val="340"/>
        </w:trPr>
        <w:tc>
          <w:tcPr>
            <w:tcW w:w="2834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</w:tcPr>
          <w:p w:rsidR="003C4808" w:rsidRDefault="003C4808">
            <w:pPr>
              <w:rPr>
                <w:lang w:val="es-ES"/>
              </w:rPr>
            </w:pPr>
          </w:p>
        </w:tc>
      </w:tr>
      <w:tr w:rsidR="003C4808" w:rsidTr="00581726">
        <w:trPr>
          <w:cantSplit/>
          <w:trHeight w:val="340"/>
        </w:trPr>
        <w:tc>
          <w:tcPr>
            <w:tcW w:w="2834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</w:tcPr>
          <w:p w:rsidR="003C4808" w:rsidRDefault="003C4808">
            <w:pPr>
              <w:rPr>
                <w:lang w:val="es-ES"/>
              </w:rPr>
            </w:pPr>
          </w:p>
        </w:tc>
      </w:tr>
      <w:tr w:rsidR="003C4808" w:rsidRPr="001E3221" w:rsidTr="00581726">
        <w:trPr>
          <w:cantSplit/>
          <w:trHeight w:val="397"/>
        </w:trPr>
        <w:tc>
          <w:tcPr>
            <w:tcW w:w="2834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  <w:vAlign w:val="center"/>
            <w:hideMark/>
          </w:tcPr>
          <w:p w:rsidR="003C4808" w:rsidRDefault="003C4808">
            <w:pPr>
              <w:pStyle w:val="ECVGenderRow"/>
              <w:rPr>
                <w:lang w:val="es-ES"/>
              </w:rPr>
            </w:pPr>
            <w:r>
              <w:rPr>
                <w:rStyle w:val="ECVHeadingContactDetails"/>
                <w:lang w:val="es-ES"/>
              </w:rPr>
              <w:t>Sexo</w:t>
            </w:r>
            <w:r>
              <w:rPr>
                <w:lang w:val="es-ES"/>
              </w:rPr>
              <w:t xml:space="preserve"> </w:t>
            </w:r>
            <w:r>
              <w:rPr>
                <w:rStyle w:val="ECVContactDetails"/>
                <w:lang w:val="es-ES"/>
              </w:rPr>
              <w:t>Varón</w:t>
            </w:r>
            <w:r>
              <w:rPr>
                <w:lang w:val="es-ES"/>
              </w:rPr>
              <w:t xml:space="preserve"> </w:t>
            </w:r>
            <w:r>
              <w:rPr>
                <w:rStyle w:val="ECVHeadingContactDetails"/>
                <w:lang w:val="es-ES"/>
              </w:rPr>
              <w:t>| Fecha de nacimiento</w:t>
            </w:r>
            <w:r>
              <w:rPr>
                <w:lang w:val="es-ES"/>
              </w:rPr>
              <w:t xml:space="preserve"> </w:t>
            </w:r>
            <w:r>
              <w:rPr>
                <w:rStyle w:val="ECVContactDetails"/>
                <w:lang w:val="es-ES"/>
              </w:rPr>
              <w:t>13/07/1983</w:t>
            </w:r>
            <w:r>
              <w:rPr>
                <w:lang w:val="es-ES"/>
              </w:rPr>
              <w:t xml:space="preserve"> </w:t>
            </w:r>
            <w:r>
              <w:rPr>
                <w:rStyle w:val="ECVHeadingContactDetails"/>
                <w:lang w:val="es-ES"/>
              </w:rPr>
              <w:t>| Nacionalidad</w:t>
            </w:r>
            <w:r>
              <w:rPr>
                <w:lang w:val="es-ES"/>
              </w:rPr>
              <w:t xml:space="preserve"> </w:t>
            </w:r>
            <w:r>
              <w:rPr>
                <w:rStyle w:val="ECVContactDetails"/>
                <w:lang w:val="es-ES"/>
              </w:rPr>
              <w:t>Española</w:t>
            </w:r>
            <w:r>
              <w:rPr>
                <w:lang w:val="es-ES"/>
              </w:rPr>
              <w:t xml:space="preserve"> </w:t>
            </w:r>
          </w:p>
        </w:tc>
      </w:tr>
    </w:tbl>
    <w:p w:rsidR="003C4808" w:rsidRDefault="003C4808" w:rsidP="003C4808">
      <w:pPr>
        <w:pStyle w:val="ECVText"/>
        <w:rPr>
          <w:lang w:val="es-ES"/>
        </w:rPr>
      </w:pPr>
    </w:p>
    <w:p w:rsidR="003C4808" w:rsidRDefault="003C4808" w:rsidP="003C4808">
      <w:pPr>
        <w:pStyle w:val="ECVText"/>
        <w:rPr>
          <w:lang w:val="es-ES"/>
        </w:rPr>
      </w:pPr>
    </w:p>
    <w:p w:rsidR="00581726" w:rsidRDefault="00581726" w:rsidP="003C4808">
      <w:pPr>
        <w:pStyle w:val="ECVText"/>
        <w:rPr>
          <w:lang w:val="es-ES"/>
        </w:rPr>
      </w:pPr>
    </w:p>
    <w:p w:rsidR="00581726" w:rsidRDefault="00581726" w:rsidP="003C4808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3C4808" w:rsidTr="003C4808">
        <w:trPr>
          <w:trHeight w:val="170"/>
        </w:trPr>
        <w:tc>
          <w:tcPr>
            <w:tcW w:w="2835" w:type="dxa"/>
            <w:hideMark/>
          </w:tcPr>
          <w:p w:rsidR="003C4808" w:rsidRDefault="003C4808">
            <w:pPr>
              <w:pStyle w:val="ECVLeftHeading"/>
              <w:rPr>
                <w:lang w:val="es-ES"/>
              </w:rPr>
            </w:pPr>
            <w:r>
              <w:rPr>
                <w:caps/>
                <w:lang w:val="es-ES"/>
              </w:rPr>
              <w:t>EXPERIENCIA PROFESIONAL</w:t>
            </w:r>
          </w:p>
        </w:tc>
        <w:tc>
          <w:tcPr>
            <w:tcW w:w="7540" w:type="dxa"/>
            <w:vAlign w:val="bottom"/>
            <w:hideMark/>
          </w:tcPr>
          <w:p w:rsidR="003C4808" w:rsidRDefault="003C4808">
            <w:pPr>
              <w:pStyle w:val="ECVBlueBox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"/>
              </w:rPr>
              <w:t xml:space="preserve"> </w:t>
            </w:r>
          </w:p>
        </w:tc>
      </w:tr>
    </w:tbl>
    <w:p w:rsidR="003C4808" w:rsidRDefault="003C4808" w:rsidP="003C4808">
      <w:pPr>
        <w:pStyle w:val="ECVComments"/>
        <w:rPr>
          <w:lang w:val="es-ES"/>
        </w:rPr>
      </w:pPr>
    </w:p>
    <w:tbl>
      <w:tblPr>
        <w:tblpPr w:topFromText="6" w:bottomFromText="170" w:vertAnchor="text" w:tblpY="6"/>
        <w:tblW w:w="103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3C4808" w:rsidTr="003C4808">
        <w:trPr>
          <w:cantSplit/>
        </w:trPr>
        <w:tc>
          <w:tcPr>
            <w:tcW w:w="2834" w:type="dxa"/>
            <w:vMerge w:val="restart"/>
            <w:hideMark/>
          </w:tcPr>
          <w:p w:rsidR="003C4808" w:rsidRDefault="003C4808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Enero a Mayo 2011-2013</w:t>
            </w:r>
          </w:p>
          <w:p w:rsidR="005B3460" w:rsidRDefault="005B3460">
            <w:pPr>
              <w:pStyle w:val="ECVDate"/>
              <w:rPr>
                <w:lang w:val="es-ES"/>
              </w:rPr>
            </w:pPr>
          </w:p>
          <w:p w:rsidR="005B3460" w:rsidRDefault="005B3460">
            <w:pPr>
              <w:pStyle w:val="ECVDate"/>
              <w:rPr>
                <w:lang w:val="es-ES"/>
              </w:rPr>
            </w:pPr>
          </w:p>
          <w:p w:rsidR="00FC41B0" w:rsidRDefault="00FC41B0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FC41B0" w:rsidRDefault="00FC41B0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Junio 2007-Octubre 2007</w:t>
            </w:r>
          </w:p>
          <w:p w:rsidR="00FC41B0" w:rsidRDefault="00FC41B0">
            <w:pPr>
              <w:pStyle w:val="ECVDate"/>
              <w:rPr>
                <w:lang w:val="es-ES"/>
              </w:rPr>
            </w:pPr>
          </w:p>
          <w:p w:rsidR="00FC41B0" w:rsidRDefault="00FC41B0">
            <w:pPr>
              <w:pStyle w:val="ECVDate"/>
              <w:rPr>
                <w:lang w:val="es-ES"/>
              </w:rPr>
            </w:pPr>
          </w:p>
          <w:p w:rsidR="00FC41B0" w:rsidRDefault="00FC41B0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Junio – Octubre 200</w:t>
            </w:r>
            <w:r w:rsidR="00A214D7">
              <w:rPr>
                <w:lang w:val="es-ES"/>
              </w:rPr>
              <w:t>0</w:t>
            </w:r>
            <w:r>
              <w:rPr>
                <w:lang w:val="es-ES"/>
              </w:rPr>
              <w:t>-2006</w:t>
            </w: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</w:tc>
        <w:tc>
          <w:tcPr>
            <w:tcW w:w="7541" w:type="dxa"/>
            <w:hideMark/>
          </w:tcPr>
          <w:p w:rsidR="003C4808" w:rsidRDefault="003C4808">
            <w:pPr>
              <w:pStyle w:val="ECVSubSectionHeading"/>
              <w:rPr>
                <w:lang w:val="es-ES"/>
              </w:rPr>
            </w:pPr>
            <w:r>
              <w:rPr>
                <w:lang w:val="es-ES"/>
              </w:rPr>
              <w:t>MONITOR DE EDUCACIÓN AMBIENTAL</w:t>
            </w:r>
          </w:p>
        </w:tc>
      </w:tr>
      <w:tr w:rsidR="003C4808" w:rsidTr="003C4808">
        <w:trPr>
          <w:cantSplit/>
        </w:trPr>
        <w:tc>
          <w:tcPr>
            <w:tcW w:w="2834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  <w:hideMark/>
          </w:tcPr>
          <w:p w:rsidR="003C4808" w:rsidRDefault="003C4808">
            <w:pPr>
              <w:pStyle w:val="ECVOrganisationDetails"/>
              <w:rPr>
                <w:lang w:val="es-ES"/>
              </w:rPr>
            </w:pPr>
            <w:r>
              <w:rPr>
                <w:lang w:val="es-ES"/>
              </w:rPr>
              <w:t xml:space="preserve">Empresa Francisca </w:t>
            </w:r>
            <w:proofErr w:type="spellStart"/>
            <w:r>
              <w:rPr>
                <w:lang w:val="es-ES"/>
              </w:rPr>
              <w:t>Tamurejo</w:t>
            </w:r>
            <w:proofErr w:type="spellEnd"/>
          </w:p>
        </w:tc>
      </w:tr>
      <w:tr w:rsidR="003C4808" w:rsidTr="003C4808">
        <w:trPr>
          <w:cantSplit/>
        </w:trPr>
        <w:tc>
          <w:tcPr>
            <w:tcW w:w="2834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  <w:hideMark/>
          </w:tcPr>
          <w:p w:rsidR="003C4808" w:rsidRDefault="003C4808">
            <w:pPr>
              <w:pStyle w:val="ECVSectionDetails"/>
              <w:rPr>
                <w:lang w:val="es-ES"/>
              </w:rPr>
            </w:pPr>
            <w:r>
              <w:rPr>
                <w:lang w:val="es-ES"/>
              </w:rPr>
              <w:t>Charlas divulgativas de Educación ambiental</w:t>
            </w:r>
          </w:p>
          <w:p w:rsidR="00FC41B0" w:rsidRDefault="00FC41B0">
            <w:pPr>
              <w:pStyle w:val="ECVSectionDetails"/>
              <w:rPr>
                <w:lang w:val="es-ES"/>
              </w:rPr>
            </w:pPr>
          </w:p>
        </w:tc>
      </w:tr>
      <w:tr w:rsidR="003C4808" w:rsidRPr="001E3221" w:rsidTr="003C4808">
        <w:trPr>
          <w:cantSplit/>
          <w:trHeight w:val="340"/>
        </w:trPr>
        <w:tc>
          <w:tcPr>
            <w:tcW w:w="2834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  <w:vAlign w:val="bottom"/>
          </w:tcPr>
          <w:p w:rsidR="005B3460" w:rsidRDefault="005B3460">
            <w:pPr>
              <w:pStyle w:val="ECVBusinessSectorRow"/>
              <w:rPr>
                <w:lang w:val="es-ES"/>
              </w:rPr>
            </w:pPr>
          </w:p>
          <w:p w:rsidR="00FC41B0" w:rsidRDefault="00FC41B0">
            <w:pPr>
              <w:pStyle w:val="ECVBusinessSectorRow"/>
              <w:rPr>
                <w:lang w:val="es-ES"/>
              </w:rPr>
            </w:pPr>
          </w:p>
          <w:p w:rsidR="00FC41B0" w:rsidRDefault="00FC41B0">
            <w:pPr>
              <w:pStyle w:val="ECVBusinessSectorRow"/>
              <w:rPr>
                <w:lang w:val="es-ES"/>
              </w:rPr>
            </w:pPr>
            <w:r w:rsidRPr="00FC41B0">
              <w:rPr>
                <w:lang w:val="es-ES"/>
              </w:rPr>
              <w:t>REALIZACIÓN DE AGENDA 21 EN CALIDAD DE  BECARIO.</w:t>
            </w:r>
          </w:p>
          <w:p w:rsidR="00FC41B0" w:rsidRDefault="00FC41B0">
            <w:pPr>
              <w:pStyle w:val="ECVBusinessSectorRow"/>
              <w:rPr>
                <w:lang w:val="es-ES"/>
              </w:rPr>
            </w:pPr>
          </w:p>
          <w:p w:rsidR="00FC41B0" w:rsidRDefault="00FC41B0">
            <w:pPr>
              <w:pStyle w:val="ECVBusinessSectorRow"/>
              <w:rPr>
                <w:lang w:val="es-ES"/>
              </w:rPr>
            </w:pPr>
          </w:p>
          <w:p w:rsidR="00FC41B0" w:rsidRDefault="00FC41B0">
            <w:pPr>
              <w:pStyle w:val="ECVBusinessSectorRow"/>
              <w:rPr>
                <w:lang w:val="es-ES"/>
              </w:rPr>
            </w:pPr>
            <w:r>
              <w:rPr>
                <w:lang w:val="es-ES"/>
              </w:rPr>
              <w:t>JEFE DE ALMACÉN EN DISTRIBUCIONES MORENO</w:t>
            </w:r>
          </w:p>
          <w:p w:rsidR="003C4808" w:rsidRDefault="003C4808">
            <w:pPr>
              <w:pStyle w:val="ECVBusinessSectorRow"/>
              <w:rPr>
                <w:lang w:val="es-ES"/>
              </w:rPr>
            </w:pPr>
          </w:p>
          <w:p w:rsidR="00581726" w:rsidRDefault="00581726">
            <w:pPr>
              <w:pStyle w:val="ECVBusinessSectorRow"/>
              <w:rPr>
                <w:lang w:val="es-ES"/>
              </w:rPr>
            </w:pPr>
          </w:p>
          <w:p w:rsidR="00581726" w:rsidRDefault="00581726">
            <w:pPr>
              <w:pStyle w:val="ECVBusinessSectorRow"/>
              <w:rPr>
                <w:lang w:val="es-ES"/>
              </w:rPr>
            </w:pPr>
          </w:p>
          <w:p w:rsidR="00581726" w:rsidRDefault="00581726">
            <w:pPr>
              <w:pStyle w:val="ECVBusinessSectorRow"/>
              <w:rPr>
                <w:lang w:val="es-ES"/>
              </w:rPr>
            </w:pPr>
          </w:p>
          <w:p w:rsidR="00581726" w:rsidRDefault="00581726">
            <w:pPr>
              <w:pStyle w:val="ECVBusinessSectorRow"/>
              <w:rPr>
                <w:lang w:val="es-ES"/>
              </w:rPr>
            </w:pPr>
          </w:p>
          <w:p w:rsidR="00581726" w:rsidRDefault="00581726">
            <w:pPr>
              <w:pStyle w:val="ECVBusinessSectorRow"/>
              <w:rPr>
                <w:lang w:val="es-ES"/>
              </w:rPr>
            </w:pPr>
          </w:p>
        </w:tc>
      </w:tr>
    </w:tbl>
    <w:p w:rsidR="003C4808" w:rsidRDefault="003C4808" w:rsidP="003C4808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3C4808" w:rsidTr="003C4808">
        <w:trPr>
          <w:trHeight w:val="170"/>
        </w:trPr>
        <w:tc>
          <w:tcPr>
            <w:tcW w:w="2835" w:type="dxa"/>
            <w:hideMark/>
          </w:tcPr>
          <w:p w:rsidR="003C4808" w:rsidRDefault="003C4808">
            <w:pPr>
              <w:pStyle w:val="ECVLeftHeading"/>
              <w:rPr>
                <w:lang w:val="es-ES"/>
              </w:rPr>
            </w:pPr>
            <w:r>
              <w:rPr>
                <w:caps/>
                <w:lang w:val="es-ES"/>
              </w:rPr>
              <w:t>EDUCACIÓN Y FORMACIÓN</w:t>
            </w:r>
          </w:p>
        </w:tc>
        <w:tc>
          <w:tcPr>
            <w:tcW w:w="7540" w:type="dxa"/>
            <w:vAlign w:val="bottom"/>
            <w:hideMark/>
          </w:tcPr>
          <w:p w:rsidR="003C4808" w:rsidRDefault="003C4808">
            <w:pPr>
              <w:pStyle w:val="ECVBlueBox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"/>
              </w:rPr>
              <w:t xml:space="preserve"> </w:t>
            </w:r>
          </w:p>
        </w:tc>
      </w:tr>
    </w:tbl>
    <w:p w:rsidR="003C4808" w:rsidRDefault="003C4808" w:rsidP="003C4808">
      <w:pPr>
        <w:pStyle w:val="ECVComments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6236"/>
        <w:gridCol w:w="1305"/>
      </w:tblGrid>
      <w:tr w:rsidR="003C4808" w:rsidTr="003C4808">
        <w:trPr>
          <w:cantSplit/>
        </w:trPr>
        <w:tc>
          <w:tcPr>
            <w:tcW w:w="2835" w:type="dxa"/>
            <w:vMerge w:val="restart"/>
          </w:tcPr>
          <w:p w:rsidR="003C4808" w:rsidRDefault="00F76ADA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2001-2007</w:t>
            </w:r>
          </w:p>
          <w:p w:rsidR="00F76ADA" w:rsidRDefault="00F76ADA">
            <w:pPr>
              <w:pStyle w:val="ECVDate"/>
              <w:rPr>
                <w:lang w:val="es-ES"/>
              </w:rPr>
            </w:pPr>
          </w:p>
          <w:p w:rsidR="00F76ADA" w:rsidRDefault="00F76ADA">
            <w:pPr>
              <w:pStyle w:val="ECVDate"/>
              <w:rPr>
                <w:lang w:val="es-ES"/>
              </w:rPr>
            </w:pPr>
          </w:p>
          <w:p w:rsidR="003C4808" w:rsidRDefault="003C4808">
            <w:pPr>
              <w:pStyle w:val="ECVDate"/>
              <w:rPr>
                <w:lang w:val="es-ES"/>
              </w:rPr>
            </w:pPr>
          </w:p>
          <w:p w:rsidR="003C4808" w:rsidRDefault="003C4808">
            <w:pPr>
              <w:pStyle w:val="ECVDate"/>
              <w:rPr>
                <w:lang w:val="es-ES"/>
              </w:rPr>
            </w:pPr>
          </w:p>
          <w:p w:rsidR="003C4808" w:rsidRDefault="00F76ADA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2008</w:t>
            </w:r>
          </w:p>
          <w:p w:rsidR="00F76ADA" w:rsidRDefault="00F76ADA">
            <w:pPr>
              <w:pStyle w:val="ECVDate"/>
              <w:rPr>
                <w:lang w:val="es-ES"/>
              </w:rPr>
            </w:pPr>
          </w:p>
          <w:p w:rsidR="00F76ADA" w:rsidRDefault="00F76ADA">
            <w:pPr>
              <w:pStyle w:val="ECVDate"/>
              <w:rPr>
                <w:lang w:val="es-ES"/>
              </w:rPr>
            </w:pPr>
          </w:p>
          <w:p w:rsidR="00EC3AF3" w:rsidRDefault="00EC3AF3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F76ADA" w:rsidRDefault="00F76ADA">
            <w:pPr>
              <w:pStyle w:val="ECVDate"/>
              <w:rPr>
                <w:lang w:val="es-ES"/>
              </w:rPr>
            </w:pPr>
          </w:p>
          <w:p w:rsidR="003C4808" w:rsidRDefault="00F76ADA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2010</w:t>
            </w:r>
          </w:p>
          <w:p w:rsidR="00F87EEB" w:rsidRDefault="00F87EEB">
            <w:pPr>
              <w:pStyle w:val="ECVDate"/>
              <w:rPr>
                <w:lang w:val="es-ES"/>
              </w:rPr>
            </w:pPr>
          </w:p>
          <w:p w:rsidR="00F87EEB" w:rsidRDefault="00F87EEB">
            <w:pPr>
              <w:pStyle w:val="ECVDate"/>
              <w:rPr>
                <w:lang w:val="es-ES"/>
              </w:rPr>
            </w:pPr>
          </w:p>
          <w:p w:rsidR="00F87EEB" w:rsidRDefault="00F87EEB">
            <w:pPr>
              <w:pStyle w:val="ECVDate"/>
              <w:rPr>
                <w:lang w:val="es-ES"/>
              </w:rPr>
            </w:pPr>
          </w:p>
          <w:p w:rsidR="00F87EEB" w:rsidRDefault="00F87EEB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B3460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581726">
              <w:rPr>
                <w:lang w:val="es-ES"/>
              </w:rPr>
              <w:t>11</w:t>
            </w: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B3460" w:rsidRDefault="005B3460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2011</w:t>
            </w: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581726" w:rsidRDefault="00581726">
            <w:pPr>
              <w:pStyle w:val="ECVDate"/>
              <w:rPr>
                <w:lang w:val="es-ES"/>
              </w:rPr>
            </w:pPr>
          </w:p>
          <w:p w:rsidR="00D21667" w:rsidRDefault="00D21667">
            <w:pPr>
              <w:pStyle w:val="ECVDate"/>
              <w:rPr>
                <w:lang w:val="es-ES"/>
              </w:rPr>
            </w:pPr>
          </w:p>
          <w:p w:rsidR="005B3460" w:rsidRDefault="005B3460">
            <w:pPr>
              <w:pStyle w:val="ECVDate"/>
              <w:rPr>
                <w:lang w:val="es-ES"/>
              </w:rPr>
            </w:pPr>
          </w:p>
          <w:p w:rsidR="005B3460" w:rsidRDefault="005B3460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2013</w:t>
            </w:r>
          </w:p>
          <w:p w:rsidR="005B3460" w:rsidRDefault="005B3460">
            <w:pPr>
              <w:pStyle w:val="ECVDate"/>
              <w:rPr>
                <w:lang w:val="es-ES"/>
              </w:rPr>
            </w:pPr>
          </w:p>
          <w:p w:rsidR="005B3460" w:rsidRDefault="005B3460">
            <w:pPr>
              <w:pStyle w:val="ECVDate"/>
              <w:rPr>
                <w:lang w:val="es-ES"/>
              </w:rPr>
            </w:pPr>
          </w:p>
          <w:p w:rsidR="005B3460" w:rsidRDefault="005B3460">
            <w:pPr>
              <w:pStyle w:val="ECVDate"/>
              <w:rPr>
                <w:lang w:val="es-ES"/>
              </w:rPr>
            </w:pPr>
          </w:p>
          <w:p w:rsidR="005B3460" w:rsidRDefault="005B3460">
            <w:pPr>
              <w:pStyle w:val="ECVDate"/>
              <w:rPr>
                <w:lang w:val="es-ES"/>
              </w:rPr>
            </w:pPr>
          </w:p>
        </w:tc>
        <w:tc>
          <w:tcPr>
            <w:tcW w:w="6236" w:type="dxa"/>
            <w:hideMark/>
          </w:tcPr>
          <w:p w:rsidR="003C4808" w:rsidRDefault="009D5AB0">
            <w:pPr>
              <w:pStyle w:val="ECVSubSectionHeading"/>
              <w:rPr>
                <w:color w:val="1F497D"/>
                <w:sz w:val="22"/>
                <w:lang w:val="es-ES"/>
              </w:rPr>
            </w:pPr>
            <w:r>
              <w:rPr>
                <w:color w:val="1F497D"/>
                <w:sz w:val="22"/>
                <w:szCs w:val="22"/>
                <w:lang w:val="es-ES"/>
              </w:rPr>
              <w:lastRenderedPageBreak/>
              <w:t>LICENCIADO EN CIENCIAS AMBIENTALES</w:t>
            </w:r>
          </w:p>
          <w:p w:rsidR="009D5AB0" w:rsidRDefault="009D5AB0">
            <w:pPr>
              <w:pStyle w:val="ECVSubSectionHeading"/>
              <w:rPr>
                <w:lang w:val="es-ES"/>
              </w:rPr>
            </w:pPr>
          </w:p>
        </w:tc>
        <w:tc>
          <w:tcPr>
            <w:tcW w:w="1305" w:type="dxa"/>
            <w:hideMark/>
          </w:tcPr>
          <w:p w:rsidR="003C4808" w:rsidRDefault="003C4808" w:rsidP="009D5AB0">
            <w:pPr>
              <w:pStyle w:val="ECVRightHeading"/>
              <w:rPr>
                <w:lang w:val="es-ES"/>
              </w:rPr>
            </w:pPr>
          </w:p>
        </w:tc>
      </w:tr>
      <w:tr w:rsidR="003C4808" w:rsidRPr="001E3221" w:rsidTr="0073497B">
        <w:trPr>
          <w:cantSplit/>
          <w:trHeight w:val="2537"/>
        </w:trPr>
        <w:tc>
          <w:tcPr>
            <w:tcW w:w="2835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  <w:gridSpan w:val="2"/>
            <w:hideMark/>
          </w:tcPr>
          <w:p w:rsidR="003C4808" w:rsidRDefault="003C4808">
            <w:pPr>
              <w:pStyle w:val="ECVOrganisationDetails"/>
              <w:rPr>
                <w:lang w:val="es-ES"/>
              </w:rPr>
            </w:pPr>
            <w:r>
              <w:rPr>
                <w:lang w:val="es-ES"/>
              </w:rPr>
              <w:t>UNIVERSIDAD DE CASTILLA-LA MANCHA</w:t>
            </w:r>
          </w:p>
          <w:p w:rsidR="00F76ADA" w:rsidRDefault="00F76ADA">
            <w:pPr>
              <w:pStyle w:val="ECVOrganisationDetails"/>
              <w:rPr>
                <w:lang w:val="es-ES"/>
              </w:rPr>
            </w:pPr>
          </w:p>
          <w:p w:rsidR="00F76ADA" w:rsidRDefault="00F76ADA">
            <w:pPr>
              <w:pStyle w:val="ECVOrganisationDetails"/>
              <w:rPr>
                <w:lang w:val="es-ES"/>
              </w:rPr>
            </w:pPr>
          </w:p>
          <w:p w:rsidR="00F76ADA" w:rsidRDefault="00F76ADA">
            <w:pPr>
              <w:pStyle w:val="ECVOrganisationDetails"/>
              <w:rPr>
                <w:lang w:val="es-ES"/>
              </w:rPr>
            </w:pPr>
            <w:r>
              <w:rPr>
                <w:color w:val="1F497D"/>
                <w:sz w:val="22"/>
                <w:szCs w:val="22"/>
                <w:lang w:val="es-ES"/>
              </w:rPr>
              <w:t>ADMINISTRACIÓN Y DIRECCIÓN DE EMPRESAS SOSTENIBLES (20 horas)</w:t>
            </w:r>
          </w:p>
          <w:p w:rsidR="00F76ADA" w:rsidRDefault="00F76ADA">
            <w:pPr>
              <w:pStyle w:val="ECVOrganisationDetails"/>
              <w:rPr>
                <w:lang w:val="es-ES"/>
              </w:rPr>
            </w:pPr>
          </w:p>
          <w:p w:rsidR="00F76ADA" w:rsidRDefault="00EC3AF3">
            <w:pPr>
              <w:pStyle w:val="ECVOrganisationDetails"/>
              <w:rPr>
                <w:lang w:val="es-ES"/>
              </w:rPr>
            </w:pPr>
            <w:r>
              <w:rPr>
                <w:lang w:val="es-ES"/>
              </w:rPr>
              <w:t>UNIVERSIDAD DE CASTILLA – LA MANCH</w:t>
            </w:r>
            <w:r w:rsidR="0073497B">
              <w:rPr>
                <w:lang w:val="es-ES"/>
              </w:rPr>
              <w:t>A</w:t>
            </w:r>
          </w:p>
        </w:tc>
      </w:tr>
      <w:tr w:rsidR="003C4808" w:rsidRPr="001E3221" w:rsidTr="003C4808">
        <w:trPr>
          <w:cantSplit/>
        </w:trPr>
        <w:tc>
          <w:tcPr>
            <w:tcW w:w="2835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lang w:val="es-ES"/>
              </w:rPr>
            </w:pPr>
          </w:p>
        </w:tc>
        <w:tc>
          <w:tcPr>
            <w:tcW w:w="7541" w:type="dxa"/>
            <w:gridSpan w:val="2"/>
          </w:tcPr>
          <w:p w:rsidR="00F76ADA" w:rsidRDefault="00F76ADA">
            <w:pPr>
              <w:pStyle w:val="ECVSectionDetails"/>
              <w:rPr>
                <w:color w:val="1F497D"/>
                <w:sz w:val="22"/>
                <w:lang w:val="es-ES"/>
              </w:rPr>
            </w:pPr>
            <w:r>
              <w:rPr>
                <w:color w:val="1F497D"/>
                <w:sz w:val="22"/>
                <w:szCs w:val="22"/>
                <w:lang w:val="es-ES"/>
              </w:rPr>
              <w:t xml:space="preserve">TÉCNICO SUPERIOR EN GESTIÓN DE RESIDUOS </w:t>
            </w:r>
          </w:p>
          <w:p w:rsidR="00F87EEB" w:rsidRDefault="00F76ADA">
            <w:pPr>
              <w:pStyle w:val="ECVSectionDetails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EUROINNOVA</w:t>
            </w:r>
          </w:p>
          <w:p w:rsidR="00F87EEB" w:rsidRPr="00F87EEB" w:rsidRDefault="00F87EEB">
            <w:pPr>
              <w:pStyle w:val="ECVSectionDetails"/>
              <w:rPr>
                <w:color w:val="auto"/>
                <w:szCs w:val="18"/>
                <w:lang w:val="es-ES"/>
              </w:rPr>
            </w:pPr>
            <w:r>
              <w:rPr>
                <w:color w:val="1F497D"/>
                <w:sz w:val="22"/>
                <w:szCs w:val="22"/>
                <w:lang w:val="es-ES"/>
              </w:rPr>
              <w:t xml:space="preserve">Descripción: </w:t>
            </w:r>
            <w:r w:rsidRPr="00F87EEB">
              <w:rPr>
                <w:lang w:val="es-ES"/>
              </w:rPr>
              <w:t>Formación superior en la gestión de residuos, tratando los residuos sólidos, los residuos urbanos sólidos, los residuos ganaderos, el residuo industrial, el residuo radiactivo y el tratamiento residual</w:t>
            </w:r>
          </w:p>
          <w:p w:rsidR="00F87EEB" w:rsidRDefault="00F87EEB">
            <w:pPr>
              <w:pStyle w:val="ECVSectionDetails"/>
              <w:rPr>
                <w:color w:val="auto"/>
                <w:szCs w:val="18"/>
                <w:lang w:val="es-ES"/>
              </w:rPr>
            </w:pPr>
          </w:p>
          <w:p w:rsidR="005B3460" w:rsidRDefault="005B3460">
            <w:pPr>
              <w:pStyle w:val="ECVSectionDetails"/>
              <w:rPr>
                <w:color w:val="auto"/>
                <w:szCs w:val="18"/>
                <w:lang w:val="es-ES"/>
              </w:rPr>
            </w:pPr>
          </w:p>
          <w:p w:rsidR="005B3460" w:rsidRDefault="005B3460">
            <w:pPr>
              <w:pStyle w:val="ECVSectionDetails"/>
              <w:rPr>
                <w:color w:val="1F497D"/>
                <w:sz w:val="22"/>
                <w:lang w:val="es-ES"/>
              </w:rPr>
            </w:pPr>
            <w:r>
              <w:rPr>
                <w:color w:val="1F497D"/>
                <w:sz w:val="22"/>
                <w:szCs w:val="22"/>
                <w:lang w:val="es-ES"/>
              </w:rPr>
              <w:t>FORMADOR DE FORMADORES</w:t>
            </w:r>
          </w:p>
          <w:p w:rsidR="003C4808" w:rsidRDefault="005B3460" w:rsidP="005B3460">
            <w:pPr>
              <w:pStyle w:val="ECVSectionDetails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EUROINNOVA</w:t>
            </w:r>
          </w:p>
          <w:p w:rsidR="003C4808" w:rsidRDefault="003C4808">
            <w:pPr>
              <w:pStyle w:val="ECVSectionDetails"/>
              <w:rPr>
                <w:color w:val="auto"/>
                <w:szCs w:val="18"/>
                <w:lang w:val="es-ES"/>
              </w:rPr>
            </w:pPr>
          </w:p>
          <w:p w:rsidR="003C4808" w:rsidRDefault="00F76ADA">
            <w:pPr>
              <w:pStyle w:val="ECVSectionDetails"/>
              <w:rPr>
                <w:color w:val="1F497D"/>
                <w:sz w:val="22"/>
                <w:lang w:val="es-ES"/>
              </w:rPr>
            </w:pPr>
            <w:r>
              <w:rPr>
                <w:color w:val="1F497D"/>
                <w:sz w:val="22"/>
                <w:szCs w:val="22"/>
                <w:lang w:val="es-ES"/>
              </w:rPr>
              <w:t>MÁSTER EN GESTIÓN INTEGRADA DE LOS SISTEMAS DE CALIDAD, MEDIOAMBIENTE Y PREVENCIÓN DE RIESGOS LABORALES (600 horas</w:t>
            </w:r>
            <w:proofErr w:type="gramStart"/>
            <w:r>
              <w:rPr>
                <w:color w:val="1F497D"/>
                <w:sz w:val="22"/>
                <w:szCs w:val="22"/>
                <w:lang w:val="es-ES"/>
              </w:rPr>
              <w:t xml:space="preserve">) </w:t>
            </w:r>
            <w:r w:rsidR="003C4808">
              <w:rPr>
                <w:color w:val="1F497D"/>
                <w:sz w:val="22"/>
                <w:szCs w:val="22"/>
                <w:lang w:val="es-ES"/>
              </w:rPr>
              <w:t>.</w:t>
            </w:r>
            <w:proofErr w:type="gramEnd"/>
          </w:p>
          <w:p w:rsidR="003C4808" w:rsidRDefault="003C4808">
            <w:pPr>
              <w:pStyle w:val="ECVSectionDetails"/>
              <w:rPr>
                <w:color w:val="auto"/>
                <w:szCs w:val="18"/>
                <w:lang w:val="es-ES"/>
              </w:rPr>
            </w:pPr>
          </w:p>
          <w:p w:rsidR="00F76ADA" w:rsidRDefault="00F76ADA">
            <w:pPr>
              <w:pStyle w:val="ECVSectionDetails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>EUROINNOVA</w:t>
            </w:r>
          </w:p>
          <w:p w:rsidR="00D21667" w:rsidRDefault="00D21667">
            <w:pPr>
              <w:pStyle w:val="ECVSectionDetails"/>
              <w:rPr>
                <w:color w:val="auto"/>
                <w:szCs w:val="18"/>
                <w:lang w:val="es-ES"/>
              </w:rPr>
            </w:pPr>
          </w:p>
          <w:p w:rsidR="00D21667" w:rsidRDefault="00D21667">
            <w:pPr>
              <w:pStyle w:val="ECVSectionDetails"/>
              <w:rPr>
                <w:lang w:val="es-ES"/>
              </w:rPr>
            </w:pPr>
            <w:r>
              <w:rPr>
                <w:color w:val="1F497D"/>
                <w:sz w:val="22"/>
                <w:szCs w:val="22"/>
                <w:lang w:val="es-ES"/>
              </w:rPr>
              <w:t xml:space="preserve">Descripción: </w:t>
            </w:r>
            <w:r w:rsidRPr="00D21667">
              <w:rPr>
                <w:lang w:val="es-ES"/>
              </w:rPr>
              <w:t>conocimientos, habilidades y competencias necesarias para la gestión de los departamentos de medioambiente, calidad y prevención de riesgos laborales en la empresa,</w:t>
            </w:r>
          </w:p>
          <w:p w:rsidR="00D21667" w:rsidRDefault="00D21667">
            <w:pPr>
              <w:pStyle w:val="ECVSectionDetails"/>
              <w:rPr>
                <w:lang w:val="es-ES"/>
              </w:rPr>
            </w:pPr>
            <w:r w:rsidRPr="00D21667">
              <w:rPr>
                <w:lang w:val="es-ES"/>
              </w:rPr>
              <w:t xml:space="preserve"> </w:t>
            </w:r>
            <w:proofErr w:type="gramStart"/>
            <w:r w:rsidRPr="00D21667">
              <w:rPr>
                <w:lang w:val="es-ES"/>
              </w:rPr>
              <w:t>según</w:t>
            </w:r>
            <w:proofErr w:type="gramEnd"/>
            <w:r w:rsidRPr="00D21667">
              <w:rPr>
                <w:lang w:val="es-ES"/>
              </w:rPr>
              <w:t xml:space="preserve"> la legislación y los distintos sistemas de certificación ISO 9001 Y </w:t>
            </w:r>
            <w:r>
              <w:rPr>
                <w:lang w:val="es-ES"/>
              </w:rPr>
              <w:t>ISO 14001. Asimismo,</w:t>
            </w:r>
          </w:p>
          <w:p w:rsidR="00D21667" w:rsidRDefault="00D21667">
            <w:pPr>
              <w:pStyle w:val="ECVSectionDetails"/>
              <w:rPr>
                <w:lang w:val="es-ES"/>
              </w:rPr>
            </w:pPr>
            <w:r>
              <w:rPr>
                <w:lang w:val="es-ES"/>
              </w:rPr>
              <w:t xml:space="preserve"> se disponen </w:t>
            </w:r>
            <w:r w:rsidRPr="00D21667">
              <w:rPr>
                <w:lang w:val="es-ES"/>
              </w:rPr>
              <w:t>de las competencias necesarias para llevar a cabo auditorías internas en cada</w:t>
            </w:r>
          </w:p>
          <w:p w:rsidR="00D21667" w:rsidRPr="00D21667" w:rsidRDefault="00D21667">
            <w:pPr>
              <w:pStyle w:val="ECVSectionDetails"/>
              <w:rPr>
                <w:lang w:val="es-ES"/>
              </w:rPr>
            </w:pPr>
            <w:r w:rsidRPr="00D21667">
              <w:rPr>
                <w:lang w:val="es-ES"/>
              </w:rPr>
              <w:t xml:space="preserve"> </w:t>
            </w:r>
            <w:proofErr w:type="gramStart"/>
            <w:r w:rsidRPr="00D21667">
              <w:rPr>
                <w:lang w:val="es-ES"/>
              </w:rPr>
              <w:t>una</w:t>
            </w:r>
            <w:proofErr w:type="gramEnd"/>
            <w:r w:rsidRPr="00D21667">
              <w:rPr>
                <w:lang w:val="es-ES"/>
              </w:rPr>
              <w:t xml:space="preserve"> de estas áreas.</w:t>
            </w:r>
          </w:p>
          <w:p w:rsidR="00F76ADA" w:rsidRDefault="00F76ADA">
            <w:pPr>
              <w:pStyle w:val="ECVSectionDetails"/>
              <w:rPr>
                <w:color w:val="auto"/>
                <w:szCs w:val="18"/>
                <w:lang w:val="es-ES"/>
              </w:rPr>
            </w:pPr>
          </w:p>
          <w:p w:rsidR="00F76ADA" w:rsidRDefault="00F76ADA">
            <w:pPr>
              <w:pStyle w:val="ECVSectionDetails"/>
              <w:rPr>
                <w:color w:val="1F497D"/>
                <w:sz w:val="22"/>
                <w:lang w:val="es-ES"/>
              </w:rPr>
            </w:pPr>
            <w:r>
              <w:rPr>
                <w:color w:val="1F497D"/>
                <w:sz w:val="22"/>
                <w:szCs w:val="22"/>
                <w:lang w:val="es-ES"/>
              </w:rPr>
              <w:t>MBA – MÁSTER EN DIRECCIÓN Y ADMINISTRACIÓN DE EMPRESAS. ESPECIALIDAD MEDIO AMBIENTE Y CALIDAD (850 horas.)</w:t>
            </w:r>
            <w:r w:rsidR="00A214D7">
              <w:rPr>
                <w:color w:val="1F497D"/>
                <w:sz w:val="22"/>
                <w:szCs w:val="22"/>
                <w:lang w:val="es-ES"/>
              </w:rPr>
              <w:t xml:space="preserve"> </w:t>
            </w:r>
          </w:p>
          <w:p w:rsidR="00A214D7" w:rsidRDefault="00A214D7">
            <w:pPr>
              <w:pStyle w:val="ECVSectionDetails"/>
              <w:rPr>
                <w:color w:val="1F497D"/>
                <w:sz w:val="22"/>
                <w:lang w:val="es-ES"/>
              </w:rPr>
            </w:pPr>
          </w:p>
          <w:p w:rsidR="00A214D7" w:rsidRDefault="00A214D7" w:rsidP="00A214D7">
            <w:pPr>
              <w:pStyle w:val="ECVSectionDetails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 xml:space="preserve">EUDE: Escuela Europea de Dirección y </w:t>
            </w:r>
            <w:r w:rsidR="00CC22DF">
              <w:rPr>
                <w:color w:val="auto"/>
                <w:szCs w:val="18"/>
                <w:lang w:val="es-ES"/>
              </w:rPr>
              <w:t>Empresa</w:t>
            </w:r>
          </w:p>
          <w:p w:rsidR="00A214D7" w:rsidRDefault="00A214D7">
            <w:pPr>
              <w:pStyle w:val="ECVSectionDetails"/>
              <w:rPr>
                <w:color w:val="1F497D"/>
                <w:sz w:val="22"/>
                <w:lang w:val="es-ES"/>
              </w:rPr>
            </w:pPr>
          </w:p>
          <w:p w:rsidR="00A214D7" w:rsidRDefault="00A214D7" w:rsidP="00A214D7">
            <w:pPr>
              <w:pStyle w:val="ECVSectionDetails"/>
              <w:rPr>
                <w:lang w:val="es-ES"/>
              </w:rPr>
            </w:pPr>
            <w:r>
              <w:rPr>
                <w:color w:val="1F497D"/>
                <w:sz w:val="22"/>
                <w:szCs w:val="22"/>
                <w:lang w:val="es-ES"/>
              </w:rPr>
              <w:t xml:space="preserve">Descripción: </w:t>
            </w:r>
            <w:r>
              <w:rPr>
                <w:lang w:val="es-ES"/>
              </w:rPr>
              <w:t xml:space="preserve">Formación </w:t>
            </w:r>
            <w:r w:rsidRPr="00A214D7">
              <w:rPr>
                <w:lang w:val="es-ES"/>
              </w:rPr>
              <w:t xml:space="preserve">en los departamentos claves de una empresa: contabilidad, comunicación, atención al cliente, dirección comercial, dirección de operaciones, dirección estratégica, dirección financiera, marketing, publicidad, negociación, recursos humanos, </w:t>
            </w:r>
          </w:p>
          <w:p w:rsidR="00A214D7" w:rsidRDefault="00A214D7" w:rsidP="00A214D7">
            <w:pPr>
              <w:pStyle w:val="ECVSectionDetails"/>
              <w:rPr>
                <w:lang w:val="es-ES"/>
              </w:rPr>
            </w:pPr>
            <w:proofErr w:type="gramStart"/>
            <w:r w:rsidRPr="00A214D7">
              <w:rPr>
                <w:lang w:val="es-ES"/>
              </w:rPr>
              <w:t>e-</w:t>
            </w:r>
            <w:proofErr w:type="spellStart"/>
            <w:r w:rsidRPr="00A214D7">
              <w:rPr>
                <w:lang w:val="es-ES"/>
              </w:rPr>
              <w:t>commerce</w:t>
            </w:r>
            <w:proofErr w:type="spellEnd"/>
            <w:proofErr w:type="gramEnd"/>
            <w:r w:rsidRPr="00A214D7">
              <w:rPr>
                <w:lang w:val="es-ES"/>
              </w:rPr>
              <w:t>, productos de ventas, habilidades directivas, entre otros.</w:t>
            </w:r>
          </w:p>
          <w:p w:rsidR="00A214D7" w:rsidRDefault="00A214D7" w:rsidP="00A214D7">
            <w:pPr>
              <w:pStyle w:val="ECVSectionDetails"/>
              <w:rPr>
                <w:lang w:val="es-ES"/>
              </w:rPr>
            </w:pPr>
            <w:r>
              <w:rPr>
                <w:lang w:val="es-ES"/>
              </w:rPr>
              <w:t xml:space="preserve"> Debido al enfoque hacia el medio ambiente conocimientos sobre el control de</w:t>
            </w:r>
            <w:r w:rsidRPr="00A214D7">
              <w:rPr>
                <w:lang w:val="es-ES"/>
              </w:rPr>
              <w:t xml:space="preserve"> los costes </w:t>
            </w:r>
          </w:p>
          <w:p w:rsidR="00A214D7" w:rsidRDefault="00A214D7" w:rsidP="00A214D7">
            <w:pPr>
              <w:pStyle w:val="ECVSectionDetails"/>
              <w:rPr>
                <w:lang w:val="es-ES"/>
              </w:rPr>
            </w:pPr>
            <w:r w:rsidRPr="00A214D7">
              <w:rPr>
                <w:lang w:val="es-ES"/>
              </w:rPr>
              <w:t>y la calidad en los proyectos, la gestión medioambiental, seguridad, sensibilización</w:t>
            </w:r>
          </w:p>
          <w:p w:rsidR="00A214D7" w:rsidRPr="00A214D7" w:rsidRDefault="00A214D7" w:rsidP="00A214D7">
            <w:pPr>
              <w:pStyle w:val="ECVSectionDetails"/>
              <w:rPr>
                <w:color w:val="1F497D"/>
                <w:sz w:val="22"/>
                <w:lang w:val="es-ES"/>
              </w:rPr>
            </w:pPr>
            <w:r w:rsidRPr="00A214D7">
              <w:rPr>
                <w:lang w:val="es-ES"/>
              </w:rPr>
              <w:t xml:space="preserve"> </w:t>
            </w:r>
            <w:proofErr w:type="gramStart"/>
            <w:r w:rsidRPr="00A214D7">
              <w:rPr>
                <w:lang w:val="es-ES"/>
              </w:rPr>
              <w:t>medioambiental</w:t>
            </w:r>
            <w:proofErr w:type="gramEnd"/>
            <w:r w:rsidRPr="00A214D7">
              <w:rPr>
                <w:lang w:val="es-ES"/>
              </w:rPr>
              <w:t>, y gestión de calidad, tanto en la normalización como la conceptualización.</w:t>
            </w:r>
          </w:p>
        </w:tc>
      </w:tr>
    </w:tbl>
    <w:p w:rsidR="003C4808" w:rsidRDefault="003C4808" w:rsidP="003C4808">
      <w:pPr>
        <w:pStyle w:val="ECVText"/>
        <w:rPr>
          <w:lang w:val="es-ES"/>
        </w:rPr>
      </w:pPr>
    </w:p>
    <w:p w:rsidR="005B3460" w:rsidRDefault="005B3460" w:rsidP="003C4808">
      <w:pPr>
        <w:pStyle w:val="ECVText"/>
        <w:rPr>
          <w:lang w:val="es-ES"/>
        </w:rPr>
      </w:pPr>
    </w:p>
    <w:p w:rsidR="00F76ADA" w:rsidRDefault="00F76ADA" w:rsidP="003C4808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3C4808" w:rsidTr="003C4808">
        <w:trPr>
          <w:trHeight w:val="170"/>
        </w:trPr>
        <w:tc>
          <w:tcPr>
            <w:tcW w:w="2835" w:type="dxa"/>
            <w:hideMark/>
          </w:tcPr>
          <w:p w:rsidR="003C4808" w:rsidRDefault="003C4808">
            <w:pPr>
              <w:pStyle w:val="ECVLeftHeading"/>
              <w:rPr>
                <w:lang w:val="es-ES"/>
              </w:rPr>
            </w:pPr>
            <w:r>
              <w:rPr>
                <w:caps/>
                <w:lang w:val="es-ES"/>
              </w:rPr>
              <w:t>COMPETENCIAS PERSONALES</w:t>
            </w:r>
          </w:p>
        </w:tc>
        <w:tc>
          <w:tcPr>
            <w:tcW w:w="7540" w:type="dxa"/>
            <w:vAlign w:val="bottom"/>
            <w:hideMark/>
          </w:tcPr>
          <w:p w:rsidR="003C4808" w:rsidRDefault="003C4808">
            <w:pPr>
              <w:pStyle w:val="ECVBlueBox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"/>
              </w:rPr>
              <w:t xml:space="preserve"> </w:t>
            </w:r>
          </w:p>
        </w:tc>
      </w:tr>
    </w:tbl>
    <w:p w:rsidR="003C4808" w:rsidRDefault="003C4808" w:rsidP="003C4808">
      <w:pPr>
        <w:pStyle w:val="ECVComments"/>
        <w:rPr>
          <w:lang w:val="es-ES"/>
        </w:rPr>
      </w:pPr>
    </w:p>
    <w:tbl>
      <w:tblPr>
        <w:tblpPr w:topFromText="6" w:bottomFromText="170" w:vertAnchor="text" w:tblpY="6"/>
        <w:tblW w:w="10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1544"/>
        <w:gridCol w:w="1498"/>
        <w:gridCol w:w="1499"/>
        <w:gridCol w:w="1504"/>
        <w:gridCol w:w="1501"/>
      </w:tblGrid>
      <w:tr w:rsidR="003C4808" w:rsidTr="003C4808">
        <w:trPr>
          <w:cantSplit/>
          <w:trHeight w:val="255"/>
        </w:trPr>
        <w:tc>
          <w:tcPr>
            <w:tcW w:w="2834" w:type="dxa"/>
            <w:hideMark/>
          </w:tcPr>
          <w:p w:rsidR="003C4808" w:rsidRDefault="003C4808">
            <w:pPr>
              <w:pStyle w:val="ECVLeftDetails"/>
              <w:rPr>
                <w:lang w:val="es-ES"/>
              </w:rPr>
            </w:pPr>
            <w:r>
              <w:rPr>
                <w:lang w:val="es-ES"/>
              </w:rPr>
              <w:t>Lengua materna</w:t>
            </w:r>
          </w:p>
        </w:tc>
        <w:tc>
          <w:tcPr>
            <w:tcW w:w="7546" w:type="dxa"/>
            <w:gridSpan w:val="5"/>
            <w:hideMark/>
          </w:tcPr>
          <w:p w:rsidR="003C4808" w:rsidRDefault="003C4808">
            <w:pPr>
              <w:pStyle w:val="ECVSectionDetails"/>
              <w:rPr>
                <w:lang w:val="es-ES"/>
              </w:rPr>
            </w:pPr>
            <w:r>
              <w:rPr>
                <w:lang w:val="es-ES"/>
              </w:rPr>
              <w:t>ESPAÑOLA</w:t>
            </w:r>
          </w:p>
        </w:tc>
      </w:tr>
      <w:tr w:rsidR="003C4808" w:rsidTr="003C4808">
        <w:trPr>
          <w:cantSplit/>
          <w:trHeight w:val="340"/>
        </w:trPr>
        <w:tc>
          <w:tcPr>
            <w:tcW w:w="2834" w:type="dxa"/>
          </w:tcPr>
          <w:p w:rsidR="003C4808" w:rsidRDefault="003C4808">
            <w:pPr>
              <w:pStyle w:val="ECVLeftHeading"/>
              <w:rPr>
                <w:lang w:val="es-ES"/>
              </w:rPr>
            </w:pPr>
          </w:p>
        </w:tc>
        <w:tc>
          <w:tcPr>
            <w:tcW w:w="7546" w:type="dxa"/>
            <w:gridSpan w:val="5"/>
          </w:tcPr>
          <w:p w:rsidR="003C4808" w:rsidRDefault="003C4808">
            <w:pPr>
              <w:pStyle w:val="ECVRightColumn"/>
              <w:rPr>
                <w:lang w:val="es-ES"/>
              </w:rPr>
            </w:pPr>
          </w:p>
        </w:tc>
      </w:tr>
      <w:tr w:rsidR="003C4808" w:rsidTr="003C4808">
        <w:trPr>
          <w:cantSplit/>
          <w:trHeight w:val="340"/>
        </w:trPr>
        <w:tc>
          <w:tcPr>
            <w:tcW w:w="2834" w:type="dxa"/>
            <w:vMerge w:val="restart"/>
            <w:hideMark/>
          </w:tcPr>
          <w:p w:rsidR="003C4808" w:rsidRDefault="003C4808">
            <w:pPr>
              <w:pStyle w:val="ECVLeftDetails"/>
              <w:rPr>
                <w:caps/>
                <w:lang w:val="es-ES"/>
              </w:rPr>
            </w:pPr>
            <w:r>
              <w:rPr>
                <w:lang w:val="es-ES"/>
              </w:rPr>
              <w:t>INGLÉS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 w:rsidR="003C4808" w:rsidRDefault="003C4808">
            <w:pPr>
              <w:pStyle w:val="ECVLanguageHeading"/>
              <w:rPr>
                <w:lang w:val="es-ES"/>
              </w:rPr>
            </w:pPr>
            <w:r>
              <w:rPr>
                <w:lang w:val="es-ES"/>
              </w:rPr>
              <w:t xml:space="preserve">COMPRENDER </w:t>
            </w:r>
          </w:p>
        </w:tc>
        <w:tc>
          <w:tcPr>
            <w:tcW w:w="3003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C4808" w:rsidRDefault="003C4808">
            <w:pPr>
              <w:pStyle w:val="ECVLanguageHeading"/>
              <w:rPr>
                <w:lang w:val="es-ES"/>
              </w:rPr>
            </w:pPr>
            <w:r>
              <w:rPr>
                <w:lang w:val="es-ES"/>
              </w:rPr>
              <w:t xml:space="preserve">HABLAR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C4808" w:rsidRDefault="003C4808">
            <w:pPr>
              <w:pStyle w:val="ECVLanguageHeading"/>
              <w:rPr>
                <w:lang w:val="es-ES"/>
              </w:rPr>
            </w:pPr>
            <w:r>
              <w:rPr>
                <w:lang w:val="es-ES"/>
              </w:rPr>
              <w:t xml:space="preserve">EXPRESIÓN ESCRITA </w:t>
            </w:r>
          </w:p>
        </w:tc>
      </w:tr>
      <w:tr w:rsidR="003C4808" w:rsidTr="003C4808">
        <w:trPr>
          <w:cantSplit/>
          <w:trHeight w:val="340"/>
        </w:trPr>
        <w:tc>
          <w:tcPr>
            <w:tcW w:w="2834" w:type="dxa"/>
            <w:vMerge/>
            <w:vAlign w:val="center"/>
            <w:hideMark/>
          </w:tcPr>
          <w:p w:rsidR="003C4808" w:rsidRDefault="003C4808">
            <w:pPr>
              <w:widowControl/>
              <w:suppressAutoHyphens w:val="0"/>
              <w:rPr>
                <w:caps/>
                <w:lang w:val="es-ES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 w:rsidR="003C4808" w:rsidRDefault="003C4808">
            <w:pPr>
              <w:pStyle w:val="ECVLanguageSubHeading"/>
              <w:rPr>
                <w:lang w:val="es-ES"/>
              </w:rPr>
            </w:pPr>
            <w:r>
              <w:rPr>
                <w:lang w:val="es-ES"/>
              </w:rPr>
              <w:t xml:space="preserve">MEDIA-ALTA (B1/2)  </w:t>
            </w:r>
          </w:p>
        </w:tc>
        <w:tc>
          <w:tcPr>
            <w:tcW w:w="149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C4808" w:rsidRDefault="003C4808">
            <w:pPr>
              <w:pStyle w:val="ECVLanguageSubHeading"/>
              <w:rPr>
                <w:lang w:val="es-ES"/>
              </w:rPr>
            </w:pPr>
            <w:r>
              <w:rPr>
                <w:lang w:val="es-ES"/>
              </w:rPr>
              <w:t>INTERMEDIA (B1/2)</w:t>
            </w:r>
          </w:p>
        </w:tc>
        <w:tc>
          <w:tcPr>
            <w:tcW w:w="1499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C4808" w:rsidRDefault="003C4808">
            <w:pPr>
              <w:pStyle w:val="ECVLanguageSubHeading"/>
              <w:rPr>
                <w:lang w:val="es-ES"/>
              </w:rPr>
            </w:pPr>
            <w:r>
              <w:rPr>
                <w:lang w:val="es-ES"/>
              </w:rPr>
              <w:t>INTERMEDIA (B1/2)</w:t>
            </w:r>
          </w:p>
        </w:tc>
        <w:tc>
          <w:tcPr>
            <w:tcW w:w="1504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C4808" w:rsidRDefault="003C4808">
            <w:pPr>
              <w:pStyle w:val="ECVLanguageSubHeading"/>
              <w:rPr>
                <w:lang w:val="es-ES"/>
              </w:rPr>
            </w:pPr>
            <w:r>
              <w:rPr>
                <w:lang w:val="es-ES"/>
              </w:rPr>
              <w:t>INTERMEDIA (B1/2)</w:t>
            </w:r>
          </w:p>
        </w:tc>
        <w:tc>
          <w:tcPr>
            <w:tcW w:w="1501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C4808" w:rsidRDefault="003C4808">
            <w:pPr>
              <w:pStyle w:val="ECVRightColumn"/>
              <w:jc w:val="center"/>
              <w:rPr>
                <w:color w:val="1F497D"/>
                <w:lang w:val="es-ES"/>
              </w:rPr>
            </w:pPr>
            <w:r>
              <w:rPr>
                <w:color w:val="1F497D"/>
                <w:lang w:val="es-ES"/>
              </w:rPr>
              <w:t>INTERMEDIA</w:t>
            </w:r>
          </w:p>
        </w:tc>
      </w:tr>
      <w:tr w:rsidR="003C4808" w:rsidTr="003C4808">
        <w:trPr>
          <w:cantSplit/>
          <w:trHeight w:val="283"/>
        </w:trPr>
        <w:tc>
          <w:tcPr>
            <w:tcW w:w="2834" w:type="dxa"/>
            <w:vAlign w:val="center"/>
            <w:hideMark/>
          </w:tcPr>
          <w:p w:rsidR="003C4808" w:rsidRDefault="003C4808">
            <w:pPr>
              <w:pStyle w:val="ECVLanguageName"/>
              <w:rPr>
                <w:lang w:val="es-ES"/>
              </w:rPr>
            </w:pPr>
            <w:r>
              <w:rPr>
                <w:lang w:val="es-ES"/>
              </w:rPr>
              <w:t>ALEMÁN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C4808" w:rsidRDefault="003C4808" w:rsidP="005B1D01">
            <w:pPr>
              <w:pStyle w:val="ECVLanguageLevel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 xml:space="preserve">NIVEL </w:t>
            </w:r>
            <w:r w:rsidR="005B1D01">
              <w:rPr>
                <w:caps w:val="0"/>
                <w:lang w:val="es-ES"/>
              </w:rPr>
              <w:t>BÁSICO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</w:tcPr>
          <w:p w:rsidR="003C4808" w:rsidRDefault="003C4808">
            <w:pPr>
              <w:pStyle w:val="ECVLanguageLevel"/>
              <w:rPr>
                <w:caps w:val="0"/>
                <w:lang w:val="es-ES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</w:tcPr>
          <w:p w:rsidR="003C4808" w:rsidRDefault="003C4808">
            <w:pPr>
              <w:pStyle w:val="ECVLanguageLevel"/>
              <w:rPr>
                <w:caps w:val="0"/>
                <w:lang w:val="es-E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</w:tcPr>
          <w:p w:rsidR="003C4808" w:rsidRDefault="003C4808">
            <w:pPr>
              <w:pStyle w:val="ECVLanguageLevel"/>
              <w:rPr>
                <w:caps w:val="0"/>
                <w:lang w:val="es-ES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</w:tcPr>
          <w:p w:rsidR="003C4808" w:rsidRDefault="003C4808">
            <w:pPr>
              <w:pStyle w:val="ECVLanguageLevel"/>
              <w:rPr>
                <w:lang w:val="es-ES"/>
              </w:rPr>
            </w:pPr>
          </w:p>
        </w:tc>
      </w:tr>
      <w:tr w:rsidR="003C4808" w:rsidTr="003C4808">
        <w:trPr>
          <w:cantSplit/>
          <w:trHeight w:val="283"/>
        </w:trPr>
        <w:tc>
          <w:tcPr>
            <w:tcW w:w="2834" w:type="dxa"/>
          </w:tcPr>
          <w:p w:rsidR="003C4808" w:rsidRDefault="003C4808">
            <w:pPr>
              <w:rPr>
                <w:lang w:val="es-ES"/>
              </w:rPr>
            </w:pPr>
          </w:p>
        </w:tc>
        <w:tc>
          <w:tcPr>
            <w:tcW w:w="7546" w:type="dxa"/>
            <w:gridSpan w:val="5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ECECEC"/>
            <w:vAlign w:val="center"/>
          </w:tcPr>
          <w:p w:rsidR="003C4808" w:rsidRDefault="003C4808">
            <w:pPr>
              <w:pStyle w:val="ECVLanguageCertificate"/>
              <w:rPr>
                <w:lang w:val="es-ES"/>
              </w:rPr>
            </w:pPr>
          </w:p>
        </w:tc>
      </w:tr>
      <w:tr w:rsidR="003C4808" w:rsidTr="003C4808">
        <w:trPr>
          <w:cantSplit/>
          <w:trHeight w:val="397"/>
        </w:trPr>
        <w:tc>
          <w:tcPr>
            <w:tcW w:w="2834" w:type="dxa"/>
          </w:tcPr>
          <w:p w:rsidR="003C4808" w:rsidRDefault="003C4808">
            <w:pPr>
              <w:rPr>
                <w:lang w:val="es-ES"/>
              </w:rPr>
            </w:pPr>
          </w:p>
        </w:tc>
        <w:tc>
          <w:tcPr>
            <w:tcW w:w="7546" w:type="dxa"/>
            <w:gridSpan w:val="5"/>
            <w:vAlign w:val="center"/>
          </w:tcPr>
          <w:p w:rsidR="003C4808" w:rsidRDefault="003C4808">
            <w:pPr>
              <w:pStyle w:val="ECVLanguageLevel"/>
              <w:rPr>
                <w:caps w:val="0"/>
                <w:lang w:val="es-ES"/>
              </w:rPr>
            </w:pPr>
          </w:p>
        </w:tc>
      </w:tr>
    </w:tbl>
    <w:p w:rsidR="003C4808" w:rsidRDefault="003C4808" w:rsidP="003C4808">
      <w:pPr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3C4808" w:rsidRPr="001E3221" w:rsidTr="003C4808">
        <w:trPr>
          <w:cantSplit/>
          <w:trHeight w:val="854"/>
        </w:trPr>
        <w:tc>
          <w:tcPr>
            <w:tcW w:w="2834" w:type="dxa"/>
            <w:hideMark/>
          </w:tcPr>
          <w:p w:rsidR="003C4808" w:rsidRDefault="003C4808">
            <w:pPr>
              <w:pStyle w:val="ECVLeftDetails"/>
              <w:rPr>
                <w:lang w:val="es-ES"/>
              </w:rPr>
            </w:pPr>
            <w:r>
              <w:rPr>
                <w:lang w:val="es-ES"/>
              </w:rPr>
              <w:t>Competencias comunicativas</w:t>
            </w:r>
          </w:p>
        </w:tc>
        <w:tc>
          <w:tcPr>
            <w:tcW w:w="7542" w:type="dxa"/>
            <w:hideMark/>
          </w:tcPr>
          <w:p w:rsidR="003C4808" w:rsidRDefault="003C4808" w:rsidP="004E2702">
            <w:pPr>
              <w:pStyle w:val="ECVSectionBullet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Buenas dotes comunicativas adquiridas durante mi experiencia </w:t>
            </w:r>
            <w:r w:rsidR="004E2702">
              <w:rPr>
                <w:lang w:val="es-ES"/>
              </w:rPr>
              <w:t xml:space="preserve">en hostelería y por mi </w:t>
            </w:r>
          </w:p>
          <w:p w:rsidR="004E2702" w:rsidRDefault="004E2702" w:rsidP="00504749">
            <w:pPr>
              <w:pStyle w:val="ECVSectionBullet"/>
              <w:ind w:left="113"/>
              <w:rPr>
                <w:lang w:val="es-ES"/>
              </w:rPr>
            </w:pPr>
            <w:proofErr w:type="gramStart"/>
            <w:r>
              <w:rPr>
                <w:lang w:val="es-ES"/>
              </w:rPr>
              <w:t>colaboración</w:t>
            </w:r>
            <w:proofErr w:type="gramEnd"/>
            <w:r>
              <w:rPr>
                <w:lang w:val="es-ES"/>
              </w:rPr>
              <w:t xml:space="preserve"> como locutor de radio durante los últimos años.</w:t>
            </w:r>
          </w:p>
        </w:tc>
      </w:tr>
    </w:tbl>
    <w:p w:rsidR="003C4808" w:rsidRDefault="003C4808" w:rsidP="003C4808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3C4808" w:rsidTr="003C4808">
        <w:trPr>
          <w:cantSplit/>
          <w:trHeight w:val="170"/>
        </w:trPr>
        <w:tc>
          <w:tcPr>
            <w:tcW w:w="2834" w:type="dxa"/>
            <w:hideMark/>
          </w:tcPr>
          <w:p w:rsidR="003C4808" w:rsidRDefault="003C4808">
            <w:pPr>
              <w:pStyle w:val="ECVLeftDetails"/>
              <w:rPr>
                <w:lang w:val="es-ES"/>
              </w:rPr>
            </w:pPr>
            <w:r>
              <w:rPr>
                <w:lang w:val="es-ES"/>
              </w:rPr>
              <w:lastRenderedPageBreak/>
              <w:t>Competencias de organización/ gestión</w:t>
            </w:r>
          </w:p>
        </w:tc>
        <w:tc>
          <w:tcPr>
            <w:tcW w:w="7542" w:type="dxa"/>
            <w:hideMark/>
          </w:tcPr>
          <w:p w:rsidR="003C4808" w:rsidRDefault="003C4808" w:rsidP="0073497B">
            <w:pPr>
              <w:pStyle w:val="ECVSectionBullet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Buenas dotes de liderazgo adquiridas durante mi </w:t>
            </w:r>
            <w:r w:rsidR="0073497B">
              <w:rPr>
                <w:lang w:val="es-ES"/>
              </w:rPr>
              <w:t xml:space="preserve">trabajo como empresario en hostelería en </w:t>
            </w:r>
          </w:p>
          <w:p w:rsidR="0073497B" w:rsidRDefault="002607B4" w:rsidP="0073497B">
            <w:pPr>
              <w:pStyle w:val="ECVSectionBullet"/>
              <w:ind w:left="113"/>
              <w:rPr>
                <w:lang w:val="es-ES"/>
              </w:rPr>
            </w:pPr>
            <w:r>
              <w:rPr>
                <w:lang w:val="es-ES"/>
              </w:rPr>
              <w:t>tem</w:t>
            </w:r>
            <w:r w:rsidR="0073497B">
              <w:rPr>
                <w:lang w:val="es-ES"/>
              </w:rPr>
              <w:t xml:space="preserve">poradas de verano </w:t>
            </w:r>
          </w:p>
        </w:tc>
      </w:tr>
    </w:tbl>
    <w:p w:rsidR="003C4808" w:rsidRDefault="003C4808" w:rsidP="003C4808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3C4808" w:rsidRPr="001E3221" w:rsidTr="003C4808">
        <w:trPr>
          <w:cantSplit/>
          <w:trHeight w:val="170"/>
        </w:trPr>
        <w:tc>
          <w:tcPr>
            <w:tcW w:w="2834" w:type="dxa"/>
            <w:hideMark/>
          </w:tcPr>
          <w:p w:rsidR="003C4808" w:rsidRDefault="003C4808">
            <w:pPr>
              <w:pStyle w:val="ECVLeftDetails"/>
              <w:rPr>
                <w:lang w:val="es-ES"/>
              </w:rPr>
            </w:pPr>
            <w:r>
              <w:rPr>
                <w:lang w:val="es-ES"/>
              </w:rPr>
              <w:t>Competencias relacionadas con el empleo</w:t>
            </w:r>
          </w:p>
        </w:tc>
        <w:tc>
          <w:tcPr>
            <w:tcW w:w="7542" w:type="dxa"/>
            <w:hideMark/>
          </w:tcPr>
          <w:p w:rsidR="003C4808" w:rsidRDefault="003C4808" w:rsidP="00186E94">
            <w:pPr>
              <w:pStyle w:val="ECVSectionBullet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Buena capacidad de trabajo en equipo, adquirido en los diferentes empleos en los que he trabajado.</w:t>
            </w:r>
          </w:p>
        </w:tc>
      </w:tr>
    </w:tbl>
    <w:p w:rsidR="003C4808" w:rsidRDefault="003C4808" w:rsidP="003C4808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3C4808" w:rsidRPr="001E3221" w:rsidTr="003C4808">
        <w:trPr>
          <w:cantSplit/>
          <w:trHeight w:val="170"/>
        </w:trPr>
        <w:tc>
          <w:tcPr>
            <w:tcW w:w="2834" w:type="dxa"/>
            <w:hideMark/>
          </w:tcPr>
          <w:p w:rsidR="003C4808" w:rsidRDefault="003C4808">
            <w:pPr>
              <w:pStyle w:val="ECVLeftDetails"/>
              <w:rPr>
                <w:lang w:val="es-ES"/>
              </w:rPr>
            </w:pPr>
            <w:r>
              <w:rPr>
                <w:lang w:val="es-ES"/>
              </w:rPr>
              <w:t>Competencias informáticas</w:t>
            </w:r>
          </w:p>
        </w:tc>
        <w:tc>
          <w:tcPr>
            <w:tcW w:w="7542" w:type="dxa"/>
            <w:hideMark/>
          </w:tcPr>
          <w:p w:rsidR="003C4808" w:rsidRDefault="003C4808" w:rsidP="00186E94">
            <w:pPr>
              <w:pStyle w:val="ECVSectionBullet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Buen manejo de programas de Microsoft Office™</w:t>
            </w:r>
          </w:p>
        </w:tc>
      </w:tr>
    </w:tbl>
    <w:p w:rsidR="003C4808" w:rsidRDefault="003C4808" w:rsidP="003C4808">
      <w:pPr>
        <w:pStyle w:val="ECVText"/>
        <w:rPr>
          <w:lang w:val="es-ES"/>
        </w:rPr>
      </w:pPr>
    </w:p>
    <w:p w:rsidR="003C4808" w:rsidRDefault="003C4808" w:rsidP="003C4808">
      <w:pPr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3C4808" w:rsidTr="003C4808">
        <w:trPr>
          <w:cantSplit/>
          <w:trHeight w:val="170"/>
        </w:trPr>
        <w:tc>
          <w:tcPr>
            <w:tcW w:w="2834" w:type="dxa"/>
            <w:hideMark/>
          </w:tcPr>
          <w:p w:rsidR="003C4808" w:rsidRDefault="003C4808">
            <w:pPr>
              <w:pStyle w:val="ECVLeftDetails"/>
              <w:rPr>
                <w:lang w:val="es-ES"/>
              </w:rPr>
            </w:pPr>
            <w:r>
              <w:rPr>
                <w:lang w:val="es-ES"/>
              </w:rPr>
              <w:t>Permiso de conducir</w:t>
            </w:r>
          </w:p>
        </w:tc>
        <w:tc>
          <w:tcPr>
            <w:tcW w:w="7542" w:type="dxa"/>
            <w:hideMark/>
          </w:tcPr>
          <w:p w:rsidR="003C4808" w:rsidRDefault="003C4808" w:rsidP="00186E94">
            <w:pPr>
              <w:pStyle w:val="ECVSectionBullet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B1</w:t>
            </w:r>
          </w:p>
        </w:tc>
      </w:tr>
    </w:tbl>
    <w:p w:rsidR="003C4808" w:rsidRDefault="003C4808" w:rsidP="003C4808">
      <w:pPr>
        <w:pStyle w:val="ECVText"/>
        <w:rPr>
          <w:lang w:val="es-ES"/>
        </w:rPr>
      </w:pPr>
    </w:p>
    <w:p w:rsidR="003C4808" w:rsidRDefault="003C4808" w:rsidP="003C4808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3C4808" w:rsidTr="003C4808">
        <w:trPr>
          <w:cantSplit/>
          <w:trHeight w:val="170"/>
        </w:trPr>
        <w:tc>
          <w:tcPr>
            <w:tcW w:w="2835" w:type="dxa"/>
            <w:hideMark/>
          </w:tcPr>
          <w:p w:rsidR="003C4808" w:rsidRDefault="003C4808">
            <w:pPr>
              <w:pStyle w:val="ECVLeftHeading"/>
              <w:rPr>
                <w:lang w:val="es-ES"/>
              </w:rPr>
            </w:pPr>
            <w:r>
              <w:rPr>
                <w:caps/>
                <w:lang w:val="es-ES"/>
              </w:rPr>
              <w:t>ANEXOS</w:t>
            </w:r>
          </w:p>
        </w:tc>
        <w:tc>
          <w:tcPr>
            <w:tcW w:w="7540" w:type="dxa"/>
            <w:vAlign w:val="bottom"/>
            <w:hideMark/>
          </w:tcPr>
          <w:p w:rsidR="003C4808" w:rsidRDefault="003C4808">
            <w:pPr>
              <w:pStyle w:val="ECVBlueBox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"/>
              </w:rPr>
              <w:t xml:space="preserve"> </w:t>
            </w:r>
          </w:p>
        </w:tc>
      </w:tr>
    </w:tbl>
    <w:p w:rsidR="003C4808" w:rsidRDefault="003C4808" w:rsidP="003C4808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3C4808" w:rsidRPr="001E3221" w:rsidTr="003C4808">
        <w:trPr>
          <w:cantSplit/>
          <w:trHeight w:val="170"/>
        </w:trPr>
        <w:tc>
          <w:tcPr>
            <w:tcW w:w="2834" w:type="dxa"/>
          </w:tcPr>
          <w:p w:rsidR="003C4808" w:rsidRDefault="003C4808">
            <w:pPr>
              <w:pStyle w:val="ECVLeftDetails"/>
              <w:rPr>
                <w:lang w:val="es-ES"/>
              </w:rPr>
            </w:pPr>
          </w:p>
        </w:tc>
        <w:tc>
          <w:tcPr>
            <w:tcW w:w="7542" w:type="dxa"/>
          </w:tcPr>
          <w:p w:rsidR="003C4808" w:rsidRDefault="003C4808" w:rsidP="0073497B">
            <w:pPr>
              <w:pStyle w:val="ECVSectionBullet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copias </w:t>
            </w:r>
            <w:r w:rsidR="0073497B">
              <w:rPr>
                <w:lang w:val="es-ES"/>
              </w:rPr>
              <w:t>de certificados académicos oficiales</w:t>
            </w:r>
          </w:p>
        </w:tc>
      </w:tr>
    </w:tbl>
    <w:p w:rsidR="003C4808" w:rsidRDefault="003C4808" w:rsidP="003C4808">
      <w:pPr>
        <w:rPr>
          <w:lang w:val="es-ES"/>
        </w:rPr>
      </w:pPr>
    </w:p>
    <w:p w:rsidR="00192C04" w:rsidRPr="003C4808" w:rsidRDefault="00192C04">
      <w:pPr>
        <w:rPr>
          <w:lang w:val="es-ES"/>
        </w:rPr>
      </w:pPr>
    </w:p>
    <w:sectPr w:rsidR="00192C04" w:rsidRPr="003C4808" w:rsidSect="00192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>
    <w:nsid w:val="68CF1F01"/>
    <w:multiLevelType w:val="hybridMultilevel"/>
    <w:tmpl w:val="502AABD2"/>
    <w:lvl w:ilvl="0" w:tplc="374CCAB6">
      <w:numFmt w:val="bullet"/>
      <w:lvlText w:val="-"/>
      <w:lvlJc w:val="left"/>
      <w:pPr>
        <w:ind w:left="473" w:hanging="360"/>
      </w:pPr>
      <w:rPr>
        <w:rFonts w:ascii="Arial" w:eastAsia="SimSu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4808"/>
    <w:rsid w:val="00192C04"/>
    <w:rsid w:val="001E3221"/>
    <w:rsid w:val="002607B4"/>
    <w:rsid w:val="003C4808"/>
    <w:rsid w:val="004E2702"/>
    <w:rsid w:val="00504749"/>
    <w:rsid w:val="00581726"/>
    <w:rsid w:val="005B1D01"/>
    <w:rsid w:val="005B3460"/>
    <w:rsid w:val="0073497B"/>
    <w:rsid w:val="009D5AB0"/>
    <w:rsid w:val="00A20F27"/>
    <w:rsid w:val="00A214D7"/>
    <w:rsid w:val="00CC22DF"/>
    <w:rsid w:val="00D21667"/>
    <w:rsid w:val="00EC3AF3"/>
    <w:rsid w:val="00F76ADA"/>
    <w:rsid w:val="00F87EEB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08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2"/>
      <w:sz w:val="16"/>
      <w:szCs w:val="24"/>
      <w:lang w:val="en-GB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VLeftHeading">
    <w:name w:val="_ECV_LeftHeading"/>
    <w:basedOn w:val="Normal"/>
    <w:rsid w:val="003C4808"/>
  </w:style>
  <w:style w:type="paragraph" w:customStyle="1" w:styleId="ECVRightColumn">
    <w:name w:val="_ECV_RightColumn"/>
    <w:basedOn w:val="Normal"/>
    <w:rsid w:val="003C4808"/>
  </w:style>
  <w:style w:type="paragraph" w:customStyle="1" w:styleId="ECVNameField">
    <w:name w:val="_ECV_NameField"/>
    <w:basedOn w:val="ECVRightColumn"/>
    <w:rsid w:val="003C4808"/>
  </w:style>
  <w:style w:type="paragraph" w:customStyle="1" w:styleId="ECVRightHeading">
    <w:name w:val="_ECV_RightHeading"/>
    <w:basedOn w:val="ECVNameField"/>
    <w:rsid w:val="003C4808"/>
  </w:style>
  <w:style w:type="paragraph" w:customStyle="1" w:styleId="ECVSubSectionHeading">
    <w:name w:val="_ECV_SubSectionHeading"/>
    <w:basedOn w:val="ECVRightColumn"/>
    <w:rsid w:val="003C4808"/>
  </w:style>
  <w:style w:type="paragraph" w:customStyle="1" w:styleId="ECVOrganisationDetails">
    <w:name w:val="_ECV_OrganisationDetails"/>
    <w:basedOn w:val="ECVRightColumn"/>
    <w:rsid w:val="003C4808"/>
  </w:style>
  <w:style w:type="paragraph" w:customStyle="1" w:styleId="ECVSectionDetails">
    <w:name w:val="_ECV_SectionDetails"/>
    <w:basedOn w:val="Normal"/>
    <w:rsid w:val="003C4808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3C4808"/>
    <w:pPr>
      <w:spacing w:before="0"/>
    </w:pPr>
  </w:style>
  <w:style w:type="paragraph" w:customStyle="1" w:styleId="ECVDate">
    <w:name w:val="_ECV_Date"/>
    <w:basedOn w:val="ECVLeftHeading"/>
    <w:rsid w:val="003C4808"/>
  </w:style>
  <w:style w:type="paragraph" w:customStyle="1" w:styleId="ECVLeftDetails">
    <w:name w:val="_ECV_LeftDetails"/>
    <w:basedOn w:val="ECVLeftHeading"/>
    <w:rsid w:val="003C4808"/>
  </w:style>
  <w:style w:type="paragraph" w:customStyle="1" w:styleId="ECVLanguageHeading">
    <w:name w:val="_ECV_LanguageHeading"/>
    <w:basedOn w:val="ECVRightColumn"/>
    <w:rsid w:val="003C4808"/>
  </w:style>
  <w:style w:type="paragraph" w:customStyle="1" w:styleId="ECVLanguageSubHeading">
    <w:name w:val="_ECV_LanguageSubHeading"/>
    <w:basedOn w:val="ECVLanguageHeading"/>
    <w:rsid w:val="003C4808"/>
  </w:style>
  <w:style w:type="paragraph" w:customStyle="1" w:styleId="ECVLanguageLevel">
    <w:name w:val="_ECV_LanguageLevel"/>
    <w:basedOn w:val="ECVSectionDetails"/>
    <w:rsid w:val="003C4808"/>
    <w:pPr>
      <w:jc w:val="center"/>
    </w:pPr>
    <w:rPr>
      <w:caps/>
    </w:rPr>
  </w:style>
  <w:style w:type="paragraph" w:customStyle="1" w:styleId="ECVLanguageCertificate">
    <w:name w:val="_ECV_LanguageCertificate"/>
    <w:basedOn w:val="ECVRightColumn"/>
    <w:rsid w:val="003C4808"/>
  </w:style>
  <w:style w:type="paragraph" w:customStyle="1" w:styleId="ECVText">
    <w:name w:val="_ECV_Text"/>
    <w:basedOn w:val="Textoindependiente"/>
    <w:rsid w:val="003C4808"/>
  </w:style>
  <w:style w:type="paragraph" w:customStyle="1" w:styleId="ECVLanguageName">
    <w:name w:val="_ECV_LanguageName"/>
    <w:basedOn w:val="ECVLanguageCertificate"/>
    <w:rsid w:val="003C4808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3C4808"/>
    <w:pPr>
      <w:suppressLineNumbers/>
      <w:spacing w:before="57"/>
      <w:ind w:right="283"/>
      <w:jc w:val="right"/>
    </w:pPr>
    <w:rPr>
      <w:caps/>
      <w:color w:val="0E4194"/>
      <w:sz w:val="18"/>
    </w:rPr>
  </w:style>
  <w:style w:type="paragraph" w:customStyle="1" w:styleId="ECVGenderRow">
    <w:name w:val="_ECV_GenderRow"/>
    <w:basedOn w:val="Normal"/>
    <w:rsid w:val="003C4808"/>
    <w:pPr>
      <w:spacing w:before="85"/>
    </w:pPr>
    <w:rPr>
      <w:color w:val="1593CB"/>
    </w:rPr>
  </w:style>
  <w:style w:type="paragraph" w:customStyle="1" w:styleId="ECVBusinessSectorRow">
    <w:name w:val="_ECV_BusinessSectorRow"/>
    <w:basedOn w:val="Normal"/>
    <w:rsid w:val="003C4808"/>
  </w:style>
  <w:style w:type="paragraph" w:customStyle="1" w:styleId="ECVBlueBox">
    <w:name w:val="_ECV_BlueBox"/>
    <w:basedOn w:val="Normal"/>
    <w:rsid w:val="003C4808"/>
    <w:pPr>
      <w:suppressLineNumbers/>
      <w:jc w:val="right"/>
    </w:pPr>
    <w:rPr>
      <w:color w:val="402C24"/>
      <w:spacing w:val="0"/>
      <w:sz w:val="8"/>
      <w:szCs w:val="10"/>
    </w:rPr>
  </w:style>
  <w:style w:type="character" w:customStyle="1" w:styleId="ECVHeadingContactDetails">
    <w:name w:val="_ECV_HeadingContactDetails"/>
    <w:rsid w:val="003C4808"/>
    <w:rPr>
      <w:rFonts w:ascii="Arial" w:hAnsi="Arial" w:cs="Arial" w:hint="default"/>
      <w:color w:val="1593CB"/>
      <w:sz w:val="18"/>
      <w:szCs w:val="18"/>
    </w:rPr>
  </w:style>
  <w:style w:type="character" w:customStyle="1" w:styleId="ECVContactDetails">
    <w:name w:val="_ECV_ContactDetails"/>
    <w:rsid w:val="003C4808"/>
    <w:rPr>
      <w:rFonts w:ascii="Arial" w:hAnsi="Arial" w:cs="Arial" w:hint="default"/>
      <w:color w:val="3F3A38"/>
      <w:sz w:val="18"/>
      <w:szCs w:val="18"/>
    </w:rPr>
  </w:style>
  <w:style w:type="character" w:customStyle="1" w:styleId="ECVInternetLink">
    <w:name w:val="_ECV_InternetLink"/>
    <w:rsid w:val="003C4808"/>
    <w:rPr>
      <w:rFonts w:ascii="Arial" w:hAnsi="Arial" w:cs="Arial" w:hint="default"/>
      <w:color w:val="3F3A38"/>
      <w:sz w:val="18"/>
      <w:u w:val="single"/>
      <w:lang w:val="en-GB"/>
    </w:rPr>
  </w:style>
  <w:style w:type="character" w:customStyle="1" w:styleId="ECVHeadingBusinessSector">
    <w:name w:val="_ECV_HeadingBusinessSector"/>
    <w:rsid w:val="003C4808"/>
    <w:rPr>
      <w:rFonts w:ascii="Arial" w:hAnsi="Arial" w:cs="Arial" w:hint="default"/>
      <w:color w:val="1593CB"/>
      <w:spacing w:val="-6"/>
      <w:sz w:val="18"/>
      <w:szCs w:val="18"/>
    </w:rPr>
  </w:style>
  <w:style w:type="paragraph" w:customStyle="1" w:styleId="ECVComments">
    <w:name w:val="_ECV_Comments"/>
    <w:basedOn w:val="ECVText"/>
    <w:rsid w:val="003C4808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48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C4808"/>
    <w:rPr>
      <w:rFonts w:ascii="Arial" w:eastAsia="SimSun" w:hAnsi="Arial" w:cs="Mangal"/>
      <w:color w:val="3F3A38"/>
      <w:spacing w:val="-6"/>
      <w:kern w:val="2"/>
      <w:sz w:val="16"/>
      <w:szCs w:val="24"/>
      <w:lang w:val="en-GB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808"/>
    <w:rPr>
      <w:rFonts w:ascii="Tahoma" w:hAnsi="Tahoma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808"/>
    <w:rPr>
      <w:rFonts w:ascii="Tahoma" w:eastAsia="SimSun" w:hAnsi="Tahoma" w:cs="Mangal"/>
      <w:color w:val="3F3A38"/>
      <w:spacing w:val="-6"/>
      <w:kern w:val="2"/>
      <w:sz w:val="16"/>
      <w:szCs w:val="1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LuisPaz</dc:creator>
  <cp:lastModifiedBy>Usuario</cp:lastModifiedBy>
  <cp:revision>13</cp:revision>
  <dcterms:created xsi:type="dcterms:W3CDTF">2013-09-26T13:33:00Z</dcterms:created>
  <dcterms:modified xsi:type="dcterms:W3CDTF">2014-03-19T09:42:00Z</dcterms:modified>
</cp:coreProperties>
</file>