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F6" w:rsidRDefault="005B37FD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        CURRICULUM     VITAE</w:t>
      </w:r>
    </w:p>
    <w:p w:rsidR="008D17F6" w:rsidRDefault="008D17F6">
      <w:pPr>
        <w:rPr>
          <w:rFonts w:ascii="Calibri" w:eastAsia="Calibri" w:hAnsi="Calibri" w:cs="Calibri"/>
        </w:rPr>
      </w:pPr>
    </w:p>
    <w:p w:rsidR="008D17F6" w:rsidRDefault="005B37FD">
      <w:pPr>
        <w:rPr>
          <w:rFonts w:ascii="Calibri" w:eastAsia="Calibri" w:hAnsi="Calibri" w:cs="Calibri"/>
          <w:color w:val="948A54"/>
          <w:sz w:val="36"/>
        </w:rPr>
      </w:pPr>
      <w:r>
        <w:rPr>
          <w:rFonts w:ascii="Calibri" w:eastAsia="Calibri" w:hAnsi="Calibri" w:cs="Calibri"/>
          <w:color w:val="948A54"/>
          <w:sz w:val="36"/>
        </w:rPr>
        <w:t>DATOS PERSONALES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Nombre y apellidos: José Francisco Vega González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D.N.I: 28748473-Z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Lugar y fecha de nacimiento: Lora del rio (Sevilla)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31 de diciembre de 1972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Domicilio: Calle san Vicente letra A (Sevilla)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 xml:space="preserve">Teléfono: </w:t>
      </w:r>
      <w:r w:rsidR="008522EC">
        <w:rPr>
          <w:rFonts w:ascii="Calibri" w:eastAsia="Calibri" w:hAnsi="Calibri" w:cs="Calibri"/>
          <w:b/>
          <w:i/>
          <w:sz w:val="32"/>
        </w:rPr>
        <w:t>640328894</w:t>
      </w:r>
    </w:p>
    <w:p w:rsidR="008522EC" w:rsidRDefault="008522EC">
      <w:pPr>
        <w:rPr>
          <w:rFonts w:ascii="Calibri" w:eastAsia="Calibri" w:hAnsi="Calibri" w:cs="Calibri"/>
          <w:b/>
          <w:i/>
          <w:sz w:val="32"/>
        </w:rPr>
      </w:pP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 xml:space="preserve">E-mail:  </w:t>
      </w:r>
      <w:hyperlink r:id="rId4">
        <w:r>
          <w:rPr>
            <w:rFonts w:ascii="Calibri" w:eastAsia="Calibri" w:hAnsi="Calibri" w:cs="Calibri"/>
            <w:b/>
            <w:i/>
            <w:color w:val="0000FF"/>
            <w:sz w:val="32"/>
            <w:u w:val="single"/>
          </w:rPr>
          <w:t>vega.gonzalez.fran@gmail.com</w:t>
        </w:r>
      </w:hyperlink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Carné de conducir: (coche propio)</w:t>
      </w:r>
    </w:p>
    <w:p w:rsidR="008D17F6" w:rsidRDefault="005B37FD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Curso de 60 horas de riesgos laborales</w:t>
      </w:r>
    </w:p>
    <w:p w:rsidR="008D17F6" w:rsidRDefault="005B37FD">
      <w:pPr>
        <w:rPr>
          <w:rFonts w:ascii="Calibri" w:eastAsia="Calibri" w:hAnsi="Calibri" w:cs="Calibri"/>
          <w:color w:val="948A54"/>
          <w:sz w:val="36"/>
        </w:rPr>
      </w:pPr>
      <w:r>
        <w:rPr>
          <w:rFonts w:ascii="Calibri" w:eastAsia="Calibri" w:hAnsi="Calibri" w:cs="Calibri"/>
          <w:color w:val="948A54"/>
          <w:sz w:val="36"/>
        </w:rPr>
        <w:t>EXPERIENCÍA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5 años en construcciones francisco Aranda desempeñando las funciones de peón y oficial de primera.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4 años en construcciones hermanos caballeros desempeñando las funciones de encargado.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2 años en construcciones frago como encargado de obra.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4 años en construcciones Sarial desempeñado funciones de encargado general</w:t>
      </w:r>
    </w:p>
    <w:p w:rsidR="008D17F6" w:rsidRDefault="005B37FD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i/>
          <w:sz w:val="32"/>
        </w:rPr>
        <w:lastRenderedPageBreak/>
        <w:t>2 años en grupo Santana con la categoría de encargado de obra</w:t>
      </w:r>
      <w:r>
        <w:rPr>
          <w:rFonts w:ascii="Calibri" w:eastAsia="Calibri" w:hAnsi="Calibri" w:cs="Calibri"/>
          <w:sz w:val="32"/>
        </w:rPr>
        <w:t>.</w:t>
      </w:r>
    </w:p>
    <w:p w:rsidR="008D17F6" w:rsidRDefault="005B37FD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 años  en proyectos y desarrollos  sl  como  encargado general</w:t>
      </w:r>
    </w:p>
    <w:p w:rsidR="008D17F6" w:rsidRDefault="005B37FD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1 año en petaria cordoba como encargado general</w:t>
      </w:r>
    </w:p>
    <w:p w:rsidR="008D17F6" w:rsidRDefault="005B37FD">
      <w:pPr>
        <w:rPr>
          <w:rFonts w:ascii="Calibri" w:eastAsia="Calibri" w:hAnsi="Calibri" w:cs="Calibri"/>
          <w:color w:val="948A54"/>
          <w:sz w:val="36"/>
        </w:rPr>
      </w:pPr>
      <w:r>
        <w:rPr>
          <w:rFonts w:ascii="Calibri" w:eastAsia="Calibri" w:hAnsi="Calibri" w:cs="Calibri"/>
          <w:color w:val="948A54"/>
          <w:sz w:val="36"/>
        </w:rPr>
        <w:t>OBRAS DESTACADAS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100 viviendas con hermanos caballeros en valencia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82 viviendas con Sarial bellavista (Sevilla)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30 casa con Sarial en san José de la rinconada (Sevilla)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16.000 metros de tubería en Almadén de la soge (ciudad real)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Construyendo pasos y restauración de puentes en la autovía A 49(Huelva)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Terminación  de obra en Gibraltar de 325 viviendas.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Ejecución de la plaza del ayuntamiento de Cádiz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Terminación del polígono de la carlota</w:t>
      </w:r>
    </w:p>
    <w:p w:rsidR="008D17F6" w:rsidRDefault="005B37FD">
      <w:pPr>
        <w:rPr>
          <w:rFonts w:ascii="Calibri" w:eastAsia="Calibri" w:hAnsi="Calibri" w:cs="Calibri"/>
          <w:b/>
          <w:i/>
          <w:sz w:val="32"/>
        </w:rPr>
      </w:pPr>
      <w:r>
        <w:rPr>
          <w:rFonts w:ascii="Calibri" w:eastAsia="Calibri" w:hAnsi="Calibri" w:cs="Calibri"/>
          <w:b/>
          <w:i/>
          <w:sz w:val="32"/>
        </w:rPr>
        <w:t>Terminación del muro de contención de lora del rio</w:t>
      </w:r>
    </w:p>
    <w:p w:rsidR="008D17F6" w:rsidRDefault="008D17F6">
      <w:pPr>
        <w:rPr>
          <w:rFonts w:ascii="Calibri" w:eastAsia="Calibri" w:hAnsi="Calibri" w:cs="Calibri"/>
          <w:b/>
          <w:sz w:val="28"/>
        </w:rPr>
      </w:pPr>
    </w:p>
    <w:p w:rsidR="008D17F6" w:rsidRDefault="008D17F6">
      <w:pPr>
        <w:rPr>
          <w:rFonts w:ascii="Calibri" w:eastAsia="Calibri" w:hAnsi="Calibri" w:cs="Calibri"/>
          <w:b/>
          <w:sz w:val="28"/>
        </w:rPr>
      </w:pPr>
    </w:p>
    <w:sectPr w:rsidR="008D17F6" w:rsidSect="007F6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FELayout/>
  </w:compat>
  <w:rsids>
    <w:rsidRoot w:val="008D17F6"/>
    <w:rsid w:val="005B37FD"/>
    <w:rsid w:val="007F66EC"/>
    <w:rsid w:val="008522EC"/>
    <w:rsid w:val="008D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ga.gonzalez.fra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1200</Characters>
  <Application>Microsoft Office Word</Application>
  <DocSecurity>0</DocSecurity>
  <Lines>10</Lines>
  <Paragraphs>2</Paragraphs>
  <ScaleCrop>false</ScaleCrop>
  <Company>Hewlett-Packard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</cp:lastModifiedBy>
  <cp:revision>4</cp:revision>
  <dcterms:created xsi:type="dcterms:W3CDTF">2013-11-28T08:38:00Z</dcterms:created>
  <dcterms:modified xsi:type="dcterms:W3CDTF">2013-12-02T05:53:00Z</dcterms:modified>
</cp:coreProperties>
</file>