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21" w:rsidRDefault="00367123" w:rsidP="00B06D09">
      <w:pPr>
        <w:shd w:val="clear" w:color="auto" w:fill="FFFFFF"/>
        <w:spacing w:before="100" w:beforeAutospacing="1" w:after="0" w:line="360" w:lineRule="auto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noProof/>
          <w:color w:val="444444"/>
          <w:sz w:val="16"/>
          <w:szCs w:val="16"/>
          <w:lang w:val="en-MY"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4721860</wp:posOffset>
            </wp:positionH>
            <wp:positionV relativeFrom="paragraph">
              <wp:posOffset>46990</wp:posOffset>
            </wp:positionV>
            <wp:extent cx="889000" cy="1129030"/>
            <wp:effectExtent l="0" t="0" r="0" b="0"/>
            <wp:wrapSquare wrapText="bothSides"/>
            <wp:docPr id="2" name="Picture 1" descr="C:\Documents and Settings\kukamalbaharin\My Documents\My Pictures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ukamalbaharin\My Documents\My Pictures\me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423C" w:rsidRPr="00077C69">
        <w:rPr>
          <w:rStyle w:val="Heading2Char"/>
        </w:rPr>
        <w:t xml:space="preserve">Ku Kamal </w:t>
      </w:r>
      <w:proofErr w:type="spellStart"/>
      <w:r w:rsidR="0061423C" w:rsidRPr="00077C69">
        <w:rPr>
          <w:rStyle w:val="Heading2Char"/>
        </w:rPr>
        <w:t>Bahrin</w:t>
      </w:r>
      <w:proofErr w:type="spellEnd"/>
      <w:r w:rsidR="0061423C" w:rsidRPr="00077C69">
        <w:rPr>
          <w:rStyle w:val="Heading2Char"/>
        </w:rPr>
        <w:t xml:space="preserve"> Ku Abdullah</w:t>
      </w:r>
      <w:r w:rsidR="0061423C" w:rsidRPr="00077C69">
        <w:rPr>
          <w:rStyle w:val="Heading2Char"/>
        </w:rPr>
        <w:br/>
      </w:r>
      <w:r w:rsidR="0061423C">
        <w:rPr>
          <w:rFonts w:ascii="Verdana" w:eastAsia="Times New Roman" w:hAnsi="Verdana" w:cs="Times New Roman"/>
          <w:color w:val="444444"/>
          <w:sz w:val="16"/>
          <w:szCs w:val="16"/>
        </w:rPr>
        <w:t xml:space="preserve">B-2-12 </w:t>
      </w:r>
      <w:proofErr w:type="spellStart"/>
      <w:r w:rsidR="0061423C">
        <w:rPr>
          <w:rFonts w:ascii="Verdana" w:eastAsia="Times New Roman" w:hAnsi="Verdana" w:cs="Times New Roman"/>
          <w:color w:val="444444"/>
          <w:sz w:val="16"/>
          <w:szCs w:val="16"/>
        </w:rPr>
        <w:t>Jalan</w:t>
      </w:r>
      <w:proofErr w:type="spellEnd"/>
      <w:r w:rsidR="0061423C">
        <w:rPr>
          <w:rFonts w:ascii="Verdana" w:eastAsia="Times New Roman" w:hAnsi="Verdana" w:cs="Times New Roman"/>
          <w:color w:val="444444"/>
          <w:sz w:val="16"/>
          <w:szCs w:val="16"/>
        </w:rPr>
        <w:t xml:space="preserve"> UK </w:t>
      </w:r>
      <w:proofErr w:type="spellStart"/>
      <w:r w:rsidR="0061423C">
        <w:rPr>
          <w:rFonts w:ascii="Verdana" w:eastAsia="Times New Roman" w:hAnsi="Verdana" w:cs="Times New Roman"/>
          <w:color w:val="444444"/>
          <w:sz w:val="16"/>
          <w:szCs w:val="16"/>
        </w:rPr>
        <w:t>Perdana</w:t>
      </w:r>
      <w:proofErr w:type="spellEnd"/>
      <w:r w:rsidR="0061423C">
        <w:rPr>
          <w:rFonts w:ascii="Verdana" w:eastAsia="Times New Roman" w:hAnsi="Verdana" w:cs="Times New Roman"/>
          <w:color w:val="444444"/>
          <w:sz w:val="16"/>
          <w:szCs w:val="16"/>
        </w:rPr>
        <w:t xml:space="preserve"> 4,</w:t>
      </w:r>
      <w:r w:rsidR="0061423C">
        <w:rPr>
          <w:rFonts w:ascii="Verdana" w:eastAsia="Times New Roman" w:hAnsi="Verdana" w:cs="Times New Roman"/>
          <w:color w:val="444444"/>
          <w:sz w:val="16"/>
          <w:szCs w:val="16"/>
        </w:rPr>
        <w:br/>
        <w:t xml:space="preserve">Apartment Sri </w:t>
      </w:r>
      <w:proofErr w:type="spellStart"/>
      <w:r w:rsidR="0061423C">
        <w:rPr>
          <w:rFonts w:ascii="Verdana" w:eastAsia="Times New Roman" w:hAnsi="Verdana" w:cs="Times New Roman"/>
          <w:color w:val="444444"/>
          <w:sz w:val="16"/>
          <w:szCs w:val="16"/>
        </w:rPr>
        <w:t>Melur</w:t>
      </w:r>
      <w:proofErr w:type="spellEnd"/>
      <w:r w:rsidR="0061423C">
        <w:rPr>
          <w:rFonts w:ascii="Verdana" w:eastAsia="Times New Roman" w:hAnsi="Verdana" w:cs="Times New Roman"/>
          <w:color w:val="444444"/>
          <w:sz w:val="16"/>
          <w:szCs w:val="16"/>
        </w:rPr>
        <w:t xml:space="preserve">, Taman UK </w:t>
      </w:r>
      <w:proofErr w:type="spellStart"/>
      <w:r w:rsidR="0061423C">
        <w:rPr>
          <w:rFonts w:ascii="Verdana" w:eastAsia="Times New Roman" w:hAnsi="Verdana" w:cs="Times New Roman"/>
          <w:color w:val="444444"/>
          <w:sz w:val="16"/>
          <w:szCs w:val="16"/>
        </w:rPr>
        <w:t>Perdana</w:t>
      </w:r>
      <w:proofErr w:type="spellEnd"/>
      <w:r w:rsidR="0061423C">
        <w:rPr>
          <w:rFonts w:ascii="Verdana" w:eastAsia="Times New Roman" w:hAnsi="Verdana" w:cs="Times New Roman"/>
          <w:color w:val="444444"/>
          <w:sz w:val="16"/>
          <w:szCs w:val="16"/>
        </w:rPr>
        <w:t>,</w:t>
      </w:r>
      <w:r w:rsidR="0061423C">
        <w:rPr>
          <w:rFonts w:ascii="Verdana" w:eastAsia="Times New Roman" w:hAnsi="Verdana" w:cs="Times New Roman"/>
          <w:color w:val="444444"/>
          <w:sz w:val="16"/>
          <w:szCs w:val="16"/>
        </w:rPr>
        <w:br/>
        <w:t xml:space="preserve">68000 </w:t>
      </w:r>
      <w:proofErr w:type="spellStart"/>
      <w:r w:rsidR="0061423C">
        <w:rPr>
          <w:rFonts w:ascii="Verdana" w:eastAsia="Times New Roman" w:hAnsi="Verdana" w:cs="Times New Roman"/>
          <w:color w:val="444444"/>
          <w:sz w:val="16"/>
          <w:szCs w:val="16"/>
        </w:rPr>
        <w:t>Ampang</w:t>
      </w:r>
      <w:proofErr w:type="spellEnd"/>
      <w:r w:rsidR="00C31A21">
        <w:rPr>
          <w:rFonts w:ascii="Verdana" w:eastAsia="Times New Roman" w:hAnsi="Verdana" w:cs="Times New Roman"/>
          <w:color w:val="444444"/>
          <w:sz w:val="16"/>
          <w:szCs w:val="16"/>
        </w:rPr>
        <w:t>,</w:t>
      </w:r>
      <w:r w:rsidR="0061423C">
        <w:rPr>
          <w:rFonts w:ascii="Verdana" w:eastAsia="Times New Roman" w:hAnsi="Verdana" w:cs="Times New Roman"/>
          <w:color w:val="444444"/>
          <w:sz w:val="16"/>
          <w:szCs w:val="16"/>
        </w:rPr>
        <w:t xml:space="preserve"> Selangor,</w:t>
      </w:r>
    </w:p>
    <w:p w:rsidR="0061423C" w:rsidRPr="00C31A21" w:rsidRDefault="0061423C" w:rsidP="00B06D09">
      <w:pPr>
        <w:shd w:val="clear" w:color="auto" w:fill="FFFFFF"/>
        <w:spacing w:after="100" w:afterAutospacing="1" w:line="360" w:lineRule="auto"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C31A21">
        <w:rPr>
          <w:rFonts w:ascii="Verdana" w:eastAsia="Times New Roman" w:hAnsi="Verdana" w:cs="Times New Roman"/>
          <w:color w:val="444444"/>
          <w:sz w:val="16"/>
          <w:szCs w:val="16"/>
        </w:rPr>
        <w:t>Malaysia.</w:t>
      </w:r>
    </w:p>
    <w:p w:rsidR="00C31A21" w:rsidRPr="00870E0A" w:rsidRDefault="00C31A21" w:rsidP="00B06D09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870E0A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Mobile </w:t>
      </w:r>
      <w:r w:rsidR="00077C69" w:rsidRPr="00870E0A">
        <w:rPr>
          <w:rFonts w:ascii="Verdana" w:eastAsia="Times New Roman" w:hAnsi="Verdana" w:cs="Times New Roman"/>
          <w:color w:val="000000" w:themeColor="text1"/>
          <w:sz w:val="16"/>
          <w:szCs w:val="16"/>
        </w:rPr>
        <w:t>+6</w:t>
      </w:r>
      <w:r w:rsidR="0061423C" w:rsidRPr="00870E0A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012 2107907 / </w:t>
      </w:r>
      <w:r w:rsidR="00077C69" w:rsidRPr="00870E0A">
        <w:rPr>
          <w:rFonts w:ascii="Verdana" w:eastAsia="Times New Roman" w:hAnsi="Verdana" w:cs="Times New Roman"/>
          <w:color w:val="000000" w:themeColor="text1"/>
          <w:sz w:val="16"/>
          <w:szCs w:val="16"/>
        </w:rPr>
        <w:t>+6</w:t>
      </w:r>
      <w:r w:rsidR="0061423C" w:rsidRPr="00870E0A">
        <w:rPr>
          <w:rFonts w:ascii="Verdana" w:eastAsia="Times New Roman" w:hAnsi="Verdana" w:cs="Times New Roman"/>
          <w:color w:val="000000" w:themeColor="text1"/>
          <w:sz w:val="16"/>
          <w:szCs w:val="16"/>
        </w:rPr>
        <w:t>011 23036780</w:t>
      </w:r>
      <w:r w:rsidR="00BD1F34" w:rsidRPr="00870E0A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 </w:t>
      </w:r>
    </w:p>
    <w:p w:rsidR="00077C69" w:rsidRPr="00870E0A" w:rsidRDefault="00C31A21" w:rsidP="00B06D09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bCs/>
          <w:color w:val="000000" w:themeColor="text1"/>
          <w:sz w:val="16"/>
          <w:szCs w:val="16"/>
        </w:rPr>
      </w:pPr>
      <w:r w:rsidRPr="00870E0A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Email   </w:t>
      </w:r>
      <w:r w:rsidR="00BD1F34" w:rsidRPr="00870E0A">
        <w:rPr>
          <w:rFonts w:ascii="Verdana" w:eastAsia="Times New Roman" w:hAnsi="Verdana" w:cs="Times New Roman"/>
          <w:color w:val="000000" w:themeColor="text1"/>
          <w:sz w:val="16"/>
          <w:szCs w:val="16"/>
        </w:rPr>
        <w:t>kukamalbahrin@yahoo.com</w:t>
      </w:r>
      <w:r w:rsidR="0061423C" w:rsidRPr="00870E0A">
        <w:rPr>
          <w:rFonts w:ascii="Verdana" w:eastAsia="Times New Roman" w:hAnsi="Verdana" w:cs="Times New Roman"/>
          <w:color w:val="000000" w:themeColor="text1"/>
          <w:sz w:val="16"/>
          <w:szCs w:val="16"/>
        </w:rPr>
        <w:br/>
      </w:r>
      <w:r w:rsidR="0061423C" w:rsidRPr="00870E0A">
        <w:rPr>
          <w:rFonts w:ascii="Verdana" w:eastAsia="Times New Roman" w:hAnsi="Verdana" w:cs="Times New Roman"/>
          <w:color w:val="000000" w:themeColor="text1"/>
          <w:sz w:val="16"/>
          <w:szCs w:val="16"/>
        </w:rPr>
        <w:br/>
      </w:r>
    </w:p>
    <w:p w:rsidR="0061423C" w:rsidRPr="0061423C" w:rsidRDefault="0061423C" w:rsidP="00077C69">
      <w:pPr>
        <w:pStyle w:val="Heading1"/>
        <w:rPr>
          <w:rFonts w:eastAsia="Times New Roman"/>
        </w:rPr>
      </w:pPr>
      <w:r w:rsidRPr="0061423C">
        <w:rPr>
          <w:rFonts w:eastAsia="Times New Roman"/>
        </w:rPr>
        <w:t>Objective</w:t>
      </w:r>
    </w:p>
    <w:p w:rsidR="0061423C" w:rsidRPr="0061423C" w:rsidRDefault="0061423C" w:rsidP="00B06D0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1423C">
        <w:rPr>
          <w:rFonts w:ascii="Verdana" w:eastAsia="Times New Roman" w:hAnsi="Verdana" w:cs="Times New Roman"/>
          <w:color w:val="444444"/>
          <w:sz w:val="16"/>
          <w:szCs w:val="16"/>
        </w:rPr>
        <w:t xml:space="preserve">Seeking for the challenging position in a well reputed </w:t>
      </w:r>
      <w:r w:rsidR="00B06D09" w:rsidRPr="0061423C">
        <w:rPr>
          <w:rFonts w:ascii="Verdana" w:eastAsia="Times New Roman" w:hAnsi="Verdana" w:cs="Times New Roman"/>
          <w:color w:val="444444"/>
          <w:sz w:val="16"/>
          <w:szCs w:val="16"/>
        </w:rPr>
        <w:t>organi</w:t>
      </w:r>
      <w:r w:rsidR="00B06D09">
        <w:rPr>
          <w:rFonts w:ascii="Verdana" w:eastAsia="Times New Roman" w:hAnsi="Verdana" w:cs="Times New Roman"/>
          <w:color w:val="444444"/>
          <w:sz w:val="16"/>
          <w:szCs w:val="16"/>
        </w:rPr>
        <w:t>z</w:t>
      </w:r>
      <w:r w:rsidR="00B06D09" w:rsidRPr="0061423C">
        <w:rPr>
          <w:rFonts w:ascii="Verdana" w:eastAsia="Times New Roman" w:hAnsi="Verdana" w:cs="Times New Roman"/>
          <w:color w:val="444444"/>
          <w:sz w:val="16"/>
          <w:szCs w:val="16"/>
        </w:rPr>
        <w:t>ation</w:t>
      </w:r>
      <w:r w:rsidRPr="0061423C">
        <w:rPr>
          <w:rFonts w:ascii="Verdana" w:eastAsia="Times New Roman" w:hAnsi="Verdana" w:cs="Times New Roman"/>
          <w:color w:val="444444"/>
          <w:sz w:val="16"/>
          <w:szCs w:val="16"/>
        </w:rPr>
        <w:t xml:space="preserve"> that permits me to use my prior knowledge, skills and abilities.</w:t>
      </w:r>
    </w:p>
    <w:p w:rsidR="0061423C" w:rsidRPr="0061423C" w:rsidRDefault="00077C69" w:rsidP="00077C6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Key </w:t>
      </w:r>
      <w:r w:rsidR="0061423C" w:rsidRPr="0061423C">
        <w:rPr>
          <w:rFonts w:eastAsia="Times New Roman"/>
        </w:rPr>
        <w:t>Skills</w:t>
      </w:r>
    </w:p>
    <w:p w:rsidR="00C31A21" w:rsidRPr="00C31A21" w:rsidRDefault="0061423C" w:rsidP="00B06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1423C">
        <w:rPr>
          <w:rFonts w:ascii="Verdana" w:eastAsia="Times New Roman" w:hAnsi="Verdana" w:cs="Times New Roman"/>
          <w:color w:val="444444"/>
          <w:sz w:val="16"/>
          <w:szCs w:val="16"/>
        </w:rPr>
        <w:t>Experience</w:t>
      </w:r>
      <w:r w:rsidR="00870E0A">
        <w:rPr>
          <w:rFonts w:ascii="Verdana" w:eastAsia="Times New Roman" w:hAnsi="Verdana" w:cs="Times New Roman"/>
          <w:color w:val="444444"/>
          <w:sz w:val="16"/>
          <w:szCs w:val="16"/>
        </w:rPr>
        <w:t>d</w:t>
      </w:r>
      <w:r w:rsidRPr="0061423C">
        <w:rPr>
          <w:rFonts w:ascii="Verdana" w:eastAsia="Times New Roman" w:hAnsi="Verdana" w:cs="Times New Roman"/>
          <w:color w:val="444444"/>
          <w:sz w:val="16"/>
          <w:szCs w:val="16"/>
        </w:rPr>
        <w:t xml:space="preserve"> i</w:t>
      </w:r>
      <w:r>
        <w:rPr>
          <w:rFonts w:ascii="Verdana" w:eastAsia="Times New Roman" w:hAnsi="Verdana" w:cs="Times New Roman"/>
          <w:color w:val="444444"/>
          <w:sz w:val="16"/>
          <w:szCs w:val="16"/>
        </w:rPr>
        <w:t>n station operations, train operations, platform screen door systems</w:t>
      </w:r>
      <w:r w:rsidRPr="0061423C">
        <w:rPr>
          <w:rFonts w:ascii="Verdana" w:eastAsia="Times New Roman" w:hAnsi="Verdana" w:cs="Times New Roman"/>
          <w:color w:val="444444"/>
          <w:sz w:val="16"/>
          <w:szCs w:val="16"/>
        </w:rPr>
        <w:t xml:space="preserve">, </w:t>
      </w:r>
      <w:r w:rsidR="005C3152">
        <w:rPr>
          <w:rFonts w:ascii="Verdana" w:eastAsia="Times New Roman" w:hAnsi="Verdana" w:cs="Times New Roman"/>
          <w:color w:val="444444"/>
          <w:sz w:val="16"/>
          <w:szCs w:val="16"/>
        </w:rPr>
        <w:t>guide way</w:t>
      </w:r>
      <w:r w:rsidR="006428A4">
        <w:rPr>
          <w:rFonts w:ascii="Verdana" w:eastAsia="Times New Roman" w:hAnsi="Verdana" w:cs="Times New Roman"/>
          <w:color w:val="444444"/>
          <w:sz w:val="16"/>
          <w:szCs w:val="16"/>
        </w:rPr>
        <w:t xml:space="preserve">, tracks, </w:t>
      </w:r>
      <w:r w:rsidRPr="0061423C">
        <w:rPr>
          <w:rFonts w:ascii="Verdana" w:eastAsia="Times New Roman" w:hAnsi="Verdana" w:cs="Times New Roman"/>
          <w:color w:val="444444"/>
          <w:sz w:val="16"/>
          <w:szCs w:val="16"/>
        </w:rPr>
        <w:t>rail functions,</w:t>
      </w:r>
      <w:r>
        <w:rPr>
          <w:rFonts w:ascii="Verdana" w:eastAsia="Times New Roman" w:hAnsi="Verdana" w:cs="Times New Roman"/>
          <w:color w:val="444444"/>
          <w:sz w:val="16"/>
          <w:szCs w:val="16"/>
        </w:rPr>
        <w:t xml:space="preserve"> </w:t>
      </w:r>
      <w:r w:rsidR="00BD1F34">
        <w:rPr>
          <w:rFonts w:ascii="Verdana" w:eastAsia="Times New Roman" w:hAnsi="Verdana" w:cs="Times New Roman"/>
          <w:color w:val="444444"/>
          <w:sz w:val="16"/>
          <w:szCs w:val="16"/>
        </w:rPr>
        <w:t>system failure management and automatic</w:t>
      </w:r>
      <w:r>
        <w:rPr>
          <w:rFonts w:ascii="Verdana" w:eastAsia="Times New Roman" w:hAnsi="Verdana" w:cs="Times New Roman"/>
          <w:color w:val="444444"/>
          <w:sz w:val="16"/>
          <w:szCs w:val="16"/>
        </w:rPr>
        <w:t xml:space="preserve"> fare col</w:t>
      </w:r>
      <w:r w:rsidR="00BD1F34">
        <w:rPr>
          <w:rFonts w:ascii="Verdana" w:eastAsia="Times New Roman" w:hAnsi="Verdana" w:cs="Times New Roman"/>
          <w:color w:val="444444"/>
          <w:sz w:val="16"/>
          <w:szCs w:val="16"/>
        </w:rPr>
        <w:t>lections.</w:t>
      </w:r>
    </w:p>
    <w:p w:rsidR="0061423C" w:rsidRPr="0061423C" w:rsidRDefault="0061423C" w:rsidP="00B06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Strong knowledge in all areas of customer service</w:t>
      </w:r>
      <w:r w:rsidR="008A0A04">
        <w:rPr>
          <w:rFonts w:ascii="Verdana" w:eastAsia="Times New Roman" w:hAnsi="Verdana" w:cs="Times New Roman"/>
          <w:color w:val="444444"/>
          <w:sz w:val="16"/>
          <w:szCs w:val="16"/>
        </w:rPr>
        <w:t>.</w:t>
      </w:r>
    </w:p>
    <w:p w:rsidR="0061423C" w:rsidRPr="0061423C" w:rsidRDefault="008A0A04" w:rsidP="00B06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Strong leadership skills and capability to motivate and manage staff to accomplish great results.</w:t>
      </w:r>
    </w:p>
    <w:p w:rsidR="0061423C" w:rsidRPr="0061423C" w:rsidRDefault="0061423C" w:rsidP="00B06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1423C">
        <w:rPr>
          <w:rFonts w:ascii="Verdana" w:eastAsia="Times New Roman" w:hAnsi="Verdana" w:cs="Times New Roman"/>
          <w:color w:val="444444"/>
          <w:sz w:val="16"/>
          <w:szCs w:val="16"/>
        </w:rPr>
        <w:t>Independent and able to work in a fast paced environment.</w:t>
      </w:r>
      <w:bookmarkStart w:id="0" w:name="_GoBack"/>
      <w:bookmarkEnd w:id="0"/>
    </w:p>
    <w:p w:rsidR="0061423C" w:rsidRPr="0061423C" w:rsidRDefault="0061423C" w:rsidP="00B06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1423C">
        <w:rPr>
          <w:rFonts w:ascii="Verdana" w:eastAsia="Times New Roman" w:hAnsi="Verdana" w:cs="Times New Roman"/>
          <w:color w:val="444444"/>
          <w:sz w:val="16"/>
          <w:szCs w:val="16"/>
        </w:rPr>
        <w:t xml:space="preserve">Able to manage staff and </w:t>
      </w:r>
      <w:r w:rsidR="00B06D09" w:rsidRPr="0061423C">
        <w:rPr>
          <w:rFonts w:ascii="Verdana" w:eastAsia="Times New Roman" w:hAnsi="Verdana" w:cs="Times New Roman"/>
          <w:color w:val="444444"/>
          <w:sz w:val="16"/>
          <w:szCs w:val="16"/>
        </w:rPr>
        <w:t>prioriti</w:t>
      </w:r>
      <w:r w:rsidR="00B06D09">
        <w:rPr>
          <w:rFonts w:ascii="Verdana" w:eastAsia="Times New Roman" w:hAnsi="Verdana" w:cs="Times New Roman"/>
          <w:color w:val="444444"/>
          <w:sz w:val="16"/>
          <w:szCs w:val="16"/>
        </w:rPr>
        <w:t>z</w:t>
      </w:r>
      <w:r w:rsidR="00B06D09" w:rsidRPr="0061423C">
        <w:rPr>
          <w:rFonts w:ascii="Verdana" w:eastAsia="Times New Roman" w:hAnsi="Verdana" w:cs="Times New Roman"/>
          <w:color w:val="444444"/>
          <w:sz w:val="16"/>
          <w:szCs w:val="16"/>
        </w:rPr>
        <w:t>ed</w:t>
      </w:r>
      <w:r w:rsidRPr="0061423C">
        <w:rPr>
          <w:rFonts w:ascii="Verdana" w:eastAsia="Times New Roman" w:hAnsi="Verdana" w:cs="Times New Roman"/>
          <w:color w:val="444444"/>
          <w:sz w:val="16"/>
          <w:szCs w:val="16"/>
        </w:rPr>
        <w:t xml:space="preserve"> workflow while maintaining a positive and professional attitude.</w:t>
      </w:r>
    </w:p>
    <w:p w:rsidR="0061423C" w:rsidRPr="0061423C" w:rsidRDefault="0061423C" w:rsidP="00B06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1423C">
        <w:rPr>
          <w:rFonts w:ascii="Verdana" w:eastAsia="Times New Roman" w:hAnsi="Verdana" w:cs="Times New Roman"/>
          <w:color w:val="444444"/>
          <w:sz w:val="16"/>
          <w:szCs w:val="16"/>
        </w:rPr>
        <w:t>Excellent PC, verbal and written communication skills.</w:t>
      </w:r>
    </w:p>
    <w:p w:rsidR="0061423C" w:rsidRDefault="0061423C" w:rsidP="00B06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1423C">
        <w:rPr>
          <w:rFonts w:ascii="Verdana" w:eastAsia="Times New Roman" w:hAnsi="Verdana" w:cs="Times New Roman"/>
          <w:color w:val="444444"/>
          <w:sz w:val="16"/>
          <w:szCs w:val="16"/>
        </w:rPr>
        <w:t>Excellent problem solving and organizational skills.</w:t>
      </w:r>
    </w:p>
    <w:p w:rsidR="00923D29" w:rsidRDefault="00923D29" w:rsidP="00077C69">
      <w:pPr>
        <w:pStyle w:val="Heading1"/>
        <w:rPr>
          <w:rFonts w:ascii="Verdana" w:eastAsia="Times New Roman" w:hAnsi="Verdana" w:cs="Times New Roman"/>
          <w:b w:val="0"/>
          <w:bCs w:val="0"/>
          <w:color w:val="000000" w:themeColor="text1"/>
          <w:sz w:val="16"/>
          <w:szCs w:val="16"/>
        </w:rPr>
      </w:pPr>
    </w:p>
    <w:p w:rsidR="0061423C" w:rsidRDefault="0061423C" w:rsidP="00077C69">
      <w:pPr>
        <w:pStyle w:val="Heading1"/>
        <w:rPr>
          <w:rFonts w:eastAsia="Times New Roman"/>
          <w:shd w:val="clear" w:color="auto" w:fill="FFFFFF"/>
        </w:rPr>
      </w:pPr>
      <w:r w:rsidRPr="0061423C">
        <w:rPr>
          <w:rFonts w:eastAsia="Times New Roman"/>
          <w:shd w:val="clear" w:color="auto" w:fill="FFFFFF"/>
        </w:rPr>
        <w:t>Work Experience</w:t>
      </w:r>
    </w:p>
    <w:p w:rsidR="00077C69" w:rsidRPr="00077C69" w:rsidRDefault="00077C69" w:rsidP="00077C69"/>
    <w:p w:rsidR="00870E0A" w:rsidRPr="00270404" w:rsidRDefault="00870E0A" w:rsidP="00B06D09">
      <w:pPr>
        <w:spacing w:line="360" w:lineRule="auto"/>
        <w:rPr>
          <w:rFonts w:ascii="Verdana" w:hAnsi="Verdana" w:cs="Arial"/>
          <w:color w:val="000000" w:themeColor="text1"/>
          <w:sz w:val="16"/>
          <w:szCs w:val="16"/>
        </w:rPr>
      </w:pPr>
      <w:r w:rsidRPr="00870E0A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The</w:t>
      </w:r>
      <w:r w:rsidRPr="00870E0A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proofErr w:type="spellStart"/>
      <w:r w:rsidRPr="00870E0A">
        <w:rPr>
          <w:rFonts w:ascii="Verdana" w:hAnsi="Verdana" w:cs="Arial"/>
          <w:bCs/>
          <w:color w:val="000000" w:themeColor="text1"/>
          <w:sz w:val="16"/>
          <w:szCs w:val="16"/>
          <w:shd w:val="clear" w:color="auto" w:fill="FFFFFF"/>
        </w:rPr>
        <w:t>Kelana</w:t>
      </w:r>
      <w:proofErr w:type="spellEnd"/>
      <w:r w:rsidRPr="00870E0A">
        <w:rPr>
          <w:rFonts w:ascii="Verdana" w:hAnsi="Verdana" w:cs="Arial"/>
          <w:bCs/>
          <w:color w:val="000000" w:themeColor="text1"/>
          <w:sz w:val="16"/>
          <w:szCs w:val="16"/>
          <w:shd w:val="clear" w:color="auto" w:fill="FFFFFF"/>
        </w:rPr>
        <w:t xml:space="preserve"> Jaya Line</w:t>
      </w:r>
      <w:r w:rsidRPr="00870E0A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r w:rsidRPr="00870E0A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is one of the three</w:t>
      </w:r>
      <w:r w:rsidRPr="00870E0A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hyperlink r:id="rId9" w:tooltip="Rail transit" w:history="1">
        <w:r w:rsidRPr="00870E0A">
          <w:rPr>
            <w:rStyle w:val="Hyperlink"/>
            <w:rFonts w:ascii="Verdana" w:hAnsi="Verdana" w:cs="Arial"/>
            <w:color w:val="000000" w:themeColor="text1"/>
            <w:sz w:val="16"/>
            <w:szCs w:val="16"/>
            <w:u w:val="none"/>
            <w:shd w:val="clear" w:color="auto" w:fill="FFFFFF"/>
          </w:rPr>
          <w:t>rail transit</w:t>
        </w:r>
      </w:hyperlink>
      <w:r w:rsidRPr="00870E0A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r w:rsidRPr="00870E0A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lines operated by</w:t>
      </w:r>
      <w:r w:rsidRPr="00870E0A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hyperlink r:id="rId10" w:tooltip="Rapid Rail" w:history="1">
        <w:r w:rsidRPr="00870E0A">
          <w:rPr>
            <w:rStyle w:val="Hyperlink"/>
            <w:rFonts w:ascii="Verdana" w:hAnsi="Verdana" w:cs="Arial"/>
            <w:color w:val="000000" w:themeColor="text1"/>
            <w:sz w:val="16"/>
            <w:szCs w:val="16"/>
            <w:u w:val="none"/>
            <w:shd w:val="clear" w:color="auto" w:fill="FFFFFF"/>
          </w:rPr>
          <w:t>Rapid Rail</w:t>
        </w:r>
      </w:hyperlink>
      <w:r w:rsidRPr="00870E0A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r w:rsidRPr="00870E0A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network.</w:t>
      </w:r>
      <w:r w:rsidR="009060FD" w:rsidRPr="009060FD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9060FD" w:rsidRPr="009060FD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The line runs from</w:t>
      </w:r>
      <w:r w:rsidR="009060FD" w:rsidRPr="009060FD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hyperlink r:id="rId11" w:tooltip="Kelana Jaya" w:history="1">
        <w:proofErr w:type="spellStart"/>
        <w:r w:rsidR="009060FD" w:rsidRPr="009060FD">
          <w:rPr>
            <w:rStyle w:val="Hyperlink"/>
            <w:rFonts w:ascii="Verdana" w:hAnsi="Verdana" w:cs="Arial"/>
            <w:color w:val="000000" w:themeColor="text1"/>
            <w:sz w:val="16"/>
            <w:szCs w:val="16"/>
            <w:u w:val="none"/>
            <w:shd w:val="clear" w:color="auto" w:fill="FFFFFF"/>
          </w:rPr>
          <w:t>Kelana</w:t>
        </w:r>
        <w:proofErr w:type="spellEnd"/>
        <w:r w:rsidR="009060FD" w:rsidRPr="009060FD">
          <w:rPr>
            <w:rStyle w:val="Hyperlink"/>
            <w:rFonts w:ascii="Verdana" w:hAnsi="Verdana" w:cs="Arial"/>
            <w:color w:val="000000" w:themeColor="text1"/>
            <w:sz w:val="16"/>
            <w:szCs w:val="16"/>
            <w:u w:val="none"/>
            <w:shd w:val="clear" w:color="auto" w:fill="FFFFFF"/>
          </w:rPr>
          <w:t xml:space="preserve"> Jaya</w:t>
        </w:r>
      </w:hyperlink>
      <w:r w:rsidR="009060FD" w:rsidRPr="009060FD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r w:rsidR="009060FD" w:rsidRPr="009060FD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to</w:t>
      </w:r>
      <w:r w:rsidR="009060FD" w:rsidRPr="009060FD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hyperlink r:id="rId12" w:tooltip="Gombak" w:history="1">
        <w:r w:rsidR="009060FD" w:rsidRPr="009060FD">
          <w:rPr>
            <w:rStyle w:val="Hyperlink"/>
            <w:rFonts w:ascii="Verdana" w:hAnsi="Verdana" w:cs="Arial"/>
            <w:color w:val="000000" w:themeColor="text1"/>
            <w:sz w:val="16"/>
            <w:szCs w:val="16"/>
            <w:u w:val="none"/>
            <w:shd w:val="clear" w:color="auto" w:fill="FFFFFF"/>
          </w:rPr>
          <w:t>Gombak</w:t>
        </w:r>
      </w:hyperlink>
      <w:r w:rsidR="009060FD" w:rsidRPr="009060FD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, serving the</w:t>
      </w:r>
      <w:r w:rsidR="009060FD" w:rsidRPr="009060FD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proofErr w:type="spellStart"/>
      <w:r w:rsidR="001A500D">
        <w:fldChar w:fldCharType="begin"/>
      </w:r>
      <w:r w:rsidR="001A500D">
        <w:instrText xml:space="preserve"> HYPERLINK "http://en.wikipedia.org/wiki/Petaling_Jaya" \o "Petaling Jaya" </w:instrText>
      </w:r>
      <w:r w:rsidR="001A500D">
        <w:fldChar w:fldCharType="separate"/>
      </w:r>
      <w:r w:rsidR="009060FD" w:rsidRPr="009060FD">
        <w:rPr>
          <w:rStyle w:val="Hyperlink"/>
          <w:rFonts w:ascii="Verdana" w:hAnsi="Verdana" w:cs="Arial"/>
          <w:color w:val="000000" w:themeColor="text1"/>
          <w:sz w:val="16"/>
          <w:szCs w:val="16"/>
          <w:u w:val="none"/>
          <w:shd w:val="clear" w:color="auto" w:fill="FFFFFF"/>
        </w:rPr>
        <w:t>Petaling</w:t>
      </w:r>
      <w:proofErr w:type="spellEnd"/>
      <w:r w:rsidR="009060FD" w:rsidRPr="009060FD">
        <w:rPr>
          <w:rStyle w:val="Hyperlink"/>
          <w:rFonts w:ascii="Verdana" w:hAnsi="Verdana" w:cs="Arial"/>
          <w:color w:val="000000" w:themeColor="text1"/>
          <w:sz w:val="16"/>
          <w:szCs w:val="16"/>
          <w:u w:val="none"/>
          <w:shd w:val="clear" w:color="auto" w:fill="FFFFFF"/>
        </w:rPr>
        <w:t xml:space="preserve"> Jaya</w:t>
      </w:r>
      <w:r w:rsidR="001A500D">
        <w:rPr>
          <w:rStyle w:val="Hyperlink"/>
          <w:rFonts w:ascii="Verdana" w:hAnsi="Verdana" w:cs="Arial"/>
          <w:color w:val="000000" w:themeColor="text1"/>
          <w:sz w:val="16"/>
          <w:szCs w:val="16"/>
          <w:u w:val="none"/>
          <w:shd w:val="clear" w:color="auto" w:fill="FFFFFF"/>
        </w:rPr>
        <w:fldChar w:fldCharType="end"/>
      </w:r>
      <w:r w:rsidR="009060FD" w:rsidRPr="009060FD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r w:rsidR="009060FD" w:rsidRPr="009060FD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region to the south; southwest and central</w:t>
      </w:r>
      <w:r w:rsidR="009060FD" w:rsidRPr="009060FD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hyperlink r:id="rId13" w:tooltip="Kuala Lumpur" w:history="1">
        <w:r w:rsidR="009060FD" w:rsidRPr="009060FD">
          <w:rPr>
            <w:rStyle w:val="Hyperlink"/>
            <w:rFonts w:ascii="Verdana" w:hAnsi="Verdana" w:cs="Arial"/>
            <w:color w:val="000000" w:themeColor="text1"/>
            <w:sz w:val="16"/>
            <w:szCs w:val="16"/>
            <w:u w:val="none"/>
            <w:shd w:val="clear" w:color="auto" w:fill="FFFFFF"/>
          </w:rPr>
          <w:t>Kuala Lumpur</w:t>
        </w:r>
      </w:hyperlink>
      <w:r w:rsidR="009060FD" w:rsidRPr="009060FD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, and Kuala Lumpur C</w:t>
      </w:r>
      <w:r w:rsidR="009060FD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 xml:space="preserve">ity Centre to the </w:t>
      </w:r>
      <w:proofErr w:type="spellStart"/>
      <w:r w:rsidR="009060FD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centre</w:t>
      </w:r>
      <w:proofErr w:type="spellEnd"/>
      <w:r w:rsidR="009060FD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; and on</w:t>
      </w:r>
      <w:r w:rsidR="009060FD" w:rsidRPr="009060FD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 xml:space="preserve"> density residential areas further north. At 29 km in length, it is the fourth longest fully automated driverless</w:t>
      </w:r>
      <w:r w:rsidR="009060FD" w:rsidRPr="009060FD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hyperlink r:id="rId14" w:tooltip="Rapid transit" w:history="1">
        <w:r w:rsidR="009060FD" w:rsidRPr="009060FD">
          <w:rPr>
            <w:rStyle w:val="Hyperlink"/>
            <w:rFonts w:ascii="Verdana" w:hAnsi="Verdana" w:cs="Arial"/>
            <w:color w:val="000000" w:themeColor="text1"/>
            <w:sz w:val="16"/>
            <w:szCs w:val="16"/>
            <w:u w:val="none"/>
            <w:shd w:val="clear" w:color="auto" w:fill="FFFFFF"/>
          </w:rPr>
          <w:t>metro</w:t>
        </w:r>
      </w:hyperlink>
      <w:r w:rsidR="009060FD" w:rsidRPr="009060FD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r w:rsidR="009060FD" w:rsidRPr="009060FD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system in the world</w:t>
      </w:r>
      <w:r w:rsidR="009060FD" w:rsidRPr="00270404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.</w:t>
      </w:r>
      <w:r w:rsidR="00270404" w:rsidRPr="00270404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270404" w:rsidRPr="00270404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In 2002, the line carried its 150 millionth passenger, with an average of 160,000 passengers daily. Today, it carries over 190,000 passengers a day and over 350,000 a day during national events.</w:t>
      </w:r>
      <w:r w:rsidR="00270404" w:rsidRPr="00270404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270404" w:rsidRPr="00270404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 xml:space="preserve">On 28 November 2011, the </w:t>
      </w:r>
      <w:proofErr w:type="spellStart"/>
      <w:r w:rsidR="00270404" w:rsidRPr="00270404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Kelana</w:t>
      </w:r>
      <w:proofErr w:type="spellEnd"/>
      <w:r w:rsidR="00270404" w:rsidRPr="00270404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 xml:space="preserve"> Jaya Line and the</w:t>
      </w:r>
      <w:r w:rsidR="00270404" w:rsidRPr="00270404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proofErr w:type="spellStart"/>
      <w:r w:rsidR="001A500D">
        <w:fldChar w:fldCharType="begin"/>
      </w:r>
      <w:r w:rsidR="001A500D">
        <w:instrText xml:space="preserve"> HYPERLINK "http://en.wikip</w:instrText>
      </w:r>
      <w:r w:rsidR="001A500D">
        <w:instrText xml:space="preserve">edia.org/wiki/Ampang_Line" \o "Ampang Line" </w:instrText>
      </w:r>
      <w:r w:rsidR="001A500D">
        <w:fldChar w:fldCharType="separate"/>
      </w:r>
      <w:r w:rsidR="00270404" w:rsidRPr="00270404">
        <w:rPr>
          <w:rStyle w:val="Hyperlink"/>
          <w:rFonts w:ascii="Verdana" w:hAnsi="Verdana" w:cs="Arial"/>
          <w:color w:val="000000" w:themeColor="text1"/>
          <w:sz w:val="16"/>
          <w:szCs w:val="16"/>
          <w:u w:val="none"/>
          <w:shd w:val="clear" w:color="auto" w:fill="FFFFFF"/>
        </w:rPr>
        <w:t>Ampang</w:t>
      </w:r>
      <w:proofErr w:type="spellEnd"/>
      <w:r w:rsidR="00270404" w:rsidRPr="00270404">
        <w:rPr>
          <w:rStyle w:val="Hyperlink"/>
          <w:rFonts w:ascii="Verdana" w:hAnsi="Verdana" w:cs="Arial"/>
          <w:color w:val="000000" w:themeColor="text1"/>
          <w:sz w:val="16"/>
          <w:szCs w:val="16"/>
          <w:u w:val="none"/>
          <w:shd w:val="clear" w:color="auto" w:fill="FFFFFF"/>
        </w:rPr>
        <w:t xml:space="preserve"> Line</w:t>
      </w:r>
      <w:r w:rsidR="001A500D">
        <w:rPr>
          <w:rStyle w:val="Hyperlink"/>
          <w:rFonts w:ascii="Verdana" w:hAnsi="Verdana" w:cs="Arial"/>
          <w:color w:val="000000" w:themeColor="text1"/>
          <w:sz w:val="16"/>
          <w:szCs w:val="16"/>
          <w:u w:val="none"/>
          <w:shd w:val="clear" w:color="auto" w:fill="FFFFFF"/>
        </w:rPr>
        <w:fldChar w:fldCharType="end"/>
      </w:r>
      <w:r w:rsidR="00270404" w:rsidRPr="00270404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r w:rsidR="00270404" w:rsidRPr="00270404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were integrated with a single ticketing system, allowing transfer at</w:t>
      </w:r>
      <w:r w:rsidR="00270404" w:rsidRPr="00270404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hyperlink r:id="rId15" w:tooltip="Masjid Jamek LRT station" w:history="1">
        <w:r w:rsidR="00270404" w:rsidRPr="00270404">
          <w:rPr>
            <w:rStyle w:val="Hyperlink"/>
            <w:rFonts w:ascii="Verdana" w:hAnsi="Verdana" w:cs="Arial"/>
            <w:color w:val="000000" w:themeColor="text1"/>
            <w:sz w:val="16"/>
            <w:szCs w:val="16"/>
            <w:u w:val="none"/>
            <w:shd w:val="clear" w:color="auto" w:fill="FFFFFF"/>
          </w:rPr>
          <w:t xml:space="preserve">Masjid </w:t>
        </w:r>
        <w:proofErr w:type="spellStart"/>
        <w:r w:rsidR="00270404" w:rsidRPr="00270404">
          <w:rPr>
            <w:rStyle w:val="Hyperlink"/>
            <w:rFonts w:ascii="Verdana" w:hAnsi="Verdana" w:cs="Arial"/>
            <w:color w:val="000000" w:themeColor="text1"/>
            <w:sz w:val="16"/>
            <w:szCs w:val="16"/>
            <w:u w:val="none"/>
            <w:shd w:val="clear" w:color="auto" w:fill="FFFFFF"/>
          </w:rPr>
          <w:t>Jamek</w:t>
        </w:r>
        <w:proofErr w:type="spellEnd"/>
        <w:r w:rsidR="00270404" w:rsidRPr="00270404">
          <w:rPr>
            <w:rStyle w:val="Hyperlink"/>
            <w:rFonts w:ascii="Verdana" w:hAnsi="Verdana" w:cs="Arial"/>
            <w:color w:val="000000" w:themeColor="text1"/>
            <w:sz w:val="16"/>
            <w:szCs w:val="16"/>
            <w:u w:val="none"/>
            <w:shd w:val="clear" w:color="auto" w:fill="FFFFFF"/>
          </w:rPr>
          <w:t xml:space="preserve"> station</w:t>
        </w:r>
      </w:hyperlink>
      <w:r w:rsidR="00270404" w:rsidRPr="00270404">
        <w:rPr>
          <w:rStyle w:val="apple-converted-space"/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 </w:t>
      </w:r>
      <w:r w:rsidR="00270404" w:rsidRPr="00270404">
        <w:rPr>
          <w:rFonts w:ascii="Verdana" w:hAnsi="Verdana" w:cs="Arial"/>
          <w:color w:val="000000" w:themeColor="text1"/>
          <w:sz w:val="16"/>
          <w:szCs w:val="16"/>
          <w:shd w:val="clear" w:color="auto" w:fill="FFFFFF"/>
        </w:rPr>
        <w:t>without the need to buy a new ticket.</w:t>
      </w:r>
    </w:p>
    <w:p w:rsidR="0061423C" w:rsidRPr="00160D2D" w:rsidRDefault="008A0A04" w:rsidP="00B06D09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077C69">
        <w:rPr>
          <w:rStyle w:val="Heading2Char"/>
        </w:rPr>
        <w:lastRenderedPageBreak/>
        <w:t xml:space="preserve">Station Manager, Rapid Rail </w:t>
      </w:r>
      <w:proofErr w:type="spellStart"/>
      <w:r w:rsidRPr="00077C69">
        <w:rPr>
          <w:rStyle w:val="Heading2Char"/>
        </w:rPr>
        <w:t>Sdn</w:t>
      </w:r>
      <w:proofErr w:type="spellEnd"/>
      <w:r w:rsidRPr="00077C69">
        <w:rPr>
          <w:rStyle w:val="Heading2Char"/>
        </w:rPr>
        <w:t xml:space="preserve"> </w:t>
      </w:r>
      <w:proofErr w:type="spellStart"/>
      <w:r w:rsidR="00870E0A" w:rsidRPr="00077C69">
        <w:rPr>
          <w:rStyle w:val="Heading2Char"/>
        </w:rPr>
        <w:t>Bhd</w:t>
      </w:r>
      <w:proofErr w:type="spellEnd"/>
      <w:r w:rsidR="00870E0A">
        <w:rPr>
          <w:rStyle w:val="Heading2Char"/>
        </w:rPr>
        <w:t xml:space="preserve"> -</w:t>
      </w:r>
      <w:r w:rsidR="00816872" w:rsidRPr="00077C69">
        <w:rPr>
          <w:rStyle w:val="Heading2Char"/>
        </w:rPr>
        <w:t xml:space="preserve"> May</w:t>
      </w:r>
      <w:r w:rsidR="005C48FE" w:rsidRPr="00077C69">
        <w:rPr>
          <w:rStyle w:val="Heading2Char"/>
        </w:rPr>
        <w:t xml:space="preserve"> </w:t>
      </w:r>
      <w:r w:rsidRPr="00077C69">
        <w:rPr>
          <w:rStyle w:val="Heading2Char"/>
        </w:rPr>
        <w:t>2011</w:t>
      </w:r>
      <w:r w:rsidR="0061423C" w:rsidRPr="00077C69">
        <w:rPr>
          <w:rStyle w:val="Heading2Char"/>
        </w:rPr>
        <w:t>-present</w:t>
      </w:r>
      <w:r w:rsidRPr="00077C69">
        <w:rPr>
          <w:rStyle w:val="Heading2Char"/>
        </w:rPr>
        <w:br/>
      </w:r>
      <w:r>
        <w:rPr>
          <w:rFonts w:ascii="Verdana" w:eastAsia="Times New Roman" w:hAnsi="Verdana" w:cs="Times New Roman"/>
          <w:color w:val="444444"/>
          <w:sz w:val="16"/>
          <w:szCs w:val="16"/>
        </w:rPr>
        <w:t>Man</w:t>
      </w:r>
      <w:r w:rsidR="005C48FE">
        <w:rPr>
          <w:rFonts w:ascii="Verdana" w:eastAsia="Times New Roman" w:hAnsi="Verdana" w:cs="Times New Roman"/>
          <w:color w:val="444444"/>
          <w:sz w:val="16"/>
          <w:szCs w:val="16"/>
        </w:rPr>
        <w:t>age station and train</w:t>
      </w:r>
      <w:r>
        <w:rPr>
          <w:rFonts w:ascii="Verdana" w:eastAsia="Times New Roman" w:hAnsi="Verdana" w:cs="Times New Roman"/>
          <w:color w:val="444444"/>
          <w:sz w:val="16"/>
          <w:szCs w:val="16"/>
        </w:rPr>
        <w:t xml:space="preserve"> </w:t>
      </w:r>
      <w:r w:rsidR="00816872">
        <w:rPr>
          <w:rFonts w:ascii="Verdana" w:eastAsia="Times New Roman" w:hAnsi="Verdana" w:cs="Times New Roman"/>
          <w:color w:val="444444"/>
          <w:sz w:val="16"/>
          <w:szCs w:val="16"/>
        </w:rPr>
        <w:t xml:space="preserve">operation </w:t>
      </w:r>
      <w:r>
        <w:rPr>
          <w:rFonts w:ascii="Verdana" w:eastAsia="Times New Roman" w:hAnsi="Verdana" w:cs="Times New Roman"/>
          <w:color w:val="444444"/>
          <w:sz w:val="16"/>
          <w:szCs w:val="16"/>
        </w:rPr>
        <w:t xml:space="preserve">as per operations </w:t>
      </w:r>
      <w:r w:rsidR="005C48FE">
        <w:rPr>
          <w:rFonts w:ascii="Verdana" w:eastAsia="Times New Roman" w:hAnsi="Verdana" w:cs="Times New Roman"/>
          <w:color w:val="444444"/>
          <w:sz w:val="16"/>
          <w:szCs w:val="16"/>
        </w:rPr>
        <w:t>plan. Ensure all staffs adhere to company’s rules and policies and be conversant with the service products for better customer satisfaction.</w:t>
      </w:r>
      <w:r w:rsidR="0059693B">
        <w:rPr>
          <w:rFonts w:ascii="Verdana" w:eastAsia="Times New Roman" w:hAnsi="Verdana" w:cs="Times New Roman"/>
          <w:color w:val="444444"/>
          <w:sz w:val="16"/>
          <w:szCs w:val="16"/>
        </w:rPr>
        <w:t xml:space="preserve"> Support management in increasing sales revenue such as promotes new product.</w:t>
      </w:r>
      <w:r w:rsidR="0061423C" w:rsidRPr="0061423C">
        <w:rPr>
          <w:rFonts w:ascii="Verdana" w:eastAsia="Times New Roman" w:hAnsi="Verdana" w:cs="Times New Roman"/>
          <w:color w:val="444444"/>
          <w:sz w:val="16"/>
          <w:szCs w:val="16"/>
        </w:rPr>
        <w:br/>
      </w:r>
      <w:r w:rsidR="00160D2D" w:rsidRP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>Achievement:</w:t>
      </w:r>
      <w:r w:rsidR="00D438B6" w:rsidRP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 Reduce train </w:t>
      </w:r>
      <w:r w:rsid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&amp; system </w:t>
      </w:r>
      <w:r w:rsidR="00D438B6" w:rsidRP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>delayed by conduct</w:t>
      </w:r>
      <w:r w:rsid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>ing</w:t>
      </w:r>
      <w:r w:rsidR="00D438B6" w:rsidRP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 staff enhancement training</w:t>
      </w:r>
      <w:r w:rsidR="00D438B6">
        <w:rPr>
          <w:rFonts w:ascii="Verdana" w:eastAsia="Times New Roman" w:hAnsi="Verdana" w:cs="Times New Roman"/>
          <w:b/>
          <w:color w:val="FF0000"/>
          <w:sz w:val="16"/>
          <w:szCs w:val="16"/>
        </w:rPr>
        <w:t xml:space="preserve"> </w:t>
      </w:r>
      <w:r w:rsidR="00160D2D" w:rsidRP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>every month.</w:t>
      </w:r>
      <w:r w:rsidR="00160D2D">
        <w:rPr>
          <w:rFonts w:ascii="Verdana" w:eastAsia="Times New Roman" w:hAnsi="Verdana" w:cs="Times New Roman"/>
          <w:b/>
          <w:color w:val="FF0000"/>
          <w:sz w:val="16"/>
          <w:szCs w:val="16"/>
        </w:rPr>
        <w:t xml:space="preserve"> </w:t>
      </w:r>
      <w:r w:rsidR="00706E99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Achieve </w:t>
      </w:r>
      <w:r w:rsidR="00160D2D" w:rsidRP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>departmental KPI target 99.4%</w:t>
      </w:r>
    </w:p>
    <w:p w:rsidR="0061423C" w:rsidRDefault="00816872" w:rsidP="00B06D09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077C69">
        <w:rPr>
          <w:rStyle w:val="Heading2Char"/>
        </w:rPr>
        <w:t>Supervisor,</w:t>
      </w:r>
      <w:r w:rsidR="005C48FE" w:rsidRPr="00077C69">
        <w:rPr>
          <w:rStyle w:val="Heading2Char"/>
        </w:rPr>
        <w:t xml:space="preserve"> Rapid KL </w:t>
      </w:r>
      <w:proofErr w:type="spellStart"/>
      <w:r w:rsidR="005C48FE" w:rsidRPr="00077C69">
        <w:rPr>
          <w:rStyle w:val="Heading2Char"/>
        </w:rPr>
        <w:t>Sdn</w:t>
      </w:r>
      <w:proofErr w:type="spellEnd"/>
      <w:r w:rsidR="005C48FE" w:rsidRPr="00077C69">
        <w:rPr>
          <w:rStyle w:val="Heading2Char"/>
        </w:rPr>
        <w:t xml:space="preserve"> </w:t>
      </w:r>
      <w:proofErr w:type="spellStart"/>
      <w:r w:rsidR="005C48FE" w:rsidRPr="00077C69">
        <w:rPr>
          <w:rStyle w:val="Heading2Char"/>
        </w:rPr>
        <w:t>Bhd</w:t>
      </w:r>
      <w:proofErr w:type="spellEnd"/>
      <w:r w:rsidR="0061423C" w:rsidRPr="00077C69">
        <w:rPr>
          <w:rStyle w:val="Heading2Char"/>
        </w:rPr>
        <w:t xml:space="preserve"> </w:t>
      </w:r>
      <w:r w:rsidR="005C48FE" w:rsidRPr="00077C69">
        <w:rPr>
          <w:rStyle w:val="Heading2Char"/>
        </w:rPr>
        <w:t>–</w:t>
      </w:r>
      <w:r w:rsidR="0061423C" w:rsidRPr="00077C69">
        <w:rPr>
          <w:rStyle w:val="Heading2Char"/>
        </w:rPr>
        <w:t xml:space="preserve"> </w:t>
      </w:r>
      <w:r w:rsidR="005C48FE" w:rsidRPr="00077C69">
        <w:rPr>
          <w:rStyle w:val="Heading2Char"/>
        </w:rPr>
        <w:t>September 2010</w:t>
      </w:r>
      <w:r w:rsidR="0061423C" w:rsidRPr="00077C69">
        <w:rPr>
          <w:rStyle w:val="Heading2Char"/>
        </w:rPr>
        <w:t xml:space="preserve">- </w:t>
      </w:r>
      <w:r w:rsidR="00FE5AB9">
        <w:rPr>
          <w:rStyle w:val="Heading2Char"/>
        </w:rPr>
        <w:t>May</w:t>
      </w:r>
      <w:r w:rsidR="00A273E8" w:rsidRPr="00077C69">
        <w:rPr>
          <w:rStyle w:val="Heading2Char"/>
        </w:rPr>
        <w:t xml:space="preserve"> </w:t>
      </w:r>
      <w:r w:rsidR="0061423C" w:rsidRPr="00077C69">
        <w:rPr>
          <w:rStyle w:val="Heading2Char"/>
        </w:rPr>
        <w:t>20</w:t>
      </w:r>
      <w:r w:rsidR="005C48FE" w:rsidRPr="00077C69">
        <w:rPr>
          <w:rStyle w:val="Heading2Char"/>
        </w:rPr>
        <w:t>11</w:t>
      </w:r>
      <w:r w:rsidR="0061423C" w:rsidRPr="00077C69">
        <w:rPr>
          <w:rStyle w:val="Heading2Char"/>
        </w:rPr>
        <w:br/>
      </w:r>
      <w:r w:rsidR="005C48FE">
        <w:rPr>
          <w:rFonts w:ascii="Verdana" w:eastAsia="Times New Roman" w:hAnsi="Verdana" w:cs="Times New Roman"/>
          <w:color w:val="444444"/>
          <w:sz w:val="16"/>
          <w:szCs w:val="16"/>
        </w:rPr>
        <w:t>Plan, delegate, supervise a team of hostlers and customer service, overseeing the day-to-day activities at mainline, station and reporting all irregularities to Head of Section.</w:t>
      </w:r>
    </w:p>
    <w:p w:rsidR="00A273E8" w:rsidRPr="00160D2D" w:rsidRDefault="00A273E8" w:rsidP="00B06D09">
      <w:pPr>
        <w:shd w:val="clear" w:color="auto" w:fill="FFFFFF"/>
        <w:spacing w:after="100" w:afterAutospacing="1" w:line="360" w:lineRule="auto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>Achievements</w:t>
      </w:r>
      <w:r w:rsidR="00160D2D" w:rsidRP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: Minimize complaints by </w:t>
      </w:r>
      <w:r w:rsidR="003F1B92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customers to 0.5% </w:t>
      </w:r>
    </w:p>
    <w:p w:rsidR="0061423C" w:rsidRDefault="005C48FE" w:rsidP="00B06D09">
      <w:pPr>
        <w:shd w:val="clear" w:color="auto" w:fill="FFFFFF"/>
        <w:spacing w:before="100" w:beforeAutospacing="1" w:after="0" w:line="360" w:lineRule="auto"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077C69">
        <w:rPr>
          <w:rStyle w:val="Heading2Char"/>
        </w:rPr>
        <w:t>Customer Service</w:t>
      </w:r>
      <w:r w:rsidR="00610844" w:rsidRPr="00077C69">
        <w:rPr>
          <w:rStyle w:val="Heading2Char"/>
        </w:rPr>
        <w:t xml:space="preserve"> </w:t>
      </w:r>
      <w:r w:rsidR="00B83DC4">
        <w:rPr>
          <w:rStyle w:val="Heading2Char"/>
        </w:rPr>
        <w:t xml:space="preserve">cum </w:t>
      </w:r>
      <w:r w:rsidR="00610844" w:rsidRPr="00077C69">
        <w:rPr>
          <w:rStyle w:val="Heading2Char"/>
        </w:rPr>
        <w:t xml:space="preserve">Transit Assistant, Rapid KL - January </w:t>
      </w:r>
      <w:r w:rsidRPr="00077C69">
        <w:rPr>
          <w:rStyle w:val="Heading2Char"/>
        </w:rPr>
        <w:t>2006</w:t>
      </w:r>
      <w:r w:rsidR="0061423C" w:rsidRPr="00077C69">
        <w:rPr>
          <w:rStyle w:val="Heading2Char"/>
        </w:rPr>
        <w:t xml:space="preserve"> </w:t>
      </w:r>
      <w:r w:rsidR="00A273E8" w:rsidRPr="00077C69">
        <w:rPr>
          <w:rStyle w:val="Heading2Char"/>
        </w:rPr>
        <w:t>–</w:t>
      </w:r>
      <w:r w:rsidR="0061423C" w:rsidRPr="00077C69">
        <w:rPr>
          <w:rStyle w:val="Heading2Char"/>
        </w:rPr>
        <w:t xml:space="preserve"> </w:t>
      </w:r>
      <w:r w:rsidR="00A273E8" w:rsidRPr="00077C69">
        <w:rPr>
          <w:rStyle w:val="Heading2Char"/>
        </w:rPr>
        <w:t xml:space="preserve">Month </w:t>
      </w:r>
      <w:r w:rsidRPr="00077C69">
        <w:rPr>
          <w:rStyle w:val="Heading2Char"/>
        </w:rPr>
        <w:t>2010</w:t>
      </w:r>
      <w:r w:rsidR="00610844" w:rsidRPr="00077C69">
        <w:rPr>
          <w:rStyle w:val="Heading2Char"/>
        </w:rPr>
        <w:br/>
      </w:r>
      <w:r w:rsidR="00610844">
        <w:rPr>
          <w:rFonts w:ascii="Verdana" w:eastAsia="Times New Roman" w:hAnsi="Verdana" w:cs="Times New Roman"/>
          <w:color w:val="444444"/>
          <w:sz w:val="16"/>
          <w:szCs w:val="16"/>
        </w:rPr>
        <w:t>Respond to train failure along the system inclusive of train coupling for minimum service disruption. Monitor and check train when performing train-manning task.</w:t>
      </w:r>
      <w:r w:rsidR="00B83DC4">
        <w:rPr>
          <w:rFonts w:ascii="Verdana" w:eastAsia="Times New Roman" w:hAnsi="Verdana" w:cs="Times New Roman"/>
          <w:color w:val="444444"/>
          <w:sz w:val="16"/>
          <w:szCs w:val="16"/>
        </w:rPr>
        <w:t xml:space="preserve"> </w:t>
      </w:r>
    </w:p>
    <w:p w:rsidR="00A273E8" w:rsidRPr="00160D2D" w:rsidRDefault="00A273E8" w:rsidP="00B06D09">
      <w:pPr>
        <w:shd w:val="clear" w:color="auto" w:fill="FFFFFF"/>
        <w:spacing w:after="100" w:afterAutospacing="1" w:line="360" w:lineRule="auto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>Achievements</w:t>
      </w:r>
      <w:r w:rsidR="00160D2D" w:rsidRP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: Help the department </w:t>
      </w:r>
      <w:r w:rsidR="001510DA">
        <w:rPr>
          <w:rFonts w:ascii="Verdana" w:eastAsia="Times New Roman" w:hAnsi="Verdana" w:cs="Times New Roman"/>
          <w:color w:val="000000" w:themeColor="text1"/>
          <w:sz w:val="16"/>
          <w:szCs w:val="16"/>
        </w:rPr>
        <w:t>to achieve</w:t>
      </w:r>
      <w:r w:rsidR="00160D2D" w:rsidRP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 KPI target</w:t>
      </w:r>
      <w:r w:rsidR="001510DA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 by attending</w:t>
      </w:r>
      <w:r w:rsid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 any system failure </w:t>
      </w:r>
      <w:r w:rsidR="001510DA">
        <w:rPr>
          <w:rFonts w:ascii="Verdana" w:eastAsia="Times New Roman" w:hAnsi="Verdana" w:cs="Times New Roman"/>
          <w:color w:val="000000" w:themeColor="text1"/>
          <w:sz w:val="16"/>
          <w:szCs w:val="16"/>
        </w:rPr>
        <w:t>at</w:t>
      </w:r>
      <w:r w:rsid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 entire</w:t>
      </w:r>
      <w:r w:rsidR="00160D2D" w:rsidRPr="00160D2D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 mainline.</w:t>
      </w:r>
    </w:p>
    <w:p w:rsidR="0061423C" w:rsidRDefault="00610844" w:rsidP="00B06D09">
      <w:pPr>
        <w:shd w:val="clear" w:color="auto" w:fill="FFFFFF"/>
        <w:spacing w:before="100" w:beforeAutospacing="1" w:after="0" w:line="360" w:lineRule="auto"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077C69">
        <w:rPr>
          <w:rStyle w:val="Heading2Char"/>
        </w:rPr>
        <w:t xml:space="preserve">Customer Service Assistant, PUTRA LRT </w:t>
      </w:r>
      <w:proofErr w:type="spellStart"/>
      <w:r w:rsidRPr="00077C69">
        <w:rPr>
          <w:rStyle w:val="Heading2Char"/>
        </w:rPr>
        <w:t>Sdn</w:t>
      </w:r>
      <w:proofErr w:type="spellEnd"/>
      <w:r w:rsidRPr="00077C69">
        <w:rPr>
          <w:rStyle w:val="Heading2Char"/>
        </w:rPr>
        <w:t xml:space="preserve"> </w:t>
      </w:r>
      <w:proofErr w:type="spellStart"/>
      <w:r w:rsidRPr="00077C69">
        <w:rPr>
          <w:rStyle w:val="Heading2Char"/>
        </w:rPr>
        <w:t>Bhd</w:t>
      </w:r>
      <w:proofErr w:type="spellEnd"/>
      <w:r w:rsidRPr="00077C69">
        <w:rPr>
          <w:rStyle w:val="Heading2Char"/>
        </w:rPr>
        <w:t xml:space="preserve"> – </w:t>
      </w:r>
      <w:r w:rsidR="001510DA">
        <w:rPr>
          <w:rStyle w:val="Heading2Char"/>
        </w:rPr>
        <w:t>October</w:t>
      </w:r>
      <w:r w:rsidR="00A273E8" w:rsidRPr="00077C69">
        <w:rPr>
          <w:rStyle w:val="Heading2Char"/>
        </w:rPr>
        <w:t xml:space="preserve"> </w:t>
      </w:r>
      <w:r w:rsidRPr="00077C69">
        <w:rPr>
          <w:rStyle w:val="Heading2Char"/>
        </w:rPr>
        <w:t xml:space="preserve">1998 </w:t>
      </w:r>
      <w:r w:rsidR="001510DA">
        <w:rPr>
          <w:rStyle w:val="Heading2Char"/>
        </w:rPr>
        <w:t>–</w:t>
      </w:r>
      <w:r w:rsidRPr="00077C69">
        <w:rPr>
          <w:rStyle w:val="Heading2Char"/>
        </w:rPr>
        <w:t xml:space="preserve"> </w:t>
      </w:r>
      <w:r w:rsidR="001510DA">
        <w:rPr>
          <w:rStyle w:val="Heading2Char"/>
        </w:rPr>
        <w:t xml:space="preserve">January </w:t>
      </w:r>
      <w:r w:rsidRPr="00077C69">
        <w:rPr>
          <w:rStyle w:val="Heading2Char"/>
        </w:rPr>
        <w:t>2006</w:t>
      </w:r>
      <w:r w:rsidRPr="00077C69">
        <w:rPr>
          <w:rStyle w:val="Heading2Char"/>
        </w:rPr>
        <w:br/>
      </w:r>
      <w:r>
        <w:rPr>
          <w:rFonts w:ascii="Verdana" w:eastAsia="Times New Roman" w:hAnsi="Verdana" w:cs="Times New Roman"/>
          <w:color w:val="444444"/>
          <w:sz w:val="16"/>
          <w:szCs w:val="16"/>
        </w:rPr>
        <w:t>Provide support for customers, station and system security, maintenance, special events and all other activities related to delivery of safe, efficient and clean LRT service.</w:t>
      </w:r>
    </w:p>
    <w:p w:rsidR="00A273E8" w:rsidRPr="001510DA" w:rsidRDefault="00336215" w:rsidP="00B06D09">
      <w:pPr>
        <w:shd w:val="clear" w:color="auto" w:fill="FFFFFF"/>
        <w:spacing w:after="100" w:afterAutospacing="1" w:line="360" w:lineRule="auto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1510DA">
        <w:rPr>
          <w:rFonts w:ascii="Verdana" w:eastAsia="Times New Roman" w:hAnsi="Verdana" w:cs="Times New Roman"/>
          <w:color w:val="000000" w:themeColor="text1"/>
          <w:sz w:val="16"/>
          <w:szCs w:val="16"/>
        </w:rPr>
        <w:t>Achievements:</w:t>
      </w:r>
      <w:r w:rsidR="00160D2D" w:rsidRPr="001510DA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 </w:t>
      </w:r>
      <w:r w:rsidR="001510DA" w:rsidRPr="001510DA">
        <w:rPr>
          <w:rFonts w:ascii="Verdana" w:eastAsia="Times New Roman" w:hAnsi="Verdana" w:cs="Times New Roman"/>
          <w:color w:val="000000" w:themeColor="text1"/>
          <w:sz w:val="16"/>
          <w:szCs w:val="16"/>
        </w:rPr>
        <w:t>World Class Service recognize</w:t>
      </w:r>
      <w:r w:rsidR="004D6688">
        <w:rPr>
          <w:rFonts w:ascii="Verdana" w:eastAsia="Times New Roman" w:hAnsi="Verdana" w:cs="Times New Roman"/>
          <w:color w:val="000000" w:themeColor="text1"/>
          <w:sz w:val="16"/>
          <w:szCs w:val="16"/>
        </w:rPr>
        <w:t>d</w:t>
      </w:r>
      <w:r w:rsidR="001510DA" w:rsidRPr="001510DA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 by </w:t>
      </w:r>
      <w:proofErr w:type="spellStart"/>
      <w:r w:rsidR="001510DA" w:rsidRPr="001510DA">
        <w:rPr>
          <w:rFonts w:ascii="Verdana" w:eastAsia="Times New Roman" w:hAnsi="Verdana" w:cs="Times New Roman"/>
          <w:color w:val="000000" w:themeColor="text1"/>
          <w:sz w:val="16"/>
          <w:szCs w:val="16"/>
        </w:rPr>
        <w:t>Renong</w:t>
      </w:r>
      <w:proofErr w:type="spellEnd"/>
      <w:r w:rsidR="001510DA" w:rsidRPr="001510DA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 Group</w:t>
      </w:r>
    </w:p>
    <w:p w:rsidR="004D6688" w:rsidRDefault="00B06D09" w:rsidP="00B06D09">
      <w:pPr>
        <w:shd w:val="clear" w:color="auto" w:fill="FFFFFF"/>
        <w:spacing w:before="100" w:beforeAutospacing="1" w:after="0" w:line="360" w:lineRule="auto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Style w:val="Heading2Char"/>
        </w:rPr>
        <w:t>Telemarketing,</w:t>
      </w:r>
      <w:r w:rsidR="001510DA">
        <w:rPr>
          <w:rStyle w:val="Heading2Char"/>
        </w:rPr>
        <w:t xml:space="preserve"> </w:t>
      </w:r>
      <w:proofErr w:type="spellStart"/>
      <w:r w:rsidR="001510DA">
        <w:rPr>
          <w:rStyle w:val="Heading2Char"/>
        </w:rPr>
        <w:t>Perdana</w:t>
      </w:r>
      <w:proofErr w:type="spellEnd"/>
      <w:r w:rsidR="001510DA">
        <w:rPr>
          <w:rStyle w:val="Heading2Char"/>
        </w:rPr>
        <w:t xml:space="preserve"> Cigna Insurance </w:t>
      </w:r>
      <w:r w:rsidR="001510DA" w:rsidRPr="00077C69">
        <w:rPr>
          <w:rStyle w:val="Heading2Char"/>
        </w:rPr>
        <w:t xml:space="preserve">– </w:t>
      </w:r>
      <w:r w:rsidR="001510DA">
        <w:rPr>
          <w:rStyle w:val="Heading2Char"/>
        </w:rPr>
        <w:t>January</w:t>
      </w:r>
      <w:r w:rsidR="001510DA" w:rsidRPr="00077C69">
        <w:rPr>
          <w:rStyle w:val="Heading2Char"/>
        </w:rPr>
        <w:t xml:space="preserve"> 1998 </w:t>
      </w:r>
      <w:r w:rsidR="001510DA">
        <w:rPr>
          <w:rStyle w:val="Heading2Char"/>
        </w:rPr>
        <w:t>–</w:t>
      </w:r>
      <w:r w:rsidR="001510DA" w:rsidRPr="00077C69">
        <w:rPr>
          <w:rStyle w:val="Heading2Char"/>
        </w:rPr>
        <w:t xml:space="preserve"> </w:t>
      </w:r>
      <w:r w:rsidR="001510DA">
        <w:rPr>
          <w:rStyle w:val="Heading2Char"/>
        </w:rPr>
        <w:t>October 1998</w:t>
      </w:r>
      <w:r w:rsidR="001510DA" w:rsidRPr="00077C69">
        <w:rPr>
          <w:rStyle w:val="Heading2Char"/>
        </w:rPr>
        <w:br/>
      </w:r>
      <w:r w:rsidR="004D6688">
        <w:rPr>
          <w:rFonts w:ascii="Verdana" w:eastAsia="Times New Roman" w:hAnsi="Verdana" w:cs="Times New Roman"/>
          <w:color w:val="444444"/>
          <w:sz w:val="16"/>
          <w:szCs w:val="16"/>
        </w:rPr>
        <w:t>Conduct sales and Marketing insurance via phone</w:t>
      </w:r>
    </w:p>
    <w:p w:rsidR="004D6688" w:rsidRPr="001510DA" w:rsidRDefault="00FE5AB9" w:rsidP="00B06D09">
      <w:pPr>
        <w:shd w:val="clear" w:color="auto" w:fill="FFFFFF"/>
        <w:spacing w:after="100" w:afterAutospacing="1" w:line="360" w:lineRule="auto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1510DA">
        <w:rPr>
          <w:rFonts w:ascii="Verdana" w:eastAsia="Times New Roman" w:hAnsi="Verdana" w:cs="Times New Roman"/>
          <w:color w:val="000000" w:themeColor="text1"/>
          <w:sz w:val="16"/>
          <w:szCs w:val="16"/>
        </w:rPr>
        <w:t>Achievements:</w:t>
      </w:r>
      <w:r w:rsidR="004D6688" w:rsidRPr="001510DA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 </w:t>
      </w:r>
      <w:r w:rsidR="004D6688">
        <w:rPr>
          <w:rFonts w:ascii="Verdana" w:eastAsia="Times New Roman" w:hAnsi="Verdana" w:cs="Times New Roman"/>
          <w:color w:val="000000" w:themeColor="text1"/>
          <w:sz w:val="16"/>
          <w:szCs w:val="16"/>
        </w:rPr>
        <w:t>Support the sales department to hit sales target</w:t>
      </w:r>
    </w:p>
    <w:p w:rsidR="0061423C" w:rsidRPr="0061423C" w:rsidRDefault="0061423C" w:rsidP="00077C69">
      <w:pPr>
        <w:pStyle w:val="Heading1"/>
        <w:rPr>
          <w:rFonts w:eastAsia="Times New Roman"/>
        </w:rPr>
      </w:pPr>
      <w:r w:rsidRPr="0061423C">
        <w:rPr>
          <w:rFonts w:eastAsia="Times New Roman"/>
        </w:rPr>
        <w:t>Education</w:t>
      </w:r>
    </w:p>
    <w:p w:rsidR="00B06D09" w:rsidRDefault="00610844" w:rsidP="00B06D09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Diploma in Business Management and Leadership –</w:t>
      </w:r>
      <w:r w:rsidR="00F53564">
        <w:rPr>
          <w:rFonts w:ascii="Verdana" w:eastAsia="Times New Roman" w:hAnsi="Verdana" w:cs="Times New Roman"/>
          <w:color w:val="444444"/>
          <w:sz w:val="16"/>
          <w:szCs w:val="16"/>
        </w:rPr>
        <w:t xml:space="preserve"> University Utara </w:t>
      </w:r>
      <w:r w:rsidR="00AB6DE6">
        <w:rPr>
          <w:rFonts w:ascii="Verdana" w:eastAsia="Times New Roman" w:hAnsi="Verdana" w:cs="Times New Roman"/>
          <w:color w:val="444444"/>
          <w:sz w:val="16"/>
          <w:szCs w:val="16"/>
        </w:rPr>
        <w:t>Malaysia (2008 -</w:t>
      </w:r>
      <w:r>
        <w:rPr>
          <w:rFonts w:ascii="Verdana" w:eastAsia="Times New Roman" w:hAnsi="Verdana" w:cs="Times New Roman"/>
          <w:color w:val="444444"/>
          <w:sz w:val="16"/>
          <w:szCs w:val="16"/>
        </w:rPr>
        <w:t>2010</w:t>
      </w:r>
      <w:r w:rsidR="00AB6DE6">
        <w:rPr>
          <w:rFonts w:ascii="Verdana" w:eastAsia="Times New Roman" w:hAnsi="Verdana" w:cs="Times New Roman"/>
          <w:color w:val="444444"/>
          <w:sz w:val="16"/>
          <w:szCs w:val="16"/>
        </w:rPr>
        <w:t>)</w:t>
      </w:r>
      <w:r w:rsidR="00FE4ACE">
        <w:rPr>
          <w:rFonts w:ascii="Verdana" w:eastAsia="Times New Roman" w:hAnsi="Verdana" w:cs="Times New Roman"/>
          <w:color w:val="444444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color w:val="444444"/>
          <w:sz w:val="16"/>
          <w:szCs w:val="16"/>
        </w:rPr>
        <w:br/>
        <w:t xml:space="preserve">Master in Management – Asia E University, Kuala Lumpur </w:t>
      </w:r>
      <w:r w:rsidR="00AB6DE6">
        <w:rPr>
          <w:rFonts w:ascii="Verdana" w:eastAsia="Times New Roman" w:hAnsi="Verdana" w:cs="Times New Roman"/>
          <w:color w:val="444444"/>
          <w:sz w:val="16"/>
          <w:szCs w:val="16"/>
        </w:rPr>
        <w:t>Malaysia (2010 -</w:t>
      </w:r>
      <w:r>
        <w:rPr>
          <w:rFonts w:ascii="Verdana" w:eastAsia="Times New Roman" w:hAnsi="Verdana" w:cs="Times New Roman"/>
          <w:color w:val="444444"/>
          <w:sz w:val="16"/>
          <w:szCs w:val="16"/>
        </w:rPr>
        <w:t>2012</w:t>
      </w:r>
      <w:r w:rsidR="00AB6DE6">
        <w:rPr>
          <w:rFonts w:ascii="Verdana" w:eastAsia="Times New Roman" w:hAnsi="Verdana" w:cs="Times New Roman"/>
          <w:color w:val="444444"/>
          <w:sz w:val="16"/>
          <w:szCs w:val="16"/>
        </w:rPr>
        <w:t>)</w:t>
      </w:r>
      <w:r w:rsidR="00B06D09">
        <w:rPr>
          <w:rFonts w:ascii="Verdana" w:eastAsia="Times New Roman" w:hAnsi="Verdana" w:cs="Times New Roman"/>
          <w:color w:val="444444"/>
          <w:sz w:val="16"/>
          <w:szCs w:val="16"/>
        </w:rPr>
        <w:t xml:space="preserve">                                   </w:t>
      </w:r>
      <w:r>
        <w:rPr>
          <w:rFonts w:ascii="Verdana" w:eastAsia="Times New Roman" w:hAnsi="Verdana" w:cs="Times New Roman"/>
          <w:color w:val="444444"/>
          <w:sz w:val="16"/>
          <w:szCs w:val="16"/>
        </w:rPr>
        <w:t>International Business – Mu</w:t>
      </w:r>
      <w:r w:rsidR="004D5C86">
        <w:rPr>
          <w:rFonts w:ascii="Verdana" w:eastAsia="Times New Roman" w:hAnsi="Verdana" w:cs="Times New Roman"/>
          <w:color w:val="444444"/>
          <w:sz w:val="16"/>
          <w:szCs w:val="16"/>
        </w:rPr>
        <w:t>rdoch University, Australia (2010 -2012)</w:t>
      </w:r>
      <w:r w:rsidR="00B06D09">
        <w:rPr>
          <w:rFonts w:ascii="Verdana" w:eastAsia="Times New Roman" w:hAnsi="Verdana" w:cs="Times New Roman"/>
          <w:color w:val="444444"/>
          <w:sz w:val="16"/>
          <w:szCs w:val="16"/>
        </w:rPr>
        <w:t xml:space="preserve">                                                 </w:t>
      </w:r>
      <w:r w:rsidR="00E8465E">
        <w:rPr>
          <w:rFonts w:ascii="Verdana" w:eastAsia="Times New Roman" w:hAnsi="Verdana" w:cs="Times New Roman"/>
          <w:color w:val="444444"/>
          <w:sz w:val="16"/>
          <w:szCs w:val="16"/>
        </w:rPr>
        <w:t xml:space="preserve">     Certificate, </w:t>
      </w:r>
      <w:r w:rsidR="00B06D09">
        <w:rPr>
          <w:rFonts w:ascii="Verdana" w:eastAsia="Times New Roman" w:hAnsi="Verdana" w:cs="Times New Roman"/>
          <w:color w:val="444444"/>
          <w:sz w:val="16"/>
          <w:szCs w:val="16"/>
        </w:rPr>
        <w:t>Rail Industry</w:t>
      </w:r>
      <w:r w:rsidR="00E8465E">
        <w:rPr>
          <w:rFonts w:ascii="Verdana" w:eastAsia="Times New Roman" w:hAnsi="Verdana" w:cs="Times New Roman"/>
          <w:color w:val="444444"/>
          <w:sz w:val="16"/>
          <w:szCs w:val="16"/>
        </w:rPr>
        <w:t xml:space="preserve"> Specialist</w:t>
      </w:r>
      <w:r w:rsidR="00B06D09">
        <w:rPr>
          <w:rFonts w:ascii="Verdana" w:eastAsia="Times New Roman" w:hAnsi="Verdana" w:cs="Times New Roman"/>
          <w:color w:val="444444"/>
          <w:sz w:val="16"/>
          <w:szCs w:val="16"/>
        </w:rPr>
        <w:t xml:space="preserve"> – Department of Skills Development Malaysia (2012-2014)</w:t>
      </w:r>
    </w:p>
    <w:p w:rsidR="0061423C" w:rsidRPr="0061423C" w:rsidRDefault="0061423C" w:rsidP="004D5C86">
      <w:pPr>
        <w:shd w:val="clear" w:color="auto" w:fill="FFFFFF"/>
        <w:spacing w:before="100" w:beforeAutospacing="1" w:after="100" w:afterAutospacing="1" w:line="200" w:lineRule="atLeast"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077C69">
        <w:rPr>
          <w:rStyle w:val="Heading1Char"/>
        </w:rPr>
        <w:t>Certification</w:t>
      </w:r>
      <w:r w:rsidR="00816872" w:rsidRPr="00077C69">
        <w:rPr>
          <w:rStyle w:val="Heading1Char"/>
        </w:rPr>
        <w:t xml:space="preserve"> &amp; training</w:t>
      </w:r>
      <w:r w:rsidR="00A273E8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 xml:space="preserve"> </w:t>
      </w:r>
    </w:p>
    <w:p w:rsidR="0061423C" w:rsidRPr="0061423C" w:rsidRDefault="00F53564" w:rsidP="00B06D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Train Operations</w:t>
      </w:r>
    </w:p>
    <w:p w:rsidR="00C94685" w:rsidRDefault="00C94685" w:rsidP="00B06D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SMC failure</w:t>
      </w:r>
    </w:p>
    <w:p w:rsidR="00BD1F34" w:rsidRDefault="00BD1F34" w:rsidP="00B06D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Testing &amp; Commissioning</w:t>
      </w:r>
    </w:p>
    <w:p w:rsidR="00C94685" w:rsidRDefault="00C94685" w:rsidP="00B06D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STC failure</w:t>
      </w:r>
    </w:p>
    <w:p w:rsidR="00C94685" w:rsidRDefault="00C94685" w:rsidP="00B06D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Alternate service plan</w:t>
      </w:r>
    </w:p>
    <w:p w:rsidR="00C94685" w:rsidRDefault="00C94685" w:rsidP="00B06D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Train recovery</w:t>
      </w:r>
    </w:p>
    <w:p w:rsidR="00C94685" w:rsidRDefault="00C94685" w:rsidP="00B735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lastRenderedPageBreak/>
        <w:t>Loop failure</w:t>
      </w:r>
    </w:p>
    <w:p w:rsidR="00F53564" w:rsidRDefault="00C94685" w:rsidP="00B06D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Tunnel familiarization exercise</w:t>
      </w:r>
    </w:p>
    <w:p w:rsidR="00C94685" w:rsidRDefault="00C94685" w:rsidP="00B06D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Switches hand crank</w:t>
      </w:r>
    </w:p>
    <w:p w:rsidR="00BD1F34" w:rsidRDefault="00BD1F34" w:rsidP="00B06D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Operation Control Centre</w:t>
      </w:r>
    </w:p>
    <w:p w:rsidR="0061423C" w:rsidRPr="0061423C" w:rsidRDefault="00816872" w:rsidP="00B06D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First aid rescuer</w:t>
      </w:r>
    </w:p>
    <w:p w:rsidR="0061423C" w:rsidRPr="0061423C" w:rsidRDefault="00C94685" w:rsidP="00B06D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Automatic Fare collection</w:t>
      </w:r>
    </w:p>
    <w:p w:rsidR="0061423C" w:rsidRDefault="00F53564" w:rsidP="00B06D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color w:val="444444"/>
          <w:sz w:val="16"/>
          <w:szCs w:val="16"/>
        </w:rPr>
        <w:t>Member of Malaysian Institute of Management (MIM)</w:t>
      </w:r>
    </w:p>
    <w:p w:rsidR="00611BE2" w:rsidRPr="00611BE2" w:rsidRDefault="00611BE2" w:rsidP="00077C69">
      <w:pPr>
        <w:pStyle w:val="Heading1"/>
        <w:rPr>
          <w:rFonts w:eastAsia="Times New Roman"/>
        </w:rPr>
      </w:pPr>
      <w:r w:rsidRPr="00611BE2">
        <w:rPr>
          <w:rFonts w:eastAsia="Times New Roman"/>
        </w:rPr>
        <w:t>Language</w:t>
      </w:r>
    </w:p>
    <w:p w:rsidR="00611BE2" w:rsidRPr="001510DA" w:rsidRDefault="00870E0A" w:rsidP="00611BE2">
      <w:pPr>
        <w:shd w:val="clear" w:color="auto" w:fill="FFFFFF"/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1510DA">
        <w:rPr>
          <w:rFonts w:ascii="Verdana" w:eastAsia="Times New Roman" w:hAnsi="Verdana" w:cs="Times New Roman"/>
          <w:color w:val="000000" w:themeColor="text1"/>
          <w:sz w:val="16"/>
          <w:szCs w:val="16"/>
        </w:rPr>
        <w:t>English, Malay</w:t>
      </w:r>
    </w:p>
    <w:p w:rsidR="00C94685" w:rsidRPr="00C94685" w:rsidRDefault="00C94685" w:rsidP="00077C69">
      <w:pPr>
        <w:pStyle w:val="Heading1"/>
        <w:rPr>
          <w:rFonts w:eastAsia="Times New Roman"/>
        </w:rPr>
      </w:pPr>
      <w:r w:rsidRPr="00C94685">
        <w:rPr>
          <w:rFonts w:eastAsia="Times New Roman"/>
        </w:rPr>
        <w:t>Preferred location</w:t>
      </w:r>
    </w:p>
    <w:p w:rsidR="001510DA" w:rsidRPr="00B06D09" w:rsidRDefault="00C94685" w:rsidP="00042422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C94685">
        <w:rPr>
          <w:rFonts w:ascii="Verdana" w:eastAsia="Times New Roman" w:hAnsi="Verdana" w:cs="Times New Roman"/>
          <w:bCs/>
          <w:color w:val="444444"/>
          <w:sz w:val="16"/>
          <w:szCs w:val="16"/>
        </w:rPr>
        <w:t>Malaysia</w:t>
      </w:r>
      <w:r>
        <w:rPr>
          <w:rFonts w:ascii="Verdana" w:eastAsia="Times New Roman" w:hAnsi="Verdana" w:cs="Times New Roman"/>
          <w:color w:val="444444"/>
          <w:sz w:val="16"/>
          <w:szCs w:val="16"/>
        </w:rPr>
        <w:br/>
        <w:t>SE Asia</w:t>
      </w:r>
      <w:r>
        <w:rPr>
          <w:rFonts w:ascii="Verdana" w:eastAsia="Times New Roman" w:hAnsi="Verdana" w:cs="Times New Roman"/>
          <w:color w:val="444444"/>
          <w:sz w:val="16"/>
          <w:szCs w:val="16"/>
        </w:rPr>
        <w:br/>
        <w:t>Middle East</w:t>
      </w:r>
      <w:r>
        <w:rPr>
          <w:rFonts w:ascii="Verdana" w:eastAsia="Times New Roman" w:hAnsi="Verdana" w:cs="Times New Roman"/>
          <w:color w:val="444444"/>
          <w:sz w:val="16"/>
          <w:szCs w:val="16"/>
        </w:rPr>
        <w:br/>
        <w:t>Australia</w:t>
      </w:r>
      <w:r w:rsidR="00C36488" w:rsidRPr="00C36488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</w:t>
      </w:r>
      <w:r w:rsidR="00C36488">
        <w:rPr>
          <w:rFonts w:ascii="Verdana" w:eastAsia="Times New Roman" w:hAnsi="Verdana" w:cs="Times New Roman"/>
          <w:color w:val="444444"/>
          <w:sz w:val="16"/>
          <w:szCs w:val="16"/>
        </w:rPr>
        <w:br/>
        <w:t>UK</w:t>
      </w:r>
      <w:r w:rsidR="00C36488">
        <w:rPr>
          <w:rFonts w:ascii="Verdana" w:eastAsia="Times New Roman" w:hAnsi="Verdana" w:cs="Times New Roman"/>
          <w:color w:val="444444"/>
          <w:sz w:val="16"/>
          <w:szCs w:val="16"/>
        </w:rPr>
        <w:br/>
      </w:r>
      <w:r w:rsidR="00C36488">
        <w:rPr>
          <w:rFonts w:ascii="Verdana" w:eastAsia="Times New Roman" w:hAnsi="Verdana" w:cs="Times New Roman"/>
          <w:color w:val="444444"/>
          <w:sz w:val="16"/>
          <w:szCs w:val="16"/>
        </w:rPr>
        <w:br/>
      </w:r>
      <w:r w:rsidR="001510DA" w:rsidRPr="00B06D09">
        <w:rPr>
          <w:rFonts w:asciiTheme="majorHAnsi" w:eastAsia="Times New Roman" w:hAnsiTheme="majorHAnsi"/>
          <w:b/>
        </w:rPr>
        <w:t xml:space="preserve">Knowledge </w:t>
      </w:r>
    </w:p>
    <w:p w:rsidR="00AC6DEA" w:rsidRDefault="00855658" w:rsidP="00042422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bCs/>
          <w:color w:val="444444"/>
          <w:sz w:val="16"/>
          <w:szCs w:val="16"/>
        </w:rPr>
      </w:pPr>
      <w:r w:rsidRPr="00B06D09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ATP</w:t>
      </w:r>
      <w:r w:rsidR="00FE5AB9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–</w:t>
      </w:r>
      <w:r w:rsidR="00FE4ACE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Automatic Train Protection</w:t>
      </w:r>
      <w:r>
        <w:rPr>
          <w:rFonts w:ascii="Verdana" w:eastAsia="Times New Roman" w:hAnsi="Verdana" w:cs="Times New Roman"/>
          <w:color w:val="444444"/>
          <w:sz w:val="16"/>
          <w:szCs w:val="16"/>
        </w:rPr>
        <w:br/>
      </w:r>
      <w:r w:rsidRPr="00B06D09">
        <w:rPr>
          <w:rFonts w:ascii="Verdana" w:eastAsia="Times New Roman" w:hAnsi="Verdana" w:cs="Times New Roman"/>
          <w:b/>
          <w:color w:val="444444"/>
          <w:sz w:val="16"/>
          <w:szCs w:val="16"/>
        </w:rPr>
        <w:t>ATC</w:t>
      </w:r>
      <w:r w:rsidR="00FE5AB9">
        <w:rPr>
          <w:rFonts w:ascii="Verdana" w:eastAsia="Times New Roman" w:hAnsi="Verdana" w:cs="Times New Roman"/>
          <w:color w:val="444444"/>
          <w:sz w:val="16"/>
          <w:szCs w:val="16"/>
        </w:rPr>
        <w:t xml:space="preserve"> –</w:t>
      </w:r>
      <w:r w:rsidR="00FE4ACE">
        <w:rPr>
          <w:rFonts w:ascii="Verdana" w:eastAsia="Times New Roman" w:hAnsi="Verdana" w:cs="Times New Roman"/>
          <w:color w:val="444444"/>
          <w:sz w:val="16"/>
          <w:szCs w:val="16"/>
        </w:rPr>
        <w:t xml:space="preserve"> Automatic Train Control</w:t>
      </w:r>
      <w:r>
        <w:rPr>
          <w:rFonts w:ascii="Verdana" w:eastAsia="Times New Roman" w:hAnsi="Verdana" w:cs="Times New Roman"/>
          <w:color w:val="444444"/>
          <w:sz w:val="16"/>
          <w:szCs w:val="16"/>
        </w:rPr>
        <w:br/>
      </w:r>
      <w:r w:rsidR="00FE5AB9" w:rsidRPr="00B06D09">
        <w:rPr>
          <w:rFonts w:ascii="Verdana" w:eastAsia="Times New Roman" w:hAnsi="Verdana" w:cs="Times New Roman"/>
          <w:b/>
          <w:color w:val="444444"/>
          <w:sz w:val="16"/>
          <w:szCs w:val="16"/>
        </w:rPr>
        <w:t>Switch Machine</w:t>
      </w:r>
      <w:r w:rsidR="00FE5AB9" w:rsidRPr="00FE5AB9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</w:t>
      </w:r>
      <w:r w:rsidR="00FE5AB9">
        <w:rPr>
          <w:rFonts w:ascii="Verdana" w:eastAsia="Times New Roman" w:hAnsi="Verdana" w:cs="Times New Roman"/>
          <w:bCs/>
          <w:color w:val="444444"/>
          <w:sz w:val="16"/>
          <w:szCs w:val="16"/>
        </w:rPr>
        <w:t>–</w:t>
      </w:r>
      <w:r w:rsidR="00FE4ACE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Use manual hand crank during switch failure.</w:t>
      </w:r>
      <w:r w:rsidR="00FE5AB9">
        <w:rPr>
          <w:rFonts w:ascii="Verdana" w:eastAsia="Times New Roman" w:hAnsi="Verdana" w:cs="Times New Roman"/>
          <w:color w:val="444444"/>
          <w:sz w:val="16"/>
          <w:szCs w:val="16"/>
        </w:rPr>
        <w:br/>
      </w:r>
      <w:r w:rsidR="00DA3676" w:rsidRPr="00B06D09">
        <w:rPr>
          <w:rFonts w:ascii="Verdana" w:eastAsia="Times New Roman" w:hAnsi="Verdana" w:cs="Times New Roman"/>
          <w:b/>
          <w:color w:val="444444"/>
          <w:sz w:val="16"/>
          <w:szCs w:val="16"/>
        </w:rPr>
        <w:t>Sign</w:t>
      </w:r>
      <w:r w:rsidR="00DA3676" w:rsidRPr="00DA3676">
        <w:rPr>
          <w:rFonts w:ascii="Verdana" w:eastAsia="Times New Roman" w:hAnsi="Verdana" w:cs="Times New Roman"/>
          <w:b/>
          <w:color w:val="444444"/>
          <w:sz w:val="16"/>
          <w:szCs w:val="16"/>
        </w:rPr>
        <w:t>aling</w:t>
      </w:r>
      <w:r w:rsidR="00FE5AB9">
        <w:rPr>
          <w:rFonts w:ascii="Verdana" w:eastAsia="Times New Roman" w:hAnsi="Verdana" w:cs="Times New Roman"/>
          <w:color w:val="444444"/>
          <w:sz w:val="16"/>
          <w:szCs w:val="16"/>
        </w:rPr>
        <w:t>–</w:t>
      </w:r>
      <w:r w:rsidR="00FE4ACE">
        <w:rPr>
          <w:rFonts w:ascii="Verdana" w:eastAsia="Times New Roman" w:hAnsi="Verdana" w:cs="Times New Roman"/>
          <w:color w:val="444444"/>
          <w:sz w:val="16"/>
          <w:szCs w:val="16"/>
        </w:rPr>
        <w:t xml:space="preserve"> As per rule book conducted by the company.</w:t>
      </w:r>
      <w:r w:rsidR="00FE4ACE" w:rsidRPr="00FE4ACE">
        <w:rPr>
          <w:rFonts w:ascii="Verdana" w:eastAsia="Times New Roman" w:hAnsi="Verdana" w:cs="Times New Roman"/>
          <w:color w:val="444444"/>
          <w:sz w:val="16"/>
          <w:szCs w:val="16"/>
        </w:rPr>
        <w:t xml:space="preserve"> </w:t>
      </w:r>
      <w:r w:rsidR="00FE4ACE">
        <w:rPr>
          <w:rFonts w:ascii="Verdana" w:eastAsia="Times New Roman" w:hAnsi="Verdana" w:cs="Times New Roman"/>
          <w:color w:val="444444"/>
          <w:sz w:val="16"/>
          <w:szCs w:val="16"/>
        </w:rPr>
        <w:br/>
      </w:r>
      <w:r w:rsidR="00FE4ACE" w:rsidRPr="00B06D09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PIES</w:t>
      </w:r>
      <w:r w:rsidR="00FE4ACE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- Platform Intrusion Equipment System</w:t>
      </w:r>
      <w:r w:rsidR="00AB6DE6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PIES                                                                                      </w:t>
      </w:r>
      <w:r w:rsidR="00FE4ACE" w:rsidRPr="00B06D09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SCADA</w:t>
      </w:r>
      <w:r w:rsidR="00FE4ACE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</w:t>
      </w:r>
      <w:r w:rsidR="00AB6DE6">
        <w:rPr>
          <w:rStyle w:val="Emphasis"/>
          <w:rFonts w:ascii="Verdana" w:hAnsi="Verdana" w:cs="Arial"/>
          <w:bCs/>
          <w:i w:val="0"/>
          <w:iCs w:val="0"/>
          <w:color w:val="444444"/>
          <w:sz w:val="16"/>
          <w:szCs w:val="16"/>
          <w:shd w:val="clear" w:color="auto" w:fill="FFFFFF"/>
        </w:rPr>
        <w:t xml:space="preserve">– Supervisory </w:t>
      </w:r>
      <w:r w:rsidR="00FE4ACE">
        <w:rPr>
          <w:rStyle w:val="Emphasis"/>
          <w:rFonts w:ascii="Verdana" w:hAnsi="Verdana" w:cs="Arial"/>
          <w:bCs/>
          <w:i w:val="0"/>
          <w:iCs w:val="0"/>
          <w:color w:val="444444"/>
          <w:sz w:val="16"/>
          <w:szCs w:val="16"/>
          <w:shd w:val="clear" w:color="auto" w:fill="FFFFFF"/>
        </w:rPr>
        <w:t xml:space="preserve">Control and Data </w:t>
      </w:r>
      <w:r w:rsidR="00DA3676">
        <w:rPr>
          <w:rStyle w:val="Emphasis"/>
          <w:rFonts w:ascii="Verdana" w:hAnsi="Verdana" w:cs="Arial"/>
          <w:bCs/>
          <w:i w:val="0"/>
          <w:iCs w:val="0"/>
          <w:color w:val="444444"/>
          <w:sz w:val="16"/>
          <w:szCs w:val="16"/>
          <w:shd w:val="clear" w:color="auto" w:fill="FFFFFF"/>
        </w:rPr>
        <w:t>A</w:t>
      </w:r>
      <w:r w:rsidR="00DA3676" w:rsidRPr="00FE4ACE">
        <w:rPr>
          <w:rStyle w:val="Emphasis"/>
          <w:rFonts w:ascii="Verdana" w:hAnsi="Verdana" w:cs="Arial"/>
          <w:bCs/>
          <w:i w:val="0"/>
          <w:iCs w:val="0"/>
          <w:color w:val="444444"/>
          <w:sz w:val="16"/>
          <w:szCs w:val="16"/>
          <w:shd w:val="clear" w:color="auto" w:fill="FFFFFF"/>
        </w:rPr>
        <w:t>cquisition</w:t>
      </w:r>
      <w:r w:rsidR="00DA3676" w:rsidRPr="00DA3676">
        <w:rPr>
          <w:rFonts w:ascii="Verdana" w:eastAsia="Times New Roman" w:hAnsi="Verdana" w:cs="Times New Roman"/>
          <w:b/>
          <w:color w:val="444444"/>
          <w:sz w:val="16"/>
          <w:szCs w:val="16"/>
        </w:rPr>
        <w:t xml:space="preserve"> </w:t>
      </w:r>
      <w:r w:rsidR="00DA3676">
        <w:rPr>
          <w:rFonts w:ascii="Verdana" w:eastAsia="Times New Roman" w:hAnsi="Verdana" w:cs="Times New Roman"/>
          <w:color w:val="444444"/>
          <w:sz w:val="16"/>
          <w:szCs w:val="16"/>
        </w:rPr>
        <w:br/>
      </w:r>
      <w:r w:rsidR="00DA3676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PSDS</w:t>
      </w:r>
      <w:r w:rsidR="00DA3676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- Platform Screen Door System</w:t>
      </w:r>
      <w:r w:rsidR="00DA3676" w:rsidRPr="00DA3676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 xml:space="preserve"> </w:t>
      </w:r>
      <w:r w:rsidR="00DA3676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="00DA3676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</w:t>
      </w:r>
      <w:r w:rsidR="00DA3676" w:rsidRPr="00DA3676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Train Recovery</w:t>
      </w:r>
      <w:r w:rsidR="00DA3676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– STC Failed, VOBC, COUPLING, Alternate Service Plan </w:t>
      </w:r>
      <w:r w:rsidR="005B0F10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                                                           </w:t>
      </w:r>
      <w:r w:rsidR="005B0F10" w:rsidRPr="005B0F10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AFC</w:t>
      </w:r>
      <w:r w:rsidR="005B0F10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– PSM,TVM,SCS, FLAP GATE       </w:t>
      </w:r>
      <w:r w:rsidR="00530543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                                                                                                               </w:t>
      </w:r>
      <w:r w:rsidR="00530543" w:rsidRPr="00530543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STC</w:t>
      </w:r>
      <w:r w:rsidR="00530543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– Station Controller                                                                                                                                 </w:t>
      </w:r>
      <w:r w:rsidR="00530543" w:rsidRPr="00530543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TVF</w:t>
      </w:r>
      <w:r w:rsidR="00530543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– Tunnel Ventilation Fan                                                                                                                         </w:t>
      </w:r>
      <w:r w:rsidR="00530543" w:rsidRPr="00530543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SMC</w:t>
      </w:r>
      <w:r w:rsidR="00530543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– System Management Centre</w:t>
      </w:r>
      <w:r w:rsidR="005B0F10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 </w:t>
      </w:r>
      <w:r w:rsidR="005302F4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                                                                                                                    </w:t>
      </w:r>
      <w:r w:rsidR="005302F4" w:rsidRPr="005302F4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VCC</w:t>
      </w:r>
      <w:r w:rsidR="005302F4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– Vehicle Control Centre</w:t>
      </w:r>
      <w:r w:rsidR="005B0F10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</w:t>
      </w:r>
      <w:r w:rsidR="005302F4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                                                                                                                                      </w:t>
      </w:r>
      <w:r w:rsidR="005302F4" w:rsidRPr="005302F4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T &amp; C</w:t>
      </w:r>
      <w:r w:rsidR="005302F4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– Testing &amp; Commissioning</w:t>
      </w:r>
      <w:r w:rsidR="005B0F10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        </w:t>
      </w:r>
      <w:r w:rsidR="005302F4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                                                                                                     </w:t>
      </w:r>
      <w:r w:rsidR="005302F4" w:rsidRPr="005302F4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COMM</w:t>
      </w:r>
      <w:r w:rsidR="005302F4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– RADIO, Hand Signal, Guide way Signage</w:t>
      </w:r>
      <w:r w:rsidR="005B0F10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 </w:t>
      </w:r>
      <w:r w:rsidR="005302F4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                                                                                   </w:t>
      </w:r>
      <w:r w:rsidR="005302F4" w:rsidRPr="005302F4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TRAIN OPERATION</w:t>
      </w:r>
      <w:r w:rsidR="005302F4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– General Train Operations Rules ,Manual Train Operation, Hostlers responsibilities</w:t>
      </w:r>
      <w:r w:rsidR="005B0F10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  </w:t>
      </w:r>
      <w:r w:rsidR="00AC6DEA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   </w:t>
      </w:r>
      <w:r w:rsidR="00AC6DEA" w:rsidRPr="00AC6DEA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TRACK SWITCHES</w:t>
      </w:r>
      <w:r w:rsidR="00AC6DEA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 xml:space="preserve"> – </w:t>
      </w:r>
      <w:r w:rsidR="00AC6DEA" w:rsidRPr="00AC6DEA">
        <w:rPr>
          <w:rFonts w:ascii="Verdana" w:eastAsia="Times New Roman" w:hAnsi="Verdana" w:cs="Times New Roman"/>
          <w:bCs/>
          <w:color w:val="444444"/>
          <w:sz w:val="16"/>
          <w:szCs w:val="16"/>
        </w:rPr>
        <w:t>Manual &amp; Auto position</w:t>
      </w:r>
    </w:p>
    <w:p w:rsidR="00F00243" w:rsidRPr="003A05DC" w:rsidRDefault="005B0F10" w:rsidP="003A05DC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bCs/>
          <w:color w:val="444444"/>
          <w:sz w:val="16"/>
          <w:szCs w:val="16"/>
        </w:rPr>
      </w:pPr>
      <w:r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                                                                        </w:t>
      </w:r>
      <w:r w:rsidR="00923D29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                  </w:t>
      </w:r>
      <w:r w:rsidR="00DA3676">
        <w:rPr>
          <w:rFonts w:ascii="Verdana" w:eastAsia="Times New Roman" w:hAnsi="Verdana" w:cs="Times New Roman"/>
          <w:bCs/>
          <w:color w:val="444444"/>
          <w:sz w:val="16"/>
          <w:szCs w:val="16"/>
        </w:rPr>
        <w:t xml:space="preserve">  </w:t>
      </w:r>
    </w:p>
    <w:sectPr w:rsidR="00F00243" w:rsidRPr="003A05DC" w:rsidSect="00F0024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00D" w:rsidRDefault="001A500D" w:rsidP="007D093D">
      <w:pPr>
        <w:spacing w:after="0" w:line="240" w:lineRule="auto"/>
      </w:pPr>
      <w:r>
        <w:separator/>
      </w:r>
    </w:p>
  </w:endnote>
  <w:endnote w:type="continuationSeparator" w:id="0">
    <w:p w:rsidR="001A500D" w:rsidRDefault="001A500D" w:rsidP="007D0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A130FC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A130FC" w:rsidRDefault="00A130F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A130FC" w:rsidRDefault="00A130FC">
          <w:pPr>
            <w:pStyle w:val="Header"/>
            <w:jc w:val="right"/>
            <w:rPr>
              <w:caps/>
              <w:sz w:val="18"/>
            </w:rPr>
          </w:pPr>
        </w:p>
      </w:tc>
    </w:tr>
    <w:tr w:rsidR="00A130F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D8EFB272F1140EA9D0D9AE6820B2FC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130FC" w:rsidRDefault="00A130F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MY"/>
                </w:rPr>
                <w:t>kukamalbahrin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130FC" w:rsidRDefault="00A130F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C315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D093D" w:rsidRDefault="007D09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00D" w:rsidRDefault="001A500D" w:rsidP="007D093D">
      <w:pPr>
        <w:spacing w:after="0" w:line="240" w:lineRule="auto"/>
      </w:pPr>
      <w:r>
        <w:separator/>
      </w:r>
    </w:p>
  </w:footnote>
  <w:footnote w:type="continuationSeparator" w:id="0">
    <w:p w:rsidR="001A500D" w:rsidRDefault="001A500D" w:rsidP="007D0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A1C65"/>
    <w:multiLevelType w:val="multilevel"/>
    <w:tmpl w:val="F5A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DF6458"/>
    <w:multiLevelType w:val="multilevel"/>
    <w:tmpl w:val="93F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423C"/>
    <w:rsid w:val="00042422"/>
    <w:rsid w:val="00077C69"/>
    <w:rsid w:val="00124455"/>
    <w:rsid w:val="001510DA"/>
    <w:rsid w:val="00152D05"/>
    <w:rsid w:val="00160D2D"/>
    <w:rsid w:val="001A500D"/>
    <w:rsid w:val="002268FA"/>
    <w:rsid w:val="00270404"/>
    <w:rsid w:val="00336215"/>
    <w:rsid w:val="00367123"/>
    <w:rsid w:val="00394E20"/>
    <w:rsid w:val="003A05DC"/>
    <w:rsid w:val="003F1B92"/>
    <w:rsid w:val="004D41C6"/>
    <w:rsid w:val="004D5C86"/>
    <w:rsid w:val="004D6688"/>
    <w:rsid w:val="004E2404"/>
    <w:rsid w:val="004E4BC1"/>
    <w:rsid w:val="005302F4"/>
    <w:rsid w:val="00530543"/>
    <w:rsid w:val="0059693B"/>
    <w:rsid w:val="005B0F10"/>
    <w:rsid w:val="005C3152"/>
    <w:rsid w:val="005C48FE"/>
    <w:rsid w:val="00610844"/>
    <w:rsid w:val="00611BE2"/>
    <w:rsid w:val="0061423C"/>
    <w:rsid w:val="006428A4"/>
    <w:rsid w:val="006A78CB"/>
    <w:rsid w:val="00706E99"/>
    <w:rsid w:val="00732990"/>
    <w:rsid w:val="00764EC7"/>
    <w:rsid w:val="00794523"/>
    <w:rsid w:val="007C77B4"/>
    <w:rsid w:val="007D093D"/>
    <w:rsid w:val="00816872"/>
    <w:rsid w:val="00855658"/>
    <w:rsid w:val="00870E0A"/>
    <w:rsid w:val="008A0A04"/>
    <w:rsid w:val="008D64D4"/>
    <w:rsid w:val="00905B46"/>
    <w:rsid w:val="009060FD"/>
    <w:rsid w:val="00923D29"/>
    <w:rsid w:val="00A130FC"/>
    <w:rsid w:val="00A273E8"/>
    <w:rsid w:val="00AB6DE6"/>
    <w:rsid w:val="00AC6DEA"/>
    <w:rsid w:val="00B06D09"/>
    <w:rsid w:val="00B7350D"/>
    <w:rsid w:val="00B83DC4"/>
    <w:rsid w:val="00BD1F34"/>
    <w:rsid w:val="00BF5EC9"/>
    <w:rsid w:val="00C31A21"/>
    <w:rsid w:val="00C36488"/>
    <w:rsid w:val="00C94685"/>
    <w:rsid w:val="00D438B6"/>
    <w:rsid w:val="00D61763"/>
    <w:rsid w:val="00D86C28"/>
    <w:rsid w:val="00DA3676"/>
    <w:rsid w:val="00DC7D2F"/>
    <w:rsid w:val="00E7453E"/>
    <w:rsid w:val="00E8465E"/>
    <w:rsid w:val="00F00243"/>
    <w:rsid w:val="00F24B7F"/>
    <w:rsid w:val="00F53564"/>
    <w:rsid w:val="00FE4ACE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D05B31-3D07-4407-8FB3-BB602C04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243"/>
  </w:style>
  <w:style w:type="paragraph" w:styleId="Heading1">
    <w:name w:val="heading 1"/>
    <w:basedOn w:val="Normal"/>
    <w:next w:val="Normal"/>
    <w:link w:val="Heading1Char"/>
    <w:uiPriority w:val="9"/>
    <w:qFormat/>
    <w:rsid w:val="00077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423C"/>
  </w:style>
  <w:style w:type="paragraph" w:styleId="BalloonText">
    <w:name w:val="Balloon Text"/>
    <w:basedOn w:val="Normal"/>
    <w:link w:val="BalloonTextChar"/>
    <w:uiPriority w:val="99"/>
    <w:semiHidden/>
    <w:unhideWhenUsed/>
    <w:rsid w:val="00614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2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0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3D"/>
  </w:style>
  <w:style w:type="paragraph" w:styleId="Footer">
    <w:name w:val="footer"/>
    <w:basedOn w:val="Normal"/>
    <w:link w:val="FooterChar"/>
    <w:uiPriority w:val="99"/>
    <w:unhideWhenUsed/>
    <w:qFormat/>
    <w:rsid w:val="007D0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3D"/>
  </w:style>
  <w:style w:type="character" w:customStyle="1" w:styleId="Heading1Char">
    <w:name w:val="Heading 1 Char"/>
    <w:basedOn w:val="DefaultParagraphFont"/>
    <w:link w:val="Heading1"/>
    <w:uiPriority w:val="9"/>
    <w:rsid w:val="00077C6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C69"/>
    <w:rPr>
      <w:rFonts w:asciiTheme="majorHAnsi" w:eastAsiaTheme="majorEastAsia" w:hAnsiTheme="majorHAnsi" w:cstheme="majorBidi"/>
      <w:b/>
      <w:bCs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70E0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E4ACE"/>
    <w:rPr>
      <w:i/>
      <w:iCs/>
    </w:rPr>
  </w:style>
  <w:style w:type="paragraph" w:styleId="NoSpacing">
    <w:name w:val="No Spacing"/>
    <w:uiPriority w:val="1"/>
    <w:qFormat/>
    <w:rsid w:val="00A130FC"/>
    <w:pPr>
      <w:spacing w:after="0" w:line="240" w:lineRule="auto"/>
    </w:pPr>
    <w:rPr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Kuala_Lumpur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Gomba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Kelana_Jay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Masjid_Jamek_LRT_station" TargetMode="External"/><Relationship Id="rId10" Type="http://schemas.openxmlformats.org/officeDocument/2006/relationships/hyperlink" Target="http://en.wikipedia.org/wiki/Rapid_Rai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ail_transit" TargetMode="External"/><Relationship Id="rId14" Type="http://schemas.openxmlformats.org/officeDocument/2006/relationships/hyperlink" Target="http://en.wikipedia.org/wiki/Rapid_trans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8EFB272F1140EA9D0D9AE6820B2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22F0D-3F2A-4B40-89EB-7841E9501262}"/>
      </w:docPartPr>
      <w:docPartBody>
        <w:p w:rsidR="00005E23" w:rsidRDefault="007304B9" w:rsidP="007304B9">
          <w:pPr>
            <w:pStyle w:val="DD8EFB272F1140EA9D0D9AE6820B2FC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B9"/>
    <w:rsid w:val="00005E23"/>
    <w:rsid w:val="00027FD8"/>
    <w:rsid w:val="0023743D"/>
    <w:rsid w:val="00584807"/>
    <w:rsid w:val="005A1A51"/>
    <w:rsid w:val="007304B9"/>
    <w:rsid w:val="008C4B8E"/>
    <w:rsid w:val="00A2690D"/>
    <w:rsid w:val="00A7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04B9"/>
    <w:rPr>
      <w:color w:val="808080"/>
    </w:rPr>
  </w:style>
  <w:style w:type="paragraph" w:customStyle="1" w:styleId="DDAA75849BB54B18862AF0273B7B11FA">
    <w:name w:val="DDAA75849BB54B18862AF0273B7B11FA"/>
    <w:rsid w:val="007304B9"/>
  </w:style>
  <w:style w:type="paragraph" w:customStyle="1" w:styleId="B9E6873C65C74D7C8E4FA1B733B8DD26">
    <w:name w:val="B9E6873C65C74D7C8E4FA1B733B8DD26"/>
    <w:rsid w:val="007304B9"/>
  </w:style>
  <w:style w:type="paragraph" w:customStyle="1" w:styleId="EF9C072861FC43E89200EE4F68D52099">
    <w:name w:val="EF9C072861FC43E89200EE4F68D52099"/>
    <w:rsid w:val="007304B9"/>
  </w:style>
  <w:style w:type="paragraph" w:customStyle="1" w:styleId="BF78894A6BD34B419C80820C99936AD5">
    <w:name w:val="BF78894A6BD34B419C80820C99936AD5"/>
    <w:rsid w:val="007304B9"/>
  </w:style>
  <w:style w:type="paragraph" w:customStyle="1" w:styleId="DD8EFB272F1140EA9D0D9AE6820B2FC7">
    <w:name w:val="DD8EFB272F1140EA9D0D9AE6820B2FC7"/>
    <w:rsid w:val="00730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23A8C-F8E8-4DCB-9F6F-4C5EF134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Toshiba</Company>
  <LinksUpToDate>false</LinksUpToDate>
  <CharactersWithSpaces>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kukamalbahrin</dc:creator>
  <cp:lastModifiedBy>Ku Kamal Baharin Ku Abdullah</cp:lastModifiedBy>
  <cp:revision>24</cp:revision>
  <dcterms:created xsi:type="dcterms:W3CDTF">2014-01-29T06:11:00Z</dcterms:created>
  <dcterms:modified xsi:type="dcterms:W3CDTF">2014-06-04T22:29:00Z</dcterms:modified>
</cp:coreProperties>
</file>