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11" w:rsidRDefault="005A7411">
      <w:pPr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CURRICULUM VITAE</w:t>
      </w:r>
    </w:p>
    <w:p w:rsidR="005A7411" w:rsidRDefault="005A7411">
      <w:pPr>
        <w:jc w:val="center"/>
        <w:rPr>
          <w:b/>
          <w:sz w:val="20"/>
          <w:u w:val="single"/>
        </w:rPr>
      </w:pPr>
    </w:p>
    <w:p w:rsidR="005A7411" w:rsidRDefault="005A7411">
      <w:pPr>
        <w:jc w:val="both"/>
        <w:rPr>
          <w:b/>
          <w:sz w:val="20"/>
        </w:rPr>
      </w:pPr>
      <w:r>
        <w:rPr>
          <w:b/>
          <w:sz w:val="20"/>
          <w:u w:val="single"/>
        </w:rPr>
        <w:t>I.- DATOS PERSONALES</w:t>
      </w:r>
      <w:r>
        <w:rPr>
          <w:b/>
          <w:sz w:val="20"/>
        </w:rPr>
        <w:t>.-</w:t>
      </w:r>
    </w:p>
    <w:p w:rsidR="005A7411" w:rsidRDefault="005A7411">
      <w:pPr>
        <w:jc w:val="both"/>
        <w:rPr>
          <w:b/>
          <w:sz w:val="20"/>
        </w:rPr>
      </w:pPr>
    </w:p>
    <w:p w:rsidR="005A7411" w:rsidRDefault="005A7411">
      <w:pPr>
        <w:jc w:val="both"/>
        <w:rPr>
          <w:b/>
          <w:sz w:val="20"/>
        </w:rPr>
      </w:pPr>
      <w:r>
        <w:rPr>
          <w:b/>
          <w:sz w:val="20"/>
        </w:rPr>
        <w:t xml:space="preserve">- </w:t>
      </w:r>
      <w:r>
        <w:rPr>
          <w:sz w:val="20"/>
        </w:rPr>
        <w:t>Nombre: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JESUS MARIA VALVERDE GUERRERO.</w:t>
      </w:r>
    </w:p>
    <w:p w:rsidR="005A7411" w:rsidRDefault="005A7411">
      <w:pPr>
        <w:jc w:val="both"/>
        <w:rPr>
          <w:b/>
          <w:sz w:val="20"/>
        </w:rPr>
      </w:pPr>
      <w:r>
        <w:rPr>
          <w:b/>
          <w:sz w:val="20"/>
        </w:rPr>
        <w:t xml:space="preserve">- </w:t>
      </w:r>
      <w:r>
        <w:rPr>
          <w:sz w:val="20"/>
        </w:rPr>
        <w:t>Lugar y fecha de Nacimiento: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Madrid, 20 de Junio de 1.969</w:t>
      </w:r>
    </w:p>
    <w:p w:rsidR="005A7411" w:rsidRDefault="005A7411">
      <w:pPr>
        <w:jc w:val="both"/>
        <w:rPr>
          <w:b/>
          <w:sz w:val="20"/>
        </w:rPr>
      </w:pPr>
      <w:r>
        <w:rPr>
          <w:sz w:val="20"/>
        </w:rPr>
        <w:t>- Estado Civil: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SOLTERO</w:t>
      </w:r>
    </w:p>
    <w:p w:rsidR="005A7411" w:rsidRDefault="005A7411">
      <w:pPr>
        <w:jc w:val="both"/>
        <w:rPr>
          <w:b/>
          <w:sz w:val="20"/>
        </w:rPr>
      </w:pPr>
      <w:r>
        <w:rPr>
          <w:b/>
          <w:sz w:val="20"/>
        </w:rPr>
        <w:t xml:space="preserve">- </w:t>
      </w:r>
      <w:r>
        <w:rPr>
          <w:sz w:val="20"/>
        </w:rPr>
        <w:t>Permiso de Conducción: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B, C (VEHÍCULO PROPIO).</w:t>
      </w:r>
    </w:p>
    <w:p w:rsidR="005A7411" w:rsidRDefault="005A7411">
      <w:pPr>
        <w:jc w:val="both"/>
        <w:rPr>
          <w:b/>
          <w:sz w:val="20"/>
        </w:rPr>
      </w:pPr>
      <w:r>
        <w:rPr>
          <w:sz w:val="20"/>
        </w:rPr>
        <w:t>- Dirección: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B7060" w:rsidRPr="00AB7060">
        <w:rPr>
          <w:b/>
          <w:sz w:val="20"/>
        </w:rPr>
        <w:t>C/ Huertos 15</w:t>
      </w:r>
      <w:r>
        <w:rPr>
          <w:b/>
          <w:sz w:val="20"/>
        </w:rPr>
        <w:t xml:space="preserve">, </w:t>
      </w:r>
      <w:r w:rsidR="00AB7060">
        <w:rPr>
          <w:b/>
          <w:sz w:val="20"/>
        </w:rPr>
        <w:t>Portal A</w:t>
      </w:r>
      <w:r>
        <w:rPr>
          <w:b/>
          <w:sz w:val="20"/>
        </w:rPr>
        <w:t xml:space="preserve"> </w:t>
      </w:r>
      <w:r w:rsidR="00AB7060">
        <w:rPr>
          <w:b/>
          <w:sz w:val="20"/>
        </w:rPr>
        <w:t>1</w:t>
      </w:r>
      <w:r>
        <w:rPr>
          <w:b/>
          <w:sz w:val="20"/>
        </w:rPr>
        <w:t xml:space="preserve">º </w:t>
      </w:r>
      <w:r w:rsidR="00AB7060">
        <w:rPr>
          <w:b/>
          <w:sz w:val="20"/>
        </w:rPr>
        <w:t>C</w:t>
      </w:r>
      <w:r>
        <w:rPr>
          <w:b/>
          <w:sz w:val="20"/>
        </w:rPr>
        <w:t>. 28</w:t>
      </w:r>
      <w:r w:rsidR="00AB7060">
        <w:rPr>
          <w:b/>
          <w:sz w:val="20"/>
        </w:rPr>
        <w:t>722</w:t>
      </w:r>
      <w:r>
        <w:rPr>
          <w:b/>
          <w:sz w:val="20"/>
        </w:rPr>
        <w:t xml:space="preserve"> </w:t>
      </w:r>
      <w:r w:rsidR="00AB7060">
        <w:rPr>
          <w:b/>
          <w:sz w:val="20"/>
        </w:rPr>
        <w:t xml:space="preserve">EL VELLON </w:t>
      </w:r>
      <w:r>
        <w:rPr>
          <w:b/>
          <w:sz w:val="20"/>
        </w:rPr>
        <w:t>(MADRID).</w:t>
      </w:r>
    </w:p>
    <w:p w:rsidR="005A7411" w:rsidRDefault="005A7411">
      <w:pPr>
        <w:jc w:val="both"/>
        <w:rPr>
          <w:b/>
          <w:sz w:val="20"/>
        </w:rPr>
      </w:pPr>
      <w:r>
        <w:rPr>
          <w:b/>
          <w:sz w:val="20"/>
        </w:rPr>
        <w:t xml:space="preserve">- </w:t>
      </w:r>
      <w:r>
        <w:rPr>
          <w:sz w:val="20"/>
        </w:rPr>
        <w:t>Teléfono de Contacto: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616.69.08.69</w:t>
      </w:r>
      <w:r w:rsidR="00E80F43">
        <w:rPr>
          <w:b/>
          <w:sz w:val="20"/>
        </w:rPr>
        <w:t>/91.847.22.71</w:t>
      </w:r>
      <w:r w:rsidR="00697012">
        <w:rPr>
          <w:b/>
          <w:sz w:val="20"/>
        </w:rPr>
        <w:t>.</w:t>
      </w:r>
    </w:p>
    <w:p w:rsidR="00697012" w:rsidRPr="00697012" w:rsidRDefault="00697012">
      <w:pPr>
        <w:jc w:val="both"/>
        <w:rPr>
          <w:sz w:val="20"/>
        </w:rPr>
      </w:pPr>
      <w:r>
        <w:rPr>
          <w:b/>
          <w:sz w:val="20"/>
        </w:rPr>
        <w:t xml:space="preserve">- </w:t>
      </w:r>
      <w:r w:rsidRPr="00697012">
        <w:rPr>
          <w:sz w:val="20"/>
        </w:rPr>
        <w:t>E</w:t>
      </w:r>
      <w:r>
        <w:rPr>
          <w:sz w:val="20"/>
        </w:rPr>
        <w:t>mail: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1486D">
        <w:rPr>
          <w:sz w:val="20"/>
        </w:rPr>
        <w:tab/>
      </w:r>
      <w:r w:rsidR="0031486D">
        <w:rPr>
          <w:sz w:val="20"/>
        </w:rPr>
        <w:tab/>
        <w:t>jesusmariavalverde@hotmail.es</w:t>
      </w:r>
    </w:p>
    <w:p w:rsidR="005A7411" w:rsidRDefault="005A7411">
      <w:pPr>
        <w:jc w:val="both"/>
        <w:rPr>
          <w:b/>
          <w:sz w:val="20"/>
        </w:rPr>
      </w:pPr>
    </w:p>
    <w:p w:rsidR="005A7411" w:rsidRDefault="005A7411">
      <w:pPr>
        <w:jc w:val="both"/>
        <w:rPr>
          <w:b/>
          <w:sz w:val="20"/>
        </w:rPr>
      </w:pPr>
      <w:r>
        <w:rPr>
          <w:b/>
          <w:sz w:val="20"/>
          <w:u w:val="single"/>
        </w:rPr>
        <w:t>II.- DATOS ACADÉMICOS</w:t>
      </w:r>
      <w:r>
        <w:rPr>
          <w:b/>
          <w:sz w:val="20"/>
        </w:rPr>
        <w:t>.-</w:t>
      </w:r>
    </w:p>
    <w:p w:rsidR="005A7411" w:rsidRDefault="005A7411">
      <w:pPr>
        <w:jc w:val="both"/>
        <w:rPr>
          <w:b/>
          <w:sz w:val="20"/>
        </w:rPr>
      </w:pPr>
    </w:p>
    <w:p w:rsidR="005A7411" w:rsidRDefault="005A7411">
      <w:pPr>
        <w:numPr>
          <w:ilvl w:val="0"/>
          <w:numId w:val="1"/>
        </w:numPr>
        <w:tabs>
          <w:tab w:val="left" w:pos="142"/>
        </w:tabs>
        <w:jc w:val="both"/>
        <w:rPr>
          <w:sz w:val="20"/>
        </w:rPr>
      </w:pPr>
      <w:r>
        <w:rPr>
          <w:b/>
          <w:sz w:val="20"/>
        </w:rPr>
        <w:t xml:space="preserve">TÉCNICO ESPECIALISTA EN </w:t>
      </w:r>
      <w:smartTag w:uri="urn:schemas-microsoft-com:office:smarttags" w:element="PersonName">
        <w:smartTagPr>
          <w:attr w:name="ProductID" w:val="LA RAMA DE ELECTRICIDAD-ELECTRￓNICA"/>
        </w:smartTagPr>
        <w:r>
          <w:rPr>
            <w:b/>
            <w:sz w:val="20"/>
          </w:rPr>
          <w:t>LA RAMA DE ELECTRICIDAD-ELECTRÓNICA</w:t>
        </w:r>
      </w:smartTag>
      <w:r>
        <w:rPr>
          <w:b/>
          <w:sz w:val="20"/>
        </w:rPr>
        <w:t xml:space="preserve"> EN </w:t>
      </w:r>
      <w:smartTag w:uri="urn:schemas-microsoft-com:office:smarttags" w:element="PersonName">
        <w:smartTagPr>
          <w:attr w:name="ProductID" w:val="LA ESPECIALIDAD ELECTRￓNICA INDUSTRIAL.-"/>
        </w:smartTagPr>
        <w:r>
          <w:rPr>
            <w:b/>
            <w:sz w:val="20"/>
          </w:rPr>
          <w:t>LA ESPECIALIDAD ELECTRÓNICA INDUSTRIAL.-</w:t>
        </w:r>
      </w:smartTag>
      <w:r>
        <w:rPr>
          <w:b/>
          <w:sz w:val="20"/>
        </w:rPr>
        <w:t xml:space="preserve"> </w:t>
      </w:r>
      <w:r>
        <w:rPr>
          <w:sz w:val="20"/>
        </w:rPr>
        <w:t>Formación Profesional de 2º Grado. Instituto de Formación Profesional Enrique Tierno Galván. Madrid (1.983/84-1987/88).</w:t>
      </w:r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numPr>
          <w:ilvl w:val="0"/>
          <w:numId w:val="1"/>
        </w:numPr>
        <w:tabs>
          <w:tab w:val="left" w:pos="142"/>
        </w:tabs>
        <w:jc w:val="both"/>
        <w:rPr>
          <w:sz w:val="20"/>
        </w:rPr>
      </w:pPr>
      <w:r>
        <w:rPr>
          <w:b/>
          <w:sz w:val="20"/>
        </w:rPr>
        <w:t xml:space="preserve">INGENIERO TÉCNICO INDUSTRIAL EN </w:t>
      </w:r>
      <w:smartTag w:uri="urn:schemas-microsoft-com:office:smarttags" w:element="PersonName">
        <w:smartTagPr>
          <w:attr w:name="ProductID" w:val="LA RAMA EL￉CTRICA EN"/>
        </w:smartTagPr>
        <w:r>
          <w:rPr>
            <w:b/>
            <w:sz w:val="20"/>
          </w:rPr>
          <w:t>LA RAMA ELÉCTRICA EN</w:t>
        </w:r>
      </w:smartTag>
      <w:r>
        <w:rPr>
          <w:b/>
          <w:sz w:val="20"/>
        </w:rPr>
        <w:t xml:space="preserve"> </w:t>
      </w:r>
      <w:smartTag w:uri="urn:schemas-microsoft-com:office:smarttags" w:element="PersonName">
        <w:smartTagPr>
          <w:attr w:name="ProductID" w:val="LA ESPECIALIDAD ELECTRￓNICA INDUSTRIAL.-"/>
        </w:smartTagPr>
        <w:r>
          <w:rPr>
            <w:b/>
            <w:sz w:val="20"/>
          </w:rPr>
          <w:t>LA ESPECIALIDAD ELECTRÓNICA INDUSTRIAL.-</w:t>
        </w:r>
      </w:smartTag>
      <w:r>
        <w:rPr>
          <w:b/>
          <w:sz w:val="20"/>
        </w:rPr>
        <w:t xml:space="preserve"> </w:t>
      </w:r>
      <w:r>
        <w:rPr>
          <w:sz w:val="20"/>
        </w:rPr>
        <w:t>Escuela Universitaria de ingeniería Técnica Industrial de Madrid (UPM). (1.988/89-1.992/93).</w:t>
      </w:r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III.- ACTIVIDADES ACADÉMICAS COMPLEMENTARIAS.-</w:t>
      </w:r>
    </w:p>
    <w:p w:rsidR="005A7411" w:rsidRDefault="005A7411">
      <w:pPr>
        <w:tabs>
          <w:tab w:val="left" w:pos="284"/>
        </w:tabs>
        <w:jc w:val="both"/>
        <w:rPr>
          <w:b/>
          <w:sz w:val="20"/>
          <w:u w:val="single"/>
        </w:rPr>
      </w:pPr>
    </w:p>
    <w:p w:rsidR="005A7411" w:rsidRDefault="005A7411">
      <w:pPr>
        <w:numPr>
          <w:ilvl w:val="0"/>
          <w:numId w:val="1"/>
        </w:numPr>
        <w:tabs>
          <w:tab w:val="left" w:pos="284"/>
        </w:tabs>
        <w:jc w:val="both"/>
        <w:rPr>
          <w:sz w:val="20"/>
        </w:rPr>
      </w:pPr>
      <w:r>
        <w:rPr>
          <w:b/>
          <w:sz w:val="20"/>
        </w:rPr>
        <w:t xml:space="preserve">CURSO DE TÉCNICAS DE INSPECCIÓN Y CONTROL ESTADÍSTICO DE CALIDAD. </w:t>
      </w:r>
      <w:r>
        <w:rPr>
          <w:sz w:val="20"/>
        </w:rPr>
        <w:t>Organizado por el INEM e impartido en el Centro de Formación Ocupacional Santamarca de Madrid. Septiembre- Noviembre 1.993 (200 horas).</w:t>
      </w:r>
    </w:p>
    <w:p w:rsidR="005A7411" w:rsidRDefault="005A7411">
      <w:pPr>
        <w:tabs>
          <w:tab w:val="left" w:pos="284"/>
        </w:tabs>
        <w:ind w:left="142" w:hanging="142"/>
        <w:jc w:val="both"/>
        <w:rPr>
          <w:sz w:val="20"/>
        </w:rPr>
      </w:pPr>
    </w:p>
    <w:p w:rsidR="005A7411" w:rsidRDefault="005A7411">
      <w:pPr>
        <w:numPr>
          <w:ilvl w:val="0"/>
          <w:numId w:val="1"/>
        </w:numPr>
        <w:tabs>
          <w:tab w:val="left" w:pos="284"/>
        </w:tabs>
        <w:jc w:val="both"/>
        <w:rPr>
          <w:sz w:val="20"/>
        </w:rPr>
      </w:pPr>
      <w:r>
        <w:rPr>
          <w:b/>
          <w:sz w:val="20"/>
        </w:rPr>
        <w:t>CURSO DE CADDS5</w:t>
      </w:r>
      <w:r>
        <w:rPr>
          <w:sz w:val="20"/>
        </w:rPr>
        <w:t xml:space="preserve">. Impartido por </w:t>
      </w:r>
      <w:smartTag w:uri="urn:schemas-microsoft-com:office:smarttags" w:element="PersonName">
        <w:smartTagPr>
          <w:attr w:name="ProductID" w:val="la empresa ILARAK"/>
        </w:smartTagPr>
        <w:r>
          <w:rPr>
            <w:sz w:val="20"/>
          </w:rPr>
          <w:t>la empresa ILARAK</w:t>
        </w:r>
      </w:smartTag>
      <w:r>
        <w:rPr>
          <w:sz w:val="20"/>
        </w:rPr>
        <w:t>, S.A. en sus oficinas de Madrid. Julio-Agosto 1.996 (200 horas).</w:t>
      </w:r>
    </w:p>
    <w:p w:rsidR="005A7411" w:rsidRDefault="005A7411">
      <w:pPr>
        <w:tabs>
          <w:tab w:val="left" w:pos="284"/>
        </w:tabs>
        <w:ind w:left="142" w:hanging="142"/>
        <w:jc w:val="both"/>
        <w:rPr>
          <w:sz w:val="20"/>
        </w:rPr>
      </w:pPr>
    </w:p>
    <w:p w:rsidR="005A7411" w:rsidRDefault="005A7411">
      <w:pPr>
        <w:tabs>
          <w:tab w:val="left" w:pos="284"/>
        </w:tabs>
        <w:ind w:left="142" w:hanging="142"/>
        <w:jc w:val="both"/>
        <w:rPr>
          <w:b/>
          <w:sz w:val="20"/>
        </w:rPr>
      </w:pPr>
      <w:r>
        <w:rPr>
          <w:b/>
          <w:sz w:val="20"/>
          <w:u w:val="single"/>
        </w:rPr>
        <w:t>IV.- EXPERIENCIA LABORAL</w:t>
      </w:r>
      <w:r>
        <w:rPr>
          <w:b/>
          <w:sz w:val="20"/>
        </w:rPr>
        <w:t>.-</w:t>
      </w:r>
    </w:p>
    <w:p w:rsidR="005A7411" w:rsidRDefault="005A7411">
      <w:pPr>
        <w:tabs>
          <w:tab w:val="left" w:pos="284"/>
        </w:tabs>
        <w:ind w:left="142" w:hanging="142"/>
        <w:jc w:val="both"/>
        <w:rPr>
          <w:b/>
          <w:sz w:val="20"/>
        </w:rPr>
      </w:pPr>
    </w:p>
    <w:p w:rsidR="005A7411" w:rsidRDefault="005A7411">
      <w:pPr>
        <w:tabs>
          <w:tab w:val="left" w:pos="0"/>
        </w:tabs>
        <w:jc w:val="both"/>
        <w:rPr>
          <w:b/>
          <w:sz w:val="20"/>
        </w:rPr>
      </w:pPr>
      <w:r>
        <w:rPr>
          <w:b/>
          <w:sz w:val="20"/>
        </w:rPr>
        <w:t>2/95 - 2 / 96.- CENTRO ESPECIALIZADO EN MICROELECTRÓNICA E INFORMATICA (CEMISA).</w:t>
      </w:r>
    </w:p>
    <w:p w:rsidR="005A7411" w:rsidRDefault="005A7411">
      <w:pPr>
        <w:tabs>
          <w:tab w:val="left" w:pos="0"/>
        </w:tabs>
        <w:jc w:val="both"/>
        <w:rPr>
          <w:b/>
          <w:sz w:val="20"/>
        </w:rPr>
      </w:pPr>
    </w:p>
    <w:p w:rsidR="005A7411" w:rsidRDefault="005A7411">
      <w:pPr>
        <w:tabs>
          <w:tab w:val="left" w:pos="284"/>
        </w:tabs>
        <w:ind w:left="142" w:hanging="142"/>
        <w:jc w:val="both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- Profesor impartiendo distintos cursos sobre Electricidad y Electrónica.</w:t>
      </w:r>
    </w:p>
    <w:p w:rsidR="005A7411" w:rsidRDefault="005A7411">
      <w:pPr>
        <w:tabs>
          <w:tab w:val="left" w:pos="284"/>
        </w:tabs>
        <w:ind w:left="142" w:hanging="142"/>
        <w:jc w:val="both"/>
        <w:rPr>
          <w:sz w:val="20"/>
        </w:rPr>
      </w:pPr>
    </w:p>
    <w:p w:rsidR="005A7411" w:rsidRDefault="005A7411">
      <w:pPr>
        <w:tabs>
          <w:tab w:val="left" w:pos="284"/>
        </w:tabs>
        <w:ind w:left="142" w:hanging="142"/>
        <w:jc w:val="both"/>
        <w:rPr>
          <w:b/>
          <w:sz w:val="20"/>
        </w:rPr>
      </w:pPr>
      <w:r>
        <w:rPr>
          <w:b/>
          <w:sz w:val="20"/>
        </w:rPr>
        <w:t>2 / 96 - 4 / 98.- TÉCNICAS Y SERVICIOS DE INGENIERIA S.L (T.S.I, S.L).</w:t>
      </w:r>
    </w:p>
    <w:p w:rsidR="005A7411" w:rsidRDefault="005A7411">
      <w:pPr>
        <w:tabs>
          <w:tab w:val="left" w:pos="284"/>
        </w:tabs>
        <w:ind w:left="142" w:hanging="142"/>
        <w:jc w:val="both"/>
        <w:rPr>
          <w:b/>
          <w:sz w:val="20"/>
        </w:rPr>
      </w:pPr>
    </w:p>
    <w:p w:rsidR="005A7411" w:rsidRDefault="005A7411">
      <w:pPr>
        <w:ind w:firstLine="284"/>
        <w:jc w:val="both"/>
        <w:rPr>
          <w:sz w:val="20"/>
        </w:rPr>
      </w:pPr>
      <w:r>
        <w:rPr>
          <w:sz w:val="20"/>
        </w:rPr>
        <w:t>Técnico del Departamento de Proyectos y Sistemas de Monitorización de Vibraciones, desarrollando las siguientes actividades:</w:t>
      </w:r>
    </w:p>
    <w:p w:rsidR="005A7411" w:rsidRDefault="005A7411">
      <w:pPr>
        <w:ind w:firstLine="284"/>
        <w:jc w:val="both"/>
        <w:rPr>
          <w:sz w:val="20"/>
        </w:rPr>
      </w:pPr>
    </w:p>
    <w:p w:rsidR="005A7411" w:rsidRDefault="005A7411">
      <w:pPr>
        <w:numPr>
          <w:ilvl w:val="0"/>
          <w:numId w:val="2"/>
        </w:numPr>
        <w:tabs>
          <w:tab w:val="left" w:pos="284"/>
        </w:tabs>
        <w:jc w:val="both"/>
        <w:rPr>
          <w:b/>
          <w:sz w:val="20"/>
        </w:rPr>
      </w:pPr>
      <w:r>
        <w:rPr>
          <w:sz w:val="20"/>
        </w:rPr>
        <w:t>Intervención en las fases de Proyecto, ejecución, supervisión,  puesta en marcha y asistencia técnica de los Sistemas de Monitorización de Vibraciones en equipos esenciales de Centrales de Producción de Energía.</w:t>
      </w:r>
    </w:p>
    <w:p w:rsidR="005A7411" w:rsidRDefault="005A7411">
      <w:pPr>
        <w:numPr>
          <w:ilvl w:val="0"/>
          <w:numId w:val="2"/>
        </w:numPr>
        <w:tabs>
          <w:tab w:val="left" w:pos="284"/>
        </w:tabs>
        <w:jc w:val="both"/>
        <w:rPr>
          <w:b/>
          <w:sz w:val="20"/>
        </w:rPr>
      </w:pPr>
      <w:r>
        <w:rPr>
          <w:sz w:val="20"/>
        </w:rPr>
        <w:t>Realización de medida, análisis y control de vibraciones y ruido.</w:t>
      </w:r>
    </w:p>
    <w:p w:rsidR="005A7411" w:rsidRDefault="005A7411">
      <w:pPr>
        <w:numPr>
          <w:ilvl w:val="0"/>
          <w:numId w:val="2"/>
        </w:numPr>
        <w:tabs>
          <w:tab w:val="left" w:pos="284"/>
        </w:tabs>
        <w:jc w:val="both"/>
        <w:rPr>
          <w:b/>
          <w:sz w:val="20"/>
        </w:rPr>
      </w:pPr>
      <w:r>
        <w:rPr>
          <w:sz w:val="20"/>
        </w:rPr>
        <w:t>Medida de Potencia y vibraciones torsionales en ejes.</w:t>
      </w:r>
    </w:p>
    <w:p w:rsidR="005A7411" w:rsidRDefault="005A7411">
      <w:pPr>
        <w:numPr>
          <w:ilvl w:val="0"/>
          <w:numId w:val="2"/>
        </w:numPr>
        <w:tabs>
          <w:tab w:val="left" w:pos="284"/>
        </w:tabs>
        <w:jc w:val="both"/>
        <w:rPr>
          <w:b/>
          <w:sz w:val="20"/>
        </w:rPr>
      </w:pPr>
      <w:r>
        <w:rPr>
          <w:sz w:val="20"/>
        </w:rPr>
        <w:t>Confección de informes técnicos de mantenimiento predictivo.</w:t>
      </w: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 xml:space="preserve">Las actividades anteriores han sido realizadas en distintas empresas como: C. N. de Almaraz (Grupos I y II), C.T Litoral de Almería, C.D. Ibiza III, PROQUIMED, Astilleros Españoles (Puerto Real, Sevilla, Cádiz), E.N. Bazán, Factorías Vulcano, U. N. Levante, Baliño. </w:t>
      </w:r>
      <w:proofErr w:type="gramStart"/>
      <w:r>
        <w:rPr>
          <w:sz w:val="20"/>
        </w:rPr>
        <w:t>etc..</w:t>
      </w:r>
      <w:proofErr w:type="gramEnd"/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  <w:r>
        <w:rPr>
          <w:b/>
          <w:sz w:val="20"/>
        </w:rPr>
        <w:t>4 / 98 – 1/01.-AMPER SERVICIOS, S.A</w:t>
      </w: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sz w:val="20"/>
        </w:rPr>
      </w:pPr>
      <w:r>
        <w:rPr>
          <w:sz w:val="20"/>
        </w:rPr>
        <w:tab/>
        <w:t>Técnico de pruebas en la Gerencia de Radio de Madrid desarrollando las siguientes actividades:</w:t>
      </w:r>
    </w:p>
    <w:p w:rsidR="005A7411" w:rsidRDefault="005A7411">
      <w:pPr>
        <w:tabs>
          <w:tab w:val="left" w:pos="284"/>
        </w:tabs>
        <w:ind w:left="284"/>
        <w:jc w:val="both"/>
        <w:rPr>
          <w:sz w:val="20"/>
        </w:rPr>
      </w:pPr>
    </w:p>
    <w:p w:rsidR="005A7411" w:rsidRDefault="005A7411">
      <w:pPr>
        <w:numPr>
          <w:ilvl w:val="0"/>
          <w:numId w:val="2"/>
        </w:numPr>
        <w:tabs>
          <w:tab w:val="left" w:pos="284"/>
        </w:tabs>
        <w:ind w:left="283"/>
        <w:jc w:val="both"/>
        <w:rPr>
          <w:b/>
          <w:sz w:val="20"/>
        </w:rPr>
      </w:pPr>
      <w:r>
        <w:rPr>
          <w:sz w:val="20"/>
        </w:rPr>
        <w:lastRenderedPageBreak/>
        <w:t>Pruebas de Comissioning  y aceptación de equipos (GSM y DCS) Motorola (BTS, BSC, XCDR) para Telefónica Móviles.</w:t>
      </w:r>
    </w:p>
    <w:p w:rsidR="005A7411" w:rsidRDefault="005A7411">
      <w:pPr>
        <w:numPr>
          <w:ilvl w:val="0"/>
          <w:numId w:val="2"/>
        </w:numPr>
        <w:tabs>
          <w:tab w:val="left" w:pos="284"/>
        </w:tabs>
        <w:ind w:left="283"/>
        <w:jc w:val="both"/>
        <w:rPr>
          <w:b/>
          <w:sz w:val="20"/>
        </w:rPr>
      </w:pPr>
      <w:r>
        <w:rPr>
          <w:sz w:val="20"/>
        </w:rPr>
        <w:t>Medida de Cobertura (sistema SAM 32), procesamiento y análisis (software ARCVIEW), para la red de Telefónica Moviles (GSM/DCS).</w:t>
      </w:r>
    </w:p>
    <w:p w:rsidR="005A7411" w:rsidRDefault="005A7411">
      <w:pPr>
        <w:tabs>
          <w:tab w:val="left" w:pos="284"/>
        </w:tabs>
        <w:ind w:left="284"/>
        <w:jc w:val="both"/>
        <w:rPr>
          <w:sz w:val="20"/>
        </w:rPr>
      </w:pPr>
      <w:r>
        <w:rPr>
          <w:sz w:val="20"/>
        </w:rPr>
        <w:t>Elaboración de Informes sobre el estado de la RED para el Planificador de Telefónica en la zona.</w:t>
      </w:r>
    </w:p>
    <w:p w:rsidR="005A7411" w:rsidRDefault="005A7411">
      <w:pPr>
        <w:tabs>
          <w:tab w:val="left" w:pos="284"/>
        </w:tabs>
        <w:ind w:left="284"/>
        <w:jc w:val="both"/>
        <w:rPr>
          <w:sz w:val="20"/>
        </w:rPr>
      </w:pPr>
      <w:r>
        <w:rPr>
          <w:sz w:val="20"/>
        </w:rPr>
        <w:t>Realización de las medidas correctoras oportunas para la subsanación de los problemas detectados en las medidas.</w:t>
      </w:r>
    </w:p>
    <w:p w:rsidR="005A7411" w:rsidRDefault="005A7411">
      <w:pPr>
        <w:numPr>
          <w:ilvl w:val="0"/>
          <w:numId w:val="2"/>
        </w:numPr>
        <w:tabs>
          <w:tab w:val="left" w:pos="284"/>
        </w:tabs>
        <w:ind w:left="283"/>
        <w:jc w:val="both"/>
        <w:rPr>
          <w:sz w:val="20"/>
        </w:rPr>
      </w:pPr>
      <w:r>
        <w:rPr>
          <w:sz w:val="20"/>
        </w:rPr>
        <w:t>Medida de Cobertura (sistema TEMS), procesamiento y análisis (software MAPINFO) para los tres operadores (AMENA, AIRTEL Y TELEFÓNICA MOVILES) tanto en GSM como en DCS.</w:t>
      </w:r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sz w:val="20"/>
        </w:rPr>
      </w:pPr>
      <w:r>
        <w:rPr>
          <w:sz w:val="20"/>
        </w:rPr>
        <w:tab/>
        <w:t>Supervisor Técnico en la Gerencia de Radio de Madrid desarrollando las siguientes actividades:</w:t>
      </w:r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numPr>
          <w:ilvl w:val="0"/>
          <w:numId w:val="2"/>
        </w:numPr>
        <w:tabs>
          <w:tab w:val="left" w:pos="284"/>
        </w:tabs>
        <w:ind w:left="283"/>
        <w:jc w:val="both"/>
        <w:rPr>
          <w:sz w:val="20"/>
        </w:rPr>
      </w:pPr>
      <w:r>
        <w:rPr>
          <w:sz w:val="20"/>
        </w:rPr>
        <w:t>Gestión y Supervisión de instalaciones de Radiofrecuencia en Proyectos Llave en Mano para Ericsson (Red Amena) y Telefónica Moviles.</w:t>
      </w:r>
    </w:p>
    <w:p w:rsidR="005A7411" w:rsidRDefault="005A7411">
      <w:pPr>
        <w:numPr>
          <w:ilvl w:val="0"/>
          <w:numId w:val="2"/>
        </w:numPr>
        <w:tabs>
          <w:tab w:val="left" w:pos="284"/>
        </w:tabs>
        <w:ind w:left="283"/>
        <w:jc w:val="both"/>
        <w:rPr>
          <w:sz w:val="20"/>
        </w:rPr>
      </w:pPr>
      <w:r>
        <w:rPr>
          <w:sz w:val="20"/>
        </w:rPr>
        <w:t>Realización de pruebas de aceptación e integración para Amena y Telefónica Móviles.</w:t>
      </w:r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  <w:r>
        <w:rPr>
          <w:b/>
          <w:sz w:val="20"/>
        </w:rPr>
        <w:t xml:space="preserve">1/ 01 </w:t>
      </w:r>
      <w:r w:rsidR="00183553">
        <w:rPr>
          <w:b/>
          <w:sz w:val="20"/>
        </w:rPr>
        <w:t>–</w:t>
      </w:r>
      <w:r>
        <w:rPr>
          <w:b/>
          <w:sz w:val="20"/>
        </w:rPr>
        <w:t xml:space="preserve"> </w:t>
      </w:r>
      <w:r w:rsidR="00183553">
        <w:rPr>
          <w:b/>
          <w:sz w:val="20"/>
        </w:rPr>
        <w:t>11/08</w:t>
      </w:r>
      <w:r>
        <w:rPr>
          <w:b/>
          <w:sz w:val="20"/>
        </w:rPr>
        <w:t>.-PAGE IBERICA, S.A</w:t>
      </w: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  <w:r>
        <w:rPr>
          <w:b/>
          <w:sz w:val="20"/>
        </w:rPr>
        <w:tab/>
        <w:t>Ingeniero de Proyecto en el departamento de Ingeniería de Ejecución realizando las siguientes actividades</w:t>
      </w: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</w:p>
    <w:p w:rsidR="00745E7D" w:rsidRDefault="00745E7D" w:rsidP="00745E7D">
      <w:pPr>
        <w:pStyle w:val="Textoindependiente"/>
        <w:ind w:left="284" w:hanging="284"/>
      </w:pPr>
      <w:r>
        <w:sym w:font="Symbol" w:char="F0B7"/>
      </w:r>
      <w:r>
        <w:tab/>
        <w:t xml:space="preserve">Realización de ofertas técnico-económicas, </w:t>
      </w:r>
      <w:r w:rsidR="00222736">
        <w:t>definiendo</w:t>
      </w:r>
      <w:r>
        <w:t xml:space="preserve"> soluciones técnicas</w:t>
      </w:r>
      <w:r w:rsidR="00222736">
        <w:t xml:space="preserve"> tanto de equipamiento como de sistemas completos</w:t>
      </w:r>
      <w:r>
        <w:t xml:space="preserve"> y realizando valoraciones económicas, estructurando y conformando la oferta completa para distintos concursos tanto públicos como privados.</w:t>
      </w:r>
    </w:p>
    <w:p w:rsidR="006B795B" w:rsidRDefault="00745E7D" w:rsidP="00745E7D">
      <w:pPr>
        <w:pStyle w:val="Textoindependiente"/>
        <w:ind w:left="284" w:hanging="284"/>
      </w:pPr>
      <w:r>
        <w:sym w:font="Symbol" w:char="F0B7"/>
      </w:r>
      <w:r>
        <w:tab/>
        <w:t>Labores de Ingeniería de ejecución y seguimiento de proyectos</w:t>
      </w:r>
      <w:r w:rsidR="006B795B">
        <w:t xml:space="preserve"> tanto a nivel técnico como económico, realizando labores de: replanteo, planificación de tareas, documentación de instalación, acopio de materiales y equipamiento, seguimiento de subcontratas y proveedores,</w:t>
      </w:r>
      <w:r w:rsidR="00222736">
        <w:t xml:space="preserve"> control de costes,</w:t>
      </w:r>
      <w:r w:rsidR="006B795B">
        <w:t xml:space="preserve"> definición de especificaciones técnicas con el cliente,</w:t>
      </w:r>
      <w:r w:rsidR="00222736">
        <w:t xml:space="preserve"> coordinación de grupos de trabajo (tanto personal interno como externo),</w:t>
      </w:r>
      <w:r w:rsidR="006B795B">
        <w:t xml:space="preserve"> realización de protocolos de pruebas, recepción de instalaciones y pruebas finales.</w:t>
      </w:r>
    </w:p>
    <w:p w:rsidR="006B795B" w:rsidRDefault="006B795B" w:rsidP="006B795B">
      <w:pPr>
        <w:pStyle w:val="Textoindependiente"/>
        <w:numPr>
          <w:ilvl w:val="0"/>
          <w:numId w:val="7"/>
        </w:numPr>
      </w:pPr>
      <w:r>
        <w:t>Todas estas funciones han sido realizadas en un amplio abanico de proyectos de distintas áreas entre los que caben destacar los siguientes:</w:t>
      </w:r>
    </w:p>
    <w:p w:rsidR="006B795B" w:rsidRDefault="006B795B" w:rsidP="006B795B">
      <w:pPr>
        <w:pStyle w:val="Textoindependiente"/>
      </w:pPr>
      <w:r>
        <w:tab/>
      </w:r>
    </w:p>
    <w:p w:rsidR="00496569" w:rsidRDefault="00496569" w:rsidP="006B795B">
      <w:pPr>
        <w:pStyle w:val="Textoindependiente"/>
        <w:numPr>
          <w:ilvl w:val="1"/>
          <w:numId w:val="9"/>
        </w:numPr>
      </w:pPr>
      <w:r>
        <w:t xml:space="preserve">Proyectos de instalaciones de Telefonía Móvil UMTS para </w:t>
      </w:r>
      <w:proofErr w:type="spellStart"/>
      <w:r>
        <w:t>Xfera</w:t>
      </w:r>
      <w:proofErr w:type="spellEnd"/>
      <w:r>
        <w:t xml:space="preserve"> y Vodafone.</w:t>
      </w:r>
    </w:p>
    <w:p w:rsidR="00745E7D" w:rsidRDefault="006B795B" w:rsidP="006B795B">
      <w:pPr>
        <w:pStyle w:val="Textoindependiente"/>
        <w:numPr>
          <w:ilvl w:val="1"/>
          <w:numId w:val="9"/>
        </w:numPr>
      </w:pPr>
      <w:r>
        <w:t>P</w:t>
      </w:r>
      <w:r w:rsidR="00745E7D">
        <w:t>royectos de sistemas de seguridad, incluyendo controles accesos, control de presencia, circuito cerrado de televisión, control perimetral, instalación de fibra óptica, comunicaciones y distribución de energía, para distintos aeropuertos (tanto nacionales como internacionales) y distintas instalaciones del Ministerio de Defensa.</w:t>
      </w:r>
    </w:p>
    <w:p w:rsidR="005A7411" w:rsidRDefault="006B795B" w:rsidP="006B795B">
      <w:pPr>
        <w:pStyle w:val="Textoindependiente"/>
        <w:numPr>
          <w:ilvl w:val="1"/>
          <w:numId w:val="9"/>
        </w:numPr>
      </w:pPr>
      <w:r>
        <w:t>P</w:t>
      </w:r>
      <w:r w:rsidR="005A7411">
        <w:t>royectos de Si</w:t>
      </w:r>
      <w:r w:rsidR="00FA6BFD">
        <w:t>stemas de Comunicaciones Orales</w:t>
      </w:r>
      <w:r w:rsidR="005A7411">
        <w:t>, y Sistemas de Balizamiento para distintos Aeropuertos tanto civiles como militares</w:t>
      </w:r>
      <w:r w:rsidR="00FF7E4A">
        <w:t>.</w:t>
      </w:r>
    </w:p>
    <w:p w:rsidR="00456858" w:rsidRDefault="006B795B" w:rsidP="006B795B">
      <w:pPr>
        <w:pStyle w:val="Textoindependiente"/>
        <w:numPr>
          <w:ilvl w:val="1"/>
          <w:numId w:val="9"/>
        </w:numPr>
      </w:pPr>
      <w:r>
        <w:t>P</w:t>
      </w:r>
      <w:r w:rsidR="00456858">
        <w:t xml:space="preserve">royectos de Sistemas de Información al </w:t>
      </w:r>
      <w:proofErr w:type="gramStart"/>
      <w:r w:rsidR="00456858">
        <w:t>Publico</w:t>
      </w:r>
      <w:proofErr w:type="gramEnd"/>
      <w:r w:rsidR="00456858">
        <w:t xml:space="preserve"> (SIPA),</w:t>
      </w:r>
      <w:r w:rsidR="005774D4">
        <w:t xml:space="preserve"> a través de megafonía y teleindicadores,</w:t>
      </w:r>
      <w:r w:rsidR="00456858">
        <w:t xml:space="preserve"> tanto para AENA en distintos Aeropuertos, como para RENFE.</w:t>
      </w:r>
    </w:p>
    <w:p w:rsidR="00FA6BFD" w:rsidRDefault="00222736" w:rsidP="00222736">
      <w:pPr>
        <w:pStyle w:val="Textoindependiente"/>
        <w:numPr>
          <w:ilvl w:val="1"/>
          <w:numId w:val="9"/>
        </w:numPr>
      </w:pPr>
      <w:r>
        <w:t>P</w:t>
      </w:r>
      <w:r w:rsidR="00FA6BFD">
        <w:t>royectos de Sistemas de Comunicaciones T/A/T para distintos Aeropuertos.</w:t>
      </w:r>
    </w:p>
    <w:p w:rsidR="00FA6BFD" w:rsidRDefault="00FA6BFD" w:rsidP="00222736">
      <w:pPr>
        <w:pStyle w:val="Textoindependiente"/>
        <w:numPr>
          <w:ilvl w:val="1"/>
          <w:numId w:val="9"/>
        </w:numPr>
      </w:pPr>
      <w:r>
        <w:t>Proyecto</w:t>
      </w:r>
      <w:r w:rsidR="00222736">
        <w:t>s</w:t>
      </w:r>
      <w:r>
        <w:t xml:space="preserve"> de Comunicaciones T/A/T en distintos Emplazamientos Radio para el Ejercito del Aire.</w:t>
      </w:r>
    </w:p>
    <w:p w:rsidR="00222736" w:rsidRDefault="00222736" w:rsidP="00222736">
      <w:pPr>
        <w:pStyle w:val="Textoindependiente"/>
        <w:numPr>
          <w:ilvl w:val="1"/>
          <w:numId w:val="9"/>
        </w:numPr>
      </w:pPr>
      <w:r>
        <w:t>Proyectos de construcción y remodelación de Centros de Control.</w:t>
      </w:r>
    </w:p>
    <w:p w:rsidR="00183553" w:rsidRDefault="00183553" w:rsidP="00183553">
      <w:pPr>
        <w:pStyle w:val="Textoindependiente"/>
      </w:pPr>
    </w:p>
    <w:p w:rsidR="00183553" w:rsidRDefault="00183553" w:rsidP="00183553">
      <w:pPr>
        <w:tabs>
          <w:tab w:val="left" w:pos="284"/>
        </w:tabs>
        <w:jc w:val="both"/>
        <w:rPr>
          <w:b/>
          <w:sz w:val="20"/>
        </w:rPr>
      </w:pPr>
      <w:r>
        <w:rPr>
          <w:b/>
          <w:sz w:val="20"/>
        </w:rPr>
        <w:t>1</w:t>
      </w:r>
      <w:r w:rsidR="003109AC">
        <w:rPr>
          <w:b/>
          <w:sz w:val="20"/>
        </w:rPr>
        <w:t>1/ 08</w:t>
      </w:r>
      <w:r>
        <w:rPr>
          <w:b/>
          <w:sz w:val="20"/>
        </w:rPr>
        <w:t xml:space="preserve"> – ACTUALIDAD.-</w:t>
      </w:r>
      <w:r w:rsidR="00876DEA">
        <w:rPr>
          <w:b/>
          <w:sz w:val="20"/>
        </w:rPr>
        <w:t>EMTE SISTEMAS</w:t>
      </w:r>
      <w:r>
        <w:rPr>
          <w:b/>
          <w:sz w:val="20"/>
        </w:rPr>
        <w:t>, S.A</w:t>
      </w:r>
      <w:r w:rsidR="00876DEA">
        <w:rPr>
          <w:b/>
          <w:sz w:val="20"/>
        </w:rPr>
        <w:t>.U</w:t>
      </w:r>
    </w:p>
    <w:p w:rsidR="00183553" w:rsidRDefault="00183553" w:rsidP="00183553">
      <w:pPr>
        <w:tabs>
          <w:tab w:val="left" w:pos="284"/>
        </w:tabs>
        <w:jc w:val="both"/>
        <w:rPr>
          <w:b/>
          <w:sz w:val="20"/>
        </w:rPr>
      </w:pPr>
    </w:p>
    <w:p w:rsidR="00183553" w:rsidRDefault="00183553" w:rsidP="00183553">
      <w:pPr>
        <w:tabs>
          <w:tab w:val="left" w:pos="284"/>
        </w:tabs>
        <w:jc w:val="both"/>
        <w:rPr>
          <w:b/>
          <w:sz w:val="20"/>
        </w:rPr>
      </w:pPr>
      <w:r>
        <w:rPr>
          <w:b/>
          <w:sz w:val="20"/>
        </w:rPr>
        <w:tab/>
        <w:t>Director de Proyecto en el departamento de Operaciones realizando las siguientes actividades</w:t>
      </w:r>
    </w:p>
    <w:p w:rsidR="00183553" w:rsidRDefault="00183553" w:rsidP="00183553">
      <w:pPr>
        <w:tabs>
          <w:tab w:val="left" w:pos="284"/>
        </w:tabs>
        <w:jc w:val="both"/>
        <w:rPr>
          <w:b/>
          <w:sz w:val="20"/>
        </w:rPr>
      </w:pPr>
    </w:p>
    <w:p w:rsidR="00876DEA" w:rsidRDefault="00183553" w:rsidP="00183553">
      <w:pPr>
        <w:pStyle w:val="Textoindependiente"/>
        <w:ind w:left="284" w:hanging="284"/>
      </w:pPr>
      <w:r>
        <w:sym w:font="Symbol" w:char="F0B7"/>
      </w:r>
      <w:r>
        <w:tab/>
        <w:t xml:space="preserve">Labores de Ingeniería de </w:t>
      </w:r>
      <w:r w:rsidR="00876DEA">
        <w:t>planificación</w:t>
      </w:r>
      <w:r>
        <w:t xml:space="preserve"> y seguimiento de proyectos</w:t>
      </w:r>
      <w:r w:rsidR="00876DEA">
        <w:t xml:space="preserve"> de SUMINISTRO E INSTALACION DE PASARELAS DE EMBARQUE Y EQUIPOS DE SERCICIO A AERONAVES” para los aeropuertos de Málaga, Alicante y Fuerteventura</w:t>
      </w:r>
      <w:r>
        <w:t xml:space="preserve"> tanto a nivel técnico como económico, realizando labores de: replanteo, planificación de tareas, documentación de instalación, acopio de materiales y equipamiento, seguimiento de subcontratas y proveedores, control de costes, definición de especificaciones técnicas con el cliente, coordinación de grupos de trabajo (tanto personal interno como externo), realización de protocolos de pruebas, recepción de </w:t>
      </w:r>
      <w:r w:rsidR="00876DEA">
        <w:t>instalaciones y pruebas finales. Estos proyectos abarcan al siguiente equipamiento:</w:t>
      </w:r>
    </w:p>
    <w:p w:rsidR="00876DEA" w:rsidRDefault="00876DEA" w:rsidP="00183553">
      <w:pPr>
        <w:pStyle w:val="Textoindependiente"/>
        <w:ind w:left="284" w:hanging="284"/>
      </w:pPr>
      <w:r>
        <w:lastRenderedPageBreak/>
        <w:tab/>
      </w:r>
      <w:r>
        <w:tab/>
      </w:r>
    </w:p>
    <w:p w:rsidR="00876DEA" w:rsidRDefault="00876DEA" w:rsidP="00876DEA">
      <w:pPr>
        <w:pStyle w:val="Textoindependiente"/>
        <w:numPr>
          <w:ilvl w:val="1"/>
          <w:numId w:val="9"/>
        </w:numPr>
      </w:pPr>
      <w:r>
        <w:t>Pasarelas de Embarque.</w:t>
      </w:r>
    </w:p>
    <w:p w:rsidR="00876DEA" w:rsidRDefault="00876DEA" w:rsidP="00876DEA">
      <w:pPr>
        <w:pStyle w:val="Textoindependiente"/>
        <w:numPr>
          <w:ilvl w:val="1"/>
          <w:numId w:val="9"/>
        </w:numPr>
      </w:pPr>
      <w:r>
        <w:t>Equipo de suministro de energía a Aeronaves (Sistema 400 Hz).</w:t>
      </w:r>
    </w:p>
    <w:p w:rsidR="00876DEA" w:rsidRDefault="00876DEA" w:rsidP="00876DEA">
      <w:pPr>
        <w:pStyle w:val="Textoindependiente"/>
        <w:numPr>
          <w:ilvl w:val="1"/>
          <w:numId w:val="9"/>
        </w:numPr>
      </w:pPr>
      <w:r>
        <w:t>Equipo de suministro autónomo de aire acondicionado a Aeronaves (PCA).</w:t>
      </w:r>
    </w:p>
    <w:p w:rsidR="00183553" w:rsidRDefault="00876DEA" w:rsidP="00876DEA">
      <w:pPr>
        <w:pStyle w:val="Textoindependiente"/>
        <w:numPr>
          <w:ilvl w:val="1"/>
          <w:numId w:val="9"/>
        </w:numPr>
      </w:pPr>
      <w:r>
        <w:t>Sistemas V</w:t>
      </w:r>
      <w:r w:rsidR="003109AC">
        <w:t>isuales de Guías de Atraque (SV</w:t>
      </w:r>
      <w:r>
        <w:t xml:space="preserve">GA). </w:t>
      </w:r>
    </w:p>
    <w:p w:rsidR="003109AC" w:rsidRDefault="003109AC" w:rsidP="003109AC">
      <w:pPr>
        <w:pStyle w:val="Textoindependiente"/>
      </w:pPr>
    </w:p>
    <w:p w:rsidR="003109AC" w:rsidRDefault="003109AC" w:rsidP="003109AC">
      <w:pPr>
        <w:pStyle w:val="Textoindependiente"/>
        <w:numPr>
          <w:ilvl w:val="0"/>
          <w:numId w:val="7"/>
        </w:numPr>
      </w:pPr>
      <w:r>
        <w:t>Labores de Ingeniería de planificación y seguimiento</w:t>
      </w:r>
      <w:r w:rsidR="002E6402">
        <w:t xml:space="preserve"> de obra</w:t>
      </w:r>
      <w:r>
        <w:t xml:space="preserve"> de Proyectos de Sistemas de Comunicaciones T/A/</w:t>
      </w:r>
      <w:r w:rsidR="002E6402">
        <w:t xml:space="preserve">T, </w:t>
      </w:r>
      <w:proofErr w:type="spellStart"/>
      <w:r w:rsidR="002E6402">
        <w:t>Radioayudas</w:t>
      </w:r>
      <w:proofErr w:type="spellEnd"/>
      <w:r w:rsidR="002E6402">
        <w:t xml:space="preserve"> </w:t>
      </w:r>
      <w:r>
        <w:t>para distintos Aeropuertos.</w:t>
      </w:r>
    </w:p>
    <w:p w:rsidR="003109AC" w:rsidRDefault="003109AC" w:rsidP="003109AC">
      <w:pPr>
        <w:pStyle w:val="Textoindependiente"/>
      </w:pPr>
    </w:p>
    <w:p w:rsidR="00FA6BFD" w:rsidRDefault="00FA6BFD" w:rsidP="00456858">
      <w:pPr>
        <w:pStyle w:val="Textoindependiente"/>
        <w:ind w:left="284" w:hanging="284"/>
      </w:pPr>
    </w:p>
    <w:p w:rsidR="005A7411" w:rsidRDefault="005A7411">
      <w:pPr>
        <w:tabs>
          <w:tab w:val="left" w:pos="284"/>
        </w:tabs>
        <w:ind w:left="142" w:hanging="142"/>
        <w:jc w:val="both"/>
        <w:rPr>
          <w:b/>
          <w:sz w:val="20"/>
        </w:rPr>
      </w:pPr>
      <w:r>
        <w:rPr>
          <w:b/>
          <w:sz w:val="20"/>
          <w:u w:val="single"/>
        </w:rPr>
        <w:t>V.- IDIOMAS</w:t>
      </w:r>
      <w:r>
        <w:rPr>
          <w:b/>
          <w:sz w:val="20"/>
        </w:rPr>
        <w:t>.-</w:t>
      </w:r>
    </w:p>
    <w:p w:rsidR="005A7411" w:rsidRDefault="005A7411">
      <w:pPr>
        <w:tabs>
          <w:tab w:val="left" w:pos="284"/>
        </w:tabs>
        <w:ind w:left="142" w:hanging="142"/>
        <w:jc w:val="both"/>
        <w:rPr>
          <w:b/>
          <w:sz w:val="20"/>
        </w:rPr>
      </w:pPr>
    </w:p>
    <w:p w:rsidR="005A7411" w:rsidRDefault="005A7411">
      <w:pPr>
        <w:tabs>
          <w:tab w:val="left" w:pos="284"/>
        </w:tabs>
        <w:ind w:left="142" w:hanging="142"/>
        <w:jc w:val="both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INGLES: NIVEL MEDIO</w:t>
      </w:r>
      <w:r w:rsidR="00496569">
        <w:rPr>
          <w:sz w:val="20"/>
        </w:rPr>
        <w:t>-ALTO</w:t>
      </w:r>
      <w:r>
        <w:rPr>
          <w:sz w:val="20"/>
        </w:rPr>
        <w:t>.</w:t>
      </w:r>
    </w:p>
    <w:p w:rsidR="005A7411" w:rsidRDefault="005A7411">
      <w:pPr>
        <w:tabs>
          <w:tab w:val="left" w:pos="284"/>
        </w:tabs>
        <w:ind w:left="142" w:hanging="142"/>
        <w:jc w:val="both"/>
        <w:rPr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sz w:val="20"/>
        </w:rPr>
      </w:pPr>
    </w:p>
    <w:p w:rsidR="005A7411" w:rsidRDefault="005A7411">
      <w:pPr>
        <w:tabs>
          <w:tab w:val="left" w:pos="284"/>
        </w:tabs>
        <w:jc w:val="both"/>
        <w:rPr>
          <w:b/>
          <w:sz w:val="20"/>
        </w:rPr>
      </w:pPr>
    </w:p>
    <w:sectPr w:rsidR="005A7411">
      <w:pgSz w:w="11906" w:h="16838"/>
      <w:pgMar w:top="1417" w:right="707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E030F1C"/>
    <w:multiLevelType w:val="hybridMultilevel"/>
    <w:tmpl w:val="C1CE918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341329D"/>
    <w:multiLevelType w:val="hybridMultilevel"/>
    <w:tmpl w:val="CC903E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4937E1"/>
    <w:multiLevelType w:val="multilevel"/>
    <w:tmpl w:val="97BA3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07E1335"/>
    <w:multiLevelType w:val="hybridMultilevel"/>
    <w:tmpl w:val="1098DF7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4D4584A"/>
    <w:multiLevelType w:val="hybridMultilevel"/>
    <w:tmpl w:val="B1E055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4B50C34"/>
    <w:multiLevelType w:val="hybridMultilevel"/>
    <w:tmpl w:val="D6D2D6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086717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FA367E0"/>
    <w:multiLevelType w:val="hybridMultilevel"/>
    <w:tmpl w:val="ACB4274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42"/>
        <w:lvlJc w:val="left"/>
        <w:pPr>
          <w:ind w:left="142" w:hanging="14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F7E4A"/>
    <w:rsid w:val="00183553"/>
    <w:rsid w:val="00222736"/>
    <w:rsid w:val="002E6402"/>
    <w:rsid w:val="003109AC"/>
    <w:rsid w:val="0031486D"/>
    <w:rsid w:val="003A1D45"/>
    <w:rsid w:val="00456858"/>
    <w:rsid w:val="00496569"/>
    <w:rsid w:val="005774D4"/>
    <w:rsid w:val="005A7411"/>
    <w:rsid w:val="00697012"/>
    <w:rsid w:val="006B795B"/>
    <w:rsid w:val="00745E7D"/>
    <w:rsid w:val="00876DEA"/>
    <w:rsid w:val="009B3B35"/>
    <w:rsid w:val="00AA236D"/>
    <w:rsid w:val="00AB7060"/>
    <w:rsid w:val="00E80F43"/>
    <w:rsid w:val="00E93AB5"/>
    <w:rsid w:val="00FA6BFD"/>
    <w:rsid w:val="00FF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284"/>
      </w:tabs>
      <w:jc w:val="both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page</Company>
  <LinksUpToDate>false</LinksUpToDate>
  <CharactersWithSpaces>6531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Alfonso Izquierdo Casado</dc:creator>
  <cp:lastModifiedBy>Jesus</cp:lastModifiedBy>
  <cp:revision>2</cp:revision>
  <cp:lastPrinted>2014-02-13T06:11:00Z</cp:lastPrinted>
  <dcterms:created xsi:type="dcterms:W3CDTF">2014-04-21T14:37:00Z</dcterms:created>
  <dcterms:modified xsi:type="dcterms:W3CDTF">2014-04-21T14:37:00Z</dcterms:modified>
</cp:coreProperties>
</file>