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4C743C5" w:rsidP="34C743C5" w:rsidRDefault="34C743C5" w14:paraId="20C20AE9" w14:textId="16CF1FA0">
      <w:pPr>
        <w:shd w:val="clear" w:color="auto" w:fill="FFFFFF" w:themeFill="background1"/>
        <w:ind w:right="-20"/>
        <w:jc w:val="both"/>
      </w:pPr>
    </w:p>
    <w:p w:rsidR="22BA24B0" w:rsidP="34C743C5" w:rsidRDefault="22BA24B0" w14:paraId="0B1BB852" w14:textId="5F9FDF57">
      <w:pPr>
        <w:jc w:val="both"/>
        <w:rPr>
          <w:rFonts w:ascii="Tahoma" w:hAnsi="Tahoma" w:eastAsia="Tahoma" w:cs="Tahoma"/>
          <w:color w:val="000000" w:themeColor="text1"/>
          <w:sz w:val="28"/>
          <w:szCs w:val="28"/>
        </w:rPr>
      </w:pPr>
      <w:r w:rsidRPr="34C743C5">
        <w:rPr>
          <w:rStyle w:val="Ttulo2Car"/>
          <w:rFonts w:ascii="Tahoma" w:hAnsi="Tahoma" w:eastAsia="Tahoma" w:cs="Tahoma"/>
          <w:color w:val="538135" w:themeColor="accent6" w:themeShade="BF"/>
          <w:sz w:val="28"/>
          <w:szCs w:val="28"/>
        </w:rPr>
        <w:t>Section n: Requirements diagram</w:t>
      </w:r>
    </w:p>
    <w:p w:rsidR="34C743C5" w:rsidP="34C743C5" w:rsidRDefault="34C743C5" w14:paraId="7CB29F37" w14:textId="2E2360F6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717EC222" w14:textId="5246639B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6FCE2AA3" w14:textId="7D88E87C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63EB7142" w14:textId="2BB18D72">
      <w:pPr>
        <w:pStyle w:val="Ttulo3"/>
        <w:jc w:val="both"/>
        <w:rPr>
          <w:rFonts w:ascii="Tahoma" w:hAnsi="Tahoma" w:eastAsia="Tahoma" w:cs="Tahoma"/>
          <w:color w:val="538135" w:themeColor="accent6" w:themeShade="BF"/>
        </w:rPr>
      </w:pPr>
      <w:r w:rsidRPr="34C743C5">
        <w:rPr>
          <w:rFonts w:ascii="Tahoma" w:hAnsi="Tahoma" w:eastAsia="Tahoma" w:cs="Tahoma"/>
          <w:color w:val="538135" w:themeColor="accent6" w:themeShade="BF"/>
        </w:rPr>
        <w:t>n.1 Use case Diagrams</w:t>
      </w:r>
    </w:p>
    <w:p w:rsidR="34C743C5" w:rsidP="34C743C5" w:rsidRDefault="34C743C5" w14:paraId="21C32DE6" w14:textId="2F99C45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44A91552" w:rsidRDefault="34C743C5" w14:paraId="2A5656A3" w14:textId="42310797">
      <w:pPr>
        <w:pStyle w:val="Normal"/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="6F34BBEB">
        <w:drawing>
          <wp:inline wp14:editId="44A91552" wp14:anchorId="3B8BE4CD">
            <wp:extent cx="5934496" cy="5114926"/>
            <wp:effectExtent l="0" t="0" r="0" b="0"/>
            <wp:docPr id="88831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ba58ad4e4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96" cy="51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743C5" w:rsidP="34C743C5" w:rsidRDefault="34C743C5" w14:paraId="77E52053" w14:textId="6D418FF2" w14:noSpellErr="1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44A91552" w:rsidP="44A91552" w:rsidRDefault="44A91552" w14:paraId="0E5D80D9" w14:textId="10ADBB7F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037B1D10" w14:textId="1B529502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40730992" w14:textId="32BAD7AA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607F4AD7" w14:textId="7A037C0B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774F3733" w14:textId="7E057665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7A52B8D9" w14:textId="3CFFFEE5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21EC2C55" w14:textId="17CC8D3D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7139834D" w14:textId="60F1CCD6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0B5C240B" w14:textId="4F9DB562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5B5BE6C0" w14:textId="12736246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5F627279" w14:textId="08E1E3C8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5A22D415" w14:textId="1E4DE3BC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2F6E02B3" w14:textId="508458A3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58FE30DC" w14:textId="2A8C1609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4FD180FB" w14:textId="0CB4F3ED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445FEC6C" w14:textId="0CE79CD9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60245E15" w14:textId="1DE4E240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2BDE45C8" w14:textId="7D826607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22BA24B0" w:rsidP="34C743C5" w:rsidRDefault="22BA24B0" w14:paraId="09182FC0" w14:textId="7BA4BC4B">
      <w:pPr>
        <w:pStyle w:val="Ttulo3"/>
        <w:jc w:val="both"/>
        <w:rPr>
          <w:rFonts w:ascii="Tahoma" w:hAnsi="Tahoma" w:eastAsia="Tahoma" w:cs="Tahoma"/>
          <w:color w:val="538135" w:themeColor="accent6" w:themeShade="BF"/>
        </w:rPr>
      </w:pPr>
      <w:r w:rsidRPr="34C743C5">
        <w:rPr>
          <w:rFonts w:ascii="Tahoma" w:hAnsi="Tahoma" w:eastAsia="Tahoma" w:cs="Tahoma"/>
          <w:color w:val="538135" w:themeColor="accent6" w:themeShade="BF"/>
        </w:rPr>
        <w:t>n.1 Textual Description of the use cases</w:t>
      </w:r>
    </w:p>
    <w:p w:rsidR="34C743C5" w:rsidP="34C743C5" w:rsidRDefault="34C743C5" w14:paraId="66018569" w14:textId="55603313"/>
    <w:p w:rsidR="34C743C5" w:rsidP="34C743C5" w:rsidRDefault="34C743C5" w14:paraId="6B58AC2E" w14:textId="0B38C78D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128E2C4D" w14:textId="33713A2B">
      <w:pPr>
        <w:spacing w:line="279" w:lineRule="auto"/>
        <w:rPr>
          <w:rFonts w:ascii="Aptos" w:hAnsi="Aptos" w:eastAsia="Aptos" w:cs="Aptos"/>
          <w:color w:val="000000" w:themeColor="text1"/>
          <w:sz w:val="32"/>
          <w:szCs w:val="32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hAnsi="Aptos" w:eastAsia="Aptos" w:cs="Aptos"/>
          <w:color w:val="156082"/>
          <w:sz w:val="24"/>
          <w:szCs w:val="24"/>
        </w:rPr>
        <w:t xml:space="preserve"> 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 xml:space="preserve">CU1. </w:t>
      </w:r>
      <w:r w:rsidR="00E234E8">
        <w:rPr>
          <w:rFonts w:ascii="Aptos" w:hAnsi="Aptos" w:eastAsia="Aptos" w:cs="Aptos"/>
          <w:color w:val="45B0E1"/>
          <w:sz w:val="24"/>
          <w:szCs w:val="24"/>
        </w:rPr>
        <w:t>Launching the program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 xml:space="preserve"> </w:t>
      </w:r>
    </w:p>
    <w:p w:rsidR="22BA24B0" w:rsidP="34C743C5" w:rsidRDefault="22BA24B0" w14:paraId="1AC094BB" w14:textId="4191C76A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Context of use</w:t>
      </w:r>
    </w:p>
    <w:p w:rsidRPr="00243CFC" w:rsidR="22BA24B0" w:rsidP="34C743C5" w:rsidRDefault="22BA24B0" w14:paraId="63AF030B" w14:textId="610F162D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  <w:u w:val="single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 w:rsidR="00E234E8">
        <w:rPr>
          <w:rFonts w:ascii="Aptos" w:hAnsi="Aptos" w:eastAsia="Aptos" w:cs="Aptos"/>
          <w:color w:val="000000" w:themeColor="text1"/>
          <w:sz w:val="24"/>
          <w:szCs w:val="24"/>
        </w:rPr>
        <w:t xml:space="preserve">The user clicks on the executable to launch the game. Once this is done a menu is </w:t>
      </w:r>
      <w:r w:rsidR="00301C9A">
        <w:rPr>
          <w:rFonts w:ascii="Aptos" w:hAnsi="Aptos" w:eastAsia="Aptos" w:cs="Aptos"/>
          <w:color w:val="000000" w:themeColor="text1"/>
          <w:sz w:val="24"/>
          <w:szCs w:val="24"/>
        </w:rPr>
        <w:t>displayed</w:t>
      </w:r>
      <w:r w:rsidR="00E234E8">
        <w:rPr>
          <w:rFonts w:ascii="Aptos" w:hAnsi="Aptos" w:eastAsia="Aptos" w:cs="Aptos"/>
          <w:color w:val="000000" w:themeColor="text1"/>
          <w:sz w:val="24"/>
          <w:szCs w:val="24"/>
        </w:rPr>
        <w:t xml:space="preserve"> in which the player can </w:t>
      </w:r>
      <w:r w:rsidR="00301C9A">
        <w:rPr>
          <w:rFonts w:ascii="Aptos" w:hAnsi="Aptos" w:eastAsia="Aptos" w:cs="Aptos"/>
          <w:color w:val="000000" w:themeColor="text1"/>
          <w:sz w:val="24"/>
          <w:szCs w:val="24"/>
        </w:rPr>
        <w:t>select between</w:t>
      </w:r>
      <w:r w:rsidR="00E234E8">
        <w:rPr>
          <w:rFonts w:ascii="Aptos" w:hAnsi="Aptos" w:eastAsia="Aptos" w:cs="Aptos"/>
          <w:color w:val="000000" w:themeColor="text1"/>
          <w:sz w:val="24"/>
          <w:szCs w:val="24"/>
        </w:rPr>
        <w:t xml:space="preserve"> “play level”, “choos</w:t>
      </w:r>
      <w:r w:rsidR="00301C9A">
        <w:rPr>
          <w:rFonts w:ascii="Aptos" w:hAnsi="Aptos" w:eastAsia="Aptos" w:cs="Aptos"/>
          <w:color w:val="000000" w:themeColor="text1"/>
          <w:sz w:val="24"/>
          <w:szCs w:val="24"/>
        </w:rPr>
        <w:t>e</w:t>
      </w:r>
      <w:r w:rsidR="00E234E8">
        <w:rPr>
          <w:rFonts w:ascii="Aptos" w:hAnsi="Aptos" w:eastAsia="Aptos" w:cs="Aptos"/>
          <w:color w:val="000000" w:themeColor="text1"/>
          <w:sz w:val="24"/>
          <w:szCs w:val="24"/>
        </w:rPr>
        <w:t xml:space="preserve"> boat”, “settings” </w:t>
      </w:r>
      <w:r w:rsidR="00301C9A">
        <w:rPr>
          <w:rFonts w:ascii="Aptos" w:hAnsi="Aptos" w:eastAsia="Aptos" w:cs="Aptos"/>
          <w:color w:val="000000" w:themeColor="text1"/>
          <w:sz w:val="24"/>
          <w:szCs w:val="24"/>
        </w:rPr>
        <w:t>and “</w:t>
      </w:r>
      <w:r w:rsidR="00E234E8">
        <w:rPr>
          <w:rFonts w:ascii="Aptos" w:hAnsi="Aptos" w:eastAsia="Aptos" w:cs="Aptos"/>
          <w:color w:val="000000" w:themeColor="text1"/>
          <w:sz w:val="24"/>
          <w:szCs w:val="24"/>
        </w:rPr>
        <w:t>credits”.</w:t>
      </w:r>
      <w:r>
        <w:br/>
      </w:r>
    </w:p>
    <w:p w:rsidR="22BA24B0" w:rsidP="34C743C5" w:rsidRDefault="22BA24B0" w14:paraId="0580E6BA" w14:textId="7A22DF4F">
      <w:pPr>
        <w:spacing w:line="279" w:lineRule="auto"/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Preconditions and activation</w:t>
      </w:r>
    </w:p>
    <w:p w:rsidRPr="00301C9A" w:rsidR="00301C9A" w:rsidP="00301C9A" w:rsidRDefault="00301C9A" w14:paraId="34AC009A" w14:textId="43D7D1F4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>
        <w:rPr>
          <w:rFonts w:ascii="Cambria Math" w:hAnsi="Cambria Math" w:eastAsia="Aptos" w:cs="Cambria Math"/>
          <w:color w:val="000000" w:themeColor="text1"/>
          <w:sz w:val="24"/>
          <w:szCs w:val="24"/>
        </w:rPr>
        <w:t xml:space="preserve">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The user´s computer is powerful enough to run the game.</w:t>
      </w:r>
    </w:p>
    <w:p w:rsidR="34C743C5" w:rsidP="44A91552" w:rsidRDefault="34C743C5" w14:paraId="187E41C8" w14:textId="53C669D8">
      <w:pPr>
        <w:spacing w:line="279" w:lineRule="auto"/>
        <w:ind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22BA24B0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>⦁</w:t>
      </w:r>
      <w:r w:rsidRPr="44A91552" w:rsidR="22BA24B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  <w:r w:rsidRPr="44A91552" w:rsidR="00E234E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</w:t>
      </w:r>
      <w:r w:rsidRPr="44A91552" w:rsidR="00301C9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program is properly coded, and the process launches once we run the executable.</w:t>
      </w:r>
    </w:p>
    <w:p w:rsidR="44A91552" w:rsidP="44A91552" w:rsidRDefault="44A91552" w14:paraId="55E49844" w14:textId="39D71441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22BA24B0" w:rsidP="34C743C5" w:rsidRDefault="22BA24B0" w14:paraId="6EDEEB9D" w14:textId="27413673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:rsidR="22BA24B0" w:rsidP="34C743C5" w:rsidRDefault="22BA24B0" w14:paraId="5B066182" w14:textId="508F1E0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 w:rsidR="00301C9A">
        <w:rPr>
          <w:rFonts w:ascii="Aptos" w:hAnsi="Aptos" w:eastAsia="Aptos" w:cs="Aptos"/>
          <w:color w:val="000000" w:themeColor="text1"/>
          <w:sz w:val="24"/>
          <w:szCs w:val="24"/>
        </w:rPr>
        <w:t>The program properly displays the main menu.</w:t>
      </w:r>
    </w:p>
    <w:p w:rsidR="34C743C5" w:rsidP="34C743C5" w:rsidRDefault="34C743C5" w14:paraId="06F27EF8" w14:textId="33FB7923">
      <w:pPr>
        <w:spacing w:line="279" w:lineRule="auto"/>
        <w:ind w:firstLine="720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289BCB05" w14:textId="3EFC4BC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lastRenderedPageBreak/>
        <w:t>Main scenario</w:t>
      </w:r>
    </w:p>
    <w:p w:rsidR="22BA24B0" w:rsidP="34C743C5" w:rsidRDefault="22BA24B0" w14:paraId="29055850" w14:textId="10C0746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The </w:t>
      </w:r>
      <w:r w:rsidR="00301C9A">
        <w:rPr>
          <w:rFonts w:ascii="Aptos" w:hAnsi="Aptos" w:eastAsia="Aptos" w:cs="Aptos"/>
          <w:color w:val="000000" w:themeColor="text1"/>
          <w:sz w:val="24"/>
          <w:szCs w:val="24"/>
        </w:rPr>
        <w:t>user has installed the game.</w:t>
      </w:r>
    </w:p>
    <w:p w:rsidR="22BA24B0" w:rsidP="00301C9A" w:rsidRDefault="22BA24B0" w14:paraId="35B3A143" w14:textId="46605D00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</w:t>
      </w:r>
      <w:r w:rsidR="00301C9A">
        <w:rPr>
          <w:rFonts w:ascii="Aptos" w:hAnsi="Aptos" w:eastAsia="Aptos" w:cs="Aptos"/>
          <w:color w:val="000000" w:themeColor="text1"/>
          <w:sz w:val="24"/>
          <w:szCs w:val="24"/>
        </w:rPr>
        <w:t>The user launches the program properly.</w:t>
      </w:r>
    </w:p>
    <w:p w:rsidR="00301C9A" w:rsidP="00301C9A" w:rsidRDefault="00301C9A" w14:paraId="22FDA5A6" w14:textId="6AAE72F3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>
        <w:rPr>
          <w:rFonts w:ascii="Cambria Math" w:hAnsi="Cambria Math" w:eastAsia="Aptos" w:cs="Cambria Math"/>
          <w:color w:val="000000" w:themeColor="text1"/>
          <w:sz w:val="24"/>
          <w:szCs w:val="24"/>
        </w:rPr>
        <w:t xml:space="preserve">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The menu is loaded and displayed on the user screen.</w:t>
      </w:r>
    </w:p>
    <w:p w:rsidR="00301C9A" w:rsidP="00301C9A" w:rsidRDefault="00301C9A" w14:paraId="3C776338" w14:textId="5B56E57A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e user </w:t>
      </w:r>
      <w:r w:rsidR="00E46878">
        <w:rPr>
          <w:rFonts w:ascii="Aptos" w:hAnsi="Aptos" w:eastAsia="Aptos" w:cs="Aptos"/>
          <w:color w:val="000000" w:themeColor="text1"/>
          <w:sz w:val="24"/>
          <w:szCs w:val="24"/>
        </w:rPr>
        <w:t>can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navigate through the main menu.</w:t>
      </w:r>
    </w:p>
    <w:p w:rsidR="34C743C5" w:rsidP="44A91552" w:rsidRDefault="34C743C5" w14:paraId="6E5FED4B" w14:noSpellErr="1" w14:textId="0BFB5CE4">
      <w:pPr>
        <w:pStyle w:val="Normal"/>
        <w:spacing w:line="279" w:lineRule="auto"/>
        <w:ind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030A89A7" w14:textId="1FEBFA03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Alternative scenarios</w:t>
      </w:r>
    </w:p>
    <w:p w:rsidR="34C743C5" w:rsidP="34C743C5" w:rsidRDefault="22BA24B0" w14:paraId="1B5BF6D5" w14:textId="4033BFC4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>⦁ Th</w:t>
      </w:r>
      <w:r w:rsidR="00301C9A">
        <w:rPr>
          <w:rFonts w:ascii="Aptos" w:hAnsi="Aptos" w:eastAsia="Aptos" w:cs="Aptos"/>
          <w:color w:val="000000" w:themeColor="text1"/>
          <w:sz w:val="24"/>
          <w:szCs w:val="24"/>
        </w:rPr>
        <w:t xml:space="preserve">e user´s </w:t>
      </w:r>
      <w:r w:rsidR="00E46878">
        <w:rPr>
          <w:rFonts w:ascii="Aptos" w:hAnsi="Aptos" w:eastAsia="Aptos" w:cs="Aptos"/>
          <w:color w:val="000000" w:themeColor="text1"/>
          <w:sz w:val="24"/>
          <w:szCs w:val="24"/>
        </w:rPr>
        <w:t>computer does not have the necessary resources to run the game appropriately.</w:t>
      </w:r>
    </w:p>
    <w:p w:rsidR="00397B81" w:rsidP="34C743C5" w:rsidRDefault="00397B81" w14:paraId="508081A2" w14:textId="6F07B2A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>⦁ T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here has been a problem with the installation and the executable behaves oddly.</w:t>
      </w:r>
    </w:p>
    <w:p w:rsidRPr="00EC611A" w:rsidR="00EC611A" w:rsidP="34C743C5" w:rsidRDefault="00EC611A" w14:paraId="4490918C" w14:textId="77777777" w14:noSpellErr="1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44A91552" w:rsidP="44A91552" w:rsidRDefault="44A91552" w14:paraId="3E4A76DF" w14:textId="3CD86660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3DA35652" w14:textId="6741EAC5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428BFC4E" w14:textId="3EDEDBE2">
      <w:pPr>
        <w:pStyle w:val="Normal"/>
        <w:spacing w:line="279" w:lineRule="auto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22BA24B0" w:rsidP="34C743C5" w:rsidRDefault="22BA24B0" w14:paraId="56A71A75" w14:textId="5EEE704B">
      <w:pPr>
        <w:spacing w:line="279" w:lineRule="auto"/>
        <w:rPr>
          <w:rFonts w:ascii="Aptos" w:hAnsi="Aptos" w:eastAsia="Aptos" w:cs="Aptos"/>
          <w:color w:val="45B0E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>CU2. Choo</w:t>
      </w:r>
      <w:r w:rsidR="00E46878">
        <w:rPr>
          <w:rFonts w:ascii="Aptos" w:hAnsi="Aptos" w:eastAsia="Aptos" w:cs="Aptos"/>
          <w:color w:val="45B0E1"/>
          <w:sz w:val="24"/>
          <w:szCs w:val="24"/>
        </w:rPr>
        <w:t xml:space="preserve">se </w:t>
      </w:r>
      <w:r w:rsidR="008A1A90">
        <w:rPr>
          <w:rFonts w:ascii="Aptos" w:hAnsi="Aptos" w:eastAsia="Aptos" w:cs="Aptos"/>
          <w:color w:val="45B0E1"/>
          <w:sz w:val="24"/>
          <w:szCs w:val="24"/>
        </w:rPr>
        <w:t>boat.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 xml:space="preserve"> </w:t>
      </w:r>
    </w:p>
    <w:p w:rsidR="34C743C5" w:rsidP="34C743C5" w:rsidRDefault="34C743C5" w14:paraId="1E298911" w14:textId="12D69E5F">
      <w:pPr>
        <w:spacing w:line="279" w:lineRule="auto"/>
        <w:ind w:firstLine="720"/>
        <w:rPr>
          <w:rFonts w:ascii="Aptos" w:hAnsi="Aptos" w:eastAsia="Aptos" w:cs="Aptos"/>
          <w:color w:val="45B0E1"/>
          <w:sz w:val="24"/>
          <w:szCs w:val="24"/>
        </w:rPr>
      </w:pPr>
    </w:p>
    <w:p w:rsidR="22BA24B0" w:rsidP="34C743C5" w:rsidRDefault="22BA24B0" w14:paraId="530F6CEE" w14:textId="6E6C2CF6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Context of use</w:t>
      </w:r>
    </w:p>
    <w:p w:rsidR="22BA24B0" w:rsidP="34C743C5" w:rsidRDefault="22BA24B0" w14:paraId="20535CC1" w14:textId="5A5B462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22BA24B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⦁ 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When the user clicks on the “choose boat” button, he will be able to see all the boats </w:t>
      </w:r>
      <w:r w:rsidRPr="44A91552" w:rsidR="4A142C13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and their trade-offs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, and he will be able to navigate through them to choose the one he prefers the most.</w:t>
      </w:r>
    </w:p>
    <w:p w:rsidR="34C743C5" w:rsidP="34C743C5" w:rsidRDefault="34C743C5" w14:paraId="1EA8A251" w14:textId="4CAB7858">
      <w:pPr>
        <w:spacing w:line="279" w:lineRule="auto"/>
        <w:ind w:firstLine="720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6D803754" w14:textId="59AD975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Preconditions and activation</w:t>
      </w:r>
    </w:p>
    <w:p w:rsidR="00E46878" w:rsidP="00E46878" w:rsidRDefault="00E46878" w14:paraId="121F7DB0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>⦁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:rsidR="00E46878" w:rsidP="34C743C5" w:rsidRDefault="00E46878" w14:paraId="43200214" w14:textId="6A70D0C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The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user´s game is running smoothly.</w:t>
      </w:r>
    </w:p>
    <w:p w:rsidR="34C743C5" w:rsidP="44A91552" w:rsidRDefault="34C743C5" w14:paraId="6946350D" w14:noSpellErr="1" w14:textId="328B0A1B">
      <w:pPr>
        <w:pStyle w:val="Normal"/>
        <w:spacing w:line="279" w:lineRule="auto"/>
        <w:ind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03F6974F" w14:textId="3C0CAB8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:rsidR="22BA24B0" w:rsidP="34C743C5" w:rsidRDefault="22BA24B0" w14:paraId="456577DF" w14:textId="466983E6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The </w:t>
      </w:r>
      <w:r w:rsidR="00E46878">
        <w:rPr>
          <w:rFonts w:ascii="Aptos" w:hAnsi="Aptos" w:eastAsia="Aptos" w:cs="Aptos"/>
          <w:color w:val="000000" w:themeColor="text1"/>
          <w:sz w:val="24"/>
          <w:szCs w:val="24"/>
        </w:rPr>
        <w:t>boat selection menu is properly displayed.</w:t>
      </w:r>
    </w:p>
    <w:p w:rsidR="00E46878" w:rsidP="34C743C5" w:rsidRDefault="00E46878" w14:paraId="217960AD" w14:textId="4475083B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⦁ Th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e user can navigate 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through 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the menu and see the boats.</w:t>
      </w:r>
    </w:p>
    <w:p w:rsidR="34C743C5" w:rsidP="44A91552" w:rsidRDefault="34C743C5" w14:paraId="798E8E79" w14:noSpellErr="1" w14:textId="76EAE02E">
      <w:pPr>
        <w:pStyle w:val="Normal"/>
        <w:spacing w:line="279" w:lineRule="auto"/>
        <w:ind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70555002" w14:textId="296D4610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Main scenario</w:t>
      </w:r>
    </w:p>
    <w:p w:rsidR="22BA24B0" w:rsidP="34C743C5" w:rsidRDefault="22BA24B0" w14:paraId="74C33068" w14:textId="14A9C556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hAnsi="Aptos" w:eastAsia="Aptos" w:cs="Aptos"/>
          <w:color w:val="000000" w:themeColor="text1"/>
          <w:sz w:val="24"/>
          <w:szCs w:val="24"/>
        </w:rPr>
        <w:t>The user is on the main menu.</w:t>
      </w:r>
    </w:p>
    <w:p w:rsidR="00E46878" w:rsidP="34C743C5" w:rsidRDefault="00E46878" w14:paraId="4C77185E" w14:textId="48AC49F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H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e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clicks on the “choose boat” button.</w:t>
      </w:r>
    </w:p>
    <w:p w:rsidR="00E46878" w:rsidP="34C743C5" w:rsidRDefault="00E46878" w14:paraId="62649A3A" w14:textId="01DA892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⦁ 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Th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e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user can see all the boats.</w:t>
      </w:r>
    </w:p>
    <w:p w:rsidR="00E46878" w:rsidP="34C743C5" w:rsidRDefault="00E46878" w14:paraId="7E10FCEB" w14:textId="13DE590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The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user selects a boat, and that boat is loaded for the next run.</w:t>
      </w:r>
    </w:p>
    <w:p w:rsidR="00E46878" w:rsidP="34C743C5" w:rsidRDefault="00E46878" w14:paraId="726BCE43" w14:textId="2FB7A1A5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The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user goes back to the main menu.</w:t>
      </w:r>
    </w:p>
    <w:p w:rsidR="34C743C5" w:rsidP="44A91552" w:rsidRDefault="34C743C5" w14:paraId="0F4CFA2E" w14:noSpellErr="1" w14:textId="7003A46F">
      <w:pPr>
        <w:pStyle w:val="Normal"/>
        <w:spacing w:line="279" w:lineRule="auto"/>
        <w:ind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70C01F3F" w14:textId="1A21C8D0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Alternative scenarios</w:t>
      </w:r>
    </w:p>
    <w:p w:rsidR="22BA24B0" w:rsidP="34C743C5" w:rsidRDefault="22BA24B0" w14:paraId="3EAB7B04" w14:textId="690F9230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22BA24B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⦁ Th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e user </w:t>
      </w:r>
      <w:r w:rsidRPr="44A91552" w:rsidR="22F71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doesn´t select a boat and the first boat available in the </w:t>
      </w:r>
      <w:r w:rsidRPr="44A91552" w:rsidR="22F71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selection</w:t>
      </w:r>
      <w:r w:rsidRPr="44A91552" w:rsidR="22F71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is automatically </w:t>
      </w:r>
      <w:r w:rsidRPr="44A91552" w:rsidR="22F71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selected</w:t>
      </w:r>
      <w:r w:rsidRPr="44A91552" w:rsidR="22F71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for them.</w:t>
      </w:r>
    </w:p>
    <w:p w:rsidR="00E46878" w:rsidP="34C743C5" w:rsidRDefault="00E46878" w14:paraId="36FA70A0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080CA67C" w14:textId="6DF6DFFB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</w:t>
      </w:r>
    </w:p>
    <w:p w:rsidR="34C743C5" w:rsidP="34C743C5" w:rsidRDefault="34C743C5" w14:paraId="525EF842" w14:textId="1C6925F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6D1C2519" w14:textId="2460A1AC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0B3264D1" w14:textId="46D6E83C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5F8E84DD" w14:textId="0994C8EB">
      <w:pPr>
        <w:spacing w:line="279" w:lineRule="auto"/>
        <w:rPr>
          <w:rFonts w:ascii="Aptos" w:hAnsi="Aptos" w:eastAsia="Aptos" w:cs="Aptos"/>
          <w:color w:val="45B0E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 xml:space="preserve">CU3. </w:t>
      </w:r>
      <w:r w:rsidR="00E46878">
        <w:rPr>
          <w:rFonts w:ascii="Aptos" w:hAnsi="Aptos" w:eastAsia="Aptos" w:cs="Aptos"/>
          <w:color w:val="45B0E1"/>
          <w:sz w:val="24"/>
          <w:szCs w:val="24"/>
        </w:rPr>
        <w:t xml:space="preserve">Settings 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 xml:space="preserve"> </w:t>
      </w:r>
    </w:p>
    <w:p w:rsidR="34C743C5" w:rsidP="34C743C5" w:rsidRDefault="34C743C5" w14:paraId="7A4E0CA9" w14:textId="33DE2E1B">
      <w:pPr>
        <w:spacing w:line="279" w:lineRule="auto"/>
        <w:rPr>
          <w:rFonts w:ascii="Aptos" w:hAnsi="Aptos" w:eastAsia="Aptos" w:cs="Aptos"/>
          <w:color w:val="45B0E1"/>
          <w:sz w:val="24"/>
          <w:szCs w:val="24"/>
        </w:rPr>
      </w:pPr>
    </w:p>
    <w:p w:rsidR="22BA24B0" w:rsidP="34C743C5" w:rsidRDefault="22BA24B0" w14:paraId="068B5D5C" w14:textId="54EC425E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 xml:space="preserve">Context of use </w:t>
      </w:r>
    </w:p>
    <w:p w:rsidR="22BA24B0" w:rsidP="34C743C5" w:rsidRDefault="22BA24B0" w14:paraId="6DF50A83" w14:textId="18041033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22BA24B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⦁ 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When the user clicks on the “setting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” option, a menu in which he can configure </w:t>
      </w:r>
      <w:r w:rsidRPr="44A91552" w:rsidR="5B356B1C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various aspects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of the game is displayed.</w:t>
      </w:r>
    </w:p>
    <w:p w:rsidR="34C743C5" w:rsidP="34C743C5" w:rsidRDefault="34C743C5" w14:paraId="511CDEF1" w14:textId="7D499E43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6E8B664D" w14:textId="37D6F0A4">
      <w:pPr>
        <w:spacing w:line="279" w:lineRule="auto"/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Preconditions and activation</w:t>
      </w:r>
    </w:p>
    <w:p w:rsidR="00E46878" w:rsidP="34C743C5" w:rsidRDefault="00E46878" w14:paraId="6E8A0FCE" w14:textId="1EC7BF94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>⦁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:rsidR="22BA24B0" w:rsidP="34C743C5" w:rsidRDefault="22BA24B0" w14:paraId="420D37FA" w14:textId="799BFB0C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lastRenderedPageBreak/>
        <w:t xml:space="preserve">⦁ </w:t>
      </w:r>
      <w:r w:rsidR="00E46878">
        <w:rPr>
          <w:rFonts w:ascii="Aptos" w:hAnsi="Aptos" w:eastAsia="Aptos" w:cs="Aptos"/>
          <w:color w:val="000000" w:themeColor="text1"/>
          <w:sz w:val="24"/>
          <w:szCs w:val="24"/>
        </w:rPr>
        <w:t>The button is properly implemented.</w:t>
      </w:r>
    </w:p>
    <w:p w:rsidR="34C743C5" w:rsidP="34C743C5" w:rsidRDefault="34C743C5" w14:paraId="56E5C33C" w14:textId="1B75E54B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3B99BE61" w14:textId="7945C85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:rsidR="22BA24B0" w:rsidP="34C743C5" w:rsidRDefault="22BA24B0" w14:paraId="61D5E707" w14:textId="55BECF0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hAnsi="Aptos" w:eastAsia="Aptos" w:cs="Aptos"/>
          <w:color w:val="000000" w:themeColor="text1"/>
          <w:sz w:val="24"/>
          <w:szCs w:val="24"/>
        </w:rPr>
        <w:t>The user can configure the setting the way he wants according to the options he is given.</w:t>
      </w:r>
    </w:p>
    <w:p w:rsidR="34C743C5" w:rsidP="34C743C5" w:rsidRDefault="34C743C5" w14:paraId="784ADF52" w14:textId="20B162E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5BA97F85" w14:textId="34D6D25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Main scenario</w:t>
      </w:r>
    </w:p>
    <w:p w:rsidR="22BA24B0" w:rsidP="34C743C5" w:rsidRDefault="22BA24B0" w14:paraId="2062F9AD" w14:textId="42D4C735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hAnsi="Aptos" w:eastAsia="Aptos" w:cs="Aptos"/>
          <w:color w:val="000000" w:themeColor="text1"/>
          <w:sz w:val="24"/>
          <w:szCs w:val="24"/>
        </w:rPr>
        <w:t>The user is on the main menu.</w:t>
      </w:r>
    </w:p>
    <w:p w:rsidR="00E46878" w:rsidP="00E46878" w:rsidRDefault="00E46878" w14:paraId="21853B10" w14:textId="39FB4AD9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e user wants to change some aspect of the game´s settings.</w:t>
      </w:r>
    </w:p>
    <w:p w:rsidR="00E46878" w:rsidP="00E46878" w:rsidRDefault="00E46878" w14:paraId="00641DAD" w14:textId="5263A681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The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user clicks on the “setting” button and some options are displayed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.</w:t>
      </w:r>
    </w:p>
    <w:p w:rsidR="00E46878" w:rsidP="00E46878" w:rsidRDefault="00E46878" w14:paraId="5BC2112B" w14:textId="3DC08C39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⦁ 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user 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modifies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some aspect</w:t>
      </w:r>
      <w:r w:rsidRPr="44A91552" w:rsidR="5319D30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of the game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and saves the changes</w:t>
      </w:r>
      <w:r w:rsidRPr="44A91552" w:rsidR="6428A16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.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game´s </w:t>
      </w:r>
      <w:r w:rsidRPr="44A91552" w:rsidR="0BE34AF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behavior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is 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modified</w:t>
      </w:r>
      <w:r w:rsidRPr="44A91552" w:rsidR="00E4687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accordingly.</w:t>
      </w:r>
    </w:p>
    <w:p w:rsidR="00E46878" w:rsidP="00E46878" w:rsidRDefault="00E46878" w14:paraId="78052C53" w14:textId="3FD31BC1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he user goes back to the main menu with the changes applied.</w:t>
      </w:r>
    </w:p>
    <w:p w:rsidR="34C743C5" w:rsidP="44A91552" w:rsidRDefault="34C743C5" w14:paraId="0C8444E6" w14:noSpellErr="1" w14:textId="2F54338C">
      <w:pPr>
        <w:pStyle w:val="Normal"/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1DB8783A" w14:textId="3C6B2866">
      <w:pPr>
        <w:spacing w:line="279" w:lineRule="auto"/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Alternative scenarios</w:t>
      </w:r>
    </w:p>
    <w:p w:rsidR="22BA24B0" w:rsidP="34C743C5" w:rsidRDefault="22BA24B0" w14:paraId="55213ABD" w14:textId="66B74AA8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 w:rsidR="008A1A90">
        <w:rPr>
          <w:rFonts w:ascii="Aptos" w:hAnsi="Aptos" w:eastAsia="Aptos" w:cs="Aptos"/>
          <w:color w:val="000000" w:themeColor="text1"/>
          <w:sz w:val="24"/>
          <w:szCs w:val="24"/>
        </w:rPr>
        <w:t>The user does not change any settings and the game keeps behaving in the same way.</w:t>
      </w:r>
    </w:p>
    <w:p w:rsidR="008A1A90" w:rsidP="34C743C5" w:rsidRDefault="008A1A90" w14:paraId="4AB28194" w14:textId="27917D54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⦁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T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he user 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makes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some changes but does not save them. Not altering the </w:t>
      </w:r>
      <w:r w:rsidRPr="44A91552" w:rsidR="020978F3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way,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the game behaves.</w:t>
      </w:r>
    </w:p>
    <w:p w:rsidR="34C743C5" w:rsidP="34C743C5" w:rsidRDefault="34C743C5" w14:paraId="4D114E4D" w14:textId="12A4B775">
      <w:pPr>
        <w:shd w:val="clear" w:color="auto" w:fill="FFFFFF" w:themeFill="background1"/>
        <w:ind w:right="-20"/>
        <w:jc w:val="both"/>
      </w:pPr>
    </w:p>
    <w:p w:rsidR="34C743C5" w:rsidP="34C743C5" w:rsidRDefault="34C743C5" w14:paraId="44171963" w14:textId="543EDBB5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44A91552" w:rsidRDefault="34C743C5" w14:paraId="71A51069" w14:noSpellErr="1" w14:textId="3FD8982C">
      <w:pPr>
        <w:pStyle w:val="Normal"/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652EEB1A" w14:textId="138A5159">
      <w:pPr>
        <w:spacing w:line="279" w:lineRule="auto"/>
        <w:rPr>
          <w:rFonts w:ascii="Aptos" w:hAnsi="Aptos" w:eastAsia="Aptos" w:cs="Aptos"/>
          <w:color w:val="45B0E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 xml:space="preserve">CU4. </w:t>
      </w:r>
      <w:r w:rsidR="008A1A90">
        <w:rPr>
          <w:rFonts w:ascii="Aptos" w:hAnsi="Aptos" w:eastAsia="Aptos" w:cs="Aptos"/>
          <w:color w:val="45B0E1"/>
          <w:sz w:val="24"/>
          <w:szCs w:val="24"/>
        </w:rPr>
        <w:t>Credits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 xml:space="preserve"> </w:t>
      </w:r>
    </w:p>
    <w:p w:rsidR="34C743C5" w:rsidP="34C743C5" w:rsidRDefault="34C743C5" w14:paraId="74ED3453" w14:textId="5C4EFD35">
      <w:pPr>
        <w:spacing w:line="279" w:lineRule="auto"/>
        <w:rPr>
          <w:rFonts w:ascii="Aptos" w:hAnsi="Aptos" w:eastAsia="Aptos" w:cs="Aptos"/>
          <w:color w:val="45B0E1"/>
          <w:sz w:val="24"/>
          <w:szCs w:val="24"/>
        </w:rPr>
      </w:pPr>
    </w:p>
    <w:p w:rsidR="22BA24B0" w:rsidP="34C743C5" w:rsidRDefault="22BA24B0" w14:paraId="614A765F" w14:textId="748FC9C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Context of use</w:t>
      </w:r>
    </w:p>
    <w:p w:rsidR="22BA24B0" w:rsidP="34C743C5" w:rsidRDefault="22BA24B0" w14:paraId="0E487D66" w14:textId="2E971733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lastRenderedPageBreak/>
        <w:t xml:space="preserve">⦁ </w:t>
      </w:r>
      <w:r w:rsidR="008A1A90">
        <w:rPr>
          <w:rFonts w:ascii="Aptos" w:hAnsi="Aptos" w:eastAsia="Aptos" w:cs="Aptos"/>
          <w:color w:val="000000" w:themeColor="text1"/>
          <w:sz w:val="24"/>
          <w:szCs w:val="24"/>
        </w:rPr>
        <w:t>The user is on the main menu, and he wants to see the credits of the game.</w:t>
      </w:r>
    </w:p>
    <w:p w:rsidR="34C743C5" w:rsidP="34C743C5" w:rsidRDefault="34C743C5" w14:paraId="21424B78" w14:textId="511942D1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7292348B" w14:textId="4A3F515A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Preconditions and activation</w:t>
      </w:r>
    </w:p>
    <w:p w:rsidR="008A1A90" w:rsidP="008A1A90" w:rsidRDefault="008A1A90" w14:paraId="4CF1B0D8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>⦁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:rsidR="008A1A90" w:rsidP="008A1A90" w:rsidRDefault="008A1A90" w14:paraId="6F1A3EA3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The button is properly implemented.</w:t>
      </w:r>
    </w:p>
    <w:p w:rsidR="34C743C5" w:rsidP="34C743C5" w:rsidRDefault="34C743C5" w14:paraId="30939D27" w14:textId="42DE56D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3B0AC59F" w14:textId="4CBAC8EE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:rsidR="22BA24B0" w:rsidP="34C743C5" w:rsidRDefault="22BA24B0" w14:paraId="24C77A29" w14:textId="57CB34E0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22BA24B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⦁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user can see all the people that </w:t>
      </w:r>
      <w:r w:rsidRPr="44A91552" w:rsidR="2C89E15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participated</w:t>
      </w:r>
      <w:r w:rsidRPr="44A91552" w:rsidR="2C89E158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in creating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the game once he clicks on the “credits” button</w:t>
      </w:r>
      <w:r w:rsidRPr="44A91552" w:rsidR="22BA24B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.</w:t>
      </w:r>
    </w:p>
    <w:p w:rsidR="34C743C5" w:rsidP="34C743C5" w:rsidRDefault="34C743C5" w14:paraId="14656912" w14:textId="21BACEA3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25630D5D" w14:textId="1D30A430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Main scenario</w:t>
      </w:r>
    </w:p>
    <w:p w:rsidR="22BA24B0" w:rsidP="008A1A90" w:rsidRDefault="22BA24B0" w14:paraId="4316168E" w14:textId="3C28824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The</w:t>
      </w:r>
      <w:r w:rsidR="008A1A90">
        <w:rPr>
          <w:rFonts w:ascii="Aptos" w:hAnsi="Aptos" w:eastAsia="Aptos" w:cs="Aptos"/>
          <w:color w:val="000000" w:themeColor="text1"/>
          <w:sz w:val="24"/>
          <w:szCs w:val="24"/>
        </w:rPr>
        <w:t xml:space="preserve"> user is on the main menu.</w:t>
      </w:r>
    </w:p>
    <w:p w:rsidR="008A1A90" w:rsidP="008A1A90" w:rsidRDefault="008A1A90" w14:paraId="128D61CF" w14:textId="290852AE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>
        <w:rPr>
          <w:rFonts w:ascii="Cambria Math" w:hAnsi="Cambria Math" w:eastAsia="Aptos" w:cs="Cambria Math"/>
          <w:color w:val="000000" w:themeColor="text1"/>
          <w:sz w:val="24"/>
          <w:szCs w:val="24"/>
        </w:rPr>
        <w:t xml:space="preserve"> 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>The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user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wants to see who created the game.</w:t>
      </w:r>
    </w:p>
    <w:p w:rsidR="008A1A90" w:rsidP="008A1A90" w:rsidRDefault="008A1A90" w14:paraId="1942F5A9" w14:textId="5926B8B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Th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e user clicks on the “credits” button.</w:t>
      </w:r>
    </w:p>
    <w:p w:rsidR="008A1A90" w:rsidP="008A1A90" w:rsidRDefault="008A1A90" w14:paraId="47373921" w14:textId="7FE70689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>
        <w:rPr>
          <w:rFonts w:ascii="Cambria Math" w:hAnsi="Cambria Math" w:eastAsia="Aptos" w:cs="Cambria Math"/>
          <w:color w:val="000000" w:themeColor="text1"/>
          <w:sz w:val="24"/>
          <w:szCs w:val="24"/>
        </w:rPr>
        <w:t xml:space="preserve">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A video is displayed in which the player can see all the people that were involved on the game development.</w:t>
      </w:r>
    </w:p>
    <w:p w:rsidR="008A1A90" w:rsidP="008A1A90" w:rsidRDefault="008A1A90" w14:paraId="64675835" w14:textId="66E54591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8A1A90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>⦁</w:t>
      </w:r>
      <w:r w:rsidRPr="44A91552" w:rsidR="008A1A90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 xml:space="preserve">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Once the video </w:t>
      </w:r>
      <w:r w:rsidRPr="44A91552" w:rsidR="7C11C7A5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ends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, the player returns to the main menu.</w:t>
      </w:r>
    </w:p>
    <w:p w:rsidR="34C743C5" w:rsidP="44A91552" w:rsidRDefault="34C743C5" w14:paraId="54447738" w14:noSpellErr="1" w14:textId="74C15B1D">
      <w:pPr>
        <w:pStyle w:val="Normal"/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22BA24B0" w:rsidP="34C743C5" w:rsidRDefault="22BA24B0" w14:paraId="69A35A99" w14:textId="31F5E568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Alternative scenarios</w:t>
      </w:r>
    </w:p>
    <w:p w:rsidR="22BA24B0" w:rsidP="008A1A90" w:rsidRDefault="22BA24B0" w14:paraId="4CA89470" w14:textId="67067A3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Th</w:t>
      </w:r>
      <w:r w:rsidR="008A1A90">
        <w:rPr>
          <w:rFonts w:ascii="Aptos" w:hAnsi="Aptos" w:eastAsia="Aptos" w:cs="Aptos"/>
          <w:color w:val="000000" w:themeColor="text1"/>
          <w:sz w:val="24"/>
          <w:szCs w:val="24"/>
        </w:rPr>
        <w:t>e player decides to finish the video abruptly without seeing it all and he is returned to the main menu without issues.</w:t>
      </w:r>
    </w:p>
    <w:p w:rsidR="34C743C5" w:rsidP="34C743C5" w:rsidRDefault="34C743C5" w14:paraId="534D7278" w14:textId="535A2F47">
      <w:pPr>
        <w:spacing w:line="279" w:lineRule="auto"/>
        <w:ind w:firstLine="720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1435A27D" w14:textId="55CAA78F">
      <w:pPr>
        <w:spacing w:line="279" w:lineRule="auto"/>
        <w:ind w:firstLine="720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11A9D1D0" w14:textId="4030A98D">
      <w:pPr>
        <w:spacing w:line="279" w:lineRule="auto"/>
        <w:ind w:firstLine="720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44A91552" w:rsidRDefault="34C743C5" w14:paraId="18BD9EC3" w14:noSpellErr="1" w14:textId="56B90486">
      <w:pPr>
        <w:pStyle w:val="Normal"/>
        <w:spacing w:line="279" w:lineRule="auto"/>
        <w:ind w:firstLine="720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008A1A90" w:rsidP="008A1A90" w:rsidRDefault="008A1A90" w14:paraId="6005E1F1" w14:textId="7B80D0CA">
      <w:pPr>
        <w:spacing w:line="279" w:lineRule="auto"/>
        <w:rPr>
          <w:rFonts w:ascii="Aptos" w:hAnsi="Aptos" w:eastAsia="Aptos" w:cs="Aptos"/>
          <w:color w:val="45B0E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hAnsi="Aptos" w:eastAsia="Aptos" w:cs="Aptos"/>
          <w:color w:val="45B0E1"/>
          <w:sz w:val="24"/>
          <w:szCs w:val="24"/>
        </w:rPr>
        <w:t>CU</w:t>
      </w:r>
      <w:r>
        <w:rPr>
          <w:rFonts w:ascii="Aptos" w:hAnsi="Aptos" w:eastAsia="Aptos" w:cs="Aptos"/>
          <w:color w:val="45B0E1"/>
          <w:sz w:val="24"/>
          <w:szCs w:val="24"/>
        </w:rPr>
        <w:t>5. Play Level</w:t>
      </w:r>
    </w:p>
    <w:p w:rsidR="008A1A90" w:rsidP="008A1A90" w:rsidRDefault="008A1A90" w14:paraId="3BA08B43" w14:textId="65F203D7">
      <w:pPr>
        <w:spacing w:line="279" w:lineRule="auto"/>
        <w:rPr>
          <w:rFonts w:ascii="Aptos" w:hAnsi="Aptos" w:eastAsia="Aptos" w:cs="Aptos"/>
          <w:color w:val="45B0E1"/>
          <w:sz w:val="24"/>
          <w:szCs w:val="24"/>
        </w:rPr>
      </w:pPr>
      <w:r w:rsidRPr="34C743C5">
        <w:rPr>
          <w:rFonts w:ascii="Aptos" w:hAnsi="Aptos" w:eastAsia="Aptos" w:cs="Aptos"/>
          <w:color w:val="45B0E1"/>
          <w:sz w:val="24"/>
          <w:szCs w:val="24"/>
        </w:rPr>
        <w:t xml:space="preserve"> </w:t>
      </w:r>
    </w:p>
    <w:p w:rsidR="008A1A90" w:rsidP="008A1A90" w:rsidRDefault="008A1A90" w14:paraId="7AD44A64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Context of use</w:t>
      </w:r>
    </w:p>
    <w:p w:rsidRPr="00243CFC" w:rsidR="008A1A90" w:rsidP="008A1A90" w:rsidRDefault="008A1A90" w14:paraId="3D36E99F" w14:textId="211795CE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  <w:u w:val="single"/>
        </w:rPr>
      </w:pP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⦁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user wants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to play the game, so once he is on the main menu he clicks on the “play level” button, </w:t>
      </w:r>
      <w:r w:rsidRPr="44A91552" w:rsidR="441AA2BE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initializing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the run with the settings and boat he had previously selected.</w:t>
      </w:r>
      <w:r>
        <w:br/>
      </w:r>
    </w:p>
    <w:p w:rsidR="008A1A90" w:rsidP="008A1A90" w:rsidRDefault="008A1A90" w14:paraId="7EAD4602" w14:textId="77777777">
      <w:pPr>
        <w:spacing w:line="279" w:lineRule="auto"/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Preconditions and activation</w:t>
      </w:r>
    </w:p>
    <w:p w:rsidRPr="00301C9A" w:rsidR="008A1A90" w:rsidP="008A1A90" w:rsidRDefault="008A1A90" w14:paraId="5863C558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>
        <w:rPr>
          <w:rFonts w:ascii="Cambria Math" w:hAnsi="Cambria Math" w:eastAsia="Aptos" w:cs="Cambria Math"/>
          <w:color w:val="000000" w:themeColor="text1"/>
          <w:sz w:val="24"/>
          <w:szCs w:val="24"/>
        </w:rPr>
        <w:t xml:space="preserve">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The user´s computer is powerful enough to run the game.</w:t>
      </w:r>
    </w:p>
    <w:p w:rsidR="008A1A90" w:rsidP="008A1A90" w:rsidRDefault="008A1A90" w14:paraId="4C99182A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>⦁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:rsidR="008A1A90" w:rsidP="008A1A90" w:rsidRDefault="008A1A90" w14:paraId="2840E617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The button is properly implemented.</w:t>
      </w:r>
    </w:p>
    <w:p w:rsidR="008A1A90" w:rsidP="44A91552" w:rsidRDefault="008A1A90" w14:paraId="5B503237" w14:noSpellErr="1" w14:textId="6CCC903E">
      <w:pPr>
        <w:pStyle w:val="Normal"/>
        <w:spacing w:line="279" w:lineRule="auto"/>
        <w:ind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008A1A90" w:rsidP="008A1A90" w:rsidRDefault="008A1A90" w14:paraId="2EA33DB3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:rsidR="008A1A90" w:rsidP="008A1A90" w:rsidRDefault="008A1A90" w14:paraId="4782CE13" w14:textId="5B2860B2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The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run will launch.</w:t>
      </w:r>
    </w:p>
    <w:p w:rsidR="008A1A90" w:rsidP="008A1A90" w:rsidRDefault="008A1A90" w14:paraId="5BFE05FA" w14:textId="16DBB141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>⦁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 The boats, obstacles and scenery will be loaded on screen.</w:t>
      </w:r>
    </w:p>
    <w:p w:rsidR="008A1A90" w:rsidP="008A1A90" w:rsidRDefault="008A1A90" w14:paraId="52C0CA30" w14:textId="7C513D5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⦁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T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he user will be able to complete the run </w:t>
      </w:r>
      <w:r w:rsidRPr="44A91552" w:rsidR="4A813922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and control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the boat </w:t>
      </w:r>
      <w:r w:rsidRPr="44A91552" w:rsidR="439A6A8C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throughout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it.</w:t>
      </w:r>
    </w:p>
    <w:p w:rsidR="008A1A90" w:rsidP="008A1A90" w:rsidRDefault="008A1A90" w14:paraId="002884C6" w14:textId="77777777">
      <w:pPr>
        <w:spacing w:line="279" w:lineRule="auto"/>
        <w:ind w:firstLine="720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008A1A90" w:rsidP="008A1A90" w:rsidRDefault="008A1A90" w14:paraId="2D7A598D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Main scenario</w:t>
      </w:r>
    </w:p>
    <w:p w:rsidR="008A1A90" w:rsidP="008A1A90" w:rsidRDefault="008A1A90" w14:paraId="2E15A605" w14:textId="1D9354AD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The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user has a powerful enough computer.</w:t>
      </w:r>
    </w:p>
    <w:p w:rsidR="008A1A90" w:rsidP="008A1A90" w:rsidRDefault="008A1A90" w14:paraId="5F895F31" w14:textId="5115678F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>
        <w:rPr>
          <w:rFonts w:ascii="Cambria Math" w:hAnsi="Cambria Math" w:eastAsia="Aptos" w:cs="Cambria Math"/>
          <w:color w:val="000000" w:themeColor="text1"/>
          <w:sz w:val="24"/>
          <w:szCs w:val="24"/>
        </w:rPr>
        <w:t xml:space="preserve"> 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The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 xml:space="preserve">user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is already on the main menu and decides to click on the “play level” button.</w:t>
      </w:r>
    </w:p>
    <w:p w:rsidR="008A1A90" w:rsidP="008A1A90" w:rsidRDefault="008A1A90" w14:paraId="4E8BAE10" w14:textId="2E1ADB90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lastRenderedPageBreak/>
        <w:t>⦁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Once the button is pressed the user will enter the run with the boat and settings he had selected.</w:t>
      </w:r>
    </w:p>
    <w:p w:rsidR="008A1A90" w:rsidP="008A1A90" w:rsidRDefault="008A1A90" w14:paraId="1EBDA877" w14:textId="2ADF2571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Cambria Math" w:hAnsi="Cambria Math" w:eastAsia="Aptos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 </w:t>
      </w:r>
      <w:r>
        <w:rPr>
          <w:rFonts w:ascii="Aptos" w:hAnsi="Aptos" w:eastAsia="Aptos" w:cs="Aptos"/>
          <w:color w:val="000000" w:themeColor="text1"/>
          <w:sz w:val="24"/>
          <w:szCs w:val="24"/>
        </w:rPr>
        <w:t>Inside the run the player can control the boat and avoid obstacles.</w:t>
      </w:r>
    </w:p>
    <w:p w:rsidR="008A1A90" w:rsidP="008A1A90" w:rsidRDefault="008A1A90" w14:paraId="3C75AD6D" w14:textId="554EFE8E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8A1A90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>⦁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I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f the player crashes with enough obstacles he will lose all his hp and the first time</w:t>
      </w:r>
      <w:r w:rsidRPr="44A91552" w:rsidR="0F08829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,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an after-life Simon says like mini-game will be launched.</w:t>
      </w:r>
    </w:p>
    <w:p w:rsidR="008A1A90" w:rsidP="008A1A90" w:rsidRDefault="008A1A90" w14:paraId="3A702B29" w14:textId="2DCBAEC5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  <w:r w:rsidRPr="44A91552" w:rsidR="008A1A90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>⦁</w:t>
      </w:r>
      <w:r w:rsidRPr="44A91552" w:rsidR="7339E735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 xml:space="preserve">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If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the player completes the mini game successfully his hp will be restored and he will come back to the point in which he died.</w:t>
      </w:r>
    </w:p>
    <w:p w:rsidR="008A1A90" w:rsidP="008A1A90" w:rsidRDefault="008A1A90" w14:paraId="19BD9BD4" w14:textId="6484F119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8A1A90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>⦁</w:t>
      </w:r>
      <w:r w:rsidRPr="44A91552" w:rsidR="008A1A90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 xml:space="preserve"> 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Once the run is 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complete,</w:t>
      </w:r>
      <w:r w:rsidRPr="44A91552" w:rsidR="008A1A9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he will advance to the next level or if found in the last one he will 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win the game.</w:t>
      </w:r>
    </w:p>
    <w:p w:rsidR="44A91552" w:rsidP="44A91552" w:rsidRDefault="44A91552" w14:paraId="64DEE686" w14:textId="3DB3C179">
      <w:pPr>
        <w:spacing w:line="279" w:lineRule="auto"/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</w:pPr>
    </w:p>
    <w:p w:rsidR="44A91552" w:rsidP="44A91552" w:rsidRDefault="44A91552" w14:paraId="50BB41BA" w14:textId="537803FC">
      <w:pPr>
        <w:spacing w:line="279" w:lineRule="auto"/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</w:pPr>
    </w:p>
    <w:p w:rsidR="00397B81" w:rsidP="008A1A90" w:rsidRDefault="00397B81" w14:paraId="77D25889" w14:textId="46F03A99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44A91552" w:rsidR="00397B81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>⦁</w:t>
      </w:r>
      <w:r w:rsidRPr="44A91552" w:rsidR="00397B81">
        <w:rPr>
          <w:rFonts w:ascii="Cambria Math" w:hAnsi="Cambria Math" w:eastAsia="Aptos" w:cs="Cambria Math"/>
          <w:color w:val="000000" w:themeColor="text1" w:themeTint="FF" w:themeShade="FF"/>
          <w:sz w:val="24"/>
          <w:szCs w:val="24"/>
        </w:rPr>
        <w:t xml:space="preserve"> </w:t>
      </w:r>
      <w:r w:rsidRPr="44A91552" w:rsidR="00397B8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After finishing the run, either winning or losing, progress will be saved, and he will return to the main menu.</w:t>
      </w:r>
    </w:p>
    <w:p w:rsidR="008A1A90" w:rsidP="44A91552" w:rsidRDefault="008A1A90" w14:paraId="77687490" w14:noSpellErr="1" w14:textId="1524C729">
      <w:pPr>
        <w:pStyle w:val="Normal"/>
        <w:spacing w:line="279" w:lineRule="auto"/>
        <w:ind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008A1A90" w:rsidP="008A1A90" w:rsidRDefault="008A1A90" w14:paraId="7D4CB8F6" w14:textId="77777777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  <w:t>Alternative scenarios</w:t>
      </w:r>
    </w:p>
    <w:p w:rsidR="008A1A90" w:rsidP="008A1A90" w:rsidRDefault="008A1A90" w14:paraId="0360B0EE" w14:textId="7ABEF0DA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  <w:r w:rsidRPr="34C743C5">
        <w:rPr>
          <w:rFonts w:ascii="Aptos" w:hAnsi="Aptos" w:eastAsia="Aptos" w:cs="Aptos"/>
          <w:color w:val="000000" w:themeColor="text1"/>
          <w:sz w:val="24"/>
          <w:szCs w:val="24"/>
        </w:rPr>
        <w:t xml:space="preserve">⦁ </w:t>
      </w:r>
      <w:r w:rsidR="00397B81">
        <w:rPr>
          <w:rFonts w:ascii="Aptos" w:hAnsi="Aptos" w:eastAsia="Aptos" w:cs="Aptos"/>
          <w:color w:val="000000" w:themeColor="text1"/>
          <w:sz w:val="24"/>
          <w:szCs w:val="24"/>
        </w:rPr>
        <w:t>The user decides to exit mid-game, not saving any progress and returning to the main menu.</w:t>
      </w:r>
    </w:p>
    <w:p w:rsidR="34C743C5" w:rsidP="34C743C5" w:rsidRDefault="34C743C5" w14:paraId="1D8B8ED8" w14:textId="08AF0141">
      <w:pPr>
        <w:shd w:val="clear" w:color="auto" w:fill="FFFFFF" w:themeFill="background1"/>
        <w:ind w:right="-20"/>
        <w:jc w:val="both"/>
      </w:pPr>
    </w:p>
    <w:p w:rsidR="34C743C5" w:rsidP="34C743C5" w:rsidRDefault="34C743C5" w14:paraId="33E4A76A" w14:textId="6C102CB9">
      <w:pPr>
        <w:shd w:val="clear" w:color="auto" w:fill="FFFFFF" w:themeFill="background1"/>
        <w:ind w:right="-20"/>
        <w:jc w:val="both"/>
      </w:pPr>
    </w:p>
    <w:p w:rsidR="34C743C5" w:rsidP="34C743C5" w:rsidRDefault="34C743C5" w14:paraId="36D20739" w14:textId="2F61FCD0">
      <w:pPr>
        <w:shd w:val="clear" w:color="auto" w:fill="FFFFFF" w:themeFill="background1"/>
        <w:ind w:right="-20"/>
        <w:jc w:val="both"/>
      </w:pPr>
    </w:p>
    <w:p w:rsidR="34C743C5" w:rsidP="34C743C5" w:rsidRDefault="34C743C5" w14:paraId="5CA17761" w14:textId="5AD88883">
      <w:pPr>
        <w:shd w:val="clear" w:color="auto" w:fill="FFFFFF" w:themeFill="background1"/>
        <w:ind w:right="-20"/>
        <w:jc w:val="both"/>
      </w:pPr>
    </w:p>
    <w:p w:rsidR="34C743C5" w:rsidP="34C743C5" w:rsidRDefault="34C743C5" w14:paraId="3264358F" w14:textId="0F47F3C2">
      <w:pPr>
        <w:shd w:val="clear" w:color="auto" w:fill="FFFFFF" w:themeFill="background1"/>
        <w:ind w:right="-20"/>
        <w:jc w:val="both"/>
      </w:pPr>
    </w:p>
    <w:p w:rsidR="34C743C5" w:rsidP="34C743C5" w:rsidRDefault="34C743C5" w14:paraId="123BCBC7" w14:textId="2AA3F6AD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114632B0" w14:textId="564DBAD5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1CFD2430" w14:textId="284B89A9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39A9B40F" w14:textId="0380DFFC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26F17C71" w14:textId="717BDDB5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4F8DA284" w14:textId="7828AE3A">
      <w:pPr>
        <w:spacing w:line="279" w:lineRule="auto"/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34C743C5" w:rsidP="34C743C5" w:rsidRDefault="34C743C5" w14:paraId="75EFE614" w14:textId="07A3D2BA">
      <w:pPr>
        <w:shd w:val="clear" w:color="auto" w:fill="FFFFFF" w:themeFill="background1"/>
        <w:ind w:right="-20"/>
        <w:jc w:val="both"/>
      </w:pPr>
    </w:p>
    <w:sectPr w:rsidR="34C743C5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412AC" w:rsidRDefault="007412AC" w14:paraId="46A0B200" w14:textId="77777777">
      <w:pPr>
        <w:spacing w:after="0" w:line="240" w:lineRule="auto"/>
      </w:pPr>
      <w:r>
        <w:separator/>
      </w:r>
    </w:p>
  </w:endnote>
  <w:endnote w:type="continuationSeparator" w:id="0">
    <w:p w:rsidR="007412AC" w:rsidRDefault="007412AC" w14:paraId="3B700E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FD66C3" w:rsidTr="1417CF72" w14:paraId="356A36CE" w14:textId="77777777">
      <w:trPr>
        <w:trHeight w:val="300"/>
      </w:trPr>
      <w:tc>
        <w:tcPr>
          <w:tcW w:w="3005" w:type="dxa"/>
        </w:tcPr>
        <w:p w:rsidR="48FD66C3" w:rsidP="48FD66C3" w:rsidRDefault="48FD66C3" w14:paraId="2D9CD8CD" w14:textId="69A5C0E2">
          <w:pPr>
            <w:pStyle w:val="Encabezado"/>
            <w:ind w:left="-115"/>
          </w:pPr>
        </w:p>
      </w:tc>
      <w:tc>
        <w:tcPr>
          <w:tcW w:w="3005" w:type="dxa"/>
        </w:tcPr>
        <w:p w:rsidR="48FD66C3" w:rsidP="48FD66C3" w:rsidRDefault="48FD66C3" w14:paraId="4842AC6E" w14:textId="5F90E06A">
          <w:pPr>
            <w:pStyle w:val="Encabezad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C611A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48FD66C3" w:rsidP="48FD66C3" w:rsidRDefault="48FD66C3" w14:paraId="05AC7CFD" w14:textId="64024ACF">
          <w:pPr>
            <w:pStyle w:val="Encabezado"/>
            <w:ind w:right="-115"/>
            <w:jc w:val="right"/>
          </w:pPr>
        </w:p>
      </w:tc>
    </w:tr>
  </w:tbl>
  <w:p w:rsidR="48FD66C3" w:rsidP="48FD66C3" w:rsidRDefault="48FD66C3" w14:paraId="52722044" w14:textId="5B28E6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412AC" w:rsidRDefault="007412AC" w14:paraId="0618E01C" w14:textId="77777777">
      <w:pPr>
        <w:spacing w:after="0" w:line="240" w:lineRule="auto"/>
      </w:pPr>
      <w:r>
        <w:separator/>
      </w:r>
    </w:p>
  </w:footnote>
  <w:footnote w:type="continuationSeparator" w:id="0">
    <w:p w:rsidR="007412AC" w:rsidRDefault="007412AC" w14:paraId="3AA192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1417CF72" w:rsidRDefault="1417CF72" w14:paraId="6F88EA7C" w14:textId="051B9322"/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619"/>
      <w:gridCol w:w="3256"/>
      <w:gridCol w:w="2140"/>
    </w:tblGrid>
    <w:tr w:rsidR="48FD66C3" w:rsidTr="1417CF72" w14:paraId="7EF26E99" w14:textId="77777777">
      <w:trPr>
        <w:trHeight w:val="300"/>
      </w:trPr>
      <w:tc>
        <w:tcPr>
          <w:tcW w:w="3619" w:type="dxa"/>
        </w:tcPr>
        <w:p w:rsidR="48FD66C3" w:rsidP="1417CF72" w:rsidRDefault="1417CF72" w14:paraId="013979E4" w14:textId="57A84C26">
          <w:pPr>
            <w:pStyle w:val="Encabezado"/>
            <w:ind w:left="-115"/>
            <w:jc w:val="center"/>
          </w:pPr>
          <w:r w:rsidRPr="1417CF72">
            <w:rPr>
              <w:color w:val="FFFFFF" w:themeColor="background1"/>
              <w:sz w:val="12"/>
              <w:szCs w:val="12"/>
            </w:rPr>
            <w:t xml:space="preserve">. </w:t>
          </w:r>
          <w:r>
            <w:t xml:space="preserve">                                                       Introduction to Software Engineering</w:t>
          </w:r>
        </w:p>
      </w:tc>
      <w:tc>
        <w:tcPr>
          <w:tcW w:w="3256" w:type="dxa"/>
        </w:tcPr>
        <w:p w:rsidR="48FD66C3" w:rsidP="1417CF72" w:rsidRDefault="1417CF72" w14:paraId="6E5D44B0" w14:textId="23768D44">
          <w:pPr>
            <w:pStyle w:val="Encabezado"/>
            <w:jc w:val="center"/>
            <w:rPr>
              <w:sz w:val="18"/>
              <w:szCs w:val="18"/>
            </w:rPr>
          </w:pPr>
          <w:r w:rsidRPr="1417CF72">
            <w:rPr>
              <w:color w:val="FFFFFF" w:themeColor="background1"/>
              <w:sz w:val="12"/>
              <w:szCs w:val="12"/>
            </w:rPr>
            <w:t xml:space="preserve">. </w:t>
          </w:r>
          <w:r w:rsidRPr="1417CF72">
            <w:rPr>
              <w:sz w:val="18"/>
              <w:szCs w:val="18"/>
            </w:rPr>
            <w:t xml:space="preserve">                      </w:t>
          </w:r>
        </w:p>
        <w:p w:rsidR="48FD66C3" w:rsidP="48FD66C3" w:rsidRDefault="1417CF72" w14:paraId="6AFC4860" w14:textId="5E23F12B">
          <w:pPr>
            <w:pStyle w:val="Encabezado"/>
            <w:jc w:val="center"/>
          </w:pPr>
          <w:r>
            <w:t>Team 1</w:t>
          </w:r>
        </w:p>
      </w:tc>
      <w:tc>
        <w:tcPr>
          <w:tcW w:w="2140" w:type="dxa"/>
        </w:tcPr>
        <w:p w:rsidR="48FD66C3" w:rsidP="1417CF72" w:rsidRDefault="1417CF72" w14:paraId="78A19130" w14:textId="48CB9297">
          <w:pPr>
            <w:pStyle w:val="Encabezado"/>
            <w:ind w:right="-115"/>
            <w:jc w:val="center"/>
          </w:pPr>
          <w:r>
            <w:rPr>
              <w:noProof/>
            </w:rPr>
            <w:drawing>
              <wp:inline distT="0" distB="0" distL="0" distR="0" wp14:anchorId="3E40FDCB" wp14:editId="53094255">
                <wp:extent cx="595931" cy="450975"/>
                <wp:effectExtent l="0" t="0" r="0" b="0"/>
                <wp:docPr id="924323826" name="Imagen 9243238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931" cy="45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48FD66C3" w:rsidP="48FD66C3" w:rsidRDefault="48FD66C3" w14:paraId="38859A6F" w14:textId="2DD7112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XULX1cqMeaZNO" int2:id="hsl1D0Au">
      <int2:state int2:value="Rejected" int2:type="AugLoop_Text_Critique"/>
    </int2:textHash>
    <int2:textHash int2:hashCode="14XhRcekzZUUaw" int2:id="kt8vYiiA">
      <int2:state int2:value="Rejected" int2:type="AugLoop_Text_Critique"/>
    </int2:textHash>
    <int2:textHash int2:hashCode="k2qC8WnNxmMWYn" int2:id="vH0hwyvI">
      <int2:state int2:value="Rejected" int2:type="AugLoop_Text_Critique"/>
    </int2:textHash>
    <int2:textHash int2:hashCode="OapZSqKf4Lmx+a" int2:id="gvgRaTg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B57A"/>
    <w:multiLevelType w:val="hybridMultilevel"/>
    <w:tmpl w:val="8D30F136"/>
    <w:lvl w:ilvl="0" w:tplc="24A886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6AE5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304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C825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D04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8AA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A59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3CF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C5A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315FBC"/>
    <w:multiLevelType w:val="hybridMultilevel"/>
    <w:tmpl w:val="176E272E"/>
    <w:lvl w:ilvl="0" w:tplc="71E836D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7EC18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764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D801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E2F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7CE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6A55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647E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E481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B441E1"/>
    <w:multiLevelType w:val="hybridMultilevel"/>
    <w:tmpl w:val="31D6274C"/>
    <w:lvl w:ilvl="0" w:tplc="43A0BE6E">
      <w:numFmt w:val="bullet"/>
      <w:lvlText w:val="-"/>
      <w:lvlJc w:val="left"/>
      <w:pPr>
        <w:ind w:left="720" w:hanging="360"/>
      </w:pPr>
      <w:rPr>
        <w:rFonts w:hint="default" w:ascii="Aptos" w:hAnsi="Aptos" w:eastAsia="Aptos" w:cs="Aptos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D22360"/>
    <w:multiLevelType w:val="hybridMultilevel"/>
    <w:tmpl w:val="BC221976"/>
    <w:lvl w:ilvl="0" w:tplc="49CC6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BAB7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40B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5099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5249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0D5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0861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AA7D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9AE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383779"/>
    <w:multiLevelType w:val="hybridMultilevel"/>
    <w:tmpl w:val="979E18FC"/>
    <w:lvl w:ilvl="0" w:tplc="E64450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543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8611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D2A4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878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B6A6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906D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58AF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2C77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CCF6954"/>
    <w:multiLevelType w:val="hybridMultilevel"/>
    <w:tmpl w:val="E5B4DE3C"/>
    <w:lvl w:ilvl="0" w:tplc="580E9D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E0C7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640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E2F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F80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4474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4EA6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8408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5A6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302565">
    <w:abstractNumId w:val="1"/>
  </w:num>
  <w:num w:numId="2" w16cid:durableId="1550723232">
    <w:abstractNumId w:val="3"/>
  </w:num>
  <w:num w:numId="3" w16cid:durableId="2144425709">
    <w:abstractNumId w:val="4"/>
  </w:num>
  <w:num w:numId="4" w16cid:durableId="1677995727">
    <w:abstractNumId w:val="0"/>
  </w:num>
  <w:num w:numId="5" w16cid:durableId="1359743722">
    <w:abstractNumId w:val="5"/>
  </w:num>
  <w:num w:numId="6" w16cid:durableId="1582715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A7ECF3"/>
    <w:rsid w:val="000B5E07"/>
    <w:rsid w:val="001647FE"/>
    <w:rsid w:val="001E5B04"/>
    <w:rsid w:val="00243CFC"/>
    <w:rsid w:val="00301C9A"/>
    <w:rsid w:val="00397B81"/>
    <w:rsid w:val="00501601"/>
    <w:rsid w:val="00550155"/>
    <w:rsid w:val="007412AC"/>
    <w:rsid w:val="007B4CF4"/>
    <w:rsid w:val="00879B30"/>
    <w:rsid w:val="008A1A90"/>
    <w:rsid w:val="00947551"/>
    <w:rsid w:val="00C2D05C"/>
    <w:rsid w:val="00CC0FC9"/>
    <w:rsid w:val="00D527A5"/>
    <w:rsid w:val="00E234E8"/>
    <w:rsid w:val="00E46878"/>
    <w:rsid w:val="00E55D57"/>
    <w:rsid w:val="00EC611A"/>
    <w:rsid w:val="011FF997"/>
    <w:rsid w:val="016551A3"/>
    <w:rsid w:val="01B773EA"/>
    <w:rsid w:val="01E11165"/>
    <w:rsid w:val="020978F3"/>
    <w:rsid w:val="020C1A5D"/>
    <w:rsid w:val="02236B91"/>
    <w:rsid w:val="023045B2"/>
    <w:rsid w:val="0239A713"/>
    <w:rsid w:val="025F4705"/>
    <w:rsid w:val="0265683C"/>
    <w:rsid w:val="026ABD4A"/>
    <w:rsid w:val="0288DDD5"/>
    <w:rsid w:val="0290FD31"/>
    <w:rsid w:val="029A90F6"/>
    <w:rsid w:val="02C0CC86"/>
    <w:rsid w:val="03001933"/>
    <w:rsid w:val="037BE117"/>
    <w:rsid w:val="0382DA73"/>
    <w:rsid w:val="03B2EDB6"/>
    <w:rsid w:val="03B74E6C"/>
    <w:rsid w:val="03DFB7DB"/>
    <w:rsid w:val="0462E8AA"/>
    <w:rsid w:val="04787784"/>
    <w:rsid w:val="04988904"/>
    <w:rsid w:val="0541A3FC"/>
    <w:rsid w:val="0558DB27"/>
    <w:rsid w:val="0599D444"/>
    <w:rsid w:val="05BBB07B"/>
    <w:rsid w:val="06141AE2"/>
    <w:rsid w:val="065BCFD8"/>
    <w:rsid w:val="06D2BFFC"/>
    <w:rsid w:val="0760AA64"/>
    <w:rsid w:val="076B2284"/>
    <w:rsid w:val="07B8C06A"/>
    <w:rsid w:val="07EE2961"/>
    <w:rsid w:val="08597AB5"/>
    <w:rsid w:val="08865ED9"/>
    <w:rsid w:val="08A78361"/>
    <w:rsid w:val="08F261D1"/>
    <w:rsid w:val="08F6E7EC"/>
    <w:rsid w:val="091379D8"/>
    <w:rsid w:val="096F5AB7"/>
    <w:rsid w:val="09B52B5F"/>
    <w:rsid w:val="0A722FBC"/>
    <w:rsid w:val="0B0B2B18"/>
    <w:rsid w:val="0B7C2FDA"/>
    <w:rsid w:val="0BC26051"/>
    <w:rsid w:val="0BE34AF0"/>
    <w:rsid w:val="0C54D232"/>
    <w:rsid w:val="0CA4E86D"/>
    <w:rsid w:val="0CA8B3E7"/>
    <w:rsid w:val="0CC49DED"/>
    <w:rsid w:val="0D23830E"/>
    <w:rsid w:val="0D315158"/>
    <w:rsid w:val="0D661E38"/>
    <w:rsid w:val="0D9D281D"/>
    <w:rsid w:val="0E1F681F"/>
    <w:rsid w:val="0E646170"/>
    <w:rsid w:val="0E71204A"/>
    <w:rsid w:val="0E9890EF"/>
    <w:rsid w:val="0E9E1683"/>
    <w:rsid w:val="0EBDADA7"/>
    <w:rsid w:val="0ED32A1A"/>
    <w:rsid w:val="0F088296"/>
    <w:rsid w:val="0F40B68A"/>
    <w:rsid w:val="0F42A176"/>
    <w:rsid w:val="0F47204A"/>
    <w:rsid w:val="0F512DD8"/>
    <w:rsid w:val="0F5F1FB7"/>
    <w:rsid w:val="0F746C4A"/>
    <w:rsid w:val="0F823BD0"/>
    <w:rsid w:val="0FDF5433"/>
    <w:rsid w:val="0FE34348"/>
    <w:rsid w:val="0FE527FE"/>
    <w:rsid w:val="0FE96350"/>
    <w:rsid w:val="105D7FFD"/>
    <w:rsid w:val="109DBEFA"/>
    <w:rsid w:val="10FF9BF1"/>
    <w:rsid w:val="111C54C6"/>
    <w:rsid w:val="112BDCC5"/>
    <w:rsid w:val="1132ADD7"/>
    <w:rsid w:val="11650E60"/>
    <w:rsid w:val="119BAF61"/>
    <w:rsid w:val="11BFFCC9"/>
    <w:rsid w:val="11D4A618"/>
    <w:rsid w:val="122C7DDE"/>
    <w:rsid w:val="1295F0BC"/>
    <w:rsid w:val="1326A174"/>
    <w:rsid w:val="1375CAE6"/>
    <w:rsid w:val="137606E8"/>
    <w:rsid w:val="13DC342E"/>
    <w:rsid w:val="1417CF72"/>
    <w:rsid w:val="141910F4"/>
    <w:rsid w:val="14373CB3"/>
    <w:rsid w:val="1453F588"/>
    <w:rsid w:val="147D6292"/>
    <w:rsid w:val="1484E310"/>
    <w:rsid w:val="14AFFA52"/>
    <w:rsid w:val="14B2959B"/>
    <w:rsid w:val="14E7B553"/>
    <w:rsid w:val="14EBD5C6"/>
    <w:rsid w:val="152CE409"/>
    <w:rsid w:val="15D7B4D6"/>
    <w:rsid w:val="166AC102"/>
    <w:rsid w:val="1687A627"/>
    <w:rsid w:val="16B13CF7"/>
    <w:rsid w:val="16C6D007"/>
    <w:rsid w:val="16F51944"/>
    <w:rsid w:val="170D007E"/>
    <w:rsid w:val="170E4107"/>
    <w:rsid w:val="171B15B5"/>
    <w:rsid w:val="172FDEED"/>
    <w:rsid w:val="173079A1"/>
    <w:rsid w:val="175DA29E"/>
    <w:rsid w:val="17B0FA72"/>
    <w:rsid w:val="18086C31"/>
    <w:rsid w:val="18678D7B"/>
    <w:rsid w:val="18A0D6A6"/>
    <w:rsid w:val="18DB017F"/>
    <w:rsid w:val="18E4F8DE"/>
    <w:rsid w:val="191742F5"/>
    <w:rsid w:val="192766AB"/>
    <w:rsid w:val="19849982"/>
    <w:rsid w:val="19A0C9E9"/>
    <w:rsid w:val="19C55E41"/>
    <w:rsid w:val="19C73374"/>
    <w:rsid w:val="19ECC741"/>
    <w:rsid w:val="1A1CE606"/>
    <w:rsid w:val="1A204573"/>
    <w:rsid w:val="1A233249"/>
    <w:rsid w:val="1A32B3EF"/>
    <w:rsid w:val="1A40408A"/>
    <w:rsid w:val="1A58B3CE"/>
    <w:rsid w:val="1A6D3FF7"/>
    <w:rsid w:val="1A83A828"/>
    <w:rsid w:val="1AC3370C"/>
    <w:rsid w:val="1AE30653"/>
    <w:rsid w:val="1B13EAB4"/>
    <w:rsid w:val="1B293C68"/>
    <w:rsid w:val="1B72601A"/>
    <w:rsid w:val="1BC268DB"/>
    <w:rsid w:val="1C436383"/>
    <w:rsid w:val="1C7ED6B4"/>
    <w:rsid w:val="1CC50CC9"/>
    <w:rsid w:val="1CE6AEE8"/>
    <w:rsid w:val="1D0A347C"/>
    <w:rsid w:val="1D1CE92E"/>
    <w:rsid w:val="1D237C67"/>
    <w:rsid w:val="1D33377B"/>
    <w:rsid w:val="1D5CC380"/>
    <w:rsid w:val="1D8B3FC2"/>
    <w:rsid w:val="1D92B5AD"/>
    <w:rsid w:val="1DED9FE9"/>
    <w:rsid w:val="1DFAD7CE"/>
    <w:rsid w:val="1E7B932A"/>
    <w:rsid w:val="1E82D148"/>
    <w:rsid w:val="1EBDBB35"/>
    <w:rsid w:val="1F181263"/>
    <w:rsid w:val="1F42220E"/>
    <w:rsid w:val="1F4438E9"/>
    <w:rsid w:val="1F96A82F"/>
    <w:rsid w:val="1FD41B14"/>
    <w:rsid w:val="205DDD53"/>
    <w:rsid w:val="20739785"/>
    <w:rsid w:val="2077A446"/>
    <w:rsid w:val="2093A0A2"/>
    <w:rsid w:val="20D3D65B"/>
    <w:rsid w:val="20DF1200"/>
    <w:rsid w:val="20DFA2B6"/>
    <w:rsid w:val="211D603D"/>
    <w:rsid w:val="212EE201"/>
    <w:rsid w:val="21987DEC"/>
    <w:rsid w:val="22478BE9"/>
    <w:rsid w:val="227D403F"/>
    <w:rsid w:val="22BA24B0"/>
    <w:rsid w:val="22E41D44"/>
    <w:rsid w:val="22F71C4F"/>
    <w:rsid w:val="2316B03E"/>
    <w:rsid w:val="23B84E14"/>
    <w:rsid w:val="23E452F5"/>
    <w:rsid w:val="23E53B1F"/>
    <w:rsid w:val="23E722D0"/>
    <w:rsid w:val="23F84B1F"/>
    <w:rsid w:val="24390FDA"/>
    <w:rsid w:val="246154B9"/>
    <w:rsid w:val="24952E66"/>
    <w:rsid w:val="24BACCFA"/>
    <w:rsid w:val="24E8D133"/>
    <w:rsid w:val="24F089CD"/>
    <w:rsid w:val="257D6635"/>
    <w:rsid w:val="25A353FB"/>
    <w:rsid w:val="25CB4C9C"/>
    <w:rsid w:val="25FBBAA5"/>
    <w:rsid w:val="26248F8A"/>
    <w:rsid w:val="26C3CB74"/>
    <w:rsid w:val="26C5B5F2"/>
    <w:rsid w:val="2703B384"/>
    <w:rsid w:val="275F4DB9"/>
    <w:rsid w:val="279799C9"/>
    <w:rsid w:val="27BB29B3"/>
    <w:rsid w:val="27E37FDB"/>
    <w:rsid w:val="27F91CDE"/>
    <w:rsid w:val="282A0572"/>
    <w:rsid w:val="2830B04C"/>
    <w:rsid w:val="28B8AC42"/>
    <w:rsid w:val="28BC9E2B"/>
    <w:rsid w:val="28C170D4"/>
    <w:rsid w:val="29627A39"/>
    <w:rsid w:val="29735B9E"/>
    <w:rsid w:val="29885468"/>
    <w:rsid w:val="29D0E0A4"/>
    <w:rsid w:val="29DAD543"/>
    <w:rsid w:val="2A2C2848"/>
    <w:rsid w:val="2A419215"/>
    <w:rsid w:val="2A99B578"/>
    <w:rsid w:val="2AB00549"/>
    <w:rsid w:val="2ADD2495"/>
    <w:rsid w:val="2AF2C476"/>
    <w:rsid w:val="2B355FA0"/>
    <w:rsid w:val="2B6CB105"/>
    <w:rsid w:val="2B72D3C8"/>
    <w:rsid w:val="2BF95B06"/>
    <w:rsid w:val="2C363802"/>
    <w:rsid w:val="2C54C544"/>
    <w:rsid w:val="2C89E158"/>
    <w:rsid w:val="2DD06A34"/>
    <w:rsid w:val="2DDDF318"/>
    <w:rsid w:val="2DFBDEB7"/>
    <w:rsid w:val="2E03CEFD"/>
    <w:rsid w:val="2E5957B6"/>
    <w:rsid w:val="2E65A4F6"/>
    <w:rsid w:val="2F11EED7"/>
    <w:rsid w:val="2F150338"/>
    <w:rsid w:val="2F6DF76D"/>
    <w:rsid w:val="2FE761CC"/>
    <w:rsid w:val="2FECDA67"/>
    <w:rsid w:val="2FF9A8F8"/>
    <w:rsid w:val="303EE7A5"/>
    <w:rsid w:val="3048FFA6"/>
    <w:rsid w:val="306945FA"/>
    <w:rsid w:val="30B9F719"/>
    <w:rsid w:val="30EC2012"/>
    <w:rsid w:val="30F0457A"/>
    <w:rsid w:val="315D725A"/>
    <w:rsid w:val="3193664D"/>
    <w:rsid w:val="31C2CA2C"/>
    <w:rsid w:val="31F54344"/>
    <w:rsid w:val="31F82FAF"/>
    <w:rsid w:val="323AD2E5"/>
    <w:rsid w:val="324F6334"/>
    <w:rsid w:val="3279CC76"/>
    <w:rsid w:val="32C8E76D"/>
    <w:rsid w:val="330DD7AA"/>
    <w:rsid w:val="33407185"/>
    <w:rsid w:val="33903A1F"/>
    <w:rsid w:val="33C5077C"/>
    <w:rsid w:val="33CCF147"/>
    <w:rsid w:val="340B6DA7"/>
    <w:rsid w:val="342C89C0"/>
    <w:rsid w:val="3436342B"/>
    <w:rsid w:val="343DC056"/>
    <w:rsid w:val="346A24DA"/>
    <w:rsid w:val="346F4388"/>
    <w:rsid w:val="34C743C5"/>
    <w:rsid w:val="34FB9066"/>
    <w:rsid w:val="35465FA2"/>
    <w:rsid w:val="3592E122"/>
    <w:rsid w:val="35BFBC2B"/>
    <w:rsid w:val="362CCCFC"/>
    <w:rsid w:val="3643B7D2"/>
    <w:rsid w:val="365E7DFC"/>
    <w:rsid w:val="3666D770"/>
    <w:rsid w:val="36781247"/>
    <w:rsid w:val="3685AAE5"/>
    <w:rsid w:val="36F0DE64"/>
    <w:rsid w:val="36F91FEC"/>
    <w:rsid w:val="37193FB0"/>
    <w:rsid w:val="37438512"/>
    <w:rsid w:val="37475BBB"/>
    <w:rsid w:val="3747D38B"/>
    <w:rsid w:val="377034A1"/>
    <w:rsid w:val="380D9A41"/>
    <w:rsid w:val="3811FD6F"/>
    <w:rsid w:val="3819C62C"/>
    <w:rsid w:val="383E8345"/>
    <w:rsid w:val="3843BD7F"/>
    <w:rsid w:val="3848E5B6"/>
    <w:rsid w:val="38A62264"/>
    <w:rsid w:val="38B5D69A"/>
    <w:rsid w:val="390062D6"/>
    <w:rsid w:val="39A96AA2"/>
    <w:rsid w:val="3A03EA76"/>
    <w:rsid w:val="3A0F2BFB"/>
    <w:rsid w:val="3AB6424F"/>
    <w:rsid w:val="3AE245BB"/>
    <w:rsid w:val="3AF4181C"/>
    <w:rsid w:val="3B05D791"/>
    <w:rsid w:val="3B1BB6AE"/>
    <w:rsid w:val="3B3C91BF"/>
    <w:rsid w:val="3B4B836A"/>
    <w:rsid w:val="3B6C2F35"/>
    <w:rsid w:val="3B7C1D17"/>
    <w:rsid w:val="3BEEF239"/>
    <w:rsid w:val="3BFCE470"/>
    <w:rsid w:val="3C0CAC82"/>
    <w:rsid w:val="3C1DD766"/>
    <w:rsid w:val="3C301E92"/>
    <w:rsid w:val="3C5358EB"/>
    <w:rsid w:val="3C97CF44"/>
    <w:rsid w:val="3CA78544"/>
    <w:rsid w:val="3CB7870F"/>
    <w:rsid w:val="3CB883C6"/>
    <w:rsid w:val="3CC7CDAE"/>
    <w:rsid w:val="3CE753CB"/>
    <w:rsid w:val="3D0D0765"/>
    <w:rsid w:val="3D11F468"/>
    <w:rsid w:val="3D1D6AAD"/>
    <w:rsid w:val="3D8D83F7"/>
    <w:rsid w:val="3D914C54"/>
    <w:rsid w:val="3D9AB525"/>
    <w:rsid w:val="3DA878BE"/>
    <w:rsid w:val="3DB10C4F"/>
    <w:rsid w:val="3E0109E5"/>
    <w:rsid w:val="3E0624C5"/>
    <w:rsid w:val="3E6B28A4"/>
    <w:rsid w:val="3E72A1F2"/>
    <w:rsid w:val="3E7EC376"/>
    <w:rsid w:val="3E871822"/>
    <w:rsid w:val="3EADC4C9"/>
    <w:rsid w:val="3F2B24E7"/>
    <w:rsid w:val="3F5E306D"/>
    <w:rsid w:val="3F7B49FD"/>
    <w:rsid w:val="3F805D5B"/>
    <w:rsid w:val="3FA7ECF3"/>
    <w:rsid w:val="4051AAF3"/>
    <w:rsid w:val="408E93D2"/>
    <w:rsid w:val="40FD31A0"/>
    <w:rsid w:val="41CAEDA4"/>
    <w:rsid w:val="41DBAABF"/>
    <w:rsid w:val="41E2BB74"/>
    <w:rsid w:val="41E85208"/>
    <w:rsid w:val="420E23EF"/>
    <w:rsid w:val="42104CF0"/>
    <w:rsid w:val="4240E6AC"/>
    <w:rsid w:val="42C00021"/>
    <w:rsid w:val="42E17795"/>
    <w:rsid w:val="42E540D3"/>
    <w:rsid w:val="42F75C07"/>
    <w:rsid w:val="43523499"/>
    <w:rsid w:val="4360291C"/>
    <w:rsid w:val="438ED00C"/>
    <w:rsid w:val="439A6A8C"/>
    <w:rsid w:val="43DD743C"/>
    <w:rsid w:val="43FE960A"/>
    <w:rsid w:val="441AA2BE"/>
    <w:rsid w:val="445BD082"/>
    <w:rsid w:val="44900A39"/>
    <w:rsid w:val="44A91552"/>
    <w:rsid w:val="44EDAE86"/>
    <w:rsid w:val="459C183D"/>
    <w:rsid w:val="45B107AA"/>
    <w:rsid w:val="46545FAA"/>
    <w:rsid w:val="465AF8BB"/>
    <w:rsid w:val="4692D48C"/>
    <w:rsid w:val="469F966F"/>
    <w:rsid w:val="46BBC32B"/>
    <w:rsid w:val="46BFCE9F"/>
    <w:rsid w:val="46CA0E3D"/>
    <w:rsid w:val="47153976"/>
    <w:rsid w:val="4786F9AF"/>
    <w:rsid w:val="47937144"/>
    <w:rsid w:val="4798AB7E"/>
    <w:rsid w:val="4818A55F"/>
    <w:rsid w:val="484BCFF3"/>
    <w:rsid w:val="4867014E"/>
    <w:rsid w:val="48FD66C3"/>
    <w:rsid w:val="492000EC"/>
    <w:rsid w:val="49347BDF"/>
    <w:rsid w:val="496A03F0"/>
    <w:rsid w:val="49820221"/>
    <w:rsid w:val="49882A94"/>
    <w:rsid w:val="499906C2"/>
    <w:rsid w:val="49D9FE2E"/>
    <w:rsid w:val="4A142C13"/>
    <w:rsid w:val="4A4C5A25"/>
    <w:rsid w:val="4A5097D6"/>
    <w:rsid w:val="4A6DD78E"/>
    <w:rsid w:val="4A74449E"/>
    <w:rsid w:val="4A813922"/>
    <w:rsid w:val="4A9506F6"/>
    <w:rsid w:val="4A993724"/>
    <w:rsid w:val="4AB1E9A9"/>
    <w:rsid w:val="4AB571AB"/>
    <w:rsid w:val="4AD04C40"/>
    <w:rsid w:val="4B5DB2AD"/>
    <w:rsid w:val="4B7DA748"/>
    <w:rsid w:val="4B94345C"/>
    <w:rsid w:val="4BA0B6AF"/>
    <w:rsid w:val="4C2254BD"/>
    <w:rsid w:val="4C89E136"/>
    <w:rsid w:val="4CE44285"/>
    <w:rsid w:val="4D4604C8"/>
    <w:rsid w:val="4D7F012C"/>
    <w:rsid w:val="4D8076B8"/>
    <w:rsid w:val="4D892E1E"/>
    <w:rsid w:val="4D9FC16C"/>
    <w:rsid w:val="4DA07343"/>
    <w:rsid w:val="4DB17589"/>
    <w:rsid w:val="4DB9175A"/>
    <w:rsid w:val="4DD0D7E6"/>
    <w:rsid w:val="4DECD9D2"/>
    <w:rsid w:val="4DECE5BD"/>
    <w:rsid w:val="4E03CEB5"/>
    <w:rsid w:val="4E06D718"/>
    <w:rsid w:val="4E19B7AE"/>
    <w:rsid w:val="4E41DCA8"/>
    <w:rsid w:val="4E4AA39C"/>
    <w:rsid w:val="4E609DC4"/>
    <w:rsid w:val="4E6BF8E0"/>
    <w:rsid w:val="4E744F7E"/>
    <w:rsid w:val="4E81C4B8"/>
    <w:rsid w:val="4E993B43"/>
    <w:rsid w:val="4EA75B9F"/>
    <w:rsid w:val="4EF1D79C"/>
    <w:rsid w:val="4EF675BB"/>
    <w:rsid w:val="4F32B3BB"/>
    <w:rsid w:val="4F7BD012"/>
    <w:rsid w:val="4FA3BD63"/>
    <w:rsid w:val="4FA4A82C"/>
    <w:rsid w:val="4FC484AC"/>
    <w:rsid w:val="5046BAFE"/>
    <w:rsid w:val="5076F5B2"/>
    <w:rsid w:val="50895E07"/>
    <w:rsid w:val="50945DB4"/>
    <w:rsid w:val="50E4B9BE"/>
    <w:rsid w:val="50ED4FBA"/>
    <w:rsid w:val="5114CC64"/>
    <w:rsid w:val="51C6B8EA"/>
    <w:rsid w:val="51F7EDEF"/>
    <w:rsid w:val="52066358"/>
    <w:rsid w:val="520D6421"/>
    <w:rsid w:val="5264245A"/>
    <w:rsid w:val="5270E732"/>
    <w:rsid w:val="527BB692"/>
    <w:rsid w:val="52B29780"/>
    <w:rsid w:val="53154DCB"/>
    <w:rsid w:val="5319D301"/>
    <w:rsid w:val="532FC0E6"/>
    <w:rsid w:val="53C9E6DE"/>
    <w:rsid w:val="53EE2D8C"/>
    <w:rsid w:val="5497F5CF"/>
    <w:rsid w:val="54DA07E8"/>
    <w:rsid w:val="553D2D30"/>
    <w:rsid w:val="553E041A"/>
    <w:rsid w:val="55544B70"/>
    <w:rsid w:val="55786675"/>
    <w:rsid w:val="55906717"/>
    <w:rsid w:val="55BC7B37"/>
    <w:rsid w:val="55D023CC"/>
    <w:rsid w:val="55F232EA"/>
    <w:rsid w:val="5665954C"/>
    <w:rsid w:val="568CD69D"/>
    <w:rsid w:val="570187A0"/>
    <w:rsid w:val="5711CB25"/>
    <w:rsid w:val="5771F7BC"/>
    <w:rsid w:val="579693BE"/>
    <w:rsid w:val="57C54633"/>
    <w:rsid w:val="57CF9691"/>
    <w:rsid w:val="57E40F28"/>
    <w:rsid w:val="57F02811"/>
    <w:rsid w:val="580D910D"/>
    <w:rsid w:val="581F312F"/>
    <w:rsid w:val="58263318"/>
    <w:rsid w:val="5875A4DC"/>
    <w:rsid w:val="587F357F"/>
    <w:rsid w:val="588EB32F"/>
    <w:rsid w:val="58E5688E"/>
    <w:rsid w:val="591B2C90"/>
    <w:rsid w:val="5936C4E6"/>
    <w:rsid w:val="594142D4"/>
    <w:rsid w:val="59C2988A"/>
    <w:rsid w:val="59F86C13"/>
    <w:rsid w:val="5A0A8457"/>
    <w:rsid w:val="5A17F6C3"/>
    <w:rsid w:val="5A62BF32"/>
    <w:rsid w:val="5AB044BC"/>
    <w:rsid w:val="5AC23D26"/>
    <w:rsid w:val="5AD9E288"/>
    <w:rsid w:val="5AFCAD67"/>
    <w:rsid w:val="5B356B1C"/>
    <w:rsid w:val="5BB91585"/>
    <w:rsid w:val="5C0876E4"/>
    <w:rsid w:val="5C412ABD"/>
    <w:rsid w:val="5CA307B4"/>
    <w:rsid w:val="5CEA2155"/>
    <w:rsid w:val="5D1BC553"/>
    <w:rsid w:val="5D68A07A"/>
    <w:rsid w:val="5D796C83"/>
    <w:rsid w:val="5D89251D"/>
    <w:rsid w:val="5DC1F37D"/>
    <w:rsid w:val="5DE7ED8E"/>
    <w:rsid w:val="5E48428C"/>
    <w:rsid w:val="5E8AC8E8"/>
    <w:rsid w:val="5F02C284"/>
    <w:rsid w:val="5F12CBBA"/>
    <w:rsid w:val="5F2866BC"/>
    <w:rsid w:val="5F2DBF9D"/>
    <w:rsid w:val="5F2DE9BB"/>
    <w:rsid w:val="5F3C32D1"/>
    <w:rsid w:val="5F635652"/>
    <w:rsid w:val="5F7084E5"/>
    <w:rsid w:val="5F83BDEF"/>
    <w:rsid w:val="5FC2456E"/>
    <w:rsid w:val="5FD67AB6"/>
    <w:rsid w:val="60536615"/>
    <w:rsid w:val="606F313D"/>
    <w:rsid w:val="6071192A"/>
    <w:rsid w:val="608BFCAC"/>
    <w:rsid w:val="60ACA4BE"/>
    <w:rsid w:val="60E2AB6A"/>
    <w:rsid w:val="6101F5B4"/>
    <w:rsid w:val="61149BE0"/>
    <w:rsid w:val="611E4CE1"/>
    <w:rsid w:val="615D9F14"/>
    <w:rsid w:val="61756A27"/>
    <w:rsid w:val="6182AA4B"/>
    <w:rsid w:val="61BF0CB7"/>
    <w:rsid w:val="61CDD772"/>
    <w:rsid w:val="6213D613"/>
    <w:rsid w:val="6229C9F1"/>
    <w:rsid w:val="629F8148"/>
    <w:rsid w:val="62B8278A"/>
    <w:rsid w:val="62BB9B09"/>
    <w:rsid w:val="62D80445"/>
    <w:rsid w:val="62FFAB80"/>
    <w:rsid w:val="63820DD0"/>
    <w:rsid w:val="63978F20"/>
    <w:rsid w:val="639EDD57"/>
    <w:rsid w:val="63C1B1A5"/>
    <w:rsid w:val="63F0791B"/>
    <w:rsid w:val="642774CE"/>
    <w:rsid w:val="6428A168"/>
    <w:rsid w:val="643C5D73"/>
    <w:rsid w:val="646C48B8"/>
    <w:rsid w:val="6497F227"/>
    <w:rsid w:val="649B7BE1"/>
    <w:rsid w:val="64CAD26E"/>
    <w:rsid w:val="64D5EF93"/>
    <w:rsid w:val="64E526C6"/>
    <w:rsid w:val="65297281"/>
    <w:rsid w:val="65349856"/>
    <w:rsid w:val="65E3AC4D"/>
    <w:rsid w:val="65E80D03"/>
    <w:rsid w:val="661CED6B"/>
    <w:rsid w:val="66374C42"/>
    <w:rsid w:val="6693950F"/>
    <w:rsid w:val="66D07ED4"/>
    <w:rsid w:val="66DBCFF6"/>
    <w:rsid w:val="670BBD09"/>
    <w:rsid w:val="672321AF"/>
    <w:rsid w:val="6744D9A2"/>
    <w:rsid w:val="6756D573"/>
    <w:rsid w:val="6783DD64"/>
    <w:rsid w:val="67944CD2"/>
    <w:rsid w:val="679453A7"/>
    <w:rsid w:val="67CCE098"/>
    <w:rsid w:val="68027330"/>
    <w:rsid w:val="680C6861"/>
    <w:rsid w:val="6868788C"/>
    <w:rsid w:val="686C4F35"/>
    <w:rsid w:val="68E6D752"/>
    <w:rsid w:val="69633D0B"/>
    <w:rsid w:val="697473A7"/>
    <w:rsid w:val="699E4391"/>
    <w:rsid w:val="69B8DE31"/>
    <w:rsid w:val="69CB4803"/>
    <w:rsid w:val="69D33273"/>
    <w:rsid w:val="69E7795F"/>
    <w:rsid w:val="69F882EE"/>
    <w:rsid w:val="69FA485B"/>
    <w:rsid w:val="69FCE3A4"/>
    <w:rsid w:val="6A40F26B"/>
    <w:rsid w:val="6A4CE7E6"/>
    <w:rsid w:val="6AB8DB62"/>
    <w:rsid w:val="6B21D205"/>
    <w:rsid w:val="6B7C7A3B"/>
    <w:rsid w:val="6BA0194E"/>
    <w:rsid w:val="6BE58536"/>
    <w:rsid w:val="6C227BFA"/>
    <w:rsid w:val="6C612798"/>
    <w:rsid w:val="6C6AFF79"/>
    <w:rsid w:val="6C71D20A"/>
    <w:rsid w:val="6C8AC5D9"/>
    <w:rsid w:val="6CA3E6D9"/>
    <w:rsid w:val="6CA68DC6"/>
    <w:rsid w:val="6CC961FF"/>
    <w:rsid w:val="6CCDEE96"/>
    <w:rsid w:val="6CF73B79"/>
    <w:rsid w:val="6D4C8CEF"/>
    <w:rsid w:val="6D874360"/>
    <w:rsid w:val="6DC819C0"/>
    <w:rsid w:val="6DEEBE32"/>
    <w:rsid w:val="6DF31EE8"/>
    <w:rsid w:val="6E05FEDE"/>
    <w:rsid w:val="6E23953D"/>
    <w:rsid w:val="6E5C39C4"/>
    <w:rsid w:val="6ECDB97E"/>
    <w:rsid w:val="6EF3BBFC"/>
    <w:rsid w:val="6F34BBEB"/>
    <w:rsid w:val="6F80B016"/>
    <w:rsid w:val="6F93B386"/>
    <w:rsid w:val="6FA3B6F0"/>
    <w:rsid w:val="6FAFF295"/>
    <w:rsid w:val="6FC2DACE"/>
    <w:rsid w:val="703459FF"/>
    <w:rsid w:val="703FF485"/>
    <w:rsid w:val="706989DF"/>
    <w:rsid w:val="70771EFF"/>
    <w:rsid w:val="707E4F5D"/>
    <w:rsid w:val="70CE8D06"/>
    <w:rsid w:val="716689A9"/>
    <w:rsid w:val="7170D850"/>
    <w:rsid w:val="717F03CA"/>
    <w:rsid w:val="71B550DB"/>
    <w:rsid w:val="71EBFDF2"/>
    <w:rsid w:val="723A59D0"/>
    <w:rsid w:val="723DD11D"/>
    <w:rsid w:val="729485AC"/>
    <w:rsid w:val="72DB57B2"/>
    <w:rsid w:val="72F3B3AB"/>
    <w:rsid w:val="730D4582"/>
    <w:rsid w:val="733484FA"/>
    <w:rsid w:val="7339E735"/>
    <w:rsid w:val="73704298"/>
    <w:rsid w:val="738298BC"/>
    <w:rsid w:val="7387B923"/>
    <w:rsid w:val="73A0C592"/>
    <w:rsid w:val="73AA7E02"/>
    <w:rsid w:val="73DD5520"/>
    <w:rsid w:val="73F6AC33"/>
    <w:rsid w:val="7494E3BE"/>
    <w:rsid w:val="754E01E8"/>
    <w:rsid w:val="75517493"/>
    <w:rsid w:val="75722E7E"/>
    <w:rsid w:val="764BC415"/>
    <w:rsid w:val="7667FB4A"/>
    <w:rsid w:val="767D81DE"/>
    <w:rsid w:val="76801846"/>
    <w:rsid w:val="76A03DF4"/>
    <w:rsid w:val="76CCF437"/>
    <w:rsid w:val="771E602A"/>
    <w:rsid w:val="773D063A"/>
    <w:rsid w:val="7794331E"/>
    <w:rsid w:val="78114E76"/>
    <w:rsid w:val="782E6B4D"/>
    <w:rsid w:val="7859ADFA"/>
    <w:rsid w:val="7896AC65"/>
    <w:rsid w:val="7913250A"/>
    <w:rsid w:val="7922698E"/>
    <w:rsid w:val="79589C14"/>
    <w:rsid w:val="797CD39B"/>
    <w:rsid w:val="79BC9624"/>
    <w:rsid w:val="79D18BD6"/>
    <w:rsid w:val="79EB232C"/>
    <w:rsid w:val="79F3EF31"/>
    <w:rsid w:val="7A0BC61B"/>
    <w:rsid w:val="7A19F98C"/>
    <w:rsid w:val="7ACFDCE2"/>
    <w:rsid w:val="7AEDA204"/>
    <w:rsid w:val="7B2D0732"/>
    <w:rsid w:val="7B5C3A88"/>
    <w:rsid w:val="7BB1C368"/>
    <w:rsid w:val="7BC7CB40"/>
    <w:rsid w:val="7BF53FBA"/>
    <w:rsid w:val="7BFC6D4C"/>
    <w:rsid w:val="7C11C7A5"/>
    <w:rsid w:val="7C3F9A56"/>
    <w:rsid w:val="7C6729EA"/>
    <w:rsid w:val="7C75E82C"/>
    <w:rsid w:val="7CAB76B9"/>
    <w:rsid w:val="7CAD9CCF"/>
    <w:rsid w:val="7CFA1A4E"/>
    <w:rsid w:val="7CFDFC81"/>
    <w:rsid w:val="7CFF81B9"/>
    <w:rsid w:val="7D53BC02"/>
    <w:rsid w:val="7DAA3626"/>
    <w:rsid w:val="7E02300B"/>
    <w:rsid w:val="7E0AE7D1"/>
    <w:rsid w:val="7E4A0EEE"/>
    <w:rsid w:val="7E5E82F1"/>
    <w:rsid w:val="7EE33ABF"/>
    <w:rsid w:val="7F1DFD74"/>
    <w:rsid w:val="7F214117"/>
    <w:rsid w:val="7F45B769"/>
    <w:rsid w:val="7F7EC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CF3"/>
  <w15:chartTrackingRefBased/>
  <w15:docId w15:val="{748A44A6-EF52-4231-9909-090F8248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8FD66C3"/>
    <w:rPr>
      <w:lang w:val="en-US"/>
    </w:rPr>
  </w:style>
  <w:style w:type="paragraph" w:styleId="Ttulo1">
    <w:name w:val="heading 1"/>
    <w:basedOn w:val="Normal"/>
    <w:next w:val="Normal"/>
    <w:uiPriority w:val="9"/>
    <w:qFormat/>
    <w:rsid w:val="48FD66C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8FD66C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48FD66C3"/>
    <w:pPr>
      <w:spacing w:after="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48FD66C3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48FD66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48FD66C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48FD66C3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48FD66C3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8FD66C3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8FD66C3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8FD66C3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8FD66C3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8FD66C3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8FD66C3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8FD66C3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8FD66C3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48FD66C3"/>
    <w:pPr>
      <w:spacing w:after="0"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48FD66C3"/>
    <w:pPr>
      <w:tabs>
        <w:tab w:val="center" w:pos="4680"/>
        <w:tab w:val="right" w:pos="9360"/>
      </w:tabs>
      <w:spacing w:after="0" w:line="240" w:lineRule="auto"/>
    </w:pPr>
  </w:style>
  <w:style w:type="paragraph" w:styleId="Textonotapie">
    <w:name w:val="footnote text"/>
    <w:basedOn w:val="Normal"/>
    <w:uiPriority w:val="99"/>
    <w:semiHidden/>
    <w:unhideWhenUsed/>
    <w:rsid w:val="48FD66C3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48FD66C3"/>
    <w:pPr>
      <w:tabs>
        <w:tab w:val="center" w:pos="4680"/>
        <w:tab w:val="right" w:pos="9360"/>
      </w:tabs>
      <w:spacing w:after="0" w:line="240" w:lineRule="auto"/>
    </w:p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character" w:styleId="PiedepginaCar" w:customStyle="1">
    <w:name w:val="Pie de página Car"/>
    <w:basedOn w:val="Fuentedeprrafopredeter"/>
    <w:link w:val="Piedepgina"/>
    <w:uiPriority w:val="99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f78ba58ad4e4455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Pablo Hormigo Jimenez</dc:creator>
  <keywords/>
  <dc:description/>
  <lastModifiedBy>Ricardo Juan Allitt Lopez</lastModifiedBy>
  <revision>9</revision>
  <lastPrinted>2024-04-23T16:28:00.0000000Z</lastPrinted>
  <dcterms:created xsi:type="dcterms:W3CDTF">2024-04-19T12:28:00.0000000Z</dcterms:created>
  <dcterms:modified xsi:type="dcterms:W3CDTF">2024-04-23T18:51:49.7438857Z</dcterms:modified>
</coreProperties>
</file>