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D97D7" w14:textId="77777777" w:rsidR="0057545F" w:rsidRPr="009445E8" w:rsidRDefault="0057545F" w:rsidP="0057545F">
      <w:pPr>
        <w:pStyle w:val="Ttulo1"/>
      </w:pPr>
      <w:r w:rsidRPr="009445E8">
        <w:t>Unit Test Documentation Template</w:t>
      </w:r>
    </w:p>
    <w:p w14:paraId="4A96EFA4" w14:textId="77777777" w:rsidR="0057545F" w:rsidRPr="009445E8" w:rsidRDefault="0057545F" w:rsidP="0057545F">
      <w:pPr>
        <w:rPr>
          <w:rFonts w:ascii="Helvetica" w:hAnsi="Helvetica"/>
          <w:b/>
          <w:bCs/>
          <w:color w:val="000000" w:themeColor="text1"/>
          <w:sz w:val="18"/>
          <w:szCs w:val="18"/>
        </w:rPr>
      </w:pPr>
      <w:r w:rsidRPr="009445E8">
        <w:rPr>
          <w:rFonts w:ascii="Helvetica" w:hAnsi="Helvetica"/>
          <w:b/>
          <w:bCs/>
          <w:color w:val="000000" w:themeColor="text1"/>
          <w:sz w:val="18"/>
          <w:szCs w:val="18"/>
        </w:rPr>
        <w:t>Project Name:</w:t>
      </w:r>
    </w:p>
    <w:p w14:paraId="1B744CEF" w14:textId="77777777" w:rsidR="0057545F" w:rsidRPr="00E446AF" w:rsidRDefault="0057545F" w:rsidP="0057545F">
      <w:pPr>
        <w:rPr>
          <w:rFonts w:ascii="Helvetica" w:hAnsi="Helvetica"/>
          <w:i/>
          <w:iCs/>
          <w:sz w:val="18"/>
          <w:szCs w:val="18"/>
        </w:rPr>
      </w:pPr>
      <w:r w:rsidRPr="00E446AF">
        <w:rPr>
          <w:rFonts w:ascii="Helvetica" w:hAnsi="Helvetica"/>
          <w:i/>
          <w:iCs/>
          <w:sz w:val="18"/>
          <w:szCs w:val="18"/>
        </w:rPr>
        <w:t>UMA-ISE24-E1</w:t>
      </w:r>
    </w:p>
    <w:p w14:paraId="57B824F2" w14:textId="77777777" w:rsidR="0057545F" w:rsidRPr="003C0742" w:rsidRDefault="0057545F" w:rsidP="0057545F">
      <w:pPr>
        <w:rPr>
          <w:rFonts w:ascii="Helvetica" w:hAnsi="Helvetica"/>
          <w:color w:val="000000" w:themeColor="text1"/>
          <w:sz w:val="18"/>
          <w:szCs w:val="18"/>
        </w:rPr>
      </w:pPr>
    </w:p>
    <w:p w14:paraId="4E6E33A0" w14:textId="77777777" w:rsidR="0057545F" w:rsidRPr="009445E8" w:rsidRDefault="0057545F" w:rsidP="0057545F">
      <w:pPr>
        <w:rPr>
          <w:rFonts w:ascii="Helvetica" w:hAnsi="Helvetica"/>
          <w:color w:val="000000" w:themeColor="text1"/>
          <w:sz w:val="18"/>
          <w:szCs w:val="18"/>
        </w:rPr>
      </w:pPr>
      <w:r w:rsidRPr="009445E8">
        <w:rPr>
          <w:rFonts w:ascii="Helvetica" w:hAnsi="Helvetica"/>
          <w:color w:val="000000" w:themeColor="text1"/>
          <w:sz w:val="18"/>
          <w:szCs w:val="18"/>
        </w:rPr>
        <w:t>Author</w:t>
      </w:r>
      <w:r>
        <w:rPr>
          <w:rFonts w:ascii="Helvetica" w:hAnsi="Helvetica"/>
          <w:color w:val="000000" w:themeColor="text1"/>
          <w:sz w:val="18"/>
          <w:szCs w:val="18"/>
        </w:rPr>
        <w:t>(s)</w:t>
      </w:r>
      <w:r w:rsidRPr="009445E8">
        <w:rPr>
          <w:rFonts w:ascii="Helvetica" w:hAnsi="Helvetica"/>
          <w:color w:val="000000" w:themeColor="text1"/>
          <w:sz w:val="18"/>
          <w:szCs w:val="18"/>
        </w:rPr>
        <w:t>:</w:t>
      </w:r>
    </w:p>
    <w:p w14:paraId="74BF678D" w14:textId="77777777" w:rsidR="0057545F" w:rsidRPr="00E446AF" w:rsidRDefault="0057545F" w:rsidP="0057545F">
      <w:pPr>
        <w:rPr>
          <w:rFonts w:ascii="Helvetica" w:hAnsi="Helvetica"/>
          <w:i/>
          <w:iCs/>
          <w:sz w:val="18"/>
          <w:szCs w:val="18"/>
        </w:rPr>
      </w:pPr>
      <w:r w:rsidRPr="00E446AF">
        <w:rPr>
          <w:rFonts w:ascii="Helvetica" w:hAnsi="Helvetica"/>
          <w:i/>
          <w:iCs/>
          <w:sz w:val="18"/>
          <w:szCs w:val="18"/>
        </w:rPr>
        <w:t>Francisco Javier Jordá Garay.</w:t>
      </w:r>
    </w:p>
    <w:p w14:paraId="6DF471AC" w14:textId="77777777" w:rsidR="0057545F" w:rsidRDefault="0057545F" w:rsidP="0057545F">
      <w:pPr>
        <w:rPr>
          <w:rFonts w:ascii="Helvetica" w:hAnsi="Helvetica"/>
          <w:color w:val="000000" w:themeColor="text1"/>
          <w:sz w:val="18"/>
          <w:szCs w:val="18"/>
        </w:rPr>
      </w:pPr>
    </w:p>
    <w:p w14:paraId="55B9D196" w14:textId="77777777" w:rsidR="0057545F" w:rsidRPr="009445E8" w:rsidRDefault="0057545F" w:rsidP="0057545F">
      <w:pPr>
        <w:pStyle w:val="Ttulo2"/>
        <w:pBdr>
          <w:bottom w:val="single" w:sz="6" w:space="1" w:color="auto"/>
        </w:pBdr>
      </w:pPr>
      <w:r w:rsidRPr="009445E8">
        <w:t>Test Case Overview</w:t>
      </w:r>
    </w:p>
    <w:p w14:paraId="54AA5C4E" w14:textId="77777777" w:rsidR="0057545F" w:rsidRDefault="0057545F" w:rsidP="0057545F">
      <w:pPr>
        <w:rPr>
          <w:rFonts w:ascii="Helvetica" w:hAnsi="Helvetica"/>
          <w:b/>
          <w:bCs/>
          <w:color w:val="000000" w:themeColor="text1"/>
          <w:sz w:val="18"/>
          <w:szCs w:val="18"/>
        </w:rPr>
      </w:pPr>
    </w:p>
    <w:p w14:paraId="26A3FCFF"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7C2D823F"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TC_NF001</w:t>
      </w:r>
    </w:p>
    <w:p w14:paraId="78EAB341" w14:textId="77777777" w:rsidR="0057545F" w:rsidRPr="00933745" w:rsidRDefault="0057545F" w:rsidP="0057545F">
      <w:pPr>
        <w:jc w:val="both"/>
        <w:rPr>
          <w:rFonts w:ascii="Helvetica" w:hAnsi="Helvetica"/>
          <w:color w:val="000000" w:themeColor="text1"/>
          <w:sz w:val="18"/>
          <w:szCs w:val="18"/>
        </w:rPr>
      </w:pPr>
    </w:p>
    <w:p w14:paraId="5EEBB4EE"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1388F318" w14:textId="77777777" w:rsidR="0057545F" w:rsidRPr="00933745" w:rsidRDefault="0057545F" w:rsidP="0057545F">
      <w:pPr>
        <w:jc w:val="both"/>
        <w:rPr>
          <w:rFonts w:ascii="Helvetica" w:hAnsi="Helvetica"/>
          <w:i/>
          <w:iCs/>
          <w:color w:val="ADADAD" w:themeColor="background2" w:themeShade="BF"/>
          <w:sz w:val="18"/>
          <w:szCs w:val="18"/>
        </w:rPr>
      </w:pPr>
      <w:r w:rsidRPr="00E446AF">
        <w:rPr>
          <w:rFonts w:ascii="Helvetica" w:hAnsi="Helvetica"/>
          <w:i/>
          <w:iCs/>
          <w:sz w:val="18"/>
          <w:szCs w:val="18"/>
        </w:rPr>
        <w:t>The game must be developed using the Java language as a client's technical constraint (NFR001).</w:t>
      </w:r>
    </w:p>
    <w:p w14:paraId="07E29106" w14:textId="77777777" w:rsidR="0057545F" w:rsidRPr="00933745" w:rsidRDefault="0057545F" w:rsidP="0057545F">
      <w:pPr>
        <w:jc w:val="both"/>
        <w:rPr>
          <w:rFonts w:ascii="Helvetica" w:hAnsi="Helvetica"/>
          <w:i/>
          <w:iCs/>
          <w:color w:val="ADADAD" w:themeColor="background2" w:themeShade="BF"/>
          <w:sz w:val="18"/>
          <w:szCs w:val="18"/>
        </w:rPr>
      </w:pPr>
    </w:p>
    <w:p w14:paraId="19E25A97"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1BBA0A4E"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 xml:space="preserve">This is just a verification to confirm that the entire game, including its additional implementations such as the </w:t>
      </w:r>
      <w:proofErr w:type="gramStart"/>
      <w:r w:rsidRPr="00E446AF">
        <w:rPr>
          <w:rFonts w:ascii="Helvetica" w:hAnsi="Helvetica"/>
          <w:i/>
          <w:iCs/>
          <w:sz w:val="18"/>
          <w:szCs w:val="18"/>
        </w:rPr>
        <w:t>mini-game</w:t>
      </w:r>
      <w:proofErr w:type="gramEnd"/>
      <w:r w:rsidRPr="00E446AF">
        <w:rPr>
          <w:rFonts w:ascii="Helvetica" w:hAnsi="Helvetica"/>
          <w:i/>
          <w:iCs/>
          <w:sz w:val="18"/>
          <w:szCs w:val="18"/>
        </w:rPr>
        <w:t xml:space="preserve">, is developed using the Java programming language or any supported framework such as </w:t>
      </w:r>
      <w:proofErr w:type="spellStart"/>
      <w:r w:rsidRPr="00E446AF">
        <w:rPr>
          <w:rFonts w:ascii="Helvetica" w:hAnsi="Helvetica"/>
          <w:i/>
          <w:iCs/>
          <w:sz w:val="18"/>
          <w:szCs w:val="18"/>
        </w:rPr>
        <w:t>libGDX</w:t>
      </w:r>
      <w:proofErr w:type="spellEnd"/>
      <w:r w:rsidRPr="00E446AF">
        <w:rPr>
          <w:rFonts w:ascii="Helvetica" w:hAnsi="Helvetica"/>
          <w:i/>
          <w:iCs/>
          <w:sz w:val="18"/>
          <w:szCs w:val="18"/>
        </w:rPr>
        <w:t>.</w:t>
      </w:r>
    </w:p>
    <w:p w14:paraId="4B2A15B2" w14:textId="77777777" w:rsidR="0057545F" w:rsidRPr="00933745" w:rsidRDefault="0057545F" w:rsidP="0057545F">
      <w:pPr>
        <w:jc w:val="both"/>
        <w:rPr>
          <w:rFonts w:ascii="Helvetica" w:hAnsi="Helvetica"/>
          <w:color w:val="000000" w:themeColor="text1"/>
          <w:sz w:val="18"/>
          <w:szCs w:val="18"/>
        </w:rPr>
      </w:pPr>
    </w:p>
    <w:p w14:paraId="288F32D2" w14:textId="77777777" w:rsidR="0057545F" w:rsidRPr="00933745" w:rsidRDefault="0057545F" w:rsidP="0057545F">
      <w:pPr>
        <w:pStyle w:val="Ttulo3"/>
        <w:jc w:val="both"/>
      </w:pPr>
      <w:r w:rsidRPr="00933745">
        <w:t>Pre-Conditions</w:t>
      </w:r>
    </w:p>
    <w:p w14:paraId="189D5E02"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682C43A6"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Each member of the software team must be aware of this constraint.</w:t>
      </w:r>
    </w:p>
    <w:p w14:paraId="052C17BE" w14:textId="77777777" w:rsidR="0057545F" w:rsidRPr="00933745" w:rsidRDefault="0057545F" w:rsidP="0057545F">
      <w:pPr>
        <w:jc w:val="both"/>
        <w:rPr>
          <w:rFonts w:ascii="Helvetica" w:hAnsi="Helvetica"/>
          <w:color w:val="000000" w:themeColor="text1"/>
          <w:sz w:val="18"/>
          <w:szCs w:val="18"/>
        </w:rPr>
      </w:pPr>
    </w:p>
    <w:p w14:paraId="07977EBD"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59E5BA4D"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Not applicable.</w:t>
      </w:r>
    </w:p>
    <w:p w14:paraId="5D290B2A" w14:textId="77777777" w:rsidR="0057545F" w:rsidRPr="00933745" w:rsidRDefault="0057545F" w:rsidP="0057545F">
      <w:pPr>
        <w:jc w:val="both"/>
        <w:rPr>
          <w:rFonts w:ascii="Helvetica" w:hAnsi="Helvetica"/>
          <w:color w:val="000000" w:themeColor="text1"/>
          <w:sz w:val="18"/>
          <w:szCs w:val="18"/>
        </w:rPr>
      </w:pPr>
    </w:p>
    <w:p w14:paraId="0A9E3961" w14:textId="77777777" w:rsidR="0057545F" w:rsidRPr="00933745" w:rsidRDefault="0057545F" w:rsidP="0057545F">
      <w:pPr>
        <w:pStyle w:val="Ttulo3"/>
        <w:jc w:val="both"/>
      </w:pPr>
      <w:r w:rsidRPr="00933745">
        <w:t>Test Steps</w:t>
      </w:r>
    </w:p>
    <w:p w14:paraId="730C0006"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2CBB71C0" w14:textId="797B18EC" w:rsidR="0057545F" w:rsidRPr="00E446AF" w:rsidRDefault="0057545F" w:rsidP="0057545F">
      <w:pPr>
        <w:pStyle w:val="Prrafodelista"/>
        <w:numPr>
          <w:ilvl w:val="0"/>
          <w:numId w:val="1"/>
        </w:numPr>
        <w:jc w:val="both"/>
        <w:rPr>
          <w:rFonts w:ascii="Helvetica" w:hAnsi="Helvetica"/>
          <w:i/>
          <w:iCs/>
          <w:sz w:val="18"/>
          <w:szCs w:val="18"/>
        </w:rPr>
      </w:pPr>
      <w:r w:rsidRPr="00E446AF">
        <w:rPr>
          <w:rFonts w:ascii="Helvetica" w:hAnsi="Helvetica"/>
          <w:i/>
          <w:iCs/>
          <w:sz w:val="18"/>
          <w:szCs w:val="18"/>
        </w:rPr>
        <w:t>Review the source code of the game to confirm that Java is used for development.</w:t>
      </w:r>
    </w:p>
    <w:p w14:paraId="75FC5F77" w14:textId="179EC7A7" w:rsidR="0057545F" w:rsidRPr="00E446AF" w:rsidRDefault="0057545F" w:rsidP="0057545F">
      <w:pPr>
        <w:pStyle w:val="Prrafodelista"/>
        <w:numPr>
          <w:ilvl w:val="0"/>
          <w:numId w:val="1"/>
        </w:numPr>
        <w:jc w:val="both"/>
        <w:rPr>
          <w:rFonts w:ascii="Helvetica" w:hAnsi="Helvetica"/>
          <w:i/>
          <w:iCs/>
          <w:sz w:val="18"/>
          <w:szCs w:val="18"/>
        </w:rPr>
      </w:pPr>
      <w:r w:rsidRPr="00E446AF">
        <w:rPr>
          <w:rFonts w:ascii="Helvetica" w:hAnsi="Helvetica"/>
          <w:i/>
          <w:iCs/>
          <w:sz w:val="18"/>
          <w:szCs w:val="18"/>
        </w:rPr>
        <w:t>Check Dependencies to ensure that all libraries and frameworks, used in the project are compatible with Java.</w:t>
      </w:r>
    </w:p>
    <w:p w14:paraId="6DE75AC1" w14:textId="77777777" w:rsidR="0057545F" w:rsidRPr="00E446AF" w:rsidRDefault="0057545F" w:rsidP="0057545F">
      <w:pPr>
        <w:pStyle w:val="Prrafodelista"/>
        <w:numPr>
          <w:ilvl w:val="0"/>
          <w:numId w:val="1"/>
        </w:numPr>
        <w:jc w:val="both"/>
        <w:rPr>
          <w:rFonts w:ascii="Helvetica" w:hAnsi="Helvetica"/>
          <w:i/>
          <w:iCs/>
          <w:sz w:val="18"/>
          <w:szCs w:val="18"/>
        </w:rPr>
      </w:pPr>
      <w:r w:rsidRPr="00E446AF">
        <w:rPr>
          <w:rFonts w:ascii="Helvetica" w:hAnsi="Helvetica"/>
          <w:i/>
          <w:iCs/>
          <w:sz w:val="18"/>
          <w:szCs w:val="18"/>
        </w:rPr>
        <w:t>Verify Compilation using a Java compiler.</w:t>
      </w:r>
    </w:p>
    <w:p w14:paraId="5F918823" w14:textId="77777777" w:rsidR="0057545F" w:rsidRPr="00933745" w:rsidRDefault="0057545F" w:rsidP="0057545F">
      <w:pPr>
        <w:jc w:val="both"/>
        <w:rPr>
          <w:rFonts w:ascii="Helvetica" w:hAnsi="Helvetica"/>
          <w:i/>
          <w:iCs/>
          <w:color w:val="ADADAD" w:themeColor="background2" w:themeShade="BF"/>
          <w:sz w:val="18"/>
          <w:szCs w:val="18"/>
        </w:rPr>
      </w:pPr>
    </w:p>
    <w:p w14:paraId="6D208173" w14:textId="77777777" w:rsidR="0057545F" w:rsidRPr="00933745" w:rsidRDefault="0057545F" w:rsidP="0057545F">
      <w:pPr>
        <w:pStyle w:val="Ttulo3"/>
        <w:jc w:val="both"/>
      </w:pPr>
      <w:r w:rsidRPr="00933745">
        <w:t>Post-Conditions</w:t>
      </w:r>
    </w:p>
    <w:p w14:paraId="131317B5"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5E814934"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The whole game is written in Java.</w:t>
      </w:r>
    </w:p>
    <w:p w14:paraId="20E2308D" w14:textId="77777777" w:rsidR="0057545F" w:rsidRPr="00933745" w:rsidRDefault="0057545F" w:rsidP="0057545F">
      <w:pPr>
        <w:jc w:val="both"/>
      </w:pPr>
    </w:p>
    <w:p w14:paraId="206D50D7"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1CC303C0" w14:textId="77777777" w:rsidR="0057545F" w:rsidRPr="00933745" w:rsidRDefault="0057545F" w:rsidP="0057545F">
      <w:pPr>
        <w:jc w:val="both"/>
        <w:rPr>
          <w:rFonts w:ascii="Helvetica" w:hAnsi="Helvetica"/>
          <w:i/>
          <w:iCs/>
          <w:color w:val="ADADAD" w:themeColor="background2" w:themeShade="BF"/>
          <w:sz w:val="18"/>
          <w:szCs w:val="18"/>
        </w:rPr>
      </w:pPr>
      <w:r w:rsidRPr="00E446AF">
        <w:rPr>
          <w:rFonts w:ascii="Helvetica" w:hAnsi="Helvetica"/>
          <w:i/>
          <w:iCs/>
          <w:sz w:val="18"/>
          <w:szCs w:val="18"/>
        </w:rPr>
        <w:t>Not applicable.</w:t>
      </w:r>
    </w:p>
    <w:p w14:paraId="0073A6B5" w14:textId="77777777" w:rsidR="0057545F" w:rsidRPr="00933745" w:rsidRDefault="0057545F" w:rsidP="0057545F">
      <w:pPr>
        <w:jc w:val="both"/>
        <w:rPr>
          <w:rFonts w:ascii="Helvetica" w:hAnsi="Helvetica"/>
          <w:color w:val="000000" w:themeColor="text1"/>
          <w:sz w:val="18"/>
          <w:szCs w:val="18"/>
        </w:rPr>
      </w:pPr>
    </w:p>
    <w:p w14:paraId="6FCF2BF1" w14:textId="77777777" w:rsidR="0057545F" w:rsidRPr="00933745" w:rsidRDefault="0057545F" w:rsidP="0057545F">
      <w:pPr>
        <w:pStyle w:val="Ttulo3"/>
        <w:jc w:val="both"/>
      </w:pPr>
      <w:r w:rsidRPr="00933745">
        <w:t>Notes</w:t>
      </w:r>
    </w:p>
    <w:p w14:paraId="79D5B39C"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Its more than enough to have a single meeting with the client or the development team to discuss this requirement.</w:t>
      </w:r>
    </w:p>
    <w:p w14:paraId="1658652E" w14:textId="77777777" w:rsidR="0057545F" w:rsidRPr="00933745" w:rsidRDefault="0057545F" w:rsidP="0057545F">
      <w:pPr>
        <w:jc w:val="both"/>
        <w:rPr>
          <w:rFonts w:ascii="Helvetica" w:hAnsi="Helvetica"/>
          <w:color w:val="000000" w:themeColor="text1"/>
          <w:sz w:val="18"/>
          <w:szCs w:val="18"/>
        </w:rPr>
      </w:pPr>
    </w:p>
    <w:p w14:paraId="582E52C7" w14:textId="77777777" w:rsidR="0057545F" w:rsidRDefault="0057545F" w:rsidP="0057545F">
      <w:pPr>
        <w:jc w:val="both"/>
        <w:rPr>
          <w:rFonts w:ascii="Helvetica" w:hAnsi="Helvetica"/>
          <w:color w:val="000000" w:themeColor="text1"/>
          <w:sz w:val="18"/>
          <w:szCs w:val="18"/>
        </w:rPr>
      </w:pPr>
    </w:p>
    <w:p w14:paraId="042A778F" w14:textId="77777777" w:rsidR="0057545F" w:rsidRDefault="0057545F" w:rsidP="0057545F">
      <w:pPr>
        <w:jc w:val="both"/>
        <w:rPr>
          <w:rFonts w:ascii="Helvetica" w:hAnsi="Helvetica"/>
          <w:color w:val="000000" w:themeColor="text1"/>
          <w:sz w:val="18"/>
          <w:szCs w:val="18"/>
        </w:rPr>
      </w:pPr>
    </w:p>
    <w:p w14:paraId="6C396590" w14:textId="77777777" w:rsidR="0057545F" w:rsidRDefault="0057545F" w:rsidP="0057545F">
      <w:pPr>
        <w:jc w:val="both"/>
        <w:rPr>
          <w:rFonts w:ascii="Helvetica" w:hAnsi="Helvetica"/>
          <w:color w:val="000000" w:themeColor="text1"/>
          <w:sz w:val="18"/>
          <w:szCs w:val="18"/>
        </w:rPr>
      </w:pPr>
    </w:p>
    <w:p w14:paraId="70FA437D" w14:textId="77777777" w:rsidR="0057545F" w:rsidRDefault="0057545F" w:rsidP="0057545F">
      <w:pPr>
        <w:jc w:val="both"/>
        <w:rPr>
          <w:rFonts w:ascii="Helvetica" w:hAnsi="Helvetica"/>
          <w:color w:val="000000" w:themeColor="text1"/>
          <w:sz w:val="18"/>
          <w:szCs w:val="18"/>
        </w:rPr>
      </w:pPr>
    </w:p>
    <w:p w14:paraId="4BFC0E1E" w14:textId="77777777" w:rsidR="0057545F" w:rsidRDefault="0057545F" w:rsidP="0057545F">
      <w:pPr>
        <w:jc w:val="both"/>
        <w:rPr>
          <w:rFonts w:ascii="Helvetica" w:hAnsi="Helvetica"/>
          <w:color w:val="000000" w:themeColor="text1"/>
          <w:sz w:val="18"/>
          <w:szCs w:val="18"/>
        </w:rPr>
      </w:pPr>
    </w:p>
    <w:p w14:paraId="1FB66A8B" w14:textId="77777777" w:rsidR="0057545F" w:rsidRDefault="0057545F" w:rsidP="0057545F">
      <w:pPr>
        <w:jc w:val="both"/>
        <w:rPr>
          <w:rFonts w:ascii="Helvetica" w:hAnsi="Helvetica"/>
          <w:color w:val="000000" w:themeColor="text1"/>
          <w:sz w:val="18"/>
          <w:szCs w:val="18"/>
        </w:rPr>
      </w:pPr>
    </w:p>
    <w:p w14:paraId="34222193" w14:textId="77777777" w:rsidR="0057545F" w:rsidRDefault="0057545F" w:rsidP="0057545F">
      <w:pPr>
        <w:jc w:val="both"/>
        <w:rPr>
          <w:rFonts w:ascii="Helvetica" w:hAnsi="Helvetica"/>
          <w:color w:val="000000" w:themeColor="text1"/>
          <w:sz w:val="18"/>
          <w:szCs w:val="18"/>
        </w:rPr>
      </w:pPr>
    </w:p>
    <w:p w14:paraId="1C6EDE65" w14:textId="77777777" w:rsidR="0057545F" w:rsidRDefault="0057545F" w:rsidP="0057545F">
      <w:pPr>
        <w:jc w:val="both"/>
        <w:rPr>
          <w:rFonts w:ascii="Helvetica" w:hAnsi="Helvetica"/>
          <w:color w:val="000000" w:themeColor="text1"/>
          <w:sz w:val="18"/>
          <w:szCs w:val="18"/>
        </w:rPr>
      </w:pPr>
    </w:p>
    <w:p w14:paraId="645681EF" w14:textId="77777777" w:rsidR="0057545F" w:rsidRDefault="0057545F" w:rsidP="0057545F">
      <w:pPr>
        <w:jc w:val="both"/>
        <w:rPr>
          <w:rFonts w:ascii="Helvetica" w:hAnsi="Helvetica"/>
          <w:color w:val="000000" w:themeColor="text1"/>
          <w:sz w:val="18"/>
          <w:szCs w:val="18"/>
        </w:rPr>
      </w:pPr>
    </w:p>
    <w:p w14:paraId="65C3A555" w14:textId="77777777" w:rsidR="0057545F" w:rsidRPr="009445E8" w:rsidRDefault="0057545F" w:rsidP="0057545F">
      <w:pPr>
        <w:pStyle w:val="Ttulo2"/>
        <w:pBdr>
          <w:bottom w:val="single" w:sz="6" w:space="1" w:color="auto"/>
        </w:pBdr>
      </w:pPr>
      <w:r w:rsidRPr="009445E8">
        <w:lastRenderedPageBreak/>
        <w:t>Test Case Overview</w:t>
      </w:r>
    </w:p>
    <w:p w14:paraId="1DAAA338" w14:textId="77777777" w:rsidR="0057545F" w:rsidRDefault="0057545F" w:rsidP="0057545F">
      <w:pPr>
        <w:rPr>
          <w:rFonts w:ascii="Helvetica" w:hAnsi="Helvetica"/>
          <w:b/>
          <w:bCs/>
          <w:color w:val="000000" w:themeColor="text1"/>
          <w:sz w:val="18"/>
          <w:szCs w:val="18"/>
        </w:rPr>
      </w:pPr>
    </w:p>
    <w:p w14:paraId="3644600E"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7825C236"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TC_NF024</w:t>
      </w:r>
    </w:p>
    <w:p w14:paraId="5B989C9C" w14:textId="77777777" w:rsidR="0057545F" w:rsidRPr="00933745" w:rsidRDefault="0057545F" w:rsidP="0057545F">
      <w:pPr>
        <w:jc w:val="both"/>
        <w:rPr>
          <w:rFonts w:ascii="Helvetica" w:hAnsi="Helvetica"/>
          <w:color w:val="000000" w:themeColor="text1"/>
          <w:sz w:val="18"/>
          <w:szCs w:val="18"/>
        </w:rPr>
      </w:pPr>
    </w:p>
    <w:p w14:paraId="08BCE46B"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519384E2"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 xml:space="preserve">Testing that the game is playable at 30fps for smooth user experience (NFR002) and </w:t>
      </w:r>
      <w:proofErr w:type="spellStart"/>
      <w:r w:rsidRPr="00E446AF">
        <w:rPr>
          <w:rFonts w:ascii="Helvetica" w:hAnsi="Helvetica"/>
          <w:i/>
          <w:iCs/>
          <w:sz w:val="18"/>
          <w:szCs w:val="18"/>
        </w:rPr>
        <w:t>its</w:t>
      </w:r>
      <w:proofErr w:type="spellEnd"/>
      <w:r w:rsidRPr="00E446AF">
        <w:rPr>
          <w:rFonts w:ascii="Helvetica" w:hAnsi="Helvetica"/>
          <w:i/>
          <w:iCs/>
          <w:sz w:val="18"/>
          <w:szCs w:val="18"/>
        </w:rPr>
        <w:t xml:space="preserve"> within the boundaries of expected resolution (1920x1080, 1280x720, 1024x768, 800x600) (NFR004).</w:t>
      </w:r>
    </w:p>
    <w:p w14:paraId="235DABCB" w14:textId="77777777" w:rsidR="0057545F" w:rsidRPr="00933745" w:rsidRDefault="0057545F" w:rsidP="0057545F">
      <w:pPr>
        <w:jc w:val="both"/>
        <w:rPr>
          <w:rFonts w:ascii="Helvetica" w:hAnsi="Helvetica"/>
          <w:i/>
          <w:iCs/>
          <w:color w:val="ADADAD" w:themeColor="background2" w:themeShade="BF"/>
          <w:sz w:val="18"/>
          <w:szCs w:val="18"/>
        </w:rPr>
      </w:pPr>
    </w:p>
    <w:p w14:paraId="5B944E7B"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6393A650" w14:textId="77777777" w:rsidR="0057545F" w:rsidRPr="00933745" w:rsidRDefault="0057545F" w:rsidP="0057545F">
      <w:pPr>
        <w:jc w:val="both"/>
        <w:rPr>
          <w:rFonts w:ascii="Helvetica" w:hAnsi="Helvetica"/>
          <w:color w:val="000000" w:themeColor="text1"/>
          <w:sz w:val="18"/>
          <w:szCs w:val="18"/>
        </w:rPr>
      </w:pPr>
      <w:r w:rsidRPr="00E446AF">
        <w:rPr>
          <w:rFonts w:ascii="Helvetica" w:hAnsi="Helvetica"/>
          <w:i/>
          <w:iCs/>
          <w:sz w:val="18"/>
          <w:szCs w:val="18"/>
        </w:rPr>
        <w:t>To test the game's performance across different hardware configurations to ensure that it achieves a frame rate of at least 30 frames per second (fps) with the option to run on different screen sizes</w:t>
      </w:r>
      <w:r w:rsidRPr="003C0742">
        <w:rPr>
          <w:rFonts w:ascii="Helvetica" w:hAnsi="Helvetica"/>
          <w:i/>
          <w:iCs/>
          <w:color w:val="ADADAD" w:themeColor="background2" w:themeShade="BF"/>
          <w:sz w:val="18"/>
          <w:szCs w:val="18"/>
        </w:rPr>
        <w:t>.</w:t>
      </w:r>
    </w:p>
    <w:p w14:paraId="32603EE7" w14:textId="77777777" w:rsidR="0057545F" w:rsidRPr="00933745" w:rsidRDefault="0057545F" w:rsidP="0057545F">
      <w:pPr>
        <w:pStyle w:val="Ttulo3"/>
        <w:jc w:val="both"/>
      </w:pPr>
      <w:r w:rsidRPr="00933745">
        <w:t>Pre-Conditions</w:t>
      </w:r>
    </w:p>
    <w:p w14:paraId="3159F6B7"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635A994E"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Access to multiple computer models and OS with varying specifications to broad our testing ground.</w:t>
      </w:r>
    </w:p>
    <w:p w14:paraId="25B82279" w14:textId="77777777" w:rsidR="0057545F" w:rsidRPr="00933745" w:rsidRDefault="0057545F" w:rsidP="0057545F">
      <w:pPr>
        <w:jc w:val="both"/>
        <w:rPr>
          <w:rFonts w:ascii="Helvetica" w:hAnsi="Helvetica"/>
          <w:color w:val="000000" w:themeColor="text1"/>
          <w:sz w:val="18"/>
          <w:szCs w:val="18"/>
        </w:rPr>
      </w:pPr>
    </w:p>
    <w:p w14:paraId="240F4D55"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7A167364"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Minimum and maximum specifications of the systems.</w:t>
      </w:r>
    </w:p>
    <w:p w14:paraId="4A55C867" w14:textId="77777777" w:rsidR="0057545F" w:rsidRPr="00933745" w:rsidRDefault="0057545F" w:rsidP="0057545F">
      <w:pPr>
        <w:jc w:val="both"/>
        <w:rPr>
          <w:rFonts w:ascii="Helvetica" w:hAnsi="Helvetica"/>
          <w:color w:val="000000" w:themeColor="text1"/>
          <w:sz w:val="18"/>
          <w:szCs w:val="18"/>
        </w:rPr>
      </w:pPr>
    </w:p>
    <w:p w14:paraId="57F5E1AC" w14:textId="77777777" w:rsidR="0057545F" w:rsidRPr="00933745" w:rsidRDefault="0057545F" w:rsidP="0057545F">
      <w:pPr>
        <w:pStyle w:val="Ttulo3"/>
        <w:jc w:val="both"/>
      </w:pPr>
      <w:r w:rsidRPr="00933745">
        <w:t>Test Steps</w:t>
      </w:r>
    </w:p>
    <w:p w14:paraId="0EDF5D8D"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2A14AA70" w14:textId="77777777" w:rsidR="0057545F" w:rsidRPr="00E446AF" w:rsidRDefault="0057545F" w:rsidP="0057545F">
      <w:pPr>
        <w:pStyle w:val="Prrafodelista"/>
        <w:numPr>
          <w:ilvl w:val="0"/>
          <w:numId w:val="3"/>
        </w:numPr>
        <w:jc w:val="both"/>
        <w:rPr>
          <w:rFonts w:ascii="Helvetica" w:hAnsi="Helvetica"/>
          <w:i/>
          <w:iCs/>
          <w:sz w:val="18"/>
          <w:szCs w:val="18"/>
        </w:rPr>
      </w:pPr>
      <w:r w:rsidRPr="00E446AF">
        <w:rPr>
          <w:rFonts w:ascii="Helvetica" w:hAnsi="Helvetica"/>
          <w:i/>
          <w:iCs/>
          <w:sz w:val="18"/>
          <w:szCs w:val="18"/>
        </w:rPr>
        <w:t>Test on minimum requirements.</w:t>
      </w:r>
    </w:p>
    <w:p w14:paraId="75DB57B6" w14:textId="77777777" w:rsidR="0057545F" w:rsidRPr="00E446AF" w:rsidRDefault="0057545F" w:rsidP="0057545F">
      <w:pPr>
        <w:pStyle w:val="Prrafodelista"/>
        <w:numPr>
          <w:ilvl w:val="0"/>
          <w:numId w:val="3"/>
        </w:numPr>
        <w:jc w:val="both"/>
        <w:rPr>
          <w:rFonts w:ascii="Helvetica" w:hAnsi="Helvetica"/>
          <w:i/>
          <w:iCs/>
          <w:sz w:val="18"/>
          <w:szCs w:val="18"/>
        </w:rPr>
      </w:pPr>
      <w:r w:rsidRPr="00E446AF">
        <w:rPr>
          <w:rFonts w:ascii="Helvetica" w:hAnsi="Helvetica"/>
          <w:i/>
          <w:iCs/>
          <w:sz w:val="18"/>
          <w:szCs w:val="18"/>
        </w:rPr>
        <w:t>Play the game on a computer that meets the minimum hardware requirements to validate our lower bound.</w:t>
      </w:r>
    </w:p>
    <w:p w14:paraId="7AC0D6D4" w14:textId="77777777" w:rsidR="0057545F" w:rsidRPr="00E446AF" w:rsidRDefault="0057545F" w:rsidP="0057545F">
      <w:pPr>
        <w:pStyle w:val="Prrafodelista"/>
        <w:numPr>
          <w:ilvl w:val="0"/>
          <w:numId w:val="3"/>
        </w:numPr>
        <w:jc w:val="both"/>
        <w:rPr>
          <w:rFonts w:ascii="Helvetica" w:hAnsi="Helvetica"/>
          <w:i/>
          <w:iCs/>
          <w:sz w:val="18"/>
          <w:szCs w:val="18"/>
        </w:rPr>
      </w:pPr>
      <w:r w:rsidRPr="00E446AF">
        <w:rPr>
          <w:rFonts w:ascii="Helvetica" w:hAnsi="Helvetica"/>
          <w:i/>
          <w:iCs/>
          <w:sz w:val="18"/>
          <w:szCs w:val="18"/>
        </w:rPr>
        <w:t>Test on higher specifications.</w:t>
      </w:r>
    </w:p>
    <w:p w14:paraId="52FE6AA4" w14:textId="77777777" w:rsidR="0057545F" w:rsidRPr="00E446AF" w:rsidRDefault="0057545F" w:rsidP="0057545F">
      <w:pPr>
        <w:pStyle w:val="Prrafodelista"/>
        <w:numPr>
          <w:ilvl w:val="0"/>
          <w:numId w:val="3"/>
        </w:numPr>
        <w:jc w:val="both"/>
        <w:rPr>
          <w:rFonts w:ascii="Helvetica" w:hAnsi="Helvetica"/>
          <w:i/>
          <w:iCs/>
          <w:sz w:val="18"/>
          <w:szCs w:val="18"/>
        </w:rPr>
      </w:pPr>
      <w:r w:rsidRPr="00E446AF">
        <w:rPr>
          <w:rFonts w:ascii="Helvetica" w:hAnsi="Helvetica"/>
          <w:i/>
          <w:iCs/>
          <w:sz w:val="18"/>
          <w:szCs w:val="18"/>
        </w:rPr>
        <w:t>Verify that the frame rate remains stable at 30fps or higher across different hardware configurations.</w:t>
      </w:r>
    </w:p>
    <w:p w14:paraId="054DF783" w14:textId="77777777" w:rsidR="0057545F" w:rsidRPr="00E446AF" w:rsidRDefault="0057545F" w:rsidP="0057545F">
      <w:pPr>
        <w:pStyle w:val="Prrafodelista"/>
        <w:numPr>
          <w:ilvl w:val="0"/>
          <w:numId w:val="3"/>
        </w:numPr>
        <w:jc w:val="both"/>
        <w:rPr>
          <w:rFonts w:ascii="Helvetica" w:hAnsi="Helvetica"/>
          <w:i/>
          <w:iCs/>
          <w:sz w:val="18"/>
          <w:szCs w:val="18"/>
        </w:rPr>
      </w:pPr>
      <w:r w:rsidRPr="00E446AF">
        <w:rPr>
          <w:rFonts w:ascii="Helvetica" w:hAnsi="Helvetica"/>
          <w:i/>
          <w:iCs/>
          <w:sz w:val="18"/>
          <w:szCs w:val="18"/>
        </w:rPr>
        <w:t>Test resolution settings on each system.</w:t>
      </w:r>
    </w:p>
    <w:p w14:paraId="1B1D1F94" w14:textId="77777777" w:rsidR="0057545F" w:rsidRPr="00E446AF" w:rsidRDefault="0057545F" w:rsidP="0057545F">
      <w:pPr>
        <w:pStyle w:val="Prrafodelista"/>
        <w:numPr>
          <w:ilvl w:val="0"/>
          <w:numId w:val="3"/>
        </w:numPr>
        <w:jc w:val="both"/>
        <w:rPr>
          <w:rFonts w:ascii="Helvetica" w:hAnsi="Helvetica"/>
          <w:i/>
          <w:iCs/>
          <w:sz w:val="18"/>
          <w:szCs w:val="18"/>
        </w:rPr>
      </w:pPr>
      <w:r w:rsidRPr="00E446AF">
        <w:rPr>
          <w:rFonts w:ascii="Helvetica" w:hAnsi="Helvetica"/>
          <w:i/>
          <w:iCs/>
          <w:sz w:val="18"/>
          <w:szCs w:val="18"/>
        </w:rPr>
        <w:t>Playing the game on different resolutions may modify the way the game runs so the fps could depend on the resolution based on what configuration the player imposes for the game.</w:t>
      </w:r>
    </w:p>
    <w:p w14:paraId="47513314" w14:textId="77777777" w:rsidR="0057545F" w:rsidRPr="00933745" w:rsidRDefault="0057545F" w:rsidP="0057545F">
      <w:pPr>
        <w:pStyle w:val="Ttulo3"/>
        <w:jc w:val="both"/>
      </w:pPr>
      <w:r w:rsidRPr="00933745">
        <w:t>Post-Conditions</w:t>
      </w:r>
    </w:p>
    <w:p w14:paraId="11215698"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4703ADE8"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The game consistently achieves a frame rate of 30fps or higher on all tested hardware configurations and screen resolutions.</w:t>
      </w:r>
    </w:p>
    <w:p w14:paraId="733368F5" w14:textId="77777777" w:rsidR="0057545F" w:rsidRPr="00933745" w:rsidRDefault="0057545F" w:rsidP="0057545F">
      <w:pPr>
        <w:jc w:val="both"/>
      </w:pPr>
    </w:p>
    <w:p w14:paraId="164E6A61"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5953C9F4"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Not applicable.</w:t>
      </w:r>
    </w:p>
    <w:p w14:paraId="7E7770C0" w14:textId="77777777" w:rsidR="0057545F" w:rsidRPr="00933745" w:rsidRDefault="0057545F" w:rsidP="0057545F">
      <w:pPr>
        <w:jc w:val="both"/>
        <w:rPr>
          <w:rFonts w:ascii="Helvetica" w:hAnsi="Helvetica"/>
          <w:color w:val="000000" w:themeColor="text1"/>
          <w:sz w:val="18"/>
          <w:szCs w:val="18"/>
        </w:rPr>
      </w:pPr>
    </w:p>
    <w:p w14:paraId="472D7128" w14:textId="77777777" w:rsidR="0057545F" w:rsidRPr="00933745" w:rsidRDefault="0057545F" w:rsidP="0057545F">
      <w:pPr>
        <w:pStyle w:val="Ttulo3"/>
        <w:jc w:val="both"/>
      </w:pPr>
      <w:r w:rsidRPr="00933745">
        <w:t>Notes</w:t>
      </w:r>
    </w:p>
    <w:p w14:paraId="355AEBAA" w14:textId="77777777" w:rsidR="0057545F" w:rsidRPr="00E446AF" w:rsidRDefault="0057545F" w:rsidP="0057545F">
      <w:pPr>
        <w:jc w:val="both"/>
        <w:rPr>
          <w:rFonts w:ascii="Helvetica" w:hAnsi="Helvetica"/>
          <w:sz w:val="18"/>
          <w:szCs w:val="18"/>
        </w:rPr>
      </w:pPr>
      <w:r w:rsidRPr="00E446AF">
        <w:rPr>
          <w:rFonts w:ascii="Helvetica" w:hAnsi="Helvetica"/>
          <w:i/>
          <w:iCs/>
          <w:sz w:val="18"/>
          <w:szCs w:val="18"/>
        </w:rPr>
        <w:t>Regular monitoring and testing of frame rates may be required, after implementing new features like the minigame or adding different components to the screen such as more obstacle types or powerups and if the resolution of the screen changes the way the game behaves in a critical way it may be needed to modify the resolution options available to the player further limiting the environments the game can execute.</w:t>
      </w:r>
    </w:p>
    <w:p w14:paraId="7C0FB451" w14:textId="77777777" w:rsidR="0057545F" w:rsidRDefault="0057545F" w:rsidP="0057545F">
      <w:pPr>
        <w:jc w:val="both"/>
        <w:rPr>
          <w:rFonts w:ascii="Helvetica" w:hAnsi="Helvetica"/>
          <w:color w:val="000000" w:themeColor="text1"/>
          <w:sz w:val="18"/>
          <w:szCs w:val="18"/>
        </w:rPr>
      </w:pPr>
    </w:p>
    <w:p w14:paraId="01858649" w14:textId="77777777" w:rsidR="0057545F" w:rsidRDefault="0057545F" w:rsidP="0057545F">
      <w:pPr>
        <w:jc w:val="both"/>
        <w:rPr>
          <w:rFonts w:ascii="Helvetica" w:hAnsi="Helvetica"/>
          <w:color w:val="000000" w:themeColor="text1"/>
          <w:sz w:val="18"/>
          <w:szCs w:val="18"/>
        </w:rPr>
      </w:pPr>
    </w:p>
    <w:p w14:paraId="7A7D3F8F" w14:textId="77777777" w:rsidR="0057545F" w:rsidRDefault="0057545F" w:rsidP="0057545F">
      <w:pPr>
        <w:jc w:val="both"/>
        <w:rPr>
          <w:rFonts w:ascii="Helvetica" w:hAnsi="Helvetica"/>
          <w:color w:val="000000" w:themeColor="text1"/>
          <w:sz w:val="18"/>
          <w:szCs w:val="18"/>
        </w:rPr>
      </w:pPr>
    </w:p>
    <w:p w14:paraId="31FC5520" w14:textId="77777777" w:rsidR="0057545F" w:rsidRDefault="0057545F" w:rsidP="0057545F">
      <w:pPr>
        <w:jc w:val="both"/>
        <w:rPr>
          <w:rFonts w:ascii="Helvetica" w:hAnsi="Helvetica"/>
          <w:color w:val="000000" w:themeColor="text1"/>
          <w:sz w:val="18"/>
          <w:szCs w:val="18"/>
        </w:rPr>
      </w:pPr>
    </w:p>
    <w:p w14:paraId="385A7B86" w14:textId="77777777" w:rsidR="0057545F" w:rsidRDefault="0057545F" w:rsidP="0057545F">
      <w:pPr>
        <w:jc w:val="both"/>
        <w:rPr>
          <w:rFonts w:ascii="Helvetica" w:hAnsi="Helvetica"/>
          <w:color w:val="000000" w:themeColor="text1"/>
          <w:sz w:val="18"/>
          <w:szCs w:val="18"/>
        </w:rPr>
      </w:pPr>
    </w:p>
    <w:p w14:paraId="0241A7CA" w14:textId="77777777" w:rsidR="0057545F" w:rsidRDefault="0057545F" w:rsidP="0057545F">
      <w:pPr>
        <w:jc w:val="both"/>
        <w:rPr>
          <w:rFonts w:ascii="Helvetica" w:hAnsi="Helvetica"/>
          <w:color w:val="000000" w:themeColor="text1"/>
          <w:sz w:val="18"/>
          <w:szCs w:val="18"/>
        </w:rPr>
      </w:pPr>
    </w:p>
    <w:p w14:paraId="2BCE9746" w14:textId="77777777" w:rsidR="0057545F" w:rsidRDefault="0057545F" w:rsidP="0057545F">
      <w:pPr>
        <w:jc w:val="both"/>
        <w:rPr>
          <w:rFonts w:ascii="Helvetica" w:hAnsi="Helvetica"/>
          <w:color w:val="000000" w:themeColor="text1"/>
          <w:sz w:val="18"/>
          <w:szCs w:val="18"/>
        </w:rPr>
      </w:pPr>
    </w:p>
    <w:p w14:paraId="2F8E1653" w14:textId="77777777" w:rsidR="0057545F" w:rsidRDefault="0057545F" w:rsidP="0057545F">
      <w:pPr>
        <w:jc w:val="both"/>
        <w:rPr>
          <w:rFonts w:ascii="Helvetica" w:hAnsi="Helvetica"/>
          <w:color w:val="000000" w:themeColor="text1"/>
          <w:sz w:val="18"/>
          <w:szCs w:val="18"/>
        </w:rPr>
      </w:pPr>
    </w:p>
    <w:p w14:paraId="78FB39FA" w14:textId="77777777" w:rsidR="0057545F" w:rsidRDefault="0057545F" w:rsidP="0057545F">
      <w:pPr>
        <w:jc w:val="both"/>
        <w:rPr>
          <w:rFonts w:ascii="Helvetica" w:hAnsi="Helvetica"/>
          <w:color w:val="000000" w:themeColor="text1"/>
          <w:sz w:val="18"/>
          <w:szCs w:val="18"/>
        </w:rPr>
      </w:pPr>
    </w:p>
    <w:p w14:paraId="58EC2521" w14:textId="77777777" w:rsidR="0057545F" w:rsidRDefault="0057545F" w:rsidP="0057545F">
      <w:pPr>
        <w:jc w:val="both"/>
        <w:rPr>
          <w:rFonts w:ascii="Helvetica" w:hAnsi="Helvetica"/>
          <w:color w:val="000000" w:themeColor="text1"/>
          <w:sz w:val="18"/>
          <w:szCs w:val="18"/>
        </w:rPr>
      </w:pPr>
    </w:p>
    <w:p w14:paraId="76593FD2" w14:textId="77777777" w:rsidR="0057545F" w:rsidRDefault="0057545F" w:rsidP="0057545F">
      <w:pPr>
        <w:jc w:val="both"/>
        <w:rPr>
          <w:rFonts w:ascii="Helvetica" w:hAnsi="Helvetica"/>
          <w:color w:val="000000" w:themeColor="text1"/>
          <w:sz w:val="18"/>
          <w:szCs w:val="18"/>
        </w:rPr>
      </w:pPr>
    </w:p>
    <w:p w14:paraId="58F25D83" w14:textId="77777777" w:rsidR="0057545F" w:rsidRDefault="0057545F" w:rsidP="0057545F">
      <w:pPr>
        <w:jc w:val="both"/>
        <w:rPr>
          <w:rFonts w:ascii="Helvetica" w:hAnsi="Helvetica"/>
          <w:color w:val="000000" w:themeColor="text1"/>
          <w:sz w:val="18"/>
          <w:szCs w:val="18"/>
        </w:rPr>
      </w:pPr>
    </w:p>
    <w:p w14:paraId="64FA5F1A" w14:textId="77777777" w:rsidR="0057545F" w:rsidRDefault="0057545F" w:rsidP="0057545F">
      <w:pPr>
        <w:jc w:val="both"/>
        <w:rPr>
          <w:rFonts w:ascii="Helvetica" w:hAnsi="Helvetica"/>
          <w:color w:val="000000" w:themeColor="text1"/>
          <w:sz w:val="18"/>
          <w:szCs w:val="18"/>
        </w:rPr>
      </w:pPr>
    </w:p>
    <w:p w14:paraId="741F5397" w14:textId="77777777" w:rsidR="0057545F" w:rsidRDefault="0057545F" w:rsidP="0057545F">
      <w:pPr>
        <w:jc w:val="both"/>
        <w:rPr>
          <w:rFonts w:ascii="Helvetica" w:hAnsi="Helvetica"/>
          <w:color w:val="000000" w:themeColor="text1"/>
          <w:sz w:val="18"/>
          <w:szCs w:val="18"/>
        </w:rPr>
      </w:pPr>
    </w:p>
    <w:p w14:paraId="70D6BE50" w14:textId="77777777" w:rsidR="0057545F" w:rsidRPr="009445E8" w:rsidRDefault="0057545F" w:rsidP="0057545F">
      <w:pPr>
        <w:pStyle w:val="Ttulo2"/>
        <w:pBdr>
          <w:bottom w:val="single" w:sz="6" w:space="1" w:color="auto"/>
        </w:pBdr>
      </w:pPr>
      <w:r w:rsidRPr="009445E8">
        <w:lastRenderedPageBreak/>
        <w:t>Test Case Overview</w:t>
      </w:r>
    </w:p>
    <w:p w14:paraId="79500A01" w14:textId="77777777" w:rsidR="0057545F" w:rsidRDefault="0057545F" w:rsidP="0057545F">
      <w:pPr>
        <w:rPr>
          <w:rFonts w:ascii="Helvetica" w:hAnsi="Helvetica"/>
          <w:b/>
          <w:bCs/>
          <w:color w:val="000000" w:themeColor="text1"/>
          <w:sz w:val="18"/>
          <w:szCs w:val="18"/>
        </w:rPr>
      </w:pPr>
    </w:p>
    <w:p w14:paraId="0E9CCDD0"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30906B5F"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TC_NF005</w:t>
      </w:r>
    </w:p>
    <w:p w14:paraId="2F73E7F1" w14:textId="77777777" w:rsidR="0057545F" w:rsidRPr="00933745" w:rsidRDefault="0057545F" w:rsidP="0057545F">
      <w:pPr>
        <w:jc w:val="both"/>
        <w:rPr>
          <w:rFonts w:ascii="Helvetica" w:hAnsi="Helvetica"/>
          <w:color w:val="000000" w:themeColor="text1"/>
          <w:sz w:val="18"/>
          <w:szCs w:val="18"/>
        </w:rPr>
      </w:pPr>
    </w:p>
    <w:p w14:paraId="0C95C685"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68ED981B"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Verifies that the size of the game executables is less than 1GB (NFR005).</w:t>
      </w:r>
    </w:p>
    <w:p w14:paraId="7DF1420F" w14:textId="77777777" w:rsidR="0057545F" w:rsidRPr="00933745" w:rsidRDefault="0057545F" w:rsidP="0057545F">
      <w:pPr>
        <w:jc w:val="both"/>
        <w:rPr>
          <w:rFonts w:ascii="Helvetica" w:hAnsi="Helvetica"/>
          <w:i/>
          <w:iCs/>
          <w:color w:val="ADADAD" w:themeColor="background2" w:themeShade="BF"/>
          <w:sz w:val="18"/>
          <w:szCs w:val="18"/>
        </w:rPr>
      </w:pPr>
    </w:p>
    <w:p w14:paraId="2B803C20"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718F6912" w14:textId="77777777" w:rsidR="0057545F" w:rsidRPr="00E446AF" w:rsidRDefault="0057545F" w:rsidP="0057545F">
      <w:pPr>
        <w:pStyle w:val="Ttulo3"/>
        <w:jc w:val="both"/>
        <w:rPr>
          <w:rFonts w:ascii="Helvetica" w:eastAsiaTheme="minorHAnsi" w:hAnsi="Helvetica" w:cstheme="minorBidi"/>
          <w:i/>
          <w:iCs/>
          <w:color w:val="auto"/>
          <w:sz w:val="18"/>
          <w:szCs w:val="18"/>
        </w:rPr>
      </w:pPr>
      <w:r w:rsidRPr="00E446AF">
        <w:rPr>
          <w:rFonts w:ascii="Helvetica" w:eastAsiaTheme="minorHAnsi" w:hAnsi="Helvetica" w:cstheme="minorBidi"/>
          <w:i/>
          <w:iCs/>
          <w:color w:val="auto"/>
          <w:sz w:val="18"/>
          <w:szCs w:val="18"/>
        </w:rPr>
        <w:t>Check the size of the game during implementation of each class and implementations to calculate that the final product is no more than 1GB is size.</w:t>
      </w:r>
    </w:p>
    <w:p w14:paraId="25BEC264" w14:textId="77777777" w:rsidR="0057545F" w:rsidRPr="00933745" w:rsidRDefault="0057545F" w:rsidP="0057545F">
      <w:pPr>
        <w:pStyle w:val="Ttulo3"/>
        <w:jc w:val="both"/>
      </w:pPr>
      <w:r w:rsidRPr="00933745">
        <w:t>Pre-Conditions</w:t>
      </w:r>
    </w:p>
    <w:p w14:paraId="22342AB5"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465713F5"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Game executables and assets weight (such as size of images used for boats, obstacles, etc. and any music if added).</w:t>
      </w:r>
    </w:p>
    <w:p w14:paraId="15A56C4F" w14:textId="77777777" w:rsidR="0057545F" w:rsidRPr="00933745" w:rsidRDefault="0057545F" w:rsidP="0057545F">
      <w:pPr>
        <w:jc w:val="both"/>
        <w:rPr>
          <w:rFonts w:ascii="Helvetica" w:hAnsi="Helvetica"/>
          <w:color w:val="000000" w:themeColor="text1"/>
          <w:sz w:val="18"/>
          <w:szCs w:val="18"/>
        </w:rPr>
      </w:pPr>
    </w:p>
    <w:p w14:paraId="0638BF10"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4A066A4E"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Not applicable.</w:t>
      </w:r>
    </w:p>
    <w:p w14:paraId="73291397" w14:textId="77777777" w:rsidR="0057545F" w:rsidRPr="00933745" w:rsidRDefault="0057545F" w:rsidP="0057545F">
      <w:pPr>
        <w:jc w:val="both"/>
        <w:rPr>
          <w:rFonts w:ascii="Helvetica" w:hAnsi="Helvetica"/>
          <w:color w:val="000000" w:themeColor="text1"/>
          <w:sz w:val="18"/>
          <w:szCs w:val="18"/>
        </w:rPr>
      </w:pPr>
    </w:p>
    <w:p w14:paraId="09E17F38" w14:textId="77777777" w:rsidR="0057545F" w:rsidRPr="00933745" w:rsidRDefault="0057545F" w:rsidP="0057545F">
      <w:pPr>
        <w:pStyle w:val="Ttulo3"/>
        <w:jc w:val="both"/>
      </w:pPr>
      <w:r w:rsidRPr="00933745">
        <w:t>Test Steps</w:t>
      </w:r>
    </w:p>
    <w:p w14:paraId="2ADA4875" w14:textId="77777777" w:rsidR="0057545F"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131A846D" w14:textId="77777777" w:rsidR="0057545F" w:rsidRPr="00E446AF" w:rsidRDefault="0057545F" w:rsidP="0057545F">
      <w:pPr>
        <w:pStyle w:val="Prrafodelista"/>
        <w:numPr>
          <w:ilvl w:val="0"/>
          <w:numId w:val="7"/>
        </w:numPr>
        <w:jc w:val="both"/>
        <w:rPr>
          <w:rFonts w:ascii="Helvetica" w:hAnsi="Helvetica"/>
          <w:b/>
          <w:bCs/>
          <w:sz w:val="18"/>
          <w:szCs w:val="18"/>
        </w:rPr>
      </w:pPr>
      <w:r w:rsidRPr="00E446AF">
        <w:rPr>
          <w:rFonts w:ascii="Helvetica" w:hAnsi="Helvetica"/>
          <w:i/>
          <w:iCs/>
          <w:sz w:val="18"/>
          <w:szCs w:val="18"/>
        </w:rPr>
        <w:t>Locate the game executables on the system as well as visual assets in source code and see it does not pass the 1GB threshold.</w:t>
      </w:r>
    </w:p>
    <w:p w14:paraId="7B570DDB" w14:textId="77777777" w:rsidR="0057545F" w:rsidRPr="00933745" w:rsidRDefault="0057545F" w:rsidP="0057545F">
      <w:pPr>
        <w:pStyle w:val="Ttulo3"/>
        <w:jc w:val="both"/>
      </w:pPr>
      <w:r w:rsidRPr="00933745">
        <w:t>Post-Conditions</w:t>
      </w:r>
    </w:p>
    <w:p w14:paraId="55BB769B"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13C1EF74"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The size of the game is within the desired scope.</w:t>
      </w:r>
    </w:p>
    <w:p w14:paraId="120BF223" w14:textId="77777777" w:rsidR="0057545F" w:rsidRPr="00933745" w:rsidRDefault="0057545F" w:rsidP="0057545F">
      <w:pPr>
        <w:jc w:val="both"/>
      </w:pPr>
    </w:p>
    <w:p w14:paraId="6F54D6A5" w14:textId="77777777" w:rsidR="0057545F" w:rsidRPr="00933745" w:rsidRDefault="0057545F" w:rsidP="0057545F">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24BB5F0B" w14:textId="77777777" w:rsidR="0057545F" w:rsidRPr="00E446AF" w:rsidRDefault="0057545F" w:rsidP="0057545F">
      <w:pPr>
        <w:jc w:val="both"/>
        <w:rPr>
          <w:rFonts w:ascii="Helvetica" w:hAnsi="Helvetica"/>
          <w:i/>
          <w:iCs/>
          <w:sz w:val="18"/>
          <w:szCs w:val="18"/>
        </w:rPr>
      </w:pPr>
      <w:r w:rsidRPr="00E446AF">
        <w:rPr>
          <w:rFonts w:ascii="Helvetica" w:hAnsi="Helvetica"/>
          <w:i/>
          <w:iCs/>
          <w:sz w:val="18"/>
          <w:szCs w:val="18"/>
        </w:rPr>
        <w:t>Not applicable.</w:t>
      </w:r>
    </w:p>
    <w:p w14:paraId="433A0070" w14:textId="77777777" w:rsidR="0057545F" w:rsidRPr="00933745" w:rsidRDefault="0057545F" w:rsidP="0057545F">
      <w:pPr>
        <w:jc w:val="both"/>
        <w:rPr>
          <w:rFonts w:ascii="Helvetica" w:hAnsi="Helvetica"/>
          <w:color w:val="000000" w:themeColor="text1"/>
          <w:sz w:val="18"/>
          <w:szCs w:val="18"/>
        </w:rPr>
      </w:pPr>
    </w:p>
    <w:p w14:paraId="232FA18E" w14:textId="77777777" w:rsidR="0057545F" w:rsidRPr="00933745" w:rsidRDefault="0057545F" w:rsidP="0057545F">
      <w:pPr>
        <w:pStyle w:val="Ttulo3"/>
        <w:jc w:val="both"/>
      </w:pPr>
      <w:r w:rsidRPr="00933745">
        <w:t>Notes</w:t>
      </w:r>
    </w:p>
    <w:p w14:paraId="75558865" w14:textId="77777777" w:rsidR="0057545F" w:rsidRPr="00E446AF" w:rsidRDefault="0057545F" w:rsidP="0057545F">
      <w:pPr>
        <w:jc w:val="both"/>
        <w:rPr>
          <w:rFonts w:ascii="Helvetica" w:hAnsi="Helvetica"/>
          <w:sz w:val="18"/>
          <w:szCs w:val="18"/>
        </w:rPr>
      </w:pPr>
      <w:r w:rsidRPr="00E446AF">
        <w:rPr>
          <w:rFonts w:ascii="Helvetica" w:hAnsi="Helvetica"/>
          <w:i/>
          <w:iCs/>
          <w:sz w:val="18"/>
          <w:szCs w:val="18"/>
        </w:rPr>
        <w:t>Executable size can be affected by factors such as included assets, libraries, and code so further optimization may be needed if this requirement is not met.</w:t>
      </w:r>
    </w:p>
    <w:p w14:paraId="07AC3727" w14:textId="507F1C86" w:rsidR="0091725C" w:rsidRPr="00933745" w:rsidRDefault="0091725C" w:rsidP="00933745">
      <w:pPr>
        <w:jc w:val="both"/>
        <w:rPr>
          <w:rFonts w:ascii="Helvetica" w:hAnsi="Helvetica"/>
          <w:color w:val="000000" w:themeColor="text1"/>
          <w:sz w:val="18"/>
          <w:szCs w:val="18"/>
        </w:rPr>
      </w:pPr>
    </w:p>
    <w:sectPr w:rsidR="0091725C" w:rsidRPr="0093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113A7"/>
    <w:multiLevelType w:val="hybridMultilevel"/>
    <w:tmpl w:val="1D2438AE"/>
    <w:lvl w:ilvl="0" w:tplc="3E62BED2">
      <w:start w:val="1"/>
      <w:numFmt w:val="decimal"/>
      <w:lvlText w:val="%1-"/>
      <w:lvlJc w:val="left"/>
      <w:pPr>
        <w:ind w:left="720" w:hanging="360"/>
      </w:pPr>
      <w:rPr>
        <w:rFonts w:hint="default"/>
        <w:b w:val="0"/>
        <w:i/>
        <w:color w:val="ADADAD" w:themeColor="background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15B0A"/>
    <w:multiLevelType w:val="hybridMultilevel"/>
    <w:tmpl w:val="968023D2"/>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694F84"/>
    <w:multiLevelType w:val="hybridMultilevel"/>
    <w:tmpl w:val="6450A754"/>
    <w:lvl w:ilvl="0" w:tplc="45E49FC8">
      <w:start w:val="1"/>
      <w:numFmt w:val="decimal"/>
      <w:lvlText w:val="%1."/>
      <w:lvlJc w:val="left"/>
      <w:pPr>
        <w:ind w:left="720" w:hanging="360"/>
      </w:pPr>
      <w:rPr>
        <w:rFonts w:hint="default"/>
        <w:b w:val="0"/>
        <w:i/>
        <w:color w:val="ADADAD" w:themeColor="background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E3BBA"/>
    <w:multiLevelType w:val="hybridMultilevel"/>
    <w:tmpl w:val="3DC646C0"/>
    <w:lvl w:ilvl="0" w:tplc="0409000F">
      <w:start w:val="1"/>
      <w:numFmt w:val="decimal"/>
      <w:lvlText w:val="%1."/>
      <w:lvlJc w:val="left"/>
      <w:pPr>
        <w:ind w:left="720" w:hanging="360"/>
      </w:pPr>
    </w:lvl>
    <w:lvl w:ilvl="1" w:tplc="0C0A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25AB8"/>
    <w:multiLevelType w:val="hybridMultilevel"/>
    <w:tmpl w:val="F25E8508"/>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D570C"/>
    <w:multiLevelType w:val="hybridMultilevel"/>
    <w:tmpl w:val="BA5294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B4B06"/>
    <w:multiLevelType w:val="hybridMultilevel"/>
    <w:tmpl w:val="AF0E3E42"/>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2727621">
    <w:abstractNumId w:val="3"/>
  </w:num>
  <w:num w:numId="2" w16cid:durableId="1246500889">
    <w:abstractNumId w:val="1"/>
  </w:num>
  <w:num w:numId="3" w16cid:durableId="1678463793">
    <w:abstractNumId w:val="4"/>
  </w:num>
  <w:num w:numId="4" w16cid:durableId="1948732847">
    <w:abstractNumId w:val="6"/>
  </w:num>
  <w:num w:numId="5" w16cid:durableId="492766129">
    <w:abstractNumId w:val="5"/>
  </w:num>
  <w:num w:numId="6" w16cid:durableId="1969049081">
    <w:abstractNumId w:val="0"/>
  </w:num>
  <w:num w:numId="7" w16cid:durableId="376123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3"/>
    <w:rsid w:val="0006707F"/>
    <w:rsid w:val="00067337"/>
    <w:rsid w:val="00082859"/>
    <w:rsid w:val="00085EDA"/>
    <w:rsid w:val="000E7866"/>
    <w:rsid w:val="00100D3C"/>
    <w:rsid w:val="001728C6"/>
    <w:rsid w:val="001D1EFC"/>
    <w:rsid w:val="001E58E5"/>
    <w:rsid w:val="00275B5F"/>
    <w:rsid w:val="002A5BA7"/>
    <w:rsid w:val="002C3640"/>
    <w:rsid w:val="002F524B"/>
    <w:rsid w:val="00360168"/>
    <w:rsid w:val="003B6E7F"/>
    <w:rsid w:val="003C0742"/>
    <w:rsid w:val="003E1CE6"/>
    <w:rsid w:val="00426A03"/>
    <w:rsid w:val="00465FD9"/>
    <w:rsid w:val="0047578D"/>
    <w:rsid w:val="00485A00"/>
    <w:rsid w:val="00493E0C"/>
    <w:rsid w:val="00515D1A"/>
    <w:rsid w:val="0057545F"/>
    <w:rsid w:val="005B163F"/>
    <w:rsid w:val="005C43EB"/>
    <w:rsid w:val="005D2049"/>
    <w:rsid w:val="005E6EBD"/>
    <w:rsid w:val="006163DB"/>
    <w:rsid w:val="006440F5"/>
    <w:rsid w:val="00652D93"/>
    <w:rsid w:val="006532F3"/>
    <w:rsid w:val="006E46B5"/>
    <w:rsid w:val="00780E6C"/>
    <w:rsid w:val="007C3447"/>
    <w:rsid w:val="008039C9"/>
    <w:rsid w:val="00853516"/>
    <w:rsid w:val="0085680E"/>
    <w:rsid w:val="0091725C"/>
    <w:rsid w:val="00933745"/>
    <w:rsid w:val="009445E8"/>
    <w:rsid w:val="00A01CB0"/>
    <w:rsid w:val="00A54597"/>
    <w:rsid w:val="00A552BD"/>
    <w:rsid w:val="00AA73F2"/>
    <w:rsid w:val="00AC4FDE"/>
    <w:rsid w:val="00AD04CA"/>
    <w:rsid w:val="00B36A63"/>
    <w:rsid w:val="00BD631B"/>
    <w:rsid w:val="00BE21B9"/>
    <w:rsid w:val="00C405CF"/>
    <w:rsid w:val="00CB2699"/>
    <w:rsid w:val="00CE64EA"/>
    <w:rsid w:val="00CF4AC1"/>
    <w:rsid w:val="00DA2912"/>
    <w:rsid w:val="00E446AF"/>
    <w:rsid w:val="00EA1B54"/>
    <w:rsid w:val="00EF2B8F"/>
    <w:rsid w:val="00F26A9D"/>
    <w:rsid w:val="00F43C93"/>
    <w:rsid w:val="00F9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6B94"/>
  <w15:chartTrackingRefBased/>
  <w15:docId w15:val="{42891EE2-84F3-EF46-A8A4-26C270B5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25C"/>
  </w:style>
  <w:style w:type="paragraph" w:styleId="Ttulo1">
    <w:name w:val="heading 1"/>
    <w:basedOn w:val="Normal"/>
    <w:next w:val="Normal"/>
    <w:link w:val="Ttulo1Car"/>
    <w:uiPriority w:val="9"/>
    <w:qFormat/>
    <w:rsid w:val="00F43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43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43C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3C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3C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3C9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3C9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3C9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3C9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C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43C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43C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3C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3C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3C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3C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3C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3C93"/>
    <w:rPr>
      <w:rFonts w:eastAsiaTheme="majorEastAsia" w:cstheme="majorBidi"/>
      <w:color w:val="272727" w:themeColor="text1" w:themeTint="D8"/>
    </w:rPr>
  </w:style>
  <w:style w:type="paragraph" w:styleId="Ttulo">
    <w:name w:val="Title"/>
    <w:basedOn w:val="Normal"/>
    <w:next w:val="Normal"/>
    <w:link w:val="TtuloCar"/>
    <w:uiPriority w:val="10"/>
    <w:qFormat/>
    <w:rsid w:val="00F43C9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3C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3C93"/>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3C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3C9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43C93"/>
    <w:rPr>
      <w:i/>
      <w:iCs/>
      <w:color w:val="404040" w:themeColor="text1" w:themeTint="BF"/>
    </w:rPr>
  </w:style>
  <w:style w:type="paragraph" w:styleId="Prrafodelista">
    <w:name w:val="List Paragraph"/>
    <w:basedOn w:val="Normal"/>
    <w:uiPriority w:val="34"/>
    <w:qFormat/>
    <w:rsid w:val="00F43C93"/>
    <w:pPr>
      <w:ind w:left="720"/>
      <w:contextualSpacing/>
    </w:pPr>
  </w:style>
  <w:style w:type="character" w:styleId="nfasisintenso">
    <w:name w:val="Intense Emphasis"/>
    <w:basedOn w:val="Fuentedeprrafopredeter"/>
    <w:uiPriority w:val="21"/>
    <w:qFormat/>
    <w:rsid w:val="00F43C93"/>
    <w:rPr>
      <w:i/>
      <w:iCs/>
      <w:color w:val="0F4761" w:themeColor="accent1" w:themeShade="BF"/>
    </w:rPr>
  </w:style>
  <w:style w:type="paragraph" w:styleId="Citadestacada">
    <w:name w:val="Intense Quote"/>
    <w:basedOn w:val="Normal"/>
    <w:next w:val="Normal"/>
    <w:link w:val="CitadestacadaCar"/>
    <w:uiPriority w:val="30"/>
    <w:qFormat/>
    <w:rsid w:val="00F43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3C93"/>
    <w:rPr>
      <w:i/>
      <w:iCs/>
      <w:color w:val="0F4761" w:themeColor="accent1" w:themeShade="BF"/>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rsid w:val="009445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567</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cp:keywords/>
  <dc:description/>
  <cp:lastModifiedBy>Francisco Jordá</cp:lastModifiedBy>
  <cp:revision>8</cp:revision>
  <dcterms:created xsi:type="dcterms:W3CDTF">2024-05-11T15:38:00Z</dcterms:created>
  <dcterms:modified xsi:type="dcterms:W3CDTF">2024-05-17T10:08:00Z</dcterms:modified>
</cp:coreProperties>
</file>