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DBF26" w14:textId="77777777" w:rsidR="00763D90" w:rsidRDefault="00763D90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Guía rápida para familias: registro del TAG vehicular</w:t>
      </w:r>
    </w:p>
    <w:p w14:paraId="590AF1B7" w14:textId="77777777" w:rsidR="00763D90" w:rsidRDefault="00763D90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satag.asuncionqro.edu.mx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· Instituto Asunción de Querétaro · Actualizada al 11 de septiembre de 2026</w:t>
      </w:r>
    </w:p>
    <w:p w14:paraId="13E7DC50" w14:textId="77777777" w:rsidR="00763D90" w:rsidRDefault="00763D90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SATAG sirve para registrar su vehículo y obtener el TAG de acceso al estacionamiento del Instituto.</w:t>
      </w:r>
    </w:p>
    <w:p w14:paraId="40FBB2F1" w14:textId="77777777" w:rsidR="00763D90" w:rsidRDefault="00763D90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Antes de empezar, tenga a la mano</w:t>
      </w:r>
    </w:p>
    <w:p w14:paraId="130CA524" w14:textId="77777777" w:rsidR="00763D90" w:rsidRDefault="00763D90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Nombre y dos apellidos del conductor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quien maneja. Si es un chofer, pregunte antes en Administración. </w:t>
      </w:r>
    </w:p>
    <w:p w14:paraId="67280488" w14:textId="77777777" w:rsidR="00763D90" w:rsidRDefault="00763D90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Los apellidos de la familia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tal como está inscrita en la escuela (normalmente, los del alumno). </w:t>
      </w:r>
    </w:p>
    <w:p w14:paraId="0542C6ED" w14:textId="77777777" w:rsidR="00763D90" w:rsidRDefault="00763D90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Marca, modelo, color y placas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del vehículo. </w:t>
      </w:r>
    </w:p>
    <w:p w14:paraId="6DD62CB0" w14:textId="77777777" w:rsidR="00763D90" w:rsidRDefault="00763D90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Si el conductor es menor de edad u otra persona paga y firma: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a la persona que firma, con sus datos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. </w:t>
      </w:r>
    </w:p>
    <w:p w14:paraId="4C7D5DCA" w14:textId="77777777" w:rsidR="00763D90" w:rsidRDefault="00763D90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Su celular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para firmar, y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unos minutos seguidos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: si recarga la página, se borra lo capturado. </w:t>
      </w:r>
    </w:p>
    <w:p w14:paraId="0083DFFC" w14:textId="77777777" w:rsidR="00763D90" w:rsidRDefault="00763D90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Los pasos del registro</w:t>
      </w:r>
    </w:p>
    <w:p w14:paraId="5E34729A" w14:textId="77777777" w:rsidR="00763D90" w:rsidRDefault="00763D90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Entre a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satag.asuncionqro.edu.mx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pulse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«Iniciar registro»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Avance con «Siguiente».</w:t>
      </w:r>
    </w:p>
    <w:p w14:paraId="1D1D76A9" w14:textId="77777777" w:rsidR="00763D90" w:rsidRDefault="00763D90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Datos del solicitante.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Nombre y dos apellidos del conductor (uno solo, si es extranjero: marque esa casilla). Si es menor de edad, marque «El conductor es menor de edad.»; si es mayor pero paga y firma otra persona, marque «El pago y la firma los hace otra persona…». Capture a quien firma («gestionante») y su relación. En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«El conductor del vehículo es»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—que llega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sin nada elegido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a propósito— elija quién maneja; si es otro familiar, elija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«Otro familiar»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y escriba el parentesco, y si es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maestro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elija además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la sección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en la qu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e trabaja, porque de ella depende el estacionamiento que le abre el TAG. Llene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«Apellidos de la familia»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. </w:t>
      </w:r>
    </w:p>
    <w:p w14:paraId="0E5DE1E0" w14:textId="77777777" w:rsidR="00763D90" w:rsidRDefault="00763D90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Datos del vehículo.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Marca, modelo, color y placas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sin guiones ni espacios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(si aún no tiene, marque esa casilla). Si algo no está en la lista, elija «Otro». En «TAG»: «Lo compro a la escuela» o «Ya tengo TAG propio». </w:t>
      </w:r>
    </w:p>
    <w:p w14:paraId="42AF15DB" w14:textId="77777777" w:rsidR="00763D90" w:rsidRDefault="00763D90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Aviso de privacidad.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Deslice el texto hasta el final y marque la casilla. </w:t>
      </w:r>
    </w:p>
    <w:p w14:paraId="51E65756" w14:textId="77777777" w:rsidR="00763D90" w:rsidRDefault="00763D90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Reglamento de acceso.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Igual: hasta el final, y marque la casilla. </w:t>
      </w:r>
    </w:p>
    <w:p w14:paraId="0CB163D9" w14:textId="77777777" w:rsidR="00763D90" w:rsidRDefault="00763D90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Firma.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Firma la persona nombrada en «Firmará…»; si no es usted, pásele el celular. Pulse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«Enviar registro»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. </w:t>
      </w:r>
    </w:p>
    <w:p w14:paraId="0C503B00" w14:textId="77777777" w:rsidR="00763D90" w:rsidRDefault="00763D90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¡Registro recibido!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Aparece su </w:t>
      </w: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folio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por ejemplo SATAG-000123. </w:t>
      </w:r>
    </w:p>
    <w:p w14:paraId="7CF42731" w14:textId="77777777" w:rsidR="00763D90" w:rsidRDefault="00763D90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Después del registro</w:t>
      </w:r>
    </w:p>
    <w:p w14:paraId="3D908BD8" w14:textId="77777777" w:rsidR="00763D90" w:rsidRDefault="00763D90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Guarde su folio.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No se lo envían por correo: tome una captura o use «Imprimir / Descargar». </w:t>
      </w:r>
    </w:p>
    <w:p w14:paraId="6D51BFD9" w14:textId="77777777" w:rsidR="00763D90" w:rsidRDefault="00763D90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Primero pague $100 en efectivo en Administración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aun con TAG propio. Lo ubican por folio, nombre o placas. </w:t>
      </w:r>
    </w:p>
    <w:p w14:paraId="7439D4A0" w14:textId="77777777" w:rsidR="00763D90" w:rsidRDefault="00763D90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lastRenderedPageBreak/>
        <w:t>Después de pagar, lleve su vehículo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(y su TAG, si es propio): Sistemas instala y activa su TAG. </w:t>
      </w:r>
    </w:p>
    <w:p w14:paraId="699EF46F" w14:textId="77777777" w:rsidR="00763D90" w:rsidRDefault="00763D90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Horario de Administración: ____________________ · Lugar y horario de instalación: ____________________</w:t>
      </w:r>
    </w:p>
    <w:p w14:paraId="12143F56" w14:textId="77777777" w:rsidR="00763D90" w:rsidRDefault="00763D90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Si algo sale mal</w:t>
      </w:r>
    </w:p>
    <w:p w14:paraId="2DCE8722" w14:textId="77777777" w:rsidR="00763D90" w:rsidRDefault="00763D90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No avanza.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Suba en la pantalla y corrija el dato marcado en rojo. </w:t>
      </w:r>
    </w:p>
    <w:p w14:paraId="6722E25D" w14:textId="77777777" w:rsidR="00763D90" w:rsidRDefault="00763D90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«Las placas … ya estan registradas en otro expediente».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Si las escribió mal, pulse «Atrás» hasta «Datos del vehículo», corríjalas y avance hasta «Enviar registro»: la firma se conserva y el mensaje rojo se quita al reenviar. Si están bien, el vehículo ya tiene registro: pase a Sistemas para ubicarlo. </w:t>
      </w:r>
    </w:p>
    <w:p w14:paraId="405300C6" w14:textId="77777777" w:rsidR="00763D90" w:rsidRDefault="00763D90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«Recargue la página».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Hágalo y empiece de nuevo; si se repite, avise al personal de la escuela. </w:t>
      </w:r>
    </w:p>
    <w:p w14:paraId="4B51707D" w14:textId="77777777" w:rsidR="00763D90" w:rsidRDefault="00763D90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eastAsia="Times New Roman" w:hAnsi="Segoe UI" w:cs="Segoe UI"/>
          <w:sz w:val="20"/>
          <w:szCs w:val="20"/>
          <w:lang w:val="es-ES"/>
        </w:rPr>
        <w:t>Sin señal u otro mensaje al enviar.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No recargue: vuelva a pulsar «Enviar registro». </w:t>
      </w:r>
    </w:p>
    <w:p w14:paraId="0E554CF8" w14:textId="77777777" w:rsidR="00763D90" w:rsidRDefault="00763D90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Cambiar datos o dar de baja</w:t>
      </w:r>
    </w:p>
    <w:p w14:paraId="79768C99" w14:textId="77777777" w:rsidR="00763D90" w:rsidRDefault="00763D90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En la portada pulse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«Solicitar actualización o baja →»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, elija «Sí, tengo mi folio» o «No tengo folio» y envíe; después pase con Sistemas, porque ningún cambio se aplica en línea. Otro familiar sin folio: pase directo.</w:t>
      </w:r>
    </w:p>
    <w:p w14:paraId="53FCC6DC" w14:textId="77777777" w:rsidR="00763D90" w:rsidRDefault="00763D90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Textoennegrita"/>
          <w:rFonts w:ascii="Segoe UI" w:hAnsi="Segoe UI" w:cs="Segoe UI"/>
          <w:sz w:val="20"/>
          <w:szCs w:val="20"/>
          <w:lang w:val="es-ES"/>
        </w:rPr>
        <w:t>Aviso de privacidad: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en </w:t>
      </w:r>
      <w:r>
        <w:rPr>
          <w:rStyle w:val="Textoennegrita"/>
          <w:rFonts w:ascii="Segoe UI" w:hAnsi="Segoe UI" w:cs="Segoe UI"/>
          <w:sz w:val="20"/>
          <w:szCs w:val="20"/>
          <w:lang w:val="es-ES"/>
        </w:rPr>
        <w:t>satag.asuncionqro.edu.mx/aviso-de-privacidad/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en su copia del trámite.</w:t>
      </w:r>
    </w:p>
    <w:sectPr w:rsidR="00000000" w:rsidSect="00763D90">
      <w:pgSz w:w="12240" w:h="15840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B69C0"/>
    <w:multiLevelType w:val="multilevel"/>
    <w:tmpl w:val="7B6E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0730B"/>
    <w:multiLevelType w:val="multilevel"/>
    <w:tmpl w:val="8BCC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B6C6C"/>
    <w:multiLevelType w:val="multilevel"/>
    <w:tmpl w:val="5ABA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F2139"/>
    <w:multiLevelType w:val="multilevel"/>
    <w:tmpl w:val="A42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54696">
    <w:abstractNumId w:val="3"/>
  </w:num>
  <w:num w:numId="2" w16cid:durableId="1611544403">
    <w:abstractNumId w:val="2"/>
  </w:num>
  <w:num w:numId="3" w16cid:durableId="1899588412">
    <w:abstractNumId w:val="0"/>
  </w:num>
  <w:num w:numId="4" w16cid:durableId="550842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90"/>
    <w:rsid w:val="00763D90"/>
    <w:rsid w:val="00E7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CFC9E"/>
  <w15:chartTrackingRefBased/>
  <w15:docId w15:val="{E404D024-6200-4AD7-A074-59090CFD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1F6F4A"/>
      </w:pBdr>
      <w:spacing w:after="150"/>
      <w:outlineLvl w:val="0"/>
    </w:pPr>
    <w:rPr>
      <w:b/>
      <w:bCs/>
      <w:color w:val="101D35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left w:val="single" w:sz="36" w:space="6" w:color="1F6F4A"/>
      </w:pBdr>
      <w:spacing w:before="300" w:after="120"/>
      <w:outlineLvl w:val="1"/>
    </w:pPr>
    <w:rPr>
      <w:b/>
      <w:bCs/>
      <w:color w:val="101D35"/>
      <w:sz w:val="27"/>
      <w:szCs w:val="27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10" w:after="90"/>
      <w:outlineLvl w:val="2"/>
    </w:pPr>
    <w:rPr>
      <w:b/>
      <w:bCs/>
      <w:color w:val="1F6F4A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1F6F4A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1F6F4A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1F5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Pr>
      <w:b/>
      <w:bCs/>
      <w:color w:val="101D3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2834</Characters>
  <Application>Microsoft Office Word</Application>
  <DocSecurity>4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E8 - Guia rapida para familias</dc:title>
  <dc:subject/>
  <dc:creator>Diego Gerardo Sánchez Moreno</dc:creator>
  <cp:keywords/>
  <dc:description/>
  <cp:lastModifiedBy>Diego Gerardo Sánchez Moreno</cp:lastModifiedBy>
  <cp:revision>2</cp:revision>
  <dcterms:created xsi:type="dcterms:W3CDTF">2026-09-17T16:22:00Z</dcterms:created>
  <dcterms:modified xsi:type="dcterms:W3CDTF">2026-09-17T16:22:00Z</dcterms:modified>
</cp:coreProperties>
</file>