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CB4D7" w14:textId="77777777" w:rsidR="001D5069" w:rsidRPr="00E60DFE" w:rsidRDefault="001D5069">
      <w:pPr>
        <w:pStyle w:val="Ttulo1"/>
        <w:rPr>
          <w:rFonts w:ascii="Calibri" w:hAnsi="Calibri" w:cs="Calibri"/>
          <w:sz w:val="8"/>
        </w:rPr>
      </w:pPr>
    </w:p>
    <w:p w14:paraId="3D4297AA" w14:textId="77777777" w:rsidR="009543D3" w:rsidRPr="00E60DFE" w:rsidRDefault="009543D3" w:rsidP="009543D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14:paraId="3EC11C77" w14:textId="0402BEA0" w:rsidR="000B014B" w:rsidRPr="00E60DFE" w:rsidRDefault="00FA12A8" w:rsidP="000B014B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EVALUACIÓN 3</w:t>
      </w:r>
    </w:p>
    <w:p w14:paraId="116DD48E" w14:textId="77777777" w:rsidR="000B014B" w:rsidRPr="00E60DFE" w:rsidRDefault="000B014B" w:rsidP="000B014B">
      <w:pPr>
        <w:jc w:val="center"/>
        <w:rPr>
          <w:rFonts w:ascii="Calibri" w:hAnsi="Calibri" w:cs="Calibri"/>
          <w:sz w:val="32"/>
          <w:szCs w:val="32"/>
          <w:u w:val="single"/>
        </w:rPr>
      </w:pPr>
    </w:p>
    <w:p w14:paraId="3D7FFE76" w14:textId="279598CA" w:rsidR="000B014B" w:rsidRPr="00E60DFE" w:rsidRDefault="000B014B" w:rsidP="001C531C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</w:rPr>
      </w:pPr>
      <w:r w:rsidRPr="00E60DFE">
        <w:rPr>
          <w:rFonts w:ascii="Calibri" w:hAnsi="Calibri" w:cs="Calibri"/>
          <w:b/>
          <w:bCs/>
        </w:rPr>
        <w:t xml:space="preserve">ASIGNATURA: </w:t>
      </w:r>
      <w:r w:rsidR="004C5CA6">
        <w:rPr>
          <w:rFonts w:ascii="Calibri" w:hAnsi="Calibri" w:cs="Calibri"/>
          <w:b/>
          <w:bCs/>
        </w:rPr>
        <w:t>DEJ4501</w:t>
      </w:r>
      <w:r w:rsidRPr="00E60DFE">
        <w:rPr>
          <w:rFonts w:ascii="Calibri" w:hAnsi="Calibri" w:cs="Calibri"/>
          <w:b/>
          <w:bCs/>
        </w:rPr>
        <w:t xml:space="preserve"> – </w:t>
      </w:r>
      <w:r w:rsidR="001C531C">
        <w:rPr>
          <w:rFonts w:ascii="Calibri" w:hAnsi="Calibri" w:cs="Calibri"/>
          <w:b/>
          <w:bCs/>
        </w:rPr>
        <w:t>DESARROLLO EN JAVA</w:t>
      </w:r>
    </w:p>
    <w:p w14:paraId="7251DB84" w14:textId="02237134" w:rsidR="000B014B" w:rsidRDefault="000B014B" w:rsidP="001C531C">
      <w:pPr>
        <w:jc w:val="center"/>
        <w:rPr>
          <w:rFonts w:ascii="Calibri" w:hAnsi="Calibri" w:cs="Calibri"/>
          <w:b/>
          <w:bCs/>
        </w:rPr>
      </w:pPr>
      <w:r w:rsidRPr="00E60DFE">
        <w:rPr>
          <w:rFonts w:ascii="Calibri" w:hAnsi="Calibri" w:cs="Calibri"/>
          <w:b/>
          <w:bCs/>
        </w:rPr>
        <w:t xml:space="preserve">PROFESOR: </w:t>
      </w:r>
    </w:p>
    <w:p w14:paraId="311342D8" w14:textId="24BA8094" w:rsidR="001C531C" w:rsidRDefault="001276B3" w:rsidP="001C531C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SECCIÓN: </w:t>
      </w:r>
    </w:p>
    <w:p w14:paraId="0A6F1FAF" w14:textId="404C696C" w:rsidR="000B014B" w:rsidRPr="00E60DFE" w:rsidRDefault="00D163BA" w:rsidP="000B014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9"/>
        <w:gridCol w:w="2941"/>
        <w:gridCol w:w="2938"/>
      </w:tblGrid>
      <w:tr w:rsidR="000B014B" w:rsidRPr="00E60DFE" w14:paraId="3CCEC203" w14:textId="77777777" w:rsidTr="0031290A">
        <w:tc>
          <w:tcPr>
            <w:tcW w:w="2949" w:type="dxa"/>
          </w:tcPr>
          <w:p w14:paraId="641F2974" w14:textId="77777777"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PUNTAJE MÁXIMO</w:t>
            </w:r>
          </w:p>
        </w:tc>
        <w:tc>
          <w:tcPr>
            <w:tcW w:w="2941" w:type="dxa"/>
          </w:tcPr>
          <w:p w14:paraId="1A863FC7" w14:textId="1EBD58E4" w:rsidR="000B014B" w:rsidRPr="00E60DFE" w:rsidRDefault="004B2DB4" w:rsidP="00CD6BD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60 Puntos</w:t>
            </w:r>
            <w:r w:rsidR="000B014B" w:rsidRPr="00E60DFE">
              <w:rPr>
                <w:rFonts w:ascii="Calibri" w:hAnsi="Calibri" w:cs="Calibri"/>
                <w:b/>
                <w:bCs/>
              </w:rPr>
              <w:tab/>
            </w:r>
          </w:p>
        </w:tc>
        <w:tc>
          <w:tcPr>
            <w:tcW w:w="2938" w:type="dxa"/>
            <w:vMerge w:val="restart"/>
          </w:tcPr>
          <w:p w14:paraId="2B4979B4" w14:textId="77777777"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NOTA</w:t>
            </w:r>
          </w:p>
        </w:tc>
      </w:tr>
      <w:tr w:rsidR="000B014B" w:rsidRPr="00E60DFE" w14:paraId="7E6FB03C" w14:textId="77777777" w:rsidTr="0031290A">
        <w:tc>
          <w:tcPr>
            <w:tcW w:w="2949" w:type="dxa"/>
          </w:tcPr>
          <w:p w14:paraId="62F5BBD6" w14:textId="77777777"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PUNTAJE OBTENIDO</w:t>
            </w:r>
          </w:p>
        </w:tc>
        <w:tc>
          <w:tcPr>
            <w:tcW w:w="2941" w:type="dxa"/>
          </w:tcPr>
          <w:p w14:paraId="0833FD47" w14:textId="77777777"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938" w:type="dxa"/>
            <w:vMerge/>
          </w:tcPr>
          <w:p w14:paraId="4D883BEC" w14:textId="77777777"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0B014B" w:rsidRPr="00E60DFE" w14:paraId="6EB36233" w14:textId="77777777" w:rsidTr="0031290A">
        <w:tc>
          <w:tcPr>
            <w:tcW w:w="2949" w:type="dxa"/>
          </w:tcPr>
          <w:p w14:paraId="1DC8F665" w14:textId="6AAF2A95"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FECHA</w:t>
            </w:r>
            <w:r w:rsidR="00FE1827">
              <w:rPr>
                <w:rFonts w:ascii="Calibri" w:hAnsi="Calibri" w:cs="Calibri"/>
                <w:b/>
                <w:bCs/>
              </w:rPr>
              <w:t xml:space="preserve"> DE ENTREGA</w:t>
            </w:r>
          </w:p>
        </w:tc>
        <w:tc>
          <w:tcPr>
            <w:tcW w:w="2941" w:type="dxa"/>
          </w:tcPr>
          <w:p w14:paraId="41A13943" w14:textId="5D01955B" w:rsidR="000B014B" w:rsidRPr="00E60DFE" w:rsidRDefault="00FE1827" w:rsidP="00EE2DF3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LUNES 26 DE NOVIEMBRE</w:t>
            </w:r>
            <w:bookmarkStart w:id="0" w:name="_GoBack"/>
            <w:bookmarkEnd w:id="0"/>
          </w:p>
        </w:tc>
        <w:tc>
          <w:tcPr>
            <w:tcW w:w="2938" w:type="dxa"/>
            <w:vMerge/>
          </w:tcPr>
          <w:p w14:paraId="611E9E7F" w14:textId="77777777"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</w:p>
        </w:tc>
      </w:tr>
    </w:tbl>
    <w:p w14:paraId="5235F277" w14:textId="77777777" w:rsidR="000B014B" w:rsidRPr="00E60DFE" w:rsidRDefault="000B014B" w:rsidP="000B014B">
      <w:pPr>
        <w:rPr>
          <w:rFonts w:ascii="Calibri" w:hAnsi="Calibri" w:cs="Calibri"/>
          <w:b/>
          <w:bCs/>
          <w:sz w:val="20"/>
          <w:szCs w:val="20"/>
        </w:rPr>
      </w:pPr>
    </w:p>
    <w:p w14:paraId="7AA39FCF" w14:textId="77777777" w:rsidR="000B014B" w:rsidRPr="00E60DFE" w:rsidRDefault="000B014B" w:rsidP="000B014B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E60DFE">
        <w:rPr>
          <w:rFonts w:ascii="Calibri" w:hAnsi="Calibri" w:cs="Calibri"/>
          <w:b/>
          <w:bCs/>
        </w:rPr>
        <w:t>INDICACIONES GENERALES</w:t>
      </w:r>
    </w:p>
    <w:p w14:paraId="7236CD92" w14:textId="77777777" w:rsidR="000B014B" w:rsidRPr="00E60DFE" w:rsidRDefault="000B014B" w:rsidP="000B014B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14:paraId="3B79402B" w14:textId="77777777" w:rsidR="000B014B" w:rsidRPr="00E60DFE" w:rsidRDefault="000B014B" w:rsidP="00EE2DF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00E60DFE">
        <w:rPr>
          <w:rFonts w:ascii="Calibri" w:hAnsi="Calibri" w:cs="Calibri"/>
        </w:rPr>
        <w:t>La nota 4,0 se obtiene logrando un 60% del puntaje total.</w:t>
      </w:r>
    </w:p>
    <w:p w14:paraId="3363DF5D" w14:textId="77777777" w:rsidR="00D569B1" w:rsidRDefault="00D569B1" w:rsidP="002B3B7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14:paraId="207DDF13" w14:textId="23CD15CA" w:rsidR="00B11B0C" w:rsidRPr="00B11B0C" w:rsidRDefault="000917E3" w:rsidP="002B3B73">
      <w:pPr>
        <w:jc w:val="both"/>
        <w:rPr>
          <w:rFonts w:ascii="Calibri" w:hAnsi="Calibri" w:cs="Calibri"/>
        </w:rPr>
      </w:pPr>
      <w:r w:rsidRPr="000917E3">
        <w:rPr>
          <w:rFonts w:ascii="Calibri" w:hAnsi="Calibri" w:cs="Calibri"/>
        </w:rPr>
        <w:t xml:space="preserve">Se solicita </w:t>
      </w:r>
      <w:r w:rsidR="00B11B0C" w:rsidRPr="00B11B0C">
        <w:rPr>
          <w:rFonts w:ascii="Calibri" w:hAnsi="Calibri" w:cs="Calibri"/>
        </w:rPr>
        <w:t>desarrollar un proyecto bajo la modalidad de</w:t>
      </w:r>
      <w:r w:rsidR="002B3B73">
        <w:rPr>
          <w:rFonts w:ascii="Calibri" w:hAnsi="Calibri" w:cs="Calibri"/>
        </w:rPr>
        <w:t xml:space="preserve"> “entrega por encargo”, según la</w:t>
      </w:r>
      <w:r w:rsidR="00B11B0C" w:rsidRPr="00B11B0C">
        <w:rPr>
          <w:rFonts w:ascii="Calibri" w:hAnsi="Calibri" w:cs="Calibri"/>
        </w:rPr>
        <w:t xml:space="preserve">s </w:t>
      </w:r>
      <w:r w:rsidR="002B3B73">
        <w:rPr>
          <w:rFonts w:ascii="Calibri" w:hAnsi="Calibri" w:cs="Calibri"/>
        </w:rPr>
        <w:t>consideraciones de diseño que serán enunciada</w:t>
      </w:r>
      <w:r w:rsidR="00B11B0C" w:rsidRPr="00B11B0C">
        <w:rPr>
          <w:rFonts w:ascii="Calibri" w:hAnsi="Calibri" w:cs="Calibri"/>
        </w:rPr>
        <w:t>s más adelante. </w:t>
      </w:r>
      <w:r w:rsidR="002B3B73">
        <w:rPr>
          <w:rFonts w:ascii="Calibri" w:hAnsi="Calibri" w:cs="Calibri"/>
        </w:rPr>
        <w:t>Para el desarrollo del p</w:t>
      </w:r>
      <w:r w:rsidR="00B11B0C" w:rsidRPr="00B11B0C">
        <w:rPr>
          <w:rFonts w:ascii="Calibri" w:hAnsi="Calibri" w:cs="Calibri"/>
        </w:rPr>
        <w:t xml:space="preserve">royecto, usted puede formar un grupo de trabajo de 2 a 3 personas. </w:t>
      </w:r>
    </w:p>
    <w:p w14:paraId="6631E7DE" w14:textId="0DE63325" w:rsidR="00B11B0C" w:rsidRDefault="00B11B0C" w:rsidP="002B3B73">
      <w:pPr>
        <w:widowControl w:val="0"/>
        <w:autoSpaceDE w:val="0"/>
        <w:autoSpaceDN w:val="0"/>
        <w:adjustRightInd w:val="0"/>
        <w:spacing w:after="240"/>
        <w:jc w:val="both"/>
        <w:rPr>
          <w:rFonts w:ascii="Calibri" w:hAnsi="Calibri" w:cs="Calibri"/>
        </w:rPr>
      </w:pPr>
      <w:r w:rsidRPr="00B11B0C">
        <w:rPr>
          <w:rFonts w:ascii="Calibri" w:hAnsi="Calibri" w:cs="Calibri"/>
        </w:rPr>
        <w:t xml:space="preserve">Para finalizar el proceso, cada grupo deberá realizar una presentación de máximo 10 minutos de duración, en donde se debe realizar una demostración de su sistema en vivo y una descripción técnica de los principales componentes. </w:t>
      </w:r>
    </w:p>
    <w:p w14:paraId="1905D917" w14:textId="77777777" w:rsidR="002B3B73" w:rsidRDefault="002B3B73" w:rsidP="002B3B73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</w:rPr>
      </w:pPr>
      <w:r w:rsidRPr="002B3B73">
        <w:rPr>
          <w:rFonts w:ascii="Calibri" w:hAnsi="Calibri" w:cs="Calibri"/>
        </w:rPr>
        <w:t xml:space="preserve">Los entregables que deben acompañar la entrega formal son los siguientes: </w:t>
      </w:r>
    </w:p>
    <w:p w14:paraId="1F2306AE" w14:textId="2AE1934E" w:rsidR="002B3B73" w:rsidRDefault="002B3B73" w:rsidP="002B3B73">
      <w:pPr>
        <w:pStyle w:val="Prrafodelista"/>
        <w:widowControl w:val="0"/>
        <w:numPr>
          <w:ilvl w:val="0"/>
          <w:numId w:val="33"/>
        </w:numPr>
        <w:autoSpaceDE w:val="0"/>
        <w:autoSpaceDN w:val="0"/>
        <w:adjustRightInd w:val="0"/>
        <w:spacing w:after="240"/>
        <w:rPr>
          <w:rFonts w:ascii="Calibri" w:hAnsi="Calibri" w:cs="Calibri"/>
        </w:rPr>
      </w:pPr>
      <w:r w:rsidRPr="002B3B73">
        <w:rPr>
          <w:rFonts w:ascii="Calibri" w:hAnsi="Calibri" w:cs="Calibri"/>
        </w:rPr>
        <w:t>Presentación del sistema</w:t>
      </w:r>
    </w:p>
    <w:p w14:paraId="70FEE48F" w14:textId="3CDAA465" w:rsidR="002B3B73" w:rsidRPr="002B3B73" w:rsidRDefault="002B3B73" w:rsidP="002B3B73">
      <w:pPr>
        <w:pStyle w:val="Prrafodelista"/>
        <w:widowControl w:val="0"/>
        <w:numPr>
          <w:ilvl w:val="0"/>
          <w:numId w:val="33"/>
        </w:numPr>
        <w:autoSpaceDE w:val="0"/>
        <w:autoSpaceDN w:val="0"/>
        <w:adjustRightInd w:val="0"/>
        <w:spacing w:after="240"/>
        <w:rPr>
          <w:rFonts w:ascii="Calibri" w:hAnsi="Calibri" w:cs="Calibri"/>
        </w:rPr>
      </w:pPr>
      <w:r w:rsidRPr="002B3B73">
        <w:rPr>
          <w:rFonts w:ascii="Calibri" w:hAnsi="Calibri" w:cs="Calibri"/>
        </w:rPr>
        <w:t>Código fuente del proyecto</w:t>
      </w:r>
    </w:p>
    <w:p w14:paraId="0FCE6108" w14:textId="245F4CC0" w:rsidR="002B3B73" w:rsidRPr="000917E3" w:rsidRDefault="002B3B73" w:rsidP="00F1368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Calibri" w:hAnsi="Calibri" w:cs="Calibri"/>
        </w:rPr>
      </w:pPr>
      <w:r w:rsidRPr="002B3B73">
        <w:rPr>
          <w:rFonts w:ascii="Calibri" w:hAnsi="Calibri" w:cs="Calibri"/>
        </w:rPr>
        <w:t xml:space="preserve">El Encargo debe ser entregado </w:t>
      </w:r>
      <w:r>
        <w:rPr>
          <w:rFonts w:ascii="Calibri" w:hAnsi="Calibri" w:cs="Calibri"/>
        </w:rPr>
        <w:t>dos semanas después de la entrega de la evaluación</w:t>
      </w:r>
      <w:r w:rsidRPr="002B3B73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>E</w:t>
      </w:r>
      <w:r w:rsidRPr="002B3B73">
        <w:rPr>
          <w:rFonts w:ascii="Calibri" w:hAnsi="Calibri" w:cs="Calibri"/>
        </w:rPr>
        <w:t xml:space="preserve">ntregas posteriores, incompletas, con problemas de compilación o atrasadas no serán revisadas y se calificará con nota 1.0. </w:t>
      </w:r>
      <w:r w:rsidRPr="002B3B73">
        <w:rPr>
          <w:rFonts w:ascii="MS Mincho" w:eastAsia="MS Mincho" w:hAnsi="MS Mincho" w:cs="MS Mincho"/>
        </w:rPr>
        <w:t> </w:t>
      </w:r>
    </w:p>
    <w:p w14:paraId="41B46518" w14:textId="7E8A15A8" w:rsidR="00F1368C" w:rsidRPr="00F1368C" w:rsidRDefault="00F1368C" w:rsidP="000917E3">
      <w:pPr>
        <w:jc w:val="both"/>
        <w:rPr>
          <w:rFonts w:ascii="Calibri" w:hAnsi="Calibri" w:cs="Calibri"/>
          <w:color w:val="000000" w:themeColor="text1"/>
        </w:rPr>
      </w:pPr>
      <w:r w:rsidRPr="00F1368C">
        <w:rPr>
          <w:rFonts w:ascii="Calibri" w:hAnsi="Calibri" w:cs="Calibri"/>
          <w:color w:val="000000" w:themeColor="text1"/>
        </w:rPr>
        <w:t>El tema del proyecto debe ser único en la sección de la asignatura.</w:t>
      </w:r>
    </w:p>
    <w:p w14:paraId="0587CB2B" w14:textId="5A05BA3A" w:rsidR="000917E3" w:rsidRPr="00F1368C" w:rsidRDefault="000917E3" w:rsidP="000917E3">
      <w:pPr>
        <w:jc w:val="both"/>
        <w:rPr>
          <w:rFonts w:ascii="Calibri" w:hAnsi="Calibri" w:cs="Calibri"/>
          <w:color w:val="000000" w:themeColor="text1"/>
        </w:rPr>
      </w:pPr>
      <w:r w:rsidRPr="00F1368C">
        <w:rPr>
          <w:rFonts w:ascii="Calibri" w:hAnsi="Calibri" w:cs="Calibri"/>
          <w:color w:val="000000" w:themeColor="text1"/>
        </w:rPr>
        <w:t xml:space="preserve">Además, </w:t>
      </w:r>
      <w:r w:rsidR="007B3A81" w:rsidRPr="00F1368C">
        <w:rPr>
          <w:rFonts w:ascii="Calibri" w:hAnsi="Calibri" w:cs="Calibri"/>
          <w:color w:val="000000" w:themeColor="text1"/>
        </w:rPr>
        <w:t>se</w:t>
      </w:r>
      <w:r w:rsidRPr="00F1368C">
        <w:rPr>
          <w:rFonts w:ascii="Calibri" w:hAnsi="Calibri" w:cs="Calibri"/>
          <w:color w:val="000000" w:themeColor="text1"/>
        </w:rPr>
        <w:t xml:space="preserve"> debe considerar un modelo de datos, el cual tenga un mínimo de 4 tablas.</w:t>
      </w:r>
    </w:p>
    <w:p w14:paraId="60BB6691" w14:textId="77777777" w:rsidR="000917E3" w:rsidRDefault="000917E3" w:rsidP="000917E3">
      <w:pPr>
        <w:jc w:val="both"/>
      </w:pPr>
    </w:p>
    <w:p w14:paraId="609526CA" w14:textId="1BFC798B" w:rsidR="000917E3" w:rsidRPr="000917E3" w:rsidRDefault="000917E3" w:rsidP="000917E3">
      <w:pPr>
        <w:widowControl w:val="0"/>
        <w:autoSpaceDE w:val="0"/>
        <w:autoSpaceDN w:val="0"/>
        <w:adjustRightInd w:val="0"/>
        <w:spacing w:after="240"/>
        <w:jc w:val="both"/>
        <w:rPr>
          <w:rFonts w:ascii="Calibri" w:hAnsi="Calibri" w:cs="Calibri"/>
        </w:rPr>
      </w:pPr>
      <w:r w:rsidRPr="000917E3">
        <w:rPr>
          <w:rFonts w:ascii="Calibri" w:hAnsi="Calibri" w:cs="Calibri"/>
        </w:rPr>
        <w:t>En relación al producto entregado</w:t>
      </w:r>
      <w:r>
        <w:rPr>
          <w:rFonts w:ascii="Calibri" w:hAnsi="Calibri" w:cs="Calibri"/>
        </w:rPr>
        <w:t>,</w:t>
      </w:r>
      <w:r w:rsidRPr="000917E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</w:t>
      </w:r>
      <w:r w:rsidRPr="005C7EB0">
        <w:rPr>
          <w:rFonts w:ascii="Calibri" w:hAnsi="Calibri" w:cs="Calibri"/>
        </w:rPr>
        <w:t>l arquitecto ha solicitado que tenga presente las siguie</w:t>
      </w:r>
      <w:r>
        <w:rPr>
          <w:rFonts w:ascii="Calibri" w:hAnsi="Calibri" w:cs="Calibri"/>
        </w:rPr>
        <w:t>ntes consideraciones de diseño:</w:t>
      </w:r>
    </w:p>
    <w:p w14:paraId="13A6782F" w14:textId="77777777" w:rsidR="00587AE9" w:rsidRDefault="00587AE9" w:rsidP="000917E3">
      <w:pPr>
        <w:pStyle w:val="Prrafodelista"/>
        <w:numPr>
          <w:ilvl w:val="0"/>
          <w:numId w:val="29"/>
        </w:numPr>
        <w:spacing w:after="160" w:line="259" w:lineRule="auto"/>
        <w:jc w:val="both"/>
        <w:rPr>
          <w:rFonts w:ascii="Calibri" w:hAnsi="Calibri" w:cs="Calibri"/>
        </w:rPr>
      </w:pPr>
      <w:r w:rsidRPr="005C7EB0">
        <w:rPr>
          <w:rFonts w:ascii="Calibri" w:hAnsi="Calibri" w:cs="Calibri"/>
        </w:rPr>
        <w:t>Utilizar JSP como Vista</w:t>
      </w:r>
      <w:r w:rsidRPr="000917E3">
        <w:rPr>
          <w:rFonts w:ascii="Calibri" w:hAnsi="Calibri" w:cs="Calibri"/>
        </w:rPr>
        <w:t xml:space="preserve"> </w:t>
      </w:r>
    </w:p>
    <w:p w14:paraId="2A486BD2" w14:textId="2F67C6A0" w:rsidR="000917E3" w:rsidRPr="000917E3" w:rsidRDefault="00587AE9" w:rsidP="000917E3">
      <w:pPr>
        <w:pStyle w:val="Prrafodelista"/>
        <w:numPr>
          <w:ilvl w:val="0"/>
          <w:numId w:val="29"/>
        </w:numPr>
        <w:spacing w:after="160" w:line="259" w:lineRule="auto"/>
        <w:jc w:val="both"/>
        <w:rPr>
          <w:rFonts w:ascii="Calibri" w:hAnsi="Calibri" w:cs="Calibri"/>
        </w:rPr>
      </w:pPr>
      <w:r w:rsidRPr="005C7EB0">
        <w:rPr>
          <w:rFonts w:ascii="Calibri" w:hAnsi="Calibri" w:cs="Calibri"/>
        </w:rPr>
        <w:t>Utilizar JSTL + EL para el despliegue de información</w:t>
      </w:r>
    </w:p>
    <w:p w14:paraId="114862F4" w14:textId="77777777" w:rsidR="00587AE9" w:rsidRDefault="00587AE9" w:rsidP="000917E3">
      <w:pPr>
        <w:pStyle w:val="Prrafodelista"/>
        <w:numPr>
          <w:ilvl w:val="0"/>
          <w:numId w:val="29"/>
        </w:numPr>
        <w:spacing w:after="160" w:line="259" w:lineRule="auto"/>
        <w:jc w:val="both"/>
        <w:rPr>
          <w:rFonts w:ascii="Calibri" w:hAnsi="Calibri" w:cs="Calibri"/>
        </w:rPr>
      </w:pPr>
      <w:r w:rsidRPr="005C7EB0">
        <w:rPr>
          <w:rFonts w:ascii="Calibri" w:hAnsi="Calibri" w:cs="Calibri"/>
        </w:rPr>
        <w:t>Utilizar Servlet como Controladores</w:t>
      </w:r>
      <w:r w:rsidRPr="000917E3">
        <w:rPr>
          <w:rFonts w:ascii="Calibri" w:hAnsi="Calibri" w:cs="Calibri"/>
        </w:rPr>
        <w:t xml:space="preserve"> </w:t>
      </w:r>
    </w:p>
    <w:p w14:paraId="126DC565" w14:textId="1F73A406" w:rsidR="00F1368C" w:rsidRPr="00EA0506" w:rsidRDefault="00F1368C" w:rsidP="00EA0506">
      <w:pPr>
        <w:pStyle w:val="Prrafodelista"/>
        <w:numPr>
          <w:ilvl w:val="0"/>
          <w:numId w:val="29"/>
        </w:numPr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</w:t>
      </w:r>
      <w:r w:rsidRPr="00F1368C">
        <w:rPr>
          <w:rFonts w:ascii="Calibri" w:hAnsi="Calibri" w:cs="Calibri"/>
        </w:rPr>
        <w:t>tilizar Clases Java para el Modelo  </w:t>
      </w:r>
    </w:p>
    <w:p w14:paraId="532756CC" w14:textId="31EC7D9B" w:rsidR="00F1368C" w:rsidRDefault="00F1368C" w:rsidP="00F1368C">
      <w:pPr>
        <w:pStyle w:val="Prrafodelista"/>
        <w:numPr>
          <w:ilvl w:val="0"/>
          <w:numId w:val="29"/>
        </w:numPr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Control de Excepciones</w:t>
      </w:r>
    </w:p>
    <w:p w14:paraId="06556627" w14:textId="77777777" w:rsidR="00F1368C" w:rsidRDefault="00F1368C" w:rsidP="00F1368C">
      <w:pPr>
        <w:pStyle w:val="Prrafodelista"/>
        <w:numPr>
          <w:ilvl w:val="0"/>
          <w:numId w:val="29"/>
        </w:numPr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</w:t>
      </w:r>
      <w:r w:rsidRPr="00F1368C">
        <w:rPr>
          <w:rFonts w:ascii="Calibri" w:hAnsi="Calibri" w:cs="Calibri"/>
        </w:rPr>
        <w:t xml:space="preserve">tilizar el Patrón DAO para el acceso a datos </w:t>
      </w:r>
    </w:p>
    <w:p w14:paraId="589B774D" w14:textId="5AF8BF49" w:rsidR="00F1368C" w:rsidRPr="00F1368C" w:rsidRDefault="00FC08AE" w:rsidP="00F1368C">
      <w:pPr>
        <w:pStyle w:val="Prrafodelista"/>
        <w:numPr>
          <w:ilvl w:val="0"/>
          <w:numId w:val="29"/>
        </w:numPr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Utilizar API de Log</w:t>
      </w:r>
      <w:r w:rsidR="00F1368C" w:rsidRPr="00F1368C">
        <w:rPr>
          <w:rFonts w:ascii="Calibri" w:hAnsi="Calibri" w:cs="Calibri"/>
        </w:rPr>
        <w:t xml:space="preserve"> para registrar la actividad del usuario y excepciones ocurridas en el sistema</w:t>
      </w:r>
    </w:p>
    <w:p w14:paraId="0B1628FA" w14:textId="2108E0BE" w:rsidR="000917E3" w:rsidRPr="000917E3" w:rsidRDefault="000917E3" w:rsidP="000917E3">
      <w:pPr>
        <w:pStyle w:val="Prrafodelista"/>
        <w:numPr>
          <w:ilvl w:val="0"/>
          <w:numId w:val="29"/>
        </w:numPr>
        <w:spacing w:after="160" w:line="259" w:lineRule="auto"/>
        <w:jc w:val="both"/>
        <w:rPr>
          <w:rFonts w:ascii="Calibri" w:hAnsi="Calibri" w:cs="Calibri"/>
        </w:rPr>
      </w:pPr>
      <w:r w:rsidRPr="000917E3">
        <w:rPr>
          <w:rFonts w:ascii="Calibri" w:hAnsi="Calibri" w:cs="Calibri"/>
        </w:rPr>
        <w:lastRenderedPageBreak/>
        <w:t>Pool de conexiones</w:t>
      </w:r>
    </w:p>
    <w:p w14:paraId="55CBDCF5" w14:textId="1B6F4CB3" w:rsidR="000917E3" w:rsidRDefault="00587AE9" w:rsidP="00587AE9">
      <w:pPr>
        <w:pStyle w:val="Prrafodelista"/>
        <w:numPr>
          <w:ilvl w:val="0"/>
          <w:numId w:val="29"/>
        </w:numPr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Base de datos a utilizar Mysql</w:t>
      </w:r>
    </w:p>
    <w:p w14:paraId="5803CB02" w14:textId="64E67E45" w:rsidR="005C7EB0" w:rsidRDefault="002051BB" w:rsidP="00F51AAC">
      <w:pPr>
        <w:pStyle w:val="Prrafodelista"/>
        <w:numPr>
          <w:ilvl w:val="0"/>
          <w:numId w:val="29"/>
        </w:numPr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Puede </w:t>
      </w:r>
      <w:r w:rsidR="00F51AAC">
        <w:rPr>
          <w:rFonts w:ascii="Calibri" w:hAnsi="Calibri" w:cs="Calibri"/>
        </w:rPr>
        <w:t xml:space="preserve">opcionalmente </w:t>
      </w:r>
      <w:r>
        <w:rPr>
          <w:rFonts w:ascii="Calibri" w:hAnsi="Calibri" w:cs="Calibri"/>
        </w:rPr>
        <w:t>utilizar algún framewo</w:t>
      </w:r>
      <w:r w:rsidR="00F51AAC">
        <w:rPr>
          <w:rFonts w:ascii="Calibri" w:hAnsi="Calibri" w:cs="Calibri"/>
        </w:rPr>
        <w:t>r</w:t>
      </w:r>
      <w:r>
        <w:rPr>
          <w:rFonts w:ascii="Calibri" w:hAnsi="Calibri" w:cs="Calibri"/>
        </w:rPr>
        <w:t>k</w:t>
      </w:r>
      <w:r w:rsidR="00EA0506">
        <w:rPr>
          <w:rFonts w:ascii="Calibri" w:hAnsi="Calibri" w:cs="Calibri"/>
        </w:rPr>
        <w:t xml:space="preserve"> u otra tecnología vista en clases</w:t>
      </w:r>
    </w:p>
    <w:p w14:paraId="70690655" w14:textId="77777777" w:rsidR="00F51AAC" w:rsidRPr="00F51AAC" w:rsidRDefault="00F51AAC" w:rsidP="00F51AAC">
      <w:pPr>
        <w:pStyle w:val="Prrafodelista"/>
        <w:spacing w:after="160" w:line="259" w:lineRule="auto"/>
        <w:jc w:val="both"/>
        <w:rPr>
          <w:rFonts w:ascii="Calibri" w:hAnsi="Calibri" w:cs="Calibri"/>
        </w:rPr>
      </w:pPr>
    </w:p>
    <w:p w14:paraId="300F0957" w14:textId="5C4F5098" w:rsidR="006546CD" w:rsidRPr="002051BB" w:rsidRDefault="006546CD" w:rsidP="002051BB">
      <w:pPr>
        <w:ind w:left="360"/>
        <w:jc w:val="both"/>
        <w:rPr>
          <w:rFonts w:ascii="Calibri" w:hAnsi="Calibri" w:cs="Calibri"/>
        </w:rPr>
      </w:pPr>
      <w:r w:rsidRPr="002051BB">
        <w:rPr>
          <w:rFonts w:ascii="Calibri" w:hAnsi="Calibri" w:cs="Calibri"/>
        </w:rPr>
        <w:t xml:space="preserve">La revisión del </w:t>
      </w:r>
      <w:r w:rsidR="002051BB">
        <w:rPr>
          <w:rFonts w:ascii="Calibri" w:hAnsi="Calibri" w:cs="Calibri"/>
        </w:rPr>
        <w:t>programa</w:t>
      </w:r>
      <w:r w:rsidRPr="002051BB">
        <w:rPr>
          <w:rFonts w:ascii="Calibri" w:hAnsi="Calibri" w:cs="Calibri"/>
        </w:rPr>
        <w:t xml:space="preserve"> estará separada en 2 partes, siendo la primera contra entrega. Esto significa que el </w:t>
      </w:r>
      <w:r w:rsidR="002051BB">
        <w:rPr>
          <w:rFonts w:ascii="Calibri" w:hAnsi="Calibri" w:cs="Calibri"/>
        </w:rPr>
        <w:t xml:space="preserve">grupo de </w:t>
      </w:r>
      <w:r w:rsidRPr="002051BB">
        <w:rPr>
          <w:rFonts w:ascii="Calibri" w:hAnsi="Calibri" w:cs="Calibri"/>
        </w:rPr>
        <w:t>estudiante</w:t>
      </w:r>
      <w:r w:rsidR="002051BB">
        <w:rPr>
          <w:rFonts w:ascii="Calibri" w:hAnsi="Calibri" w:cs="Calibri"/>
        </w:rPr>
        <w:t>s</w:t>
      </w:r>
      <w:r w:rsidRPr="002051BB">
        <w:rPr>
          <w:rFonts w:ascii="Calibri" w:hAnsi="Calibri" w:cs="Calibri"/>
        </w:rPr>
        <w:t xml:space="preserve"> deberá </w:t>
      </w:r>
      <w:r w:rsidR="002051BB">
        <w:rPr>
          <w:rFonts w:ascii="Calibri" w:hAnsi="Calibri" w:cs="Calibri"/>
        </w:rPr>
        <w:t>ejecutar la aplicación</w:t>
      </w:r>
      <w:r w:rsidRPr="002051BB">
        <w:rPr>
          <w:rFonts w:ascii="Calibri" w:hAnsi="Calibri" w:cs="Calibri"/>
        </w:rPr>
        <w:t xml:space="preserve"> y responder a las preguntas que el </w:t>
      </w:r>
      <w:r w:rsidR="002051BB">
        <w:rPr>
          <w:rFonts w:ascii="Calibri" w:hAnsi="Calibri" w:cs="Calibri"/>
        </w:rPr>
        <w:t>docente realice</w:t>
      </w:r>
      <w:r w:rsidRPr="002051BB">
        <w:rPr>
          <w:rFonts w:ascii="Calibri" w:hAnsi="Calibri" w:cs="Calibri"/>
        </w:rPr>
        <w:t xml:space="preserve">, donde el no responder a las preguntas indicará que el estudiante no realizó </w:t>
      </w:r>
      <w:r w:rsidR="002051BB">
        <w:rPr>
          <w:rFonts w:ascii="Calibri" w:hAnsi="Calibri" w:cs="Calibri"/>
        </w:rPr>
        <w:t>el programa</w:t>
      </w:r>
      <w:r w:rsidRPr="002051BB">
        <w:rPr>
          <w:rFonts w:ascii="Calibri" w:hAnsi="Calibri" w:cs="Calibri"/>
        </w:rPr>
        <w:t xml:space="preserve">, </w:t>
      </w:r>
      <w:r w:rsidR="002051BB">
        <w:rPr>
          <w:rFonts w:ascii="Calibri" w:hAnsi="Calibri" w:cs="Calibri"/>
        </w:rPr>
        <w:t>siendo evaluado con la nota mínima</w:t>
      </w:r>
      <w:r w:rsidRPr="002051BB">
        <w:rPr>
          <w:rFonts w:ascii="Calibri" w:hAnsi="Calibri" w:cs="Calibri"/>
        </w:rPr>
        <w:t>.</w:t>
      </w:r>
    </w:p>
    <w:p w14:paraId="01D2510A" w14:textId="77777777" w:rsidR="002051BB" w:rsidRDefault="002051BB" w:rsidP="00F51AAC">
      <w:pPr>
        <w:jc w:val="both"/>
        <w:rPr>
          <w:rFonts w:ascii="Calibri" w:hAnsi="Calibri" w:cs="Calibri"/>
        </w:rPr>
      </w:pPr>
    </w:p>
    <w:p w14:paraId="1A8C5DD3" w14:textId="50DCBBA9" w:rsidR="002D5C8B" w:rsidRDefault="002051BB" w:rsidP="00F51AAC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En la segunda parte</w:t>
      </w:r>
      <w:r w:rsidR="006546CD" w:rsidRPr="002051BB">
        <w:rPr>
          <w:rFonts w:ascii="Calibri" w:hAnsi="Calibri" w:cs="Calibri"/>
        </w:rPr>
        <w:t xml:space="preserve">, el </w:t>
      </w:r>
      <w:r>
        <w:rPr>
          <w:rFonts w:ascii="Calibri" w:hAnsi="Calibri" w:cs="Calibri"/>
        </w:rPr>
        <w:t>docente</w:t>
      </w:r>
      <w:r w:rsidR="006546CD" w:rsidRPr="002051B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revisará</w:t>
      </w:r>
      <w:r w:rsidR="006546CD" w:rsidRPr="002051B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que el programa</w:t>
      </w:r>
      <w:r w:rsidR="006546CD" w:rsidRPr="002051B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cumpla con lo solicitado.</w:t>
      </w:r>
      <w:r w:rsidR="006546CD" w:rsidRPr="002051BB">
        <w:rPr>
          <w:rFonts w:ascii="Calibri" w:hAnsi="Calibri" w:cs="Calibri"/>
        </w:rPr>
        <w:t xml:space="preserve"> </w:t>
      </w:r>
    </w:p>
    <w:p w14:paraId="319821B5" w14:textId="77777777" w:rsidR="006A0C2F" w:rsidRDefault="006A0C2F" w:rsidP="00F51AAC">
      <w:pPr>
        <w:ind w:left="360"/>
        <w:jc w:val="both"/>
        <w:rPr>
          <w:rFonts w:ascii="Calibri" w:hAnsi="Calibri" w:cs="Calibri"/>
        </w:rPr>
      </w:pPr>
    </w:p>
    <w:p w14:paraId="3451EE5A" w14:textId="77777777" w:rsidR="006A0C2F" w:rsidRDefault="006A0C2F" w:rsidP="00F51AAC">
      <w:pPr>
        <w:ind w:left="360"/>
        <w:jc w:val="both"/>
        <w:rPr>
          <w:rFonts w:ascii="Calibri" w:hAnsi="Calibri" w:cs="Calibri"/>
        </w:rPr>
      </w:pPr>
    </w:p>
    <w:p w14:paraId="4631C51E" w14:textId="77777777" w:rsidR="006A0C2F" w:rsidRDefault="006A0C2F" w:rsidP="00F51AAC">
      <w:pPr>
        <w:ind w:left="360"/>
        <w:jc w:val="both"/>
        <w:rPr>
          <w:rFonts w:ascii="Calibri" w:hAnsi="Calibri" w:cs="Calibri"/>
        </w:rPr>
      </w:pPr>
    </w:p>
    <w:p w14:paraId="7E63E23E" w14:textId="77777777" w:rsidR="006A0C2F" w:rsidRDefault="006A0C2F" w:rsidP="00F51AAC">
      <w:pPr>
        <w:ind w:left="360"/>
        <w:jc w:val="both"/>
        <w:rPr>
          <w:rFonts w:ascii="Calibri" w:hAnsi="Calibri" w:cs="Calibri"/>
        </w:rPr>
      </w:pPr>
    </w:p>
    <w:p w14:paraId="58EB5643" w14:textId="599EA2BD" w:rsidR="006A0C2F" w:rsidRDefault="006A0C2F" w:rsidP="00F51AAC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]</w:t>
      </w:r>
    </w:p>
    <w:p w14:paraId="35D60AFF" w14:textId="77777777" w:rsidR="006A0C2F" w:rsidRDefault="006A0C2F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6C9DFE2" w14:textId="77777777" w:rsidR="006A0C2F" w:rsidRDefault="006A0C2F" w:rsidP="00F51AAC">
      <w:pPr>
        <w:ind w:left="360"/>
        <w:jc w:val="both"/>
        <w:rPr>
          <w:rFonts w:ascii="Calibri" w:hAnsi="Calibri" w:cs="Calibri"/>
        </w:rPr>
      </w:pPr>
    </w:p>
    <w:p w14:paraId="6F70A669" w14:textId="2AC838B0" w:rsidR="006A0C2F" w:rsidRDefault="006A0C2F" w:rsidP="00F51AAC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Problema:</w:t>
      </w:r>
    </w:p>
    <w:p w14:paraId="39D22857" w14:textId="77777777" w:rsidR="006A0C2F" w:rsidRDefault="006A0C2F" w:rsidP="00F51AAC">
      <w:pPr>
        <w:ind w:left="360"/>
        <w:jc w:val="both"/>
        <w:rPr>
          <w:rFonts w:ascii="Calibri" w:hAnsi="Calibri" w:cs="Calibri"/>
        </w:rPr>
      </w:pPr>
    </w:p>
    <w:p w14:paraId="57184FAE" w14:textId="77777777" w:rsidR="007B1D83" w:rsidRDefault="006A0C2F" w:rsidP="00F51AAC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El instituto “Los Especialistas”, han determinado que muchos de sus alumnos abandonan los ramos y en muchos casos, finalmente, la carrera.  Preocupados por es</w:t>
      </w:r>
      <w:r w:rsidR="007B1D83">
        <w:rPr>
          <w:rFonts w:ascii="Calibri" w:hAnsi="Calibri" w:cs="Calibri"/>
        </w:rPr>
        <w:t>to han decidido acercarse a sus alumnos y averiguar el “por qué” de sus inasistencias, desde manera, mediante una alerta temprana, tratar de apoyar a los alumnos a avanzar en sus ramos y carreras.</w:t>
      </w:r>
    </w:p>
    <w:p w14:paraId="0603364D" w14:textId="77777777" w:rsidR="007B1D83" w:rsidRDefault="007B1D83" w:rsidP="00F51AAC">
      <w:pPr>
        <w:ind w:left="360"/>
        <w:jc w:val="both"/>
        <w:rPr>
          <w:rFonts w:ascii="Calibri" w:hAnsi="Calibri" w:cs="Calibri"/>
        </w:rPr>
      </w:pPr>
    </w:p>
    <w:p w14:paraId="63BA42D7" w14:textId="28B61B3F" w:rsidR="007B1D83" w:rsidRDefault="007B1D83" w:rsidP="00F51AAC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En un estudio realizado, se envió correos a 100  alumnos preguntando el </w:t>
      </w:r>
      <w:proofErr w:type="spellStart"/>
      <w:r>
        <w:rPr>
          <w:rFonts w:ascii="Calibri" w:hAnsi="Calibri" w:cs="Calibri"/>
        </w:rPr>
        <w:t>por qué</w:t>
      </w:r>
      <w:proofErr w:type="spellEnd"/>
      <w:r>
        <w:rPr>
          <w:rFonts w:ascii="Calibri" w:hAnsi="Calibri" w:cs="Calibri"/>
        </w:rPr>
        <w:t xml:space="preserve"> de sus inasistencias y este fue el resultado:</w:t>
      </w:r>
    </w:p>
    <w:p w14:paraId="256FDF39" w14:textId="77777777" w:rsidR="005605A6" w:rsidRDefault="005605A6" w:rsidP="00F51AAC">
      <w:pPr>
        <w:ind w:left="360"/>
        <w:jc w:val="both"/>
        <w:rPr>
          <w:rFonts w:ascii="Calibri" w:hAnsi="Calibri" w:cs="Calibri"/>
        </w:rPr>
      </w:pPr>
    </w:p>
    <w:p w14:paraId="6D40105B" w14:textId="3551FD51" w:rsidR="007B1D83" w:rsidRPr="005605A6" w:rsidRDefault="005605A6" w:rsidP="00F51AAC">
      <w:pPr>
        <w:ind w:left="360"/>
        <w:jc w:val="both"/>
        <w:rPr>
          <w:rFonts w:ascii="Calibri" w:hAnsi="Calibri" w:cs="Calibri"/>
          <w:i/>
        </w:rPr>
      </w:pPr>
      <w:r w:rsidRPr="005605A6">
        <w:rPr>
          <w:rFonts w:ascii="Calibri" w:hAnsi="Calibri" w:cs="Calibri"/>
          <w:i/>
        </w:rPr>
        <w:t>Tabla 1. Problemas de inasistencia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6156"/>
        <w:gridCol w:w="2312"/>
      </w:tblGrid>
      <w:tr w:rsidR="007B1D83" w14:paraId="27006A88" w14:textId="77777777" w:rsidTr="006A3373">
        <w:tc>
          <w:tcPr>
            <w:tcW w:w="6156" w:type="dxa"/>
            <w:shd w:val="clear" w:color="auto" w:fill="DAEEF3" w:themeFill="accent5" w:themeFillTint="33"/>
          </w:tcPr>
          <w:p w14:paraId="0C233AF6" w14:textId="31F0F890" w:rsidR="007B1D83" w:rsidRDefault="007B1D83" w:rsidP="00F51AA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Problema</w:t>
            </w:r>
          </w:p>
        </w:tc>
        <w:tc>
          <w:tcPr>
            <w:tcW w:w="2312" w:type="dxa"/>
            <w:shd w:val="clear" w:color="auto" w:fill="DAEEF3" w:themeFill="accent5" w:themeFillTint="33"/>
          </w:tcPr>
          <w:p w14:paraId="3E99A29E" w14:textId="11356283" w:rsidR="007B1D83" w:rsidRDefault="007B1D83" w:rsidP="00F51AA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Cantidad de alumnos</w:t>
            </w:r>
          </w:p>
        </w:tc>
      </w:tr>
      <w:tr w:rsidR="007B1D83" w14:paraId="7F64A2EE" w14:textId="77777777" w:rsidTr="006A3373">
        <w:tc>
          <w:tcPr>
            <w:tcW w:w="6156" w:type="dxa"/>
          </w:tcPr>
          <w:p w14:paraId="5603A2CB" w14:textId="387732AA" w:rsidR="007B1D83" w:rsidRDefault="007B1D83" w:rsidP="007B1D83">
            <w:pPr>
              <w:ind w:left="36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Económicos</w:t>
            </w:r>
          </w:p>
        </w:tc>
        <w:tc>
          <w:tcPr>
            <w:tcW w:w="2312" w:type="dxa"/>
          </w:tcPr>
          <w:p w14:paraId="64893935" w14:textId="4599CDC1" w:rsidR="007B1D83" w:rsidRDefault="007B1D83" w:rsidP="00BA616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</w:t>
            </w:r>
          </w:p>
        </w:tc>
      </w:tr>
      <w:tr w:rsidR="007B1D83" w14:paraId="089F0A3B" w14:textId="77777777" w:rsidTr="006A3373">
        <w:tc>
          <w:tcPr>
            <w:tcW w:w="6156" w:type="dxa"/>
          </w:tcPr>
          <w:p w14:paraId="52CB8E41" w14:textId="4FDF7D85" w:rsidR="007B1D83" w:rsidRDefault="007B1D83" w:rsidP="00F51AA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Salud</w:t>
            </w:r>
          </w:p>
        </w:tc>
        <w:tc>
          <w:tcPr>
            <w:tcW w:w="2312" w:type="dxa"/>
          </w:tcPr>
          <w:p w14:paraId="661D2EF3" w14:textId="7D075E83" w:rsidR="007B1D83" w:rsidRDefault="00BA6162" w:rsidP="00BA616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</w:t>
            </w:r>
          </w:p>
        </w:tc>
      </w:tr>
      <w:tr w:rsidR="007B1D83" w14:paraId="0880E9C9" w14:textId="77777777" w:rsidTr="006A3373">
        <w:tc>
          <w:tcPr>
            <w:tcW w:w="6156" w:type="dxa"/>
          </w:tcPr>
          <w:p w14:paraId="585826C4" w14:textId="4FE8B51D" w:rsidR="007B1D83" w:rsidRDefault="007B1D83" w:rsidP="00F51AA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Laboral</w:t>
            </w:r>
          </w:p>
        </w:tc>
        <w:tc>
          <w:tcPr>
            <w:tcW w:w="2312" w:type="dxa"/>
          </w:tcPr>
          <w:p w14:paraId="48D402EC" w14:textId="2D78E763" w:rsidR="007B1D83" w:rsidRDefault="007B1D83" w:rsidP="00BA616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</w:t>
            </w:r>
          </w:p>
        </w:tc>
      </w:tr>
      <w:tr w:rsidR="007B1D83" w14:paraId="66953662" w14:textId="77777777" w:rsidTr="006A3373">
        <w:tc>
          <w:tcPr>
            <w:tcW w:w="6156" w:type="dxa"/>
          </w:tcPr>
          <w:p w14:paraId="54957386" w14:textId="5E1754BE" w:rsidR="007B1D83" w:rsidRDefault="007B1D83" w:rsidP="00F51AA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Trámites</w:t>
            </w:r>
          </w:p>
        </w:tc>
        <w:tc>
          <w:tcPr>
            <w:tcW w:w="2312" w:type="dxa"/>
          </w:tcPr>
          <w:p w14:paraId="047DBBAB" w14:textId="28AA4E51" w:rsidR="007B1D83" w:rsidRDefault="007B1D83" w:rsidP="00BA616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 w:rsidR="007B1D83" w14:paraId="69A2FF89" w14:textId="77777777" w:rsidTr="006A3373">
        <w:tc>
          <w:tcPr>
            <w:tcW w:w="6156" w:type="dxa"/>
          </w:tcPr>
          <w:p w14:paraId="05542E57" w14:textId="6648B3E8" w:rsidR="007B1D83" w:rsidRDefault="007B1D83" w:rsidP="00F51AA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No entiendo la materia</w:t>
            </w:r>
          </w:p>
        </w:tc>
        <w:tc>
          <w:tcPr>
            <w:tcW w:w="2312" w:type="dxa"/>
          </w:tcPr>
          <w:p w14:paraId="09825FD4" w14:textId="54CCFA54" w:rsidR="007B1D83" w:rsidRDefault="005605A6" w:rsidP="00BA616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</w:tr>
      <w:tr w:rsidR="005605A6" w14:paraId="63BF407E" w14:textId="77777777" w:rsidTr="006A3373">
        <w:tc>
          <w:tcPr>
            <w:tcW w:w="6156" w:type="dxa"/>
          </w:tcPr>
          <w:p w14:paraId="414867DE" w14:textId="3B1A0A26" w:rsidR="005605A6" w:rsidRDefault="005605A6" w:rsidP="00F51AA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No le entiendo al profesor</w:t>
            </w:r>
          </w:p>
        </w:tc>
        <w:tc>
          <w:tcPr>
            <w:tcW w:w="2312" w:type="dxa"/>
          </w:tcPr>
          <w:p w14:paraId="11C593AE" w14:textId="71042E9D" w:rsidR="005605A6" w:rsidRDefault="005605A6" w:rsidP="00BA616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</w:tr>
      <w:tr w:rsidR="007B1D83" w14:paraId="1DC98003" w14:textId="77777777" w:rsidTr="006A3373">
        <w:tc>
          <w:tcPr>
            <w:tcW w:w="6156" w:type="dxa"/>
          </w:tcPr>
          <w:p w14:paraId="2D321B77" w14:textId="266E5E7D" w:rsidR="007B1D83" w:rsidRDefault="007B1D83" w:rsidP="00F51AA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Me quedé dormido</w:t>
            </w:r>
          </w:p>
        </w:tc>
        <w:tc>
          <w:tcPr>
            <w:tcW w:w="2312" w:type="dxa"/>
          </w:tcPr>
          <w:p w14:paraId="76545EE5" w14:textId="732B9C3A" w:rsidR="007B1D83" w:rsidRDefault="007B1D83" w:rsidP="00BA616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</w:tr>
      <w:tr w:rsidR="007B1D83" w14:paraId="4C7753AC" w14:textId="77777777" w:rsidTr="006A3373">
        <w:tc>
          <w:tcPr>
            <w:tcW w:w="6156" w:type="dxa"/>
          </w:tcPr>
          <w:p w14:paraId="5640C0A4" w14:textId="6B154D76" w:rsidR="007B1D83" w:rsidRDefault="007B1D83" w:rsidP="00F51AA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Problemas familiares varios</w:t>
            </w:r>
          </w:p>
        </w:tc>
        <w:tc>
          <w:tcPr>
            <w:tcW w:w="2312" w:type="dxa"/>
          </w:tcPr>
          <w:p w14:paraId="0D2B2D58" w14:textId="288B32D3" w:rsidR="007B1D83" w:rsidRDefault="005605A6" w:rsidP="00BA616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 w:rsidR="007B1D83" w14:paraId="4E967ADC" w14:textId="77777777" w:rsidTr="006A3373">
        <w:tc>
          <w:tcPr>
            <w:tcW w:w="6156" w:type="dxa"/>
          </w:tcPr>
          <w:p w14:paraId="78C185E0" w14:textId="448D67EC" w:rsidR="007B1D83" w:rsidRDefault="007B1D83" w:rsidP="00F51AA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Problema con el transporte</w:t>
            </w:r>
          </w:p>
        </w:tc>
        <w:tc>
          <w:tcPr>
            <w:tcW w:w="2312" w:type="dxa"/>
          </w:tcPr>
          <w:p w14:paraId="3339E1C1" w14:textId="7FD890E3" w:rsidR="007B1D83" w:rsidRDefault="007B1D83" w:rsidP="00BA616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</w:tr>
      <w:tr w:rsidR="006A3373" w14:paraId="32C315BA" w14:textId="77777777" w:rsidTr="006A3373">
        <w:tc>
          <w:tcPr>
            <w:tcW w:w="6156" w:type="dxa"/>
          </w:tcPr>
          <w:p w14:paraId="05D2391A" w14:textId="1EC1B058" w:rsidR="006A3373" w:rsidRDefault="006A3373" w:rsidP="006A337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Actividad extra</w:t>
            </w:r>
            <w:r w:rsidR="00BA6162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programática del instituto </w:t>
            </w:r>
          </w:p>
        </w:tc>
        <w:tc>
          <w:tcPr>
            <w:tcW w:w="2312" w:type="dxa"/>
          </w:tcPr>
          <w:p w14:paraId="6CE54633" w14:textId="7F29815F" w:rsidR="006A3373" w:rsidRDefault="00BA6162" w:rsidP="00BA616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</w:tbl>
    <w:p w14:paraId="065AB193" w14:textId="77777777" w:rsidR="007B1D83" w:rsidRDefault="007B1D83" w:rsidP="00F51AAC">
      <w:pPr>
        <w:ind w:left="360"/>
        <w:jc w:val="both"/>
        <w:rPr>
          <w:rFonts w:ascii="Calibri" w:hAnsi="Calibri" w:cs="Calibri"/>
        </w:rPr>
      </w:pPr>
    </w:p>
    <w:p w14:paraId="5E337574" w14:textId="7BA32CD6" w:rsidR="006A0C2F" w:rsidRDefault="007B1D83" w:rsidP="00F51AAC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</w:t>
      </w:r>
      <w:r w:rsidR="006A0C2F">
        <w:rPr>
          <w:rFonts w:ascii="Calibri" w:hAnsi="Calibri" w:cs="Calibri"/>
        </w:rPr>
        <w:t xml:space="preserve"> </w:t>
      </w:r>
    </w:p>
    <w:p w14:paraId="328411C8" w14:textId="4712075C" w:rsidR="006A0C2F" w:rsidRDefault="00E35FD3" w:rsidP="00F51AAC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Requerimientos</w:t>
      </w:r>
      <w:r w:rsidR="0041403A">
        <w:rPr>
          <w:rFonts w:ascii="Calibri" w:hAnsi="Calibri" w:cs="Calibri"/>
        </w:rPr>
        <w:t xml:space="preserve"> Funcionales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7699"/>
      </w:tblGrid>
      <w:tr w:rsidR="00E35FD3" w14:paraId="3B402726" w14:textId="77777777" w:rsidTr="00E35FD3">
        <w:tc>
          <w:tcPr>
            <w:tcW w:w="769" w:type="dxa"/>
          </w:tcPr>
          <w:p w14:paraId="14381A4C" w14:textId="38A5283F" w:rsidR="00E35FD3" w:rsidRDefault="00E35FD3" w:rsidP="009E583B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</w:t>
            </w:r>
            <w:r w:rsidR="009E583B">
              <w:rPr>
                <w:rFonts w:ascii="Calibri" w:hAnsi="Calibri" w:cs="Calibri"/>
              </w:rPr>
              <w:t>F</w:t>
            </w: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7699" w:type="dxa"/>
          </w:tcPr>
          <w:p w14:paraId="4755A24C" w14:textId="367B1F47" w:rsidR="00E35FD3" w:rsidRDefault="009E583B" w:rsidP="009E583B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Cargar la tabla inasistencias desde un archivo de entrada de datos en Excel.</w:t>
            </w:r>
          </w:p>
        </w:tc>
      </w:tr>
      <w:tr w:rsidR="00E35FD3" w14:paraId="729F6045" w14:textId="77777777" w:rsidTr="00E35FD3">
        <w:tc>
          <w:tcPr>
            <w:tcW w:w="769" w:type="dxa"/>
          </w:tcPr>
          <w:p w14:paraId="272A9D65" w14:textId="3305C46A" w:rsidR="00E35FD3" w:rsidRDefault="009E583B" w:rsidP="00F51AA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RF2</w:t>
            </w:r>
          </w:p>
        </w:tc>
        <w:tc>
          <w:tcPr>
            <w:tcW w:w="7699" w:type="dxa"/>
          </w:tcPr>
          <w:p w14:paraId="28E4F533" w14:textId="76F25E9F" w:rsidR="00E35FD3" w:rsidRDefault="009E583B" w:rsidP="00F51AAC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Login</w:t>
            </w:r>
            <w:proofErr w:type="spellEnd"/>
            <w:r>
              <w:rPr>
                <w:rFonts w:ascii="Calibri" w:hAnsi="Calibri" w:cs="Calibri"/>
              </w:rPr>
              <w:t xml:space="preserve"> para controlar el ingreso de coordinador, profesor, alumno y director de carrera.</w:t>
            </w:r>
            <w:r w:rsidR="009C683C">
              <w:rPr>
                <w:rFonts w:ascii="Calibri" w:hAnsi="Calibri" w:cs="Calibri"/>
              </w:rPr>
              <w:t xml:space="preserve"> (JSP, </w:t>
            </w:r>
            <w:proofErr w:type="spellStart"/>
            <w:r w:rsidR="009C683C">
              <w:rPr>
                <w:rFonts w:ascii="Calibri" w:hAnsi="Calibri" w:cs="Calibri"/>
              </w:rPr>
              <w:t>Servlet</w:t>
            </w:r>
            <w:proofErr w:type="spellEnd"/>
            <w:r w:rsidR="009C683C">
              <w:rPr>
                <w:rFonts w:ascii="Calibri" w:hAnsi="Calibri" w:cs="Calibri"/>
              </w:rPr>
              <w:t>, log)</w:t>
            </w:r>
          </w:p>
        </w:tc>
      </w:tr>
      <w:tr w:rsidR="00E35FD3" w14:paraId="38930429" w14:textId="77777777" w:rsidTr="00E35FD3">
        <w:tc>
          <w:tcPr>
            <w:tcW w:w="769" w:type="dxa"/>
          </w:tcPr>
          <w:p w14:paraId="673D207D" w14:textId="463751CC" w:rsidR="00E35FD3" w:rsidRDefault="009E583B" w:rsidP="00F51AA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RF3</w:t>
            </w:r>
          </w:p>
        </w:tc>
        <w:tc>
          <w:tcPr>
            <w:tcW w:w="7699" w:type="dxa"/>
          </w:tcPr>
          <w:p w14:paraId="2F144B21" w14:textId="7C513BB5" w:rsidR="00E35FD3" w:rsidRDefault="009E583B" w:rsidP="00750832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Menú con sistema claro de acceso a acciones según el perfil</w:t>
            </w:r>
            <w:r w:rsidR="00750832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</w:rPr>
              <w:t xml:space="preserve"> </w:t>
            </w:r>
            <w:r w:rsidR="009C683C">
              <w:rPr>
                <w:rFonts w:ascii="Calibri" w:hAnsi="Calibri" w:cs="Calibri"/>
              </w:rPr>
              <w:t xml:space="preserve"> (JSP)</w:t>
            </w:r>
          </w:p>
        </w:tc>
      </w:tr>
      <w:tr w:rsidR="00E35FD3" w14:paraId="08B62FB3" w14:textId="77777777" w:rsidTr="00E35FD3">
        <w:tc>
          <w:tcPr>
            <w:tcW w:w="769" w:type="dxa"/>
          </w:tcPr>
          <w:p w14:paraId="7B136432" w14:textId="09018718" w:rsidR="00E35FD3" w:rsidRDefault="009E583B" w:rsidP="00F51AA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RF4</w:t>
            </w:r>
          </w:p>
        </w:tc>
        <w:tc>
          <w:tcPr>
            <w:tcW w:w="7699" w:type="dxa"/>
          </w:tcPr>
          <w:p w14:paraId="31F7C10F" w14:textId="7EDC6DB7" w:rsidR="00E35FD3" w:rsidRDefault="0041403A" w:rsidP="00F51AA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Enviar mails en “lotes”, a todos los alumnos que no tengas cerrado el proceso de “justificación” de inasistencia.</w:t>
            </w:r>
            <w:r w:rsidR="006A3373">
              <w:rPr>
                <w:rFonts w:ascii="Calibri" w:hAnsi="Calibri" w:cs="Calibri"/>
              </w:rPr>
              <w:t xml:space="preserve"> (coordinador)</w:t>
            </w:r>
          </w:p>
        </w:tc>
      </w:tr>
      <w:tr w:rsidR="00E35FD3" w14:paraId="70E88933" w14:textId="77777777" w:rsidTr="00E35FD3">
        <w:tc>
          <w:tcPr>
            <w:tcW w:w="769" w:type="dxa"/>
          </w:tcPr>
          <w:p w14:paraId="505091EF" w14:textId="2100A372" w:rsidR="00E35FD3" w:rsidRDefault="0041403A" w:rsidP="00F51AA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RF5</w:t>
            </w:r>
          </w:p>
        </w:tc>
        <w:tc>
          <w:tcPr>
            <w:tcW w:w="7699" w:type="dxa"/>
          </w:tcPr>
          <w:p w14:paraId="3DFB6899" w14:textId="6EAEB350" w:rsidR="00E35FD3" w:rsidRDefault="006A3373" w:rsidP="00F51AA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Justificar inasistencias, seleccionado una de las expuestas en la tabla1, Una justificación por cada inasistencia. (alumno)</w:t>
            </w:r>
          </w:p>
        </w:tc>
      </w:tr>
      <w:tr w:rsidR="00E35FD3" w14:paraId="6F0D47BF" w14:textId="77777777" w:rsidTr="00E35FD3">
        <w:tc>
          <w:tcPr>
            <w:tcW w:w="769" w:type="dxa"/>
          </w:tcPr>
          <w:p w14:paraId="23E45EA4" w14:textId="6823E734" w:rsidR="00E35FD3" w:rsidRDefault="006A3373" w:rsidP="00F51AA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RF6</w:t>
            </w:r>
          </w:p>
        </w:tc>
        <w:tc>
          <w:tcPr>
            <w:tcW w:w="7699" w:type="dxa"/>
          </w:tcPr>
          <w:p w14:paraId="0B0F8FD3" w14:textId="5FA7DD86" w:rsidR="00E35FD3" w:rsidRDefault="006A3373" w:rsidP="00D93F9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Una vez justificada la inasistencia debe llegar una notificación</w:t>
            </w:r>
            <w:r w:rsidR="00D93F93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(correo) al docente del ramo, así estará en conocimiento sobre la situación de su alumno.</w:t>
            </w:r>
            <w:r w:rsidR="00D93F93">
              <w:rPr>
                <w:rFonts w:ascii="Calibri" w:hAnsi="Calibri" w:cs="Calibri"/>
              </w:rPr>
              <w:t xml:space="preserve"> </w:t>
            </w:r>
          </w:p>
        </w:tc>
      </w:tr>
      <w:tr w:rsidR="00E35FD3" w14:paraId="59163449" w14:textId="77777777" w:rsidTr="00E35FD3">
        <w:tc>
          <w:tcPr>
            <w:tcW w:w="769" w:type="dxa"/>
          </w:tcPr>
          <w:p w14:paraId="6B867022" w14:textId="474C44E0" w:rsidR="00E35FD3" w:rsidRDefault="00D93F93" w:rsidP="00F51AA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RF7</w:t>
            </w:r>
          </w:p>
        </w:tc>
        <w:tc>
          <w:tcPr>
            <w:tcW w:w="7699" w:type="dxa"/>
          </w:tcPr>
          <w:p w14:paraId="1F88AB09" w14:textId="6D43E090" w:rsidR="00E35FD3" w:rsidRDefault="00D93F93" w:rsidP="00F51AA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docente debe dar un </w:t>
            </w:r>
            <w:proofErr w:type="spellStart"/>
            <w:r>
              <w:rPr>
                <w:rFonts w:ascii="Calibri" w:hAnsi="Calibri" w:cs="Calibri"/>
              </w:rPr>
              <w:t>check</w:t>
            </w:r>
            <w:proofErr w:type="spellEnd"/>
            <w:r>
              <w:rPr>
                <w:rFonts w:ascii="Calibri" w:hAnsi="Calibri" w:cs="Calibri"/>
              </w:rPr>
              <w:t xml:space="preserve"> a la lectura de cada justificación y guardar el estado, de esta manera </w:t>
            </w:r>
            <w:r w:rsidR="004E3737">
              <w:rPr>
                <w:rFonts w:ascii="Calibri" w:hAnsi="Calibri" w:cs="Calibri"/>
              </w:rPr>
              <w:t xml:space="preserve">cierra el ciclo y </w:t>
            </w:r>
            <w:r>
              <w:rPr>
                <w:rFonts w:ascii="Calibri" w:hAnsi="Calibri" w:cs="Calibri"/>
              </w:rPr>
              <w:t>no será enviada la inasistencia en un siguiente proceso.</w:t>
            </w:r>
          </w:p>
        </w:tc>
      </w:tr>
      <w:tr w:rsidR="00E35FD3" w14:paraId="60320572" w14:textId="77777777" w:rsidTr="00E35FD3">
        <w:tc>
          <w:tcPr>
            <w:tcW w:w="769" w:type="dxa"/>
          </w:tcPr>
          <w:p w14:paraId="43E0C151" w14:textId="6FC5910D" w:rsidR="00E35FD3" w:rsidRDefault="00F126D5" w:rsidP="00F51AA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RF8</w:t>
            </w:r>
          </w:p>
        </w:tc>
        <w:tc>
          <w:tcPr>
            <w:tcW w:w="7699" w:type="dxa"/>
          </w:tcPr>
          <w:p w14:paraId="20651060" w14:textId="19523A69" w:rsidR="00E35FD3" w:rsidRDefault="00F126D5" w:rsidP="00F51AA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Después de una semana de enviar los mails a los alumnos, se debe hacer un segundo envío, a todos los alumnos que no justificaron.</w:t>
            </w:r>
          </w:p>
        </w:tc>
      </w:tr>
      <w:tr w:rsidR="004E3737" w14:paraId="5BF33439" w14:textId="77777777" w:rsidTr="00E35FD3">
        <w:tc>
          <w:tcPr>
            <w:tcW w:w="769" w:type="dxa"/>
          </w:tcPr>
          <w:p w14:paraId="0912F0AC" w14:textId="029783B9" w:rsidR="004E3737" w:rsidRDefault="00F126D5" w:rsidP="00F51AA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RF9</w:t>
            </w:r>
          </w:p>
        </w:tc>
        <w:tc>
          <w:tcPr>
            <w:tcW w:w="7699" w:type="dxa"/>
          </w:tcPr>
          <w:p w14:paraId="36A7BC65" w14:textId="72FF9C17" w:rsidR="004E3737" w:rsidRDefault="003E685E" w:rsidP="00F51AA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Revisar la fecha de justificación de los alumnos y si después de 3 días no ha sido cerrado el ciclo se debe reenviar un correo al docente insistiendo que haga el </w:t>
            </w:r>
            <w:proofErr w:type="spellStart"/>
            <w:r>
              <w:rPr>
                <w:rFonts w:ascii="Calibri" w:hAnsi="Calibri" w:cs="Calibri"/>
              </w:rPr>
              <w:t>check</w:t>
            </w:r>
            <w:proofErr w:type="spellEnd"/>
            <w:r>
              <w:rPr>
                <w:rFonts w:ascii="Calibri" w:hAnsi="Calibri" w:cs="Calibri"/>
              </w:rPr>
              <w:t xml:space="preserve"> del estado.</w:t>
            </w:r>
          </w:p>
        </w:tc>
      </w:tr>
      <w:tr w:rsidR="003E685E" w14:paraId="2DC83A03" w14:textId="77777777" w:rsidTr="00E35FD3">
        <w:tc>
          <w:tcPr>
            <w:tcW w:w="769" w:type="dxa"/>
          </w:tcPr>
          <w:p w14:paraId="3582662B" w14:textId="3C956BF9" w:rsidR="003E685E" w:rsidRDefault="000942B0" w:rsidP="00F51AA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RF1</w:t>
            </w:r>
            <w:r w:rsidR="009C3416">
              <w:rPr>
                <w:rFonts w:ascii="Calibri" w:hAnsi="Calibri" w:cs="Calibri"/>
              </w:rPr>
              <w:t>0</w:t>
            </w:r>
          </w:p>
        </w:tc>
        <w:tc>
          <w:tcPr>
            <w:tcW w:w="7699" w:type="dxa"/>
          </w:tcPr>
          <w:p w14:paraId="66964454" w14:textId="53BADDDA" w:rsidR="003E685E" w:rsidRDefault="009C683C" w:rsidP="00F51AA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Crear los CRUD correspondientes según </w:t>
            </w:r>
            <w:proofErr w:type="gramStart"/>
            <w:r>
              <w:rPr>
                <w:rFonts w:ascii="Calibri" w:hAnsi="Calibri" w:cs="Calibri"/>
              </w:rPr>
              <w:t>la tablas</w:t>
            </w:r>
            <w:proofErr w:type="gramEnd"/>
            <w:r>
              <w:rPr>
                <w:rFonts w:ascii="Calibri" w:hAnsi="Calibri" w:cs="Calibri"/>
              </w:rPr>
              <w:t xml:space="preserve">.  (DAO, </w:t>
            </w:r>
            <w:proofErr w:type="spellStart"/>
            <w:r>
              <w:rPr>
                <w:rFonts w:ascii="Calibri" w:hAnsi="Calibri" w:cs="Calibri"/>
              </w:rPr>
              <w:t>servlet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 w:rsidR="001163ED">
              <w:rPr>
                <w:rFonts w:ascii="Calibri" w:hAnsi="Calibri" w:cs="Calibri"/>
              </w:rPr>
              <w:t>Entity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</w:tc>
      </w:tr>
      <w:tr w:rsidR="000942B0" w14:paraId="5CD9B86C" w14:textId="77777777" w:rsidTr="00E35FD3">
        <w:tc>
          <w:tcPr>
            <w:tcW w:w="769" w:type="dxa"/>
          </w:tcPr>
          <w:p w14:paraId="63EA5EF1" w14:textId="250B7837" w:rsidR="000942B0" w:rsidRDefault="000942B0" w:rsidP="00F51AA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RF1</w:t>
            </w:r>
            <w:r w:rsidR="009C3416">
              <w:rPr>
                <w:rFonts w:ascii="Calibri" w:hAnsi="Calibri" w:cs="Calibri"/>
              </w:rPr>
              <w:t>1</w:t>
            </w:r>
          </w:p>
        </w:tc>
        <w:tc>
          <w:tcPr>
            <w:tcW w:w="7699" w:type="dxa"/>
          </w:tcPr>
          <w:p w14:paraId="31491C91" w14:textId="2A4E1214" w:rsidR="000942B0" w:rsidRDefault="009C683C" w:rsidP="00F51AA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Reporte de alumnos con inasistencia justificadas, por pantalla. (JSTL )(director de carrera)</w:t>
            </w:r>
          </w:p>
        </w:tc>
      </w:tr>
      <w:tr w:rsidR="00800F33" w14:paraId="2849D82B" w14:textId="77777777" w:rsidTr="00E35FD3">
        <w:tc>
          <w:tcPr>
            <w:tcW w:w="769" w:type="dxa"/>
          </w:tcPr>
          <w:p w14:paraId="2CE924CC" w14:textId="24A5CD55" w:rsidR="00800F33" w:rsidRDefault="00800F33" w:rsidP="00F51AA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RF1</w:t>
            </w:r>
            <w:r w:rsidR="009C3416">
              <w:rPr>
                <w:rFonts w:ascii="Calibri" w:hAnsi="Calibri" w:cs="Calibri"/>
              </w:rPr>
              <w:t>2</w:t>
            </w:r>
          </w:p>
        </w:tc>
        <w:tc>
          <w:tcPr>
            <w:tcW w:w="7699" w:type="dxa"/>
          </w:tcPr>
          <w:p w14:paraId="07357157" w14:textId="0C52899A" w:rsidR="00800F33" w:rsidRDefault="009C683C" w:rsidP="00F51AA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Reporte de inasistencias chequeadas por el docente, en PDF. ((JSTL )(director de carrera)</w:t>
            </w:r>
          </w:p>
        </w:tc>
      </w:tr>
      <w:tr w:rsidR="00800F33" w14:paraId="2F89B148" w14:textId="77777777" w:rsidTr="00E35FD3">
        <w:tc>
          <w:tcPr>
            <w:tcW w:w="769" w:type="dxa"/>
          </w:tcPr>
          <w:p w14:paraId="5D3DC9E1" w14:textId="5C708EDE" w:rsidR="00800F33" w:rsidRDefault="00800F33" w:rsidP="00F51AA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RF1</w:t>
            </w:r>
            <w:r w:rsidR="009C3416">
              <w:rPr>
                <w:rFonts w:ascii="Calibri" w:hAnsi="Calibri" w:cs="Calibri"/>
              </w:rPr>
              <w:t>3</w:t>
            </w:r>
          </w:p>
        </w:tc>
        <w:tc>
          <w:tcPr>
            <w:tcW w:w="7699" w:type="dxa"/>
          </w:tcPr>
          <w:p w14:paraId="26769D9F" w14:textId="194B4067" w:rsidR="00800F33" w:rsidRDefault="009C683C" w:rsidP="00483E81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Reporte estadístico según la tabla 1, según los alumnos de un semestre específico.  (JSTL )(director de carrera)</w:t>
            </w:r>
          </w:p>
        </w:tc>
      </w:tr>
      <w:tr w:rsidR="00453C82" w14:paraId="013F0BC5" w14:textId="77777777" w:rsidTr="00E35FD3">
        <w:tc>
          <w:tcPr>
            <w:tcW w:w="769" w:type="dxa"/>
          </w:tcPr>
          <w:p w14:paraId="34917D20" w14:textId="72563368" w:rsidR="00453C82" w:rsidRDefault="00453C82" w:rsidP="00F51AA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RF1</w:t>
            </w:r>
            <w:r w:rsidR="009C3416">
              <w:rPr>
                <w:rFonts w:ascii="Calibri" w:hAnsi="Calibri" w:cs="Calibri"/>
              </w:rPr>
              <w:t>4</w:t>
            </w:r>
          </w:p>
        </w:tc>
        <w:tc>
          <w:tcPr>
            <w:tcW w:w="7699" w:type="dxa"/>
          </w:tcPr>
          <w:p w14:paraId="4C7A0C84" w14:textId="32D94AF4" w:rsidR="00453C82" w:rsidRDefault="0011143A" w:rsidP="00483E81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Diseño de estructura de base de datos que dé solución a los requerimientos planteados y su script correspondiente.</w:t>
            </w:r>
          </w:p>
        </w:tc>
      </w:tr>
    </w:tbl>
    <w:p w14:paraId="7A5C3E7A" w14:textId="77777777" w:rsidR="00E35FD3" w:rsidRDefault="00E35FD3" w:rsidP="00F51AAC">
      <w:pPr>
        <w:ind w:left="360"/>
        <w:jc w:val="both"/>
        <w:rPr>
          <w:rFonts w:ascii="Calibri" w:hAnsi="Calibri" w:cs="Calibri"/>
        </w:rPr>
      </w:pPr>
    </w:p>
    <w:p w14:paraId="4FACF8D0" w14:textId="3BA4E4E5" w:rsidR="006A0C2F" w:rsidRDefault="0041403A" w:rsidP="00F51AAC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Requerimientos No Funcionales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7699"/>
      </w:tblGrid>
      <w:tr w:rsidR="0041403A" w14:paraId="1849426A" w14:textId="77777777" w:rsidTr="0041403A">
        <w:tc>
          <w:tcPr>
            <w:tcW w:w="769" w:type="dxa"/>
          </w:tcPr>
          <w:p w14:paraId="2289AA77" w14:textId="52456DDA" w:rsidR="0041403A" w:rsidRDefault="0041403A" w:rsidP="00F51AA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RNF1</w:t>
            </w:r>
          </w:p>
        </w:tc>
        <w:tc>
          <w:tcPr>
            <w:tcW w:w="7699" w:type="dxa"/>
          </w:tcPr>
          <w:p w14:paraId="165D671B" w14:textId="4C942EF8" w:rsidR="0041403A" w:rsidRDefault="0041403A" w:rsidP="00F51AA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sistema debe ser WEB.</w:t>
            </w:r>
          </w:p>
        </w:tc>
      </w:tr>
      <w:tr w:rsidR="0041403A" w14:paraId="64CBF851" w14:textId="77777777" w:rsidTr="0041403A">
        <w:tc>
          <w:tcPr>
            <w:tcW w:w="769" w:type="dxa"/>
          </w:tcPr>
          <w:p w14:paraId="4D859A8C" w14:textId="6BDAB3B6" w:rsidR="0041403A" w:rsidRDefault="0041403A" w:rsidP="00F51AA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RNF2</w:t>
            </w:r>
          </w:p>
        </w:tc>
        <w:tc>
          <w:tcPr>
            <w:tcW w:w="7699" w:type="dxa"/>
          </w:tcPr>
          <w:p w14:paraId="1986D5FD" w14:textId="2352A7AE" w:rsidR="0041403A" w:rsidRDefault="0041403A" w:rsidP="00F51AA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IDE de desarrollo </w:t>
            </w:r>
            <w:proofErr w:type="spellStart"/>
            <w:r>
              <w:rPr>
                <w:rFonts w:ascii="Calibri" w:hAnsi="Calibri" w:cs="Calibri"/>
              </w:rPr>
              <w:t>NetBeans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</w:tc>
      </w:tr>
      <w:tr w:rsidR="0041403A" w14:paraId="715A2B1C" w14:textId="77777777" w:rsidTr="0041403A">
        <w:tc>
          <w:tcPr>
            <w:tcW w:w="769" w:type="dxa"/>
          </w:tcPr>
          <w:p w14:paraId="0002181E" w14:textId="43AA51AF" w:rsidR="0041403A" w:rsidRDefault="008B6B2F" w:rsidP="00F51AA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RNF3</w:t>
            </w:r>
          </w:p>
        </w:tc>
        <w:tc>
          <w:tcPr>
            <w:tcW w:w="7699" w:type="dxa"/>
          </w:tcPr>
          <w:p w14:paraId="6B63DE75" w14:textId="780C80B6" w:rsidR="0041403A" w:rsidRDefault="008B6B2F" w:rsidP="00F51AA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Motor de base de datos </w:t>
            </w:r>
            <w:proofErr w:type="spellStart"/>
            <w:r>
              <w:rPr>
                <w:rFonts w:ascii="Calibri" w:hAnsi="Calibri" w:cs="Calibri"/>
              </w:rPr>
              <w:t>MySql</w:t>
            </w:r>
            <w:proofErr w:type="spellEnd"/>
          </w:p>
        </w:tc>
      </w:tr>
      <w:tr w:rsidR="0041403A" w14:paraId="0F32E90D" w14:textId="77777777" w:rsidTr="0041403A">
        <w:tc>
          <w:tcPr>
            <w:tcW w:w="769" w:type="dxa"/>
          </w:tcPr>
          <w:p w14:paraId="2B34BB7F" w14:textId="53C35D44" w:rsidR="0041403A" w:rsidRDefault="00750832" w:rsidP="00F51AA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RNF4</w:t>
            </w:r>
          </w:p>
        </w:tc>
        <w:tc>
          <w:tcPr>
            <w:tcW w:w="7699" w:type="dxa"/>
          </w:tcPr>
          <w:p w14:paraId="2109C763" w14:textId="0F2E2800" w:rsidR="0041403A" w:rsidRDefault="00750832" w:rsidP="00F51AA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Página principal  y clara navegación entre páginas.</w:t>
            </w:r>
          </w:p>
        </w:tc>
      </w:tr>
      <w:tr w:rsidR="0041403A" w14:paraId="4840D191" w14:textId="77777777" w:rsidTr="0041403A">
        <w:tc>
          <w:tcPr>
            <w:tcW w:w="769" w:type="dxa"/>
          </w:tcPr>
          <w:p w14:paraId="2F234129" w14:textId="6F2B3CC9" w:rsidR="0041403A" w:rsidRDefault="00483E81" w:rsidP="00F51AA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RNF5</w:t>
            </w:r>
          </w:p>
        </w:tc>
        <w:tc>
          <w:tcPr>
            <w:tcW w:w="7699" w:type="dxa"/>
          </w:tcPr>
          <w:p w14:paraId="76878687" w14:textId="68BBAF74" w:rsidR="0041403A" w:rsidRDefault="009C3416" w:rsidP="00F51AA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Diseño de páginas con Framework </w:t>
            </w:r>
            <w:proofErr w:type="spellStart"/>
            <w:r>
              <w:rPr>
                <w:rFonts w:ascii="Calibri" w:hAnsi="Calibri" w:cs="Calibri"/>
              </w:rPr>
              <w:t>materialize</w:t>
            </w:r>
            <w:proofErr w:type="spellEnd"/>
            <w:r w:rsidR="00FB0F84">
              <w:rPr>
                <w:rFonts w:ascii="Calibri" w:hAnsi="Calibri" w:cs="Calibri"/>
              </w:rPr>
              <w:t>.</w:t>
            </w:r>
          </w:p>
        </w:tc>
      </w:tr>
      <w:tr w:rsidR="0041403A" w14:paraId="04AB6BCD" w14:textId="77777777" w:rsidTr="0041403A">
        <w:tc>
          <w:tcPr>
            <w:tcW w:w="769" w:type="dxa"/>
          </w:tcPr>
          <w:p w14:paraId="79B4907F" w14:textId="70D6B736" w:rsidR="0041403A" w:rsidRDefault="009C3416" w:rsidP="00F51AA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RNF6</w:t>
            </w:r>
          </w:p>
        </w:tc>
        <w:tc>
          <w:tcPr>
            <w:tcW w:w="7699" w:type="dxa"/>
          </w:tcPr>
          <w:p w14:paraId="1F185CC3" w14:textId="158D8291" w:rsidR="0041403A" w:rsidRDefault="009C3416" w:rsidP="00F51AA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Reportes en pantalla y en PDF.</w:t>
            </w:r>
          </w:p>
        </w:tc>
      </w:tr>
    </w:tbl>
    <w:p w14:paraId="19B12353" w14:textId="77777777" w:rsidR="0041403A" w:rsidRDefault="0041403A" w:rsidP="00F51AAC">
      <w:pPr>
        <w:ind w:left="360"/>
        <w:jc w:val="both"/>
        <w:rPr>
          <w:rFonts w:ascii="Calibri" w:hAnsi="Calibri" w:cs="Calibri"/>
        </w:rPr>
      </w:pPr>
    </w:p>
    <w:p w14:paraId="4D0839E4" w14:textId="77777777" w:rsidR="00C514AC" w:rsidRDefault="00C514AC" w:rsidP="00F51AAC">
      <w:pPr>
        <w:ind w:left="360"/>
        <w:jc w:val="both"/>
        <w:rPr>
          <w:rFonts w:ascii="Calibri" w:hAnsi="Calibri" w:cs="Calibri"/>
        </w:rPr>
      </w:pPr>
    </w:p>
    <w:p w14:paraId="4D608EF2" w14:textId="77777777" w:rsidR="009C3416" w:rsidRDefault="009C3416" w:rsidP="00F51AAC">
      <w:pPr>
        <w:ind w:left="360"/>
        <w:jc w:val="both"/>
        <w:rPr>
          <w:rFonts w:ascii="Calibri" w:hAnsi="Calibri" w:cs="Calibri"/>
        </w:rPr>
      </w:pPr>
    </w:p>
    <w:p w14:paraId="0C58AC7D" w14:textId="77777777" w:rsidR="009C3416" w:rsidRDefault="009C3416" w:rsidP="00F51AAC">
      <w:pPr>
        <w:ind w:left="360"/>
        <w:jc w:val="both"/>
        <w:rPr>
          <w:rFonts w:ascii="Calibri" w:hAnsi="Calibri" w:cs="Calibri"/>
        </w:rPr>
      </w:pPr>
    </w:p>
    <w:p w14:paraId="3F96EA9A" w14:textId="77777777" w:rsidR="00537C88" w:rsidRDefault="00537C88" w:rsidP="00F51AAC">
      <w:pPr>
        <w:ind w:left="360"/>
        <w:jc w:val="both"/>
        <w:rPr>
          <w:rFonts w:ascii="Calibri" w:hAnsi="Calibri" w:cs="Calibri"/>
        </w:rPr>
      </w:pPr>
    </w:p>
    <w:p w14:paraId="1BB2EF30" w14:textId="121DE791" w:rsidR="00537C88" w:rsidRPr="00537C88" w:rsidRDefault="00537C88" w:rsidP="00F51AAC">
      <w:pPr>
        <w:ind w:left="360"/>
        <w:jc w:val="both"/>
        <w:rPr>
          <w:rFonts w:ascii="Calibri" w:hAnsi="Calibri" w:cs="Calibri"/>
          <w:b/>
          <w:sz w:val="32"/>
        </w:rPr>
      </w:pPr>
      <w:r w:rsidRPr="00537C88">
        <w:rPr>
          <w:rFonts w:ascii="Calibri" w:hAnsi="Calibri" w:cs="Calibri"/>
          <w:b/>
          <w:sz w:val="32"/>
        </w:rPr>
        <w:t>Calculo de Nota.</w:t>
      </w:r>
    </w:p>
    <w:p w14:paraId="3A8EC4BA" w14:textId="77777777" w:rsidR="00537C88" w:rsidRDefault="00537C88" w:rsidP="00F51AAC">
      <w:pPr>
        <w:ind w:left="360"/>
        <w:jc w:val="both"/>
        <w:rPr>
          <w:rFonts w:ascii="Calibri" w:hAnsi="Calibri" w:cs="Calibri"/>
        </w:rPr>
      </w:pPr>
    </w:p>
    <w:p w14:paraId="204970E8" w14:textId="151617C9" w:rsidR="00537C88" w:rsidRDefault="00537C88" w:rsidP="00F51AAC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Cada requerimiento vale 3 puntos. Puede lograrlo en un 100% (3 Pts.), en un 50% (2 Pts.) en un 25%  (1 </w:t>
      </w:r>
      <w:proofErr w:type="spellStart"/>
      <w:r>
        <w:rPr>
          <w:rFonts w:ascii="Calibri" w:hAnsi="Calibri" w:cs="Calibri"/>
        </w:rPr>
        <w:t>Pto</w:t>
      </w:r>
      <w:proofErr w:type="spellEnd"/>
      <w:r>
        <w:rPr>
          <w:rFonts w:ascii="Calibri" w:hAnsi="Calibri" w:cs="Calibri"/>
        </w:rPr>
        <w:t>.)</w:t>
      </w:r>
    </w:p>
    <w:p w14:paraId="0B9B3391" w14:textId="77777777" w:rsidR="00537C88" w:rsidRDefault="00537C88" w:rsidP="00F51AAC">
      <w:pPr>
        <w:ind w:left="360"/>
        <w:jc w:val="both"/>
        <w:rPr>
          <w:rFonts w:ascii="Calibri" w:hAnsi="Calibri" w:cs="Calibri"/>
        </w:rPr>
      </w:pPr>
    </w:p>
    <w:p w14:paraId="5C160855" w14:textId="1085B838" w:rsidR="00537C88" w:rsidRDefault="00537C88" w:rsidP="00F51AAC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El total de puntos es 60 y da derecho a la nota 7.0</w:t>
      </w:r>
      <w:r w:rsidR="00E33295">
        <w:rPr>
          <w:rFonts w:ascii="Calibri" w:hAnsi="Calibri" w:cs="Calibri"/>
        </w:rPr>
        <w:t xml:space="preserve">.    La nota 4.0 se logra con </w:t>
      </w:r>
      <w:r>
        <w:rPr>
          <w:rFonts w:ascii="Calibri" w:hAnsi="Calibri" w:cs="Calibri"/>
        </w:rPr>
        <w:t xml:space="preserve"> 36 puntos. </w:t>
      </w:r>
    </w:p>
    <w:p w14:paraId="40DDFCCB" w14:textId="77777777" w:rsidR="009C3416" w:rsidRDefault="009C3416" w:rsidP="00F51AAC">
      <w:pPr>
        <w:ind w:left="360"/>
        <w:jc w:val="both"/>
        <w:rPr>
          <w:rFonts w:ascii="Calibri" w:hAnsi="Calibri" w:cs="Calibri"/>
        </w:rPr>
      </w:pPr>
    </w:p>
    <w:p w14:paraId="4FA1AF1A" w14:textId="77777777" w:rsidR="00C514AC" w:rsidRDefault="00C514AC" w:rsidP="00F51AAC">
      <w:pPr>
        <w:ind w:left="360"/>
        <w:jc w:val="both"/>
        <w:rPr>
          <w:rFonts w:ascii="Calibri" w:hAnsi="Calibri" w:cs="Calibri"/>
        </w:rPr>
      </w:pPr>
    </w:p>
    <w:p w14:paraId="08C75908" w14:textId="6B3D17A6" w:rsidR="00C514AC" w:rsidRPr="00F51AAC" w:rsidRDefault="009C3416" w:rsidP="00F51AAC">
      <w:pPr>
        <w:ind w:left="360"/>
        <w:jc w:val="both"/>
        <w:rPr>
          <w:rFonts w:ascii="Calibri" w:hAnsi="Calibri" w:cs="Calibri"/>
        </w:rPr>
      </w:pPr>
      <w:r>
        <w:rPr>
          <w:noProof/>
          <w:lang w:val="es-CL" w:eastAsia="es-CL"/>
        </w:rPr>
        <w:drawing>
          <wp:inline distT="0" distB="0" distL="0" distR="0" wp14:anchorId="21C12CD3" wp14:editId="3F6E9DB6">
            <wp:extent cx="5612130" cy="148399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4AC" w:rsidRPr="00F51AAC" w:rsidSect="00E135A5">
      <w:headerReference w:type="default" r:id="rId8"/>
      <w:pgSz w:w="12240" w:h="15840"/>
      <w:pgMar w:top="1134" w:right="1701" w:bottom="1134" w:left="1701" w:header="720" w:footer="1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DEFF4A" w14:textId="77777777" w:rsidR="00CE213A" w:rsidRDefault="00CE213A">
      <w:r>
        <w:separator/>
      </w:r>
    </w:p>
  </w:endnote>
  <w:endnote w:type="continuationSeparator" w:id="0">
    <w:p w14:paraId="4F2394B5" w14:textId="77777777" w:rsidR="00CE213A" w:rsidRDefault="00CE2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29F560" w14:textId="77777777" w:rsidR="00CE213A" w:rsidRDefault="00CE213A">
      <w:r>
        <w:separator/>
      </w:r>
    </w:p>
  </w:footnote>
  <w:footnote w:type="continuationSeparator" w:id="0">
    <w:p w14:paraId="5964D226" w14:textId="77777777" w:rsidR="00CE213A" w:rsidRDefault="00CE21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565B00" w14:textId="77777777" w:rsidR="00320F67" w:rsidRDefault="00320F67">
    <w:pPr>
      <w:pStyle w:val="Encabezado"/>
      <w:rPr>
        <w:sz w:val="20"/>
      </w:rPr>
    </w:pPr>
    <w:r>
      <w:rPr>
        <w:noProof/>
        <w:sz w:val="20"/>
        <w:lang w:val="es-CL" w:eastAsia="es-CL"/>
      </w:rPr>
      <w:drawing>
        <wp:anchor distT="0" distB="0" distL="114300" distR="114300" simplePos="0" relativeHeight="251657728" behindDoc="0" locked="0" layoutInCell="0" allowOverlap="1" wp14:anchorId="4F1B8DA0" wp14:editId="6F150FE2">
          <wp:simplePos x="0" y="0"/>
          <wp:positionH relativeFrom="column">
            <wp:posOffset>0</wp:posOffset>
          </wp:positionH>
          <wp:positionV relativeFrom="paragraph">
            <wp:posOffset>-121285</wp:posOffset>
          </wp:positionV>
          <wp:extent cx="685800" cy="415290"/>
          <wp:effectExtent l="19050" t="0" r="0" b="0"/>
          <wp:wrapNone/>
          <wp:docPr id="1" name="Imagen 1" descr="!LOGDU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!LOGDUO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415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                     </w:t>
    </w:r>
    <w:r>
      <w:rPr>
        <w:sz w:val="20"/>
      </w:rPr>
      <w:t>Instituto Profesional</w:t>
    </w:r>
  </w:p>
  <w:p w14:paraId="5AEDE218" w14:textId="77777777" w:rsidR="00320F67" w:rsidRDefault="00320F67">
    <w:pPr>
      <w:pStyle w:val="Encabezado"/>
      <w:rPr>
        <w:sz w:val="20"/>
      </w:rPr>
    </w:pPr>
    <w:r>
      <w:rPr>
        <w:sz w:val="20"/>
      </w:rPr>
      <w:t xml:space="preserve">                          Escuela de Informática</w:t>
    </w: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534AF4"/>
    <w:multiLevelType w:val="hybridMultilevel"/>
    <w:tmpl w:val="721E56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1900FC"/>
    <w:multiLevelType w:val="hybridMultilevel"/>
    <w:tmpl w:val="056AF2F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B462E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26551F"/>
    <w:multiLevelType w:val="hybridMultilevel"/>
    <w:tmpl w:val="290C218E"/>
    <w:lvl w:ilvl="0" w:tplc="40DA6F42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654838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A4304DF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9C62E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A8DA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7C63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91A7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88C7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E764F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D202FE"/>
    <w:multiLevelType w:val="hybridMultilevel"/>
    <w:tmpl w:val="E4B0DF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026F32"/>
    <w:multiLevelType w:val="hybridMultilevel"/>
    <w:tmpl w:val="DD9E9FB2"/>
    <w:lvl w:ilvl="0" w:tplc="5088F8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E24745"/>
    <w:multiLevelType w:val="multilevel"/>
    <w:tmpl w:val="42DE98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4F54C6"/>
    <w:multiLevelType w:val="hybridMultilevel"/>
    <w:tmpl w:val="A202BF4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8571A9"/>
    <w:multiLevelType w:val="hybridMultilevel"/>
    <w:tmpl w:val="60308DDE"/>
    <w:lvl w:ilvl="0" w:tplc="256C275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ACA4BB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F28A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E8E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A059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3AC4D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7C4F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7A4F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D2FE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2181F38"/>
    <w:multiLevelType w:val="hybridMultilevel"/>
    <w:tmpl w:val="BD866BE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0241F52"/>
    <w:multiLevelType w:val="hybridMultilevel"/>
    <w:tmpl w:val="B9CEAB92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340A0001">
      <w:start w:val="1"/>
      <w:numFmt w:val="bullet"/>
      <w:lvlText w:val=""/>
      <w:lvlJc w:val="left"/>
      <w:pPr>
        <w:tabs>
          <w:tab w:val="num" w:pos="2220"/>
        </w:tabs>
        <w:ind w:left="2220" w:hanging="180"/>
      </w:pPr>
      <w:rPr>
        <w:rFonts w:ascii="Symbol" w:hAnsi="Symbol" w:hint="default"/>
      </w:rPr>
    </w:lvl>
    <w:lvl w:ilvl="3" w:tplc="340A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1">
    <w:nsid w:val="309C0EF9"/>
    <w:multiLevelType w:val="hybridMultilevel"/>
    <w:tmpl w:val="C22CB6E4"/>
    <w:lvl w:ilvl="0" w:tplc="BCA22C0A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1400E9"/>
    <w:multiLevelType w:val="hybridMultilevel"/>
    <w:tmpl w:val="2062A5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5C666B"/>
    <w:multiLevelType w:val="hybridMultilevel"/>
    <w:tmpl w:val="A9F8F8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5E30FC"/>
    <w:multiLevelType w:val="hybridMultilevel"/>
    <w:tmpl w:val="BB60002C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>
    <w:nsid w:val="46A15069"/>
    <w:multiLevelType w:val="hybridMultilevel"/>
    <w:tmpl w:val="3A4273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8C7B37"/>
    <w:multiLevelType w:val="hybridMultilevel"/>
    <w:tmpl w:val="7898B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107C72"/>
    <w:multiLevelType w:val="hybridMultilevel"/>
    <w:tmpl w:val="CA3C083E"/>
    <w:lvl w:ilvl="0" w:tplc="BCA22C0A">
      <w:numFmt w:val="bullet"/>
      <w:lvlText w:val="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C731B9C"/>
    <w:multiLevelType w:val="hybridMultilevel"/>
    <w:tmpl w:val="21F88F18"/>
    <w:lvl w:ilvl="0" w:tplc="F2CE6D14">
      <w:start w:val="17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E513AE2"/>
    <w:multiLevelType w:val="hybridMultilevel"/>
    <w:tmpl w:val="425E80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B42B6E8">
      <w:numFmt w:val="bullet"/>
      <w:lvlText w:val="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0FE60BA"/>
    <w:multiLevelType w:val="multilevel"/>
    <w:tmpl w:val="B6E64332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9C053FF"/>
    <w:multiLevelType w:val="multilevel"/>
    <w:tmpl w:val="F50A1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A4E2783"/>
    <w:multiLevelType w:val="hybridMultilevel"/>
    <w:tmpl w:val="4E58E138"/>
    <w:lvl w:ilvl="0" w:tplc="8416BA66">
      <w:start w:val="1"/>
      <w:numFmt w:val="lowerLetter"/>
      <w:lvlText w:val="%1)"/>
      <w:lvlJc w:val="left"/>
      <w:pPr>
        <w:tabs>
          <w:tab w:val="num" w:pos="-2835"/>
        </w:tabs>
        <w:ind w:left="-2835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-2760"/>
        </w:tabs>
        <w:ind w:left="-27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-2040"/>
        </w:tabs>
        <w:ind w:left="-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-1320"/>
        </w:tabs>
        <w:ind w:left="-1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-600"/>
        </w:tabs>
        <w:ind w:left="-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120"/>
        </w:tabs>
        <w:ind w:left="1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840"/>
        </w:tabs>
        <w:ind w:left="8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1560"/>
        </w:tabs>
        <w:ind w:left="15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2280"/>
        </w:tabs>
        <w:ind w:left="2280" w:hanging="180"/>
      </w:pPr>
    </w:lvl>
  </w:abstractNum>
  <w:abstractNum w:abstractNumId="25">
    <w:nsid w:val="65053F10"/>
    <w:multiLevelType w:val="hybridMultilevel"/>
    <w:tmpl w:val="1570B4FA"/>
    <w:lvl w:ilvl="0" w:tplc="34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6">
    <w:nsid w:val="659546D8"/>
    <w:multiLevelType w:val="hybridMultilevel"/>
    <w:tmpl w:val="227EB1D8"/>
    <w:lvl w:ilvl="0" w:tplc="340A000F">
      <w:start w:val="1"/>
      <w:numFmt w:val="decimal"/>
      <w:lvlText w:val="%1."/>
      <w:lvlJc w:val="left"/>
      <w:pPr>
        <w:ind w:left="780" w:hanging="360"/>
      </w:pPr>
    </w:lvl>
    <w:lvl w:ilvl="1" w:tplc="340A0019" w:tentative="1">
      <w:start w:val="1"/>
      <w:numFmt w:val="lowerLetter"/>
      <w:lvlText w:val="%2."/>
      <w:lvlJc w:val="left"/>
      <w:pPr>
        <w:ind w:left="1500" w:hanging="360"/>
      </w:pPr>
    </w:lvl>
    <w:lvl w:ilvl="2" w:tplc="340A001B" w:tentative="1">
      <w:start w:val="1"/>
      <w:numFmt w:val="lowerRoman"/>
      <w:lvlText w:val="%3."/>
      <w:lvlJc w:val="right"/>
      <w:pPr>
        <w:ind w:left="2220" w:hanging="180"/>
      </w:pPr>
    </w:lvl>
    <w:lvl w:ilvl="3" w:tplc="340A000F" w:tentative="1">
      <w:start w:val="1"/>
      <w:numFmt w:val="decimal"/>
      <w:lvlText w:val="%4."/>
      <w:lvlJc w:val="left"/>
      <w:pPr>
        <w:ind w:left="2940" w:hanging="360"/>
      </w:pPr>
    </w:lvl>
    <w:lvl w:ilvl="4" w:tplc="340A0019" w:tentative="1">
      <w:start w:val="1"/>
      <w:numFmt w:val="lowerLetter"/>
      <w:lvlText w:val="%5."/>
      <w:lvlJc w:val="left"/>
      <w:pPr>
        <w:ind w:left="3660" w:hanging="360"/>
      </w:pPr>
    </w:lvl>
    <w:lvl w:ilvl="5" w:tplc="340A001B" w:tentative="1">
      <w:start w:val="1"/>
      <w:numFmt w:val="lowerRoman"/>
      <w:lvlText w:val="%6."/>
      <w:lvlJc w:val="right"/>
      <w:pPr>
        <w:ind w:left="4380" w:hanging="180"/>
      </w:pPr>
    </w:lvl>
    <w:lvl w:ilvl="6" w:tplc="340A000F" w:tentative="1">
      <w:start w:val="1"/>
      <w:numFmt w:val="decimal"/>
      <w:lvlText w:val="%7."/>
      <w:lvlJc w:val="left"/>
      <w:pPr>
        <w:ind w:left="5100" w:hanging="360"/>
      </w:pPr>
    </w:lvl>
    <w:lvl w:ilvl="7" w:tplc="340A0019" w:tentative="1">
      <w:start w:val="1"/>
      <w:numFmt w:val="lowerLetter"/>
      <w:lvlText w:val="%8."/>
      <w:lvlJc w:val="left"/>
      <w:pPr>
        <w:ind w:left="5820" w:hanging="360"/>
      </w:pPr>
    </w:lvl>
    <w:lvl w:ilvl="8" w:tplc="3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>
    <w:nsid w:val="66603871"/>
    <w:multiLevelType w:val="hybridMultilevel"/>
    <w:tmpl w:val="D27C9754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DE965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8E3227D"/>
    <w:multiLevelType w:val="hybridMultilevel"/>
    <w:tmpl w:val="BA9C91CA"/>
    <w:lvl w:ilvl="0" w:tplc="D60E6A18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8DC20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C092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56A2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92A1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603B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742A8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F8AB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1A30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A9113B0"/>
    <w:multiLevelType w:val="hybridMultilevel"/>
    <w:tmpl w:val="08B8ED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FD2283F"/>
    <w:multiLevelType w:val="hybridMultilevel"/>
    <w:tmpl w:val="5EB47328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3513F75"/>
    <w:multiLevelType w:val="hybridMultilevel"/>
    <w:tmpl w:val="5250189E"/>
    <w:lvl w:ilvl="0" w:tplc="59DCA512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289A07AC">
      <w:start w:val="3"/>
      <w:numFmt w:val="upperRoman"/>
      <w:lvlText w:val="%2."/>
      <w:lvlJc w:val="right"/>
      <w:pPr>
        <w:tabs>
          <w:tab w:val="num" w:pos="1712"/>
        </w:tabs>
        <w:ind w:left="1712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2DA1B70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8D42C1E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D7486BEA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7660E0FA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87D80C5E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C382EB32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87925DA6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2">
    <w:nsid w:val="7DF621E3"/>
    <w:multiLevelType w:val="hybridMultilevel"/>
    <w:tmpl w:val="8B5CEC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1"/>
  </w:num>
  <w:num w:numId="3">
    <w:abstractNumId w:val="8"/>
  </w:num>
  <w:num w:numId="4">
    <w:abstractNumId w:val="3"/>
  </w:num>
  <w:num w:numId="5">
    <w:abstractNumId w:val="27"/>
  </w:num>
  <w:num w:numId="6">
    <w:abstractNumId w:val="23"/>
  </w:num>
  <w:num w:numId="7">
    <w:abstractNumId w:val="30"/>
  </w:num>
  <w:num w:numId="8">
    <w:abstractNumId w:val="6"/>
  </w:num>
  <w:num w:numId="9">
    <w:abstractNumId w:val="22"/>
  </w:num>
  <w:num w:numId="10">
    <w:abstractNumId w:val="24"/>
  </w:num>
  <w:num w:numId="11">
    <w:abstractNumId w:val="1"/>
  </w:num>
  <w:num w:numId="12">
    <w:abstractNumId w:val="4"/>
  </w:num>
  <w:num w:numId="13">
    <w:abstractNumId w:val="9"/>
  </w:num>
  <w:num w:numId="14">
    <w:abstractNumId w:val="29"/>
  </w:num>
  <w:num w:numId="15">
    <w:abstractNumId w:val="7"/>
  </w:num>
  <w:num w:numId="16">
    <w:abstractNumId w:val="10"/>
  </w:num>
  <w:num w:numId="17">
    <w:abstractNumId w:val="25"/>
  </w:num>
  <w:num w:numId="18">
    <w:abstractNumId w:val="15"/>
  </w:num>
  <w:num w:numId="19">
    <w:abstractNumId w:val="2"/>
  </w:num>
  <w:num w:numId="20">
    <w:abstractNumId w:val="26"/>
  </w:num>
  <w:num w:numId="21">
    <w:abstractNumId w:val="16"/>
  </w:num>
  <w:num w:numId="22">
    <w:abstractNumId w:val="18"/>
  </w:num>
  <w:num w:numId="23">
    <w:abstractNumId w:val="5"/>
  </w:num>
  <w:num w:numId="24">
    <w:abstractNumId w:val="20"/>
  </w:num>
  <w:num w:numId="25">
    <w:abstractNumId w:val="13"/>
  </w:num>
  <w:num w:numId="26">
    <w:abstractNumId w:val="21"/>
  </w:num>
  <w:num w:numId="27">
    <w:abstractNumId w:val="0"/>
  </w:num>
  <w:num w:numId="28">
    <w:abstractNumId w:val="17"/>
  </w:num>
  <w:num w:numId="29">
    <w:abstractNumId w:val="14"/>
  </w:num>
  <w:num w:numId="30">
    <w:abstractNumId w:val="12"/>
  </w:num>
  <w:num w:numId="31">
    <w:abstractNumId w:val="11"/>
  </w:num>
  <w:num w:numId="32">
    <w:abstractNumId w:val="19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083"/>
    <w:rsid w:val="000023A0"/>
    <w:rsid w:val="000076B8"/>
    <w:rsid w:val="0001170F"/>
    <w:rsid w:val="000126FF"/>
    <w:rsid w:val="00024C40"/>
    <w:rsid w:val="00030BC0"/>
    <w:rsid w:val="000413EC"/>
    <w:rsid w:val="00047498"/>
    <w:rsid w:val="00053161"/>
    <w:rsid w:val="000566B3"/>
    <w:rsid w:val="00062A83"/>
    <w:rsid w:val="00064C41"/>
    <w:rsid w:val="000917E3"/>
    <w:rsid w:val="000942B0"/>
    <w:rsid w:val="00095B65"/>
    <w:rsid w:val="000A3498"/>
    <w:rsid w:val="000B014B"/>
    <w:rsid w:val="000B6CEF"/>
    <w:rsid w:val="000C7469"/>
    <w:rsid w:val="000D0849"/>
    <w:rsid w:val="000D0BC8"/>
    <w:rsid w:val="000D1E18"/>
    <w:rsid w:val="000F6A75"/>
    <w:rsid w:val="00103596"/>
    <w:rsid w:val="00107161"/>
    <w:rsid w:val="00110FF9"/>
    <w:rsid w:val="0011143A"/>
    <w:rsid w:val="001163ED"/>
    <w:rsid w:val="001276B3"/>
    <w:rsid w:val="00132890"/>
    <w:rsid w:val="001371A0"/>
    <w:rsid w:val="001374C3"/>
    <w:rsid w:val="001812F1"/>
    <w:rsid w:val="0018402A"/>
    <w:rsid w:val="0019400D"/>
    <w:rsid w:val="00196E15"/>
    <w:rsid w:val="00196EF4"/>
    <w:rsid w:val="00197ABA"/>
    <w:rsid w:val="001B089D"/>
    <w:rsid w:val="001B20E3"/>
    <w:rsid w:val="001B54D1"/>
    <w:rsid w:val="001C1083"/>
    <w:rsid w:val="001C1D55"/>
    <w:rsid w:val="001C531C"/>
    <w:rsid w:val="001C58C1"/>
    <w:rsid w:val="001C7068"/>
    <w:rsid w:val="001D5069"/>
    <w:rsid w:val="001D7159"/>
    <w:rsid w:val="001D789E"/>
    <w:rsid w:val="001E63E9"/>
    <w:rsid w:val="001E72C3"/>
    <w:rsid w:val="001F378B"/>
    <w:rsid w:val="00204DF8"/>
    <w:rsid w:val="002051BB"/>
    <w:rsid w:val="002116F5"/>
    <w:rsid w:val="00214BF1"/>
    <w:rsid w:val="00233789"/>
    <w:rsid w:val="00234331"/>
    <w:rsid w:val="0026504C"/>
    <w:rsid w:val="00280725"/>
    <w:rsid w:val="002820DF"/>
    <w:rsid w:val="0028527F"/>
    <w:rsid w:val="002956B1"/>
    <w:rsid w:val="002B38A9"/>
    <w:rsid w:val="002B3B73"/>
    <w:rsid w:val="002C6E81"/>
    <w:rsid w:val="002D5249"/>
    <w:rsid w:val="002D5C8B"/>
    <w:rsid w:val="002F1F0C"/>
    <w:rsid w:val="00307251"/>
    <w:rsid w:val="00312105"/>
    <w:rsid w:val="0031290A"/>
    <w:rsid w:val="00316059"/>
    <w:rsid w:val="00320F67"/>
    <w:rsid w:val="0032210B"/>
    <w:rsid w:val="00324BD5"/>
    <w:rsid w:val="00327C3D"/>
    <w:rsid w:val="003359C5"/>
    <w:rsid w:val="00337EBF"/>
    <w:rsid w:val="003514DE"/>
    <w:rsid w:val="0036074A"/>
    <w:rsid w:val="00364E40"/>
    <w:rsid w:val="003841FA"/>
    <w:rsid w:val="003878D2"/>
    <w:rsid w:val="00390D05"/>
    <w:rsid w:val="00395DC3"/>
    <w:rsid w:val="003A49A1"/>
    <w:rsid w:val="003B21A2"/>
    <w:rsid w:val="003B283C"/>
    <w:rsid w:val="003B3380"/>
    <w:rsid w:val="003C616D"/>
    <w:rsid w:val="003D1355"/>
    <w:rsid w:val="003D1A0F"/>
    <w:rsid w:val="003D2C46"/>
    <w:rsid w:val="003D71F2"/>
    <w:rsid w:val="003E58EB"/>
    <w:rsid w:val="003E685E"/>
    <w:rsid w:val="003F101B"/>
    <w:rsid w:val="0041403A"/>
    <w:rsid w:val="00417091"/>
    <w:rsid w:val="004211BB"/>
    <w:rsid w:val="00433722"/>
    <w:rsid w:val="00435A3D"/>
    <w:rsid w:val="00437A58"/>
    <w:rsid w:val="00453C82"/>
    <w:rsid w:val="00457553"/>
    <w:rsid w:val="00460B09"/>
    <w:rsid w:val="00483E81"/>
    <w:rsid w:val="0049496A"/>
    <w:rsid w:val="004B0F41"/>
    <w:rsid w:val="004B2DB4"/>
    <w:rsid w:val="004B37FE"/>
    <w:rsid w:val="004B3B8B"/>
    <w:rsid w:val="004C40CF"/>
    <w:rsid w:val="004C5CA6"/>
    <w:rsid w:val="004D29F2"/>
    <w:rsid w:val="004D5B55"/>
    <w:rsid w:val="004E3737"/>
    <w:rsid w:val="004F34B6"/>
    <w:rsid w:val="004F7486"/>
    <w:rsid w:val="00527EB4"/>
    <w:rsid w:val="005352D7"/>
    <w:rsid w:val="005361F2"/>
    <w:rsid w:val="00537C88"/>
    <w:rsid w:val="00540DB7"/>
    <w:rsid w:val="005605A6"/>
    <w:rsid w:val="005610DA"/>
    <w:rsid w:val="005643A0"/>
    <w:rsid w:val="00576A8E"/>
    <w:rsid w:val="0058654D"/>
    <w:rsid w:val="00586B1D"/>
    <w:rsid w:val="00587AE9"/>
    <w:rsid w:val="00594E7D"/>
    <w:rsid w:val="00596989"/>
    <w:rsid w:val="005A440C"/>
    <w:rsid w:val="005B5B70"/>
    <w:rsid w:val="005B7B6E"/>
    <w:rsid w:val="005C3800"/>
    <w:rsid w:val="005C3D49"/>
    <w:rsid w:val="005C7EB0"/>
    <w:rsid w:val="005D6FD9"/>
    <w:rsid w:val="005E26CE"/>
    <w:rsid w:val="005E68EF"/>
    <w:rsid w:val="005F4840"/>
    <w:rsid w:val="006010DC"/>
    <w:rsid w:val="006220AD"/>
    <w:rsid w:val="0062458F"/>
    <w:rsid w:val="00632340"/>
    <w:rsid w:val="006546CD"/>
    <w:rsid w:val="00656C84"/>
    <w:rsid w:val="0066322A"/>
    <w:rsid w:val="00666CAE"/>
    <w:rsid w:val="00683F72"/>
    <w:rsid w:val="00684AFE"/>
    <w:rsid w:val="006923AA"/>
    <w:rsid w:val="006A0C2F"/>
    <w:rsid w:val="006A3373"/>
    <w:rsid w:val="006B4555"/>
    <w:rsid w:val="006C44AE"/>
    <w:rsid w:val="006D2C8F"/>
    <w:rsid w:val="006F21F9"/>
    <w:rsid w:val="006F33DB"/>
    <w:rsid w:val="006F4EEA"/>
    <w:rsid w:val="00707B00"/>
    <w:rsid w:val="0071477D"/>
    <w:rsid w:val="00725AEE"/>
    <w:rsid w:val="00730243"/>
    <w:rsid w:val="00731CC2"/>
    <w:rsid w:val="00747C62"/>
    <w:rsid w:val="00750832"/>
    <w:rsid w:val="00753724"/>
    <w:rsid w:val="00762232"/>
    <w:rsid w:val="00766FB0"/>
    <w:rsid w:val="007720DF"/>
    <w:rsid w:val="007A701A"/>
    <w:rsid w:val="007A7535"/>
    <w:rsid w:val="007B1D83"/>
    <w:rsid w:val="007B311B"/>
    <w:rsid w:val="007B3A81"/>
    <w:rsid w:val="007B3B1C"/>
    <w:rsid w:val="007B6197"/>
    <w:rsid w:val="007C64BF"/>
    <w:rsid w:val="007D0A14"/>
    <w:rsid w:val="007F64F9"/>
    <w:rsid w:val="00800F33"/>
    <w:rsid w:val="008251D2"/>
    <w:rsid w:val="00826315"/>
    <w:rsid w:val="00852AC7"/>
    <w:rsid w:val="008632CB"/>
    <w:rsid w:val="008637D3"/>
    <w:rsid w:val="00876C85"/>
    <w:rsid w:val="008A1305"/>
    <w:rsid w:val="008A1E5E"/>
    <w:rsid w:val="008A2227"/>
    <w:rsid w:val="008B6B2F"/>
    <w:rsid w:val="008B770E"/>
    <w:rsid w:val="008C6320"/>
    <w:rsid w:val="008C77C1"/>
    <w:rsid w:val="008D1E18"/>
    <w:rsid w:val="008E5E7A"/>
    <w:rsid w:val="0090312E"/>
    <w:rsid w:val="00905E21"/>
    <w:rsid w:val="00905EB7"/>
    <w:rsid w:val="00913C4E"/>
    <w:rsid w:val="009347E3"/>
    <w:rsid w:val="00942231"/>
    <w:rsid w:val="00951A87"/>
    <w:rsid w:val="00951F9D"/>
    <w:rsid w:val="009543D3"/>
    <w:rsid w:val="00955AB7"/>
    <w:rsid w:val="00974488"/>
    <w:rsid w:val="00983676"/>
    <w:rsid w:val="009A4574"/>
    <w:rsid w:val="009A52E7"/>
    <w:rsid w:val="009A6FA4"/>
    <w:rsid w:val="009B0137"/>
    <w:rsid w:val="009B1A1E"/>
    <w:rsid w:val="009C0103"/>
    <w:rsid w:val="009C1726"/>
    <w:rsid w:val="009C2EDC"/>
    <w:rsid w:val="009C3416"/>
    <w:rsid w:val="009C683C"/>
    <w:rsid w:val="009D0E48"/>
    <w:rsid w:val="009E0C93"/>
    <w:rsid w:val="009E583B"/>
    <w:rsid w:val="009E730F"/>
    <w:rsid w:val="009F1E93"/>
    <w:rsid w:val="00A048DB"/>
    <w:rsid w:val="00A04EF2"/>
    <w:rsid w:val="00A3250C"/>
    <w:rsid w:val="00A3761B"/>
    <w:rsid w:val="00A44463"/>
    <w:rsid w:val="00A53C89"/>
    <w:rsid w:val="00A57FD5"/>
    <w:rsid w:val="00A62798"/>
    <w:rsid w:val="00A63A25"/>
    <w:rsid w:val="00A92799"/>
    <w:rsid w:val="00AB7EC0"/>
    <w:rsid w:val="00AC0692"/>
    <w:rsid w:val="00AC06E0"/>
    <w:rsid w:val="00AC09D7"/>
    <w:rsid w:val="00AE481C"/>
    <w:rsid w:val="00AF1FC8"/>
    <w:rsid w:val="00AF3073"/>
    <w:rsid w:val="00AF353D"/>
    <w:rsid w:val="00AF4694"/>
    <w:rsid w:val="00AF534C"/>
    <w:rsid w:val="00B03A21"/>
    <w:rsid w:val="00B057B9"/>
    <w:rsid w:val="00B07F8E"/>
    <w:rsid w:val="00B11B0C"/>
    <w:rsid w:val="00B448EA"/>
    <w:rsid w:val="00B60843"/>
    <w:rsid w:val="00B73661"/>
    <w:rsid w:val="00B73C62"/>
    <w:rsid w:val="00B80150"/>
    <w:rsid w:val="00B80A23"/>
    <w:rsid w:val="00B91A93"/>
    <w:rsid w:val="00B9566D"/>
    <w:rsid w:val="00BA6162"/>
    <w:rsid w:val="00BB5D4C"/>
    <w:rsid w:val="00BB662D"/>
    <w:rsid w:val="00BC417F"/>
    <w:rsid w:val="00BC6303"/>
    <w:rsid w:val="00BC7504"/>
    <w:rsid w:val="00BD325F"/>
    <w:rsid w:val="00BD5D41"/>
    <w:rsid w:val="00BE58CD"/>
    <w:rsid w:val="00BE7A9E"/>
    <w:rsid w:val="00BF168F"/>
    <w:rsid w:val="00C02DDE"/>
    <w:rsid w:val="00C07CE3"/>
    <w:rsid w:val="00C12516"/>
    <w:rsid w:val="00C13B9A"/>
    <w:rsid w:val="00C3112B"/>
    <w:rsid w:val="00C31DBF"/>
    <w:rsid w:val="00C43789"/>
    <w:rsid w:val="00C4543D"/>
    <w:rsid w:val="00C514AC"/>
    <w:rsid w:val="00C57C8D"/>
    <w:rsid w:val="00C7324F"/>
    <w:rsid w:val="00C74EC9"/>
    <w:rsid w:val="00C845DF"/>
    <w:rsid w:val="00C91420"/>
    <w:rsid w:val="00C9373D"/>
    <w:rsid w:val="00C94ADF"/>
    <w:rsid w:val="00C97F28"/>
    <w:rsid w:val="00CA5165"/>
    <w:rsid w:val="00CB3EDB"/>
    <w:rsid w:val="00CB4E60"/>
    <w:rsid w:val="00CB59F5"/>
    <w:rsid w:val="00CB745F"/>
    <w:rsid w:val="00CC2DCA"/>
    <w:rsid w:val="00CD4F4C"/>
    <w:rsid w:val="00CD605B"/>
    <w:rsid w:val="00CD6BDC"/>
    <w:rsid w:val="00CE127F"/>
    <w:rsid w:val="00CE213A"/>
    <w:rsid w:val="00CE4FA0"/>
    <w:rsid w:val="00CE51FF"/>
    <w:rsid w:val="00D02ABB"/>
    <w:rsid w:val="00D0331E"/>
    <w:rsid w:val="00D04908"/>
    <w:rsid w:val="00D14000"/>
    <w:rsid w:val="00D163BA"/>
    <w:rsid w:val="00D17A66"/>
    <w:rsid w:val="00D2690F"/>
    <w:rsid w:val="00D46C61"/>
    <w:rsid w:val="00D5003D"/>
    <w:rsid w:val="00D569B1"/>
    <w:rsid w:val="00D7298B"/>
    <w:rsid w:val="00D73D4E"/>
    <w:rsid w:val="00D81B65"/>
    <w:rsid w:val="00D8252F"/>
    <w:rsid w:val="00D825AC"/>
    <w:rsid w:val="00D9033C"/>
    <w:rsid w:val="00D915DC"/>
    <w:rsid w:val="00D935BC"/>
    <w:rsid w:val="00D93F93"/>
    <w:rsid w:val="00D95514"/>
    <w:rsid w:val="00DA3B31"/>
    <w:rsid w:val="00DA6ED6"/>
    <w:rsid w:val="00DB39AC"/>
    <w:rsid w:val="00DB7AB8"/>
    <w:rsid w:val="00DC1F6D"/>
    <w:rsid w:val="00DC267F"/>
    <w:rsid w:val="00DD7654"/>
    <w:rsid w:val="00DE0E4C"/>
    <w:rsid w:val="00DE6BA8"/>
    <w:rsid w:val="00DF02E0"/>
    <w:rsid w:val="00DF6821"/>
    <w:rsid w:val="00E0428E"/>
    <w:rsid w:val="00E04D88"/>
    <w:rsid w:val="00E135A5"/>
    <w:rsid w:val="00E17D0C"/>
    <w:rsid w:val="00E23FF2"/>
    <w:rsid w:val="00E33295"/>
    <w:rsid w:val="00E35FD3"/>
    <w:rsid w:val="00E42D90"/>
    <w:rsid w:val="00E546A1"/>
    <w:rsid w:val="00E60DFE"/>
    <w:rsid w:val="00E644D9"/>
    <w:rsid w:val="00E7217B"/>
    <w:rsid w:val="00E73FA5"/>
    <w:rsid w:val="00E77977"/>
    <w:rsid w:val="00E8126A"/>
    <w:rsid w:val="00EA03AD"/>
    <w:rsid w:val="00EA0506"/>
    <w:rsid w:val="00EA5B09"/>
    <w:rsid w:val="00EB148E"/>
    <w:rsid w:val="00ED0117"/>
    <w:rsid w:val="00ED33BD"/>
    <w:rsid w:val="00ED3F17"/>
    <w:rsid w:val="00EE2656"/>
    <w:rsid w:val="00EE2DF3"/>
    <w:rsid w:val="00EE74EC"/>
    <w:rsid w:val="00EF1FF4"/>
    <w:rsid w:val="00EF6D27"/>
    <w:rsid w:val="00EF74E0"/>
    <w:rsid w:val="00F00D7F"/>
    <w:rsid w:val="00F059A8"/>
    <w:rsid w:val="00F126D5"/>
    <w:rsid w:val="00F1286E"/>
    <w:rsid w:val="00F12902"/>
    <w:rsid w:val="00F1368C"/>
    <w:rsid w:val="00F37F27"/>
    <w:rsid w:val="00F47D0E"/>
    <w:rsid w:val="00F51AAC"/>
    <w:rsid w:val="00F5233A"/>
    <w:rsid w:val="00F70984"/>
    <w:rsid w:val="00F72443"/>
    <w:rsid w:val="00F74E0A"/>
    <w:rsid w:val="00F87E82"/>
    <w:rsid w:val="00F93358"/>
    <w:rsid w:val="00F942D9"/>
    <w:rsid w:val="00F95229"/>
    <w:rsid w:val="00F978E3"/>
    <w:rsid w:val="00FA12A8"/>
    <w:rsid w:val="00FA2F82"/>
    <w:rsid w:val="00FA417C"/>
    <w:rsid w:val="00FA6E9A"/>
    <w:rsid w:val="00FB0F84"/>
    <w:rsid w:val="00FC08AE"/>
    <w:rsid w:val="00FD2233"/>
    <w:rsid w:val="00FE1827"/>
    <w:rsid w:val="00FF02D5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3F137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3A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A03AD"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A03A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EA03AD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59"/>
    <w:rsid w:val="00FF0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lsica3">
    <w:name w:val="Table Classic 3"/>
    <w:basedOn w:val="Tablanormal"/>
    <w:rsid w:val="002D5C8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2D5C8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D5C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Default">
    <w:name w:val="Default"/>
    <w:rsid w:val="00064C41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semiHidden/>
    <w:unhideWhenUsed/>
    <w:rsid w:val="00DB39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DB39AC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5003D"/>
    <w:pPr>
      <w:ind w:left="720"/>
      <w:contextualSpacing/>
    </w:pPr>
  </w:style>
  <w:style w:type="table" w:styleId="Tabladecuadrcula3">
    <w:name w:val="Grid Table 3"/>
    <w:basedOn w:val="Tablanormal"/>
    <w:uiPriority w:val="48"/>
    <w:rsid w:val="00F87E8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normal4">
    <w:name w:val="Plain Table 4"/>
    <w:basedOn w:val="Tablanormal"/>
    <w:uiPriority w:val="44"/>
    <w:rsid w:val="00B801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822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SEGUNDA PRUEBA TECNOLOGÍA DE COMPUTADORES</vt:lpstr>
    </vt:vector>
  </TitlesOfParts>
  <Company>Casa</Company>
  <LinksUpToDate>false</LinksUpToDate>
  <CharactersWithSpaces>5334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SEGUNDA PRUEBA TECNOLOGÍA DE COMPUTADORES</dc:title>
  <dc:creator>Sonia y Juan</dc:creator>
  <cp:lastModifiedBy>propia</cp:lastModifiedBy>
  <cp:revision>38</cp:revision>
  <cp:lastPrinted>2002-04-09T16:53:00Z</cp:lastPrinted>
  <dcterms:created xsi:type="dcterms:W3CDTF">2017-10-30T18:03:00Z</dcterms:created>
  <dcterms:modified xsi:type="dcterms:W3CDTF">2017-11-15T20:16:00Z</dcterms:modified>
</cp:coreProperties>
</file>