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6392" w14:textId="77777777" w:rsidR="00D67875" w:rsidRDefault="00D67875" w:rsidP="00D67875">
      <w:pPr>
        <w:jc w:val="center"/>
        <w:rPr>
          <w:rFonts w:ascii="Times New Roman" w:hAnsi="Times New Roman" w:cs="Times New Roman"/>
          <w:sz w:val="28"/>
          <w:szCs w:val="28"/>
        </w:rPr>
      </w:pPr>
      <w:bookmarkStart w:id="0" w:name="_Toc118451884"/>
      <w:bookmarkEnd w:id="0"/>
      <w:r w:rsidRPr="0018003E">
        <w:rPr>
          <w:rFonts w:ascii="Georgia" w:hAnsi="Georgia" w:cs="Times New Roman"/>
          <w:sz w:val="28"/>
          <w:szCs w:val="28"/>
        </w:rPr>
        <w:t>Universidade</w:t>
      </w:r>
      <w:r w:rsidRPr="0018003E">
        <w:rPr>
          <w:rFonts w:ascii="Times New Roman" w:hAnsi="Times New Roman" w:cs="Times New Roman"/>
          <w:sz w:val="28"/>
          <w:szCs w:val="28"/>
        </w:rPr>
        <w:t xml:space="preserve"> de Aveiro </w:t>
      </w:r>
    </w:p>
    <w:p w14:paraId="5B9DCB81" w14:textId="77777777" w:rsidR="00D67875" w:rsidRDefault="00D67875" w:rsidP="00D67875">
      <w:pPr>
        <w:jc w:val="center"/>
        <w:rPr>
          <w:rFonts w:ascii="Times New Roman" w:hAnsi="Times New Roman" w:cs="Times New Roman"/>
          <w:sz w:val="32"/>
          <w:szCs w:val="32"/>
        </w:rPr>
      </w:pPr>
      <w:r>
        <w:rPr>
          <w:rFonts w:ascii="Times New Roman" w:hAnsi="Times New Roman" w:cs="Times New Roman"/>
          <w:sz w:val="32"/>
          <w:szCs w:val="32"/>
        </w:rPr>
        <w:t>Departamento de Eletrónica, Telecomunicações e Informática</w:t>
      </w:r>
    </w:p>
    <w:p w14:paraId="4F94EA41" w14:textId="77777777" w:rsidR="00D67875" w:rsidRDefault="00D67875" w:rsidP="00D67875">
      <w:pPr>
        <w:jc w:val="center"/>
        <w:rPr>
          <w:rFonts w:ascii="Times New Roman" w:hAnsi="Times New Roman" w:cs="Times New Roman"/>
          <w:sz w:val="32"/>
          <w:szCs w:val="32"/>
        </w:rPr>
      </w:pPr>
    </w:p>
    <w:p w14:paraId="1EEBAA04" w14:textId="77777777" w:rsidR="00D67875" w:rsidRDefault="00D67875" w:rsidP="00D67875">
      <w:pPr>
        <w:jc w:val="center"/>
        <w:rPr>
          <w:rFonts w:ascii="Times New Roman" w:hAnsi="Times New Roman" w:cs="Times New Roman"/>
          <w:b/>
          <w:bCs/>
          <w:sz w:val="44"/>
          <w:szCs w:val="44"/>
        </w:rPr>
      </w:pPr>
      <w:bookmarkStart w:id="1" w:name="_Hlk132285497"/>
      <w:r w:rsidRPr="001D4939">
        <w:rPr>
          <w:rFonts w:ascii="Times New Roman" w:hAnsi="Times New Roman" w:cs="Times New Roman"/>
          <w:b/>
          <w:bCs/>
          <w:sz w:val="44"/>
          <w:szCs w:val="44"/>
        </w:rPr>
        <w:t>Segurança em Redes de Comunicações</w:t>
      </w:r>
    </w:p>
    <w:bookmarkEnd w:id="1"/>
    <w:p w14:paraId="51E60C3B" w14:textId="77777777" w:rsidR="00D67875" w:rsidRDefault="00D67875" w:rsidP="00D67875">
      <w:pPr>
        <w:jc w:val="center"/>
        <w:rPr>
          <w:rFonts w:ascii="Times New Roman" w:hAnsi="Times New Roman" w:cs="Times New Roman"/>
          <w:b/>
          <w:bCs/>
          <w:sz w:val="44"/>
          <w:szCs w:val="44"/>
        </w:rPr>
      </w:pPr>
      <w:r>
        <w:rPr>
          <w:rFonts w:ascii="Times New Roman" w:hAnsi="Times New Roman" w:cs="Times New Roman"/>
          <w:b/>
          <w:bCs/>
          <w:sz w:val="44"/>
          <w:szCs w:val="44"/>
        </w:rPr>
        <w:t xml:space="preserve">Mini </w:t>
      </w:r>
      <w:r w:rsidRPr="0018003E">
        <w:rPr>
          <w:rFonts w:ascii="Times New Roman" w:hAnsi="Times New Roman" w:cs="Times New Roman"/>
          <w:b/>
          <w:bCs/>
          <w:sz w:val="44"/>
          <w:szCs w:val="44"/>
        </w:rPr>
        <w:t xml:space="preserve">Projeto </w:t>
      </w:r>
      <w:r>
        <w:rPr>
          <w:rFonts w:ascii="Times New Roman" w:hAnsi="Times New Roman" w:cs="Times New Roman"/>
          <w:b/>
          <w:bCs/>
          <w:sz w:val="44"/>
          <w:szCs w:val="44"/>
        </w:rPr>
        <w:t>1</w:t>
      </w:r>
    </w:p>
    <w:p w14:paraId="017016CB" w14:textId="77777777" w:rsidR="00D67875" w:rsidRPr="008D35BD" w:rsidRDefault="00D67875" w:rsidP="00D67875">
      <w:pPr>
        <w:jc w:val="center"/>
        <w:rPr>
          <w:rFonts w:ascii="Times New Roman" w:hAnsi="Times New Roman" w:cs="Times New Roman"/>
          <w:b/>
          <w:bCs/>
          <w:sz w:val="44"/>
          <w:szCs w:val="44"/>
          <w:u w:val="single"/>
        </w:rPr>
      </w:pPr>
    </w:p>
    <w:p w14:paraId="442717AD" w14:textId="77777777" w:rsidR="00D67875" w:rsidRDefault="00D67875" w:rsidP="00D67875">
      <w:pPr>
        <w:jc w:val="center"/>
        <w:rPr>
          <w:rFonts w:ascii="Times New Roman" w:hAnsi="Times New Roman" w:cs="Times New Roman"/>
          <w:b/>
          <w:bCs/>
          <w:sz w:val="44"/>
          <w:szCs w:val="44"/>
        </w:rPr>
      </w:pPr>
    </w:p>
    <w:p w14:paraId="2AC42EF4" w14:textId="77777777" w:rsidR="00D67875" w:rsidRDefault="00D67875" w:rsidP="00D67875">
      <w:pPr>
        <w:jc w:val="center"/>
        <w:rPr>
          <w:rFonts w:ascii="Times New Roman" w:hAnsi="Times New Roman" w:cs="Times New Roman"/>
          <w:b/>
          <w:bCs/>
          <w:sz w:val="44"/>
          <w:szCs w:val="44"/>
        </w:rPr>
      </w:pPr>
      <w:r>
        <w:rPr>
          <w:noProof/>
        </w:rPr>
        <w:drawing>
          <wp:anchor distT="0" distB="0" distL="114300" distR="114300" simplePos="0" relativeHeight="251659264" behindDoc="0" locked="0" layoutInCell="1" allowOverlap="1" wp14:anchorId="58B0033A" wp14:editId="73789BD6">
            <wp:simplePos x="0" y="0"/>
            <wp:positionH relativeFrom="margin">
              <wp:align>center</wp:align>
            </wp:positionH>
            <wp:positionV relativeFrom="paragraph">
              <wp:posOffset>15449</wp:posOffset>
            </wp:positionV>
            <wp:extent cx="3892131" cy="1132764"/>
            <wp:effectExtent l="0" t="0" r="0" b="0"/>
            <wp:wrapNone/>
            <wp:docPr id="1" name="Imagem 1" descr="Universidade de Av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131" cy="1132764"/>
                    </a:xfrm>
                    <a:prstGeom prst="rect">
                      <a:avLst/>
                    </a:prstGeom>
                    <a:noFill/>
                    <a:ln>
                      <a:noFill/>
                    </a:ln>
                  </pic:spPr>
                </pic:pic>
              </a:graphicData>
            </a:graphic>
          </wp:anchor>
        </w:drawing>
      </w:r>
    </w:p>
    <w:p w14:paraId="434A032F" w14:textId="77777777" w:rsidR="00D67875" w:rsidRDefault="00D67875" w:rsidP="00D67875">
      <w:pPr>
        <w:jc w:val="center"/>
        <w:rPr>
          <w:rFonts w:ascii="Times New Roman" w:hAnsi="Times New Roman" w:cs="Times New Roman"/>
          <w:b/>
          <w:bCs/>
          <w:sz w:val="44"/>
          <w:szCs w:val="44"/>
        </w:rPr>
      </w:pPr>
    </w:p>
    <w:p w14:paraId="0968F2ED" w14:textId="77777777" w:rsidR="00D67875" w:rsidRDefault="00D67875" w:rsidP="00D67875">
      <w:pPr>
        <w:jc w:val="center"/>
        <w:rPr>
          <w:rFonts w:ascii="Times New Roman" w:hAnsi="Times New Roman" w:cs="Times New Roman"/>
          <w:b/>
          <w:bCs/>
          <w:sz w:val="44"/>
          <w:szCs w:val="44"/>
        </w:rPr>
      </w:pPr>
    </w:p>
    <w:p w14:paraId="1A3C2134" w14:textId="77777777" w:rsidR="00D67875" w:rsidRDefault="00D67875" w:rsidP="00D67875">
      <w:pPr>
        <w:jc w:val="center"/>
        <w:rPr>
          <w:rFonts w:ascii="Times New Roman" w:hAnsi="Times New Roman" w:cs="Times New Roman"/>
          <w:b/>
          <w:bCs/>
          <w:sz w:val="44"/>
          <w:szCs w:val="44"/>
        </w:rPr>
      </w:pPr>
    </w:p>
    <w:p w14:paraId="0FD276B9" w14:textId="77777777" w:rsidR="00D67875" w:rsidRDefault="00D67875" w:rsidP="00D67875">
      <w:pPr>
        <w:jc w:val="center"/>
        <w:rPr>
          <w:rFonts w:ascii="Times New Roman" w:hAnsi="Times New Roman" w:cs="Times New Roman"/>
          <w:b/>
          <w:bCs/>
          <w:sz w:val="44"/>
          <w:szCs w:val="44"/>
        </w:rPr>
      </w:pPr>
    </w:p>
    <w:p w14:paraId="18215ED7" w14:textId="77777777" w:rsidR="00D67875" w:rsidRDefault="00D67875" w:rsidP="00D67875">
      <w:pPr>
        <w:jc w:val="center"/>
        <w:rPr>
          <w:rFonts w:ascii="Times New Roman" w:hAnsi="Times New Roman" w:cs="Times New Roman"/>
          <w:b/>
          <w:bCs/>
          <w:sz w:val="44"/>
          <w:szCs w:val="44"/>
        </w:rPr>
      </w:pPr>
    </w:p>
    <w:p w14:paraId="53402A75" w14:textId="77777777" w:rsidR="00D67875" w:rsidRDefault="00D67875" w:rsidP="00D67875">
      <w:pPr>
        <w:jc w:val="center"/>
        <w:rPr>
          <w:rFonts w:ascii="Times New Roman" w:hAnsi="Times New Roman" w:cs="Times New Roman"/>
          <w:sz w:val="32"/>
          <w:szCs w:val="32"/>
        </w:rPr>
      </w:pPr>
      <w:r w:rsidRPr="0018003E">
        <w:rPr>
          <w:rFonts w:ascii="Times New Roman" w:hAnsi="Times New Roman" w:cs="Times New Roman"/>
          <w:sz w:val="32"/>
          <w:szCs w:val="32"/>
        </w:rPr>
        <w:t>Eduardo Cruz (93088)</w:t>
      </w:r>
    </w:p>
    <w:p w14:paraId="5FA9A7DD" w14:textId="77777777" w:rsidR="00D67875" w:rsidRDefault="00D67875" w:rsidP="00D67875">
      <w:pPr>
        <w:jc w:val="center"/>
        <w:rPr>
          <w:rFonts w:ascii="Times New Roman" w:hAnsi="Times New Roman" w:cs="Times New Roman"/>
          <w:sz w:val="32"/>
          <w:szCs w:val="32"/>
        </w:rPr>
      </w:pPr>
    </w:p>
    <w:p w14:paraId="0A99AF91" w14:textId="77777777" w:rsidR="00D67875" w:rsidRPr="0018003E" w:rsidRDefault="00D67875" w:rsidP="00D67875">
      <w:pPr>
        <w:jc w:val="center"/>
        <w:rPr>
          <w:rFonts w:ascii="Times New Roman" w:hAnsi="Times New Roman" w:cs="Times New Roman"/>
          <w:sz w:val="32"/>
          <w:szCs w:val="32"/>
          <w:u w:val="single"/>
        </w:rPr>
      </w:pPr>
    </w:p>
    <w:p w14:paraId="44F0FED4" w14:textId="51E25354" w:rsidR="00D67875" w:rsidRPr="0018003E" w:rsidRDefault="00D67875" w:rsidP="00D67875">
      <w:pPr>
        <w:jc w:val="center"/>
        <w:rPr>
          <w:rFonts w:ascii="Times New Roman" w:hAnsi="Times New Roman" w:cs="Times New Roman"/>
          <w:sz w:val="32"/>
          <w:szCs w:val="32"/>
        </w:rPr>
      </w:pPr>
      <w:r>
        <w:rPr>
          <w:rFonts w:ascii="Times New Roman" w:hAnsi="Times New Roman" w:cs="Times New Roman"/>
          <w:sz w:val="32"/>
          <w:szCs w:val="32"/>
        </w:rPr>
        <w:t>10</w:t>
      </w:r>
      <w:r w:rsidRPr="0018003E">
        <w:rPr>
          <w:rFonts w:ascii="Times New Roman" w:hAnsi="Times New Roman" w:cs="Times New Roman"/>
          <w:sz w:val="32"/>
          <w:szCs w:val="32"/>
        </w:rPr>
        <w:t xml:space="preserve"> de </w:t>
      </w:r>
      <w:r>
        <w:rPr>
          <w:rFonts w:ascii="Times New Roman" w:hAnsi="Times New Roman" w:cs="Times New Roman"/>
          <w:sz w:val="32"/>
          <w:szCs w:val="32"/>
        </w:rPr>
        <w:t>Junho</w:t>
      </w:r>
      <w:r w:rsidRPr="0018003E">
        <w:rPr>
          <w:rFonts w:ascii="Times New Roman" w:hAnsi="Times New Roman" w:cs="Times New Roman"/>
          <w:sz w:val="32"/>
          <w:szCs w:val="32"/>
        </w:rPr>
        <w:t xml:space="preserve"> de 202</w:t>
      </w:r>
      <w:r>
        <w:rPr>
          <w:rFonts w:ascii="Times New Roman" w:hAnsi="Times New Roman" w:cs="Times New Roman"/>
          <w:sz w:val="32"/>
          <w:szCs w:val="32"/>
        </w:rPr>
        <w:t>3</w:t>
      </w:r>
    </w:p>
    <w:p w14:paraId="6C6CEAD9" w14:textId="77777777" w:rsidR="00D67875" w:rsidRDefault="00D67875" w:rsidP="00D67875">
      <w:pPr>
        <w:jc w:val="center"/>
        <w:rPr>
          <w:rFonts w:ascii="Times New Roman" w:hAnsi="Times New Roman" w:cs="Times New Roman"/>
          <w:b/>
          <w:bCs/>
          <w:sz w:val="32"/>
          <w:szCs w:val="32"/>
        </w:rPr>
      </w:pPr>
    </w:p>
    <w:p w14:paraId="297A6CE3" w14:textId="77777777" w:rsidR="00D67875" w:rsidRDefault="00D67875" w:rsidP="00D67875">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lang w:eastAsia="en-US"/>
        </w:rPr>
        <w:id w:val="-539973551"/>
        <w:docPartObj>
          <w:docPartGallery w:val="Table of Contents"/>
          <w:docPartUnique/>
        </w:docPartObj>
      </w:sdtPr>
      <w:sdtEndPr>
        <w:rPr>
          <w:b/>
          <w:bCs/>
        </w:rPr>
      </w:sdtEndPr>
      <w:sdtContent>
        <w:p w14:paraId="24FD378D" w14:textId="77777777" w:rsidR="00D67875" w:rsidRDefault="00D67875" w:rsidP="00D67875">
          <w:pPr>
            <w:pStyle w:val="Cabealhodondice"/>
          </w:pPr>
          <w:r w:rsidRPr="00E041FB">
            <w:rPr>
              <w:rFonts w:ascii="Times New Roman" w:hAnsi="Times New Roman" w:cs="Times New Roman"/>
              <w:color w:val="auto"/>
              <w:sz w:val="36"/>
              <w:szCs w:val="36"/>
            </w:rPr>
            <w:t>Índice</w:t>
          </w:r>
        </w:p>
        <w:p w14:paraId="13503189" w14:textId="2D8C6992" w:rsidR="00F43EA8" w:rsidRDefault="00D67875">
          <w:pPr>
            <w:pStyle w:val="ndice1"/>
            <w:tabs>
              <w:tab w:val="right" w:leader="dot" w:pos="8494"/>
            </w:tabs>
            <w:rPr>
              <w:rFonts w:eastAsiaTheme="minorEastAsia"/>
              <w:noProof/>
              <w:kern w:val="2"/>
              <w:lang w:eastAsia="pt-PT"/>
              <w14:ligatures w14:val="standardContextual"/>
            </w:rPr>
          </w:pPr>
          <w:r>
            <w:fldChar w:fldCharType="begin"/>
          </w:r>
          <w:r>
            <w:instrText xml:space="preserve"> TOC \o "1-3" \h \z \u </w:instrText>
          </w:r>
          <w:r>
            <w:fldChar w:fldCharType="separate"/>
          </w:r>
          <w:hyperlink w:anchor="_Toc137297666" w:history="1">
            <w:r w:rsidR="00F43EA8" w:rsidRPr="00737074">
              <w:rPr>
                <w:rStyle w:val="Hiperligao"/>
                <w:rFonts w:ascii="Georgia" w:hAnsi="Georgia"/>
                <w:noProof/>
              </w:rPr>
              <w:t>Introdução</w:t>
            </w:r>
            <w:r w:rsidR="00F43EA8">
              <w:rPr>
                <w:noProof/>
                <w:webHidden/>
              </w:rPr>
              <w:tab/>
            </w:r>
            <w:r w:rsidR="00F43EA8">
              <w:rPr>
                <w:noProof/>
                <w:webHidden/>
              </w:rPr>
              <w:fldChar w:fldCharType="begin"/>
            </w:r>
            <w:r w:rsidR="00F43EA8">
              <w:rPr>
                <w:noProof/>
                <w:webHidden/>
              </w:rPr>
              <w:instrText xml:space="preserve"> PAGEREF _Toc137297666 \h </w:instrText>
            </w:r>
            <w:r w:rsidR="00F43EA8">
              <w:rPr>
                <w:noProof/>
                <w:webHidden/>
              </w:rPr>
            </w:r>
            <w:r w:rsidR="00F43EA8">
              <w:rPr>
                <w:noProof/>
                <w:webHidden/>
              </w:rPr>
              <w:fldChar w:fldCharType="separate"/>
            </w:r>
            <w:r w:rsidR="00F43EA8">
              <w:rPr>
                <w:noProof/>
                <w:webHidden/>
              </w:rPr>
              <w:t>2</w:t>
            </w:r>
            <w:r w:rsidR="00F43EA8">
              <w:rPr>
                <w:noProof/>
                <w:webHidden/>
              </w:rPr>
              <w:fldChar w:fldCharType="end"/>
            </w:r>
          </w:hyperlink>
        </w:p>
        <w:p w14:paraId="0688FFA2" w14:textId="60E77C48" w:rsidR="00F43EA8" w:rsidRDefault="00F43EA8">
          <w:pPr>
            <w:pStyle w:val="ndice1"/>
            <w:tabs>
              <w:tab w:val="right" w:leader="dot" w:pos="8494"/>
            </w:tabs>
            <w:rPr>
              <w:rFonts w:eastAsiaTheme="minorEastAsia"/>
              <w:noProof/>
              <w:kern w:val="2"/>
              <w:lang w:eastAsia="pt-PT"/>
              <w14:ligatures w14:val="standardContextual"/>
            </w:rPr>
          </w:pPr>
          <w:hyperlink w:anchor="_Toc137297667" w:history="1">
            <w:r w:rsidRPr="00737074">
              <w:rPr>
                <w:rStyle w:val="Hiperligao"/>
                <w:rFonts w:ascii="Georgia" w:hAnsi="Georgia"/>
                <w:noProof/>
              </w:rPr>
              <w:t>Análise de Resultados</w:t>
            </w:r>
            <w:r>
              <w:rPr>
                <w:noProof/>
                <w:webHidden/>
              </w:rPr>
              <w:tab/>
            </w:r>
            <w:r>
              <w:rPr>
                <w:noProof/>
                <w:webHidden/>
              </w:rPr>
              <w:fldChar w:fldCharType="begin"/>
            </w:r>
            <w:r>
              <w:rPr>
                <w:noProof/>
                <w:webHidden/>
              </w:rPr>
              <w:instrText xml:space="preserve"> PAGEREF _Toc137297667 \h </w:instrText>
            </w:r>
            <w:r>
              <w:rPr>
                <w:noProof/>
                <w:webHidden/>
              </w:rPr>
            </w:r>
            <w:r>
              <w:rPr>
                <w:noProof/>
                <w:webHidden/>
              </w:rPr>
              <w:fldChar w:fldCharType="separate"/>
            </w:r>
            <w:r>
              <w:rPr>
                <w:noProof/>
                <w:webHidden/>
              </w:rPr>
              <w:t>3</w:t>
            </w:r>
            <w:r>
              <w:rPr>
                <w:noProof/>
                <w:webHidden/>
              </w:rPr>
              <w:fldChar w:fldCharType="end"/>
            </w:r>
          </w:hyperlink>
        </w:p>
        <w:p w14:paraId="50C3996E" w14:textId="796F2B74" w:rsidR="00F43EA8" w:rsidRDefault="00F43EA8">
          <w:pPr>
            <w:pStyle w:val="ndice2"/>
            <w:tabs>
              <w:tab w:val="right" w:leader="dot" w:pos="8494"/>
            </w:tabs>
            <w:rPr>
              <w:rFonts w:eastAsiaTheme="minorEastAsia"/>
              <w:noProof/>
              <w:kern w:val="2"/>
              <w:lang w:eastAsia="pt-PT"/>
              <w14:ligatures w14:val="standardContextual"/>
            </w:rPr>
          </w:pPr>
          <w:hyperlink w:anchor="_Toc137297668" w:history="1">
            <w:r w:rsidRPr="00737074">
              <w:rPr>
                <w:rStyle w:val="Hiperligao"/>
                <w:rFonts w:ascii="Georgia" w:hAnsi="Georgia"/>
                <w:noProof/>
              </w:rPr>
              <w:t>Non-anomalous behavior analysis and description</w:t>
            </w:r>
            <w:r>
              <w:rPr>
                <w:noProof/>
                <w:webHidden/>
              </w:rPr>
              <w:tab/>
            </w:r>
            <w:r>
              <w:rPr>
                <w:noProof/>
                <w:webHidden/>
              </w:rPr>
              <w:fldChar w:fldCharType="begin"/>
            </w:r>
            <w:r>
              <w:rPr>
                <w:noProof/>
                <w:webHidden/>
              </w:rPr>
              <w:instrText xml:space="preserve"> PAGEREF _Toc137297668 \h </w:instrText>
            </w:r>
            <w:r>
              <w:rPr>
                <w:noProof/>
                <w:webHidden/>
              </w:rPr>
            </w:r>
            <w:r>
              <w:rPr>
                <w:noProof/>
                <w:webHidden/>
              </w:rPr>
              <w:fldChar w:fldCharType="separate"/>
            </w:r>
            <w:r>
              <w:rPr>
                <w:noProof/>
                <w:webHidden/>
              </w:rPr>
              <w:t>3</w:t>
            </w:r>
            <w:r>
              <w:rPr>
                <w:noProof/>
                <w:webHidden/>
              </w:rPr>
              <w:fldChar w:fldCharType="end"/>
            </w:r>
          </w:hyperlink>
        </w:p>
        <w:p w14:paraId="7AE1F7E9" w14:textId="791BCEAD" w:rsidR="00F43EA8" w:rsidRDefault="00F43EA8">
          <w:pPr>
            <w:pStyle w:val="ndice2"/>
            <w:tabs>
              <w:tab w:val="right" w:leader="dot" w:pos="8494"/>
            </w:tabs>
            <w:rPr>
              <w:rFonts w:eastAsiaTheme="minorEastAsia"/>
              <w:noProof/>
              <w:kern w:val="2"/>
              <w:lang w:eastAsia="pt-PT"/>
              <w14:ligatures w14:val="standardContextual"/>
            </w:rPr>
          </w:pPr>
          <w:hyperlink w:anchor="_Toc137297669" w:history="1">
            <w:r w:rsidRPr="00737074">
              <w:rPr>
                <w:rStyle w:val="Hiperligao"/>
                <w:rFonts w:ascii="Georgia" w:hAnsi="Georgia"/>
                <w:noProof/>
                <w:lang w:val="en-US"/>
              </w:rPr>
              <w:t>Anomalous behavior detection, description, and possible causes</w:t>
            </w:r>
            <w:r>
              <w:rPr>
                <w:noProof/>
                <w:webHidden/>
              </w:rPr>
              <w:tab/>
            </w:r>
            <w:r>
              <w:rPr>
                <w:noProof/>
                <w:webHidden/>
              </w:rPr>
              <w:fldChar w:fldCharType="begin"/>
            </w:r>
            <w:r>
              <w:rPr>
                <w:noProof/>
                <w:webHidden/>
              </w:rPr>
              <w:instrText xml:space="preserve"> PAGEREF _Toc137297669 \h </w:instrText>
            </w:r>
            <w:r>
              <w:rPr>
                <w:noProof/>
                <w:webHidden/>
              </w:rPr>
            </w:r>
            <w:r>
              <w:rPr>
                <w:noProof/>
                <w:webHidden/>
              </w:rPr>
              <w:fldChar w:fldCharType="separate"/>
            </w:r>
            <w:r>
              <w:rPr>
                <w:noProof/>
                <w:webHidden/>
              </w:rPr>
              <w:t>4</w:t>
            </w:r>
            <w:r>
              <w:rPr>
                <w:noProof/>
                <w:webHidden/>
              </w:rPr>
              <w:fldChar w:fldCharType="end"/>
            </w:r>
          </w:hyperlink>
        </w:p>
        <w:p w14:paraId="49F09583" w14:textId="0E6E4581" w:rsidR="00F43EA8" w:rsidRDefault="00F43EA8">
          <w:pPr>
            <w:pStyle w:val="ndice2"/>
            <w:tabs>
              <w:tab w:val="right" w:leader="dot" w:pos="8494"/>
            </w:tabs>
            <w:rPr>
              <w:rFonts w:eastAsiaTheme="minorEastAsia"/>
              <w:noProof/>
              <w:kern w:val="2"/>
              <w:lang w:eastAsia="pt-PT"/>
              <w14:ligatures w14:val="standardContextual"/>
            </w:rPr>
          </w:pPr>
          <w:hyperlink w:anchor="_Toc137297670" w:history="1">
            <w:r w:rsidRPr="00737074">
              <w:rPr>
                <w:rStyle w:val="Hiperligao"/>
                <w:rFonts w:ascii="Georgia" w:hAnsi="Georgia"/>
                <w:noProof/>
              </w:rPr>
              <w:t>SIEM rules</w:t>
            </w:r>
            <w:r>
              <w:rPr>
                <w:noProof/>
                <w:webHidden/>
              </w:rPr>
              <w:tab/>
            </w:r>
            <w:r>
              <w:rPr>
                <w:noProof/>
                <w:webHidden/>
              </w:rPr>
              <w:fldChar w:fldCharType="begin"/>
            </w:r>
            <w:r>
              <w:rPr>
                <w:noProof/>
                <w:webHidden/>
              </w:rPr>
              <w:instrText xml:space="preserve"> PAGEREF _Toc137297670 \h </w:instrText>
            </w:r>
            <w:r>
              <w:rPr>
                <w:noProof/>
                <w:webHidden/>
              </w:rPr>
            </w:r>
            <w:r>
              <w:rPr>
                <w:noProof/>
                <w:webHidden/>
              </w:rPr>
              <w:fldChar w:fldCharType="separate"/>
            </w:r>
            <w:r>
              <w:rPr>
                <w:noProof/>
                <w:webHidden/>
              </w:rPr>
              <w:t>6</w:t>
            </w:r>
            <w:r>
              <w:rPr>
                <w:noProof/>
                <w:webHidden/>
              </w:rPr>
              <w:fldChar w:fldCharType="end"/>
            </w:r>
          </w:hyperlink>
        </w:p>
        <w:p w14:paraId="2DA4A3C6" w14:textId="7306E705" w:rsidR="00F43EA8" w:rsidRDefault="00F43EA8">
          <w:pPr>
            <w:pStyle w:val="ndice3"/>
            <w:tabs>
              <w:tab w:val="right" w:leader="dot" w:pos="8494"/>
            </w:tabs>
            <w:rPr>
              <w:rFonts w:eastAsiaTheme="minorEastAsia"/>
              <w:noProof/>
              <w:kern w:val="2"/>
              <w:lang w:eastAsia="pt-PT"/>
              <w14:ligatures w14:val="standardContextual"/>
            </w:rPr>
          </w:pPr>
          <w:hyperlink w:anchor="_Toc137297671" w:history="1">
            <w:r w:rsidRPr="00737074">
              <w:rPr>
                <w:rStyle w:val="Hiperligao"/>
                <w:rFonts w:ascii="Georgia" w:hAnsi="Georgia"/>
                <w:noProof/>
              </w:rPr>
              <w:t>1º Regra - Comunicação Interna</w:t>
            </w:r>
            <w:r>
              <w:rPr>
                <w:noProof/>
                <w:webHidden/>
              </w:rPr>
              <w:tab/>
            </w:r>
            <w:r>
              <w:rPr>
                <w:noProof/>
                <w:webHidden/>
              </w:rPr>
              <w:fldChar w:fldCharType="begin"/>
            </w:r>
            <w:r>
              <w:rPr>
                <w:noProof/>
                <w:webHidden/>
              </w:rPr>
              <w:instrText xml:space="preserve"> PAGEREF _Toc137297671 \h </w:instrText>
            </w:r>
            <w:r>
              <w:rPr>
                <w:noProof/>
                <w:webHidden/>
              </w:rPr>
            </w:r>
            <w:r>
              <w:rPr>
                <w:noProof/>
                <w:webHidden/>
              </w:rPr>
              <w:fldChar w:fldCharType="separate"/>
            </w:r>
            <w:r>
              <w:rPr>
                <w:noProof/>
                <w:webHidden/>
              </w:rPr>
              <w:t>6</w:t>
            </w:r>
            <w:r>
              <w:rPr>
                <w:noProof/>
                <w:webHidden/>
              </w:rPr>
              <w:fldChar w:fldCharType="end"/>
            </w:r>
          </w:hyperlink>
        </w:p>
        <w:p w14:paraId="202BACF6" w14:textId="39E7A2FC" w:rsidR="00F43EA8" w:rsidRDefault="00F43EA8">
          <w:pPr>
            <w:pStyle w:val="ndice3"/>
            <w:tabs>
              <w:tab w:val="right" w:leader="dot" w:pos="8494"/>
            </w:tabs>
            <w:rPr>
              <w:rFonts w:eastAsiaTheme="minorEastAsia"/>
              <w:noProof/>
              <w:kern w:val="2"/>
              <w:lang w:eastAsia="pt-PT"/>
              <w14:ligatures w14:val="standardContextual"/>
            </w:rPr>
          </w:pPr>
          <w:hyperlink w:anchor="_Toc137297672" w:history="1">
            <w:r w:rsidRPr="00737074">
              <w:rPr>
                <w:rStyle w:val="Hiperligao"/>
                <w:rFonts w:ascii="Georgia" w:hAnsi="Georgia"/>
                <w:noProof/>
              </w:rPr>
              <w:t>2º Regra – Portos e Protocolos</w:t>
            </w:r>
            <w:r>
              <w:rPr>
                <w:noProof/>
                <w:webHidden/>
              </w:rPr>
              <w:tab/>
            </w:r>
            <w:r>
              <w:rPr>
                <w:noProof/>
                <w:webHidden/>
              </w:rPr>
              <w:fldChar w:fldCharType="begin"/>
            </w:r>
            <w:r>
              <w:rPr>
                <w:noProof/>
                <w:webHidden/>
              </w:rPr>
              <w:instrText xml:space="preserve"> PAGEREF _Toc137297672 \h </w:instrText>
            </w:r>
            <w:r>
              <w:rPr>
                <w:noProof/>
                <w:webHidden/>
              </w:rPr>
            </w:r>
            <w:r>
              <w:rPr>
                <w:noProof/>
                <w:webHidden/>
              </w:rPr>
              <w:fldChar w:fldCharType="separate"/>
            </w:r>
            <w:r>
              <w:rPr>
                <w:noProof/>
                <w:webHidden/>
              </w:rPr>
              <w:t>6</w:t>
            </w:r>
            <w:r>
              <w:rPr>
                <w:noProof/>
                <w:webHidden/>
              </w:rPr>
              <w:fldChar w:fldCharType="end"/>
            </w:r>
          </w:hyperlink>
        </w:p>
        <w:p w14:paraId="46971E87" w14:textId="538A8D92" w:rsidR="00F43EA8" w:rsidRDefault="00F43EA8">
          <w:pPr>
            <w:pStyle w:val="ndice3"/>
            <w:tabs>
              <w:tab w:val="right" w:leader="dot" w:pos="8494"/>
            </w:tabs>
            <w:rPr>
              <w:rFonts w:eastAsiaTheme="minorEastAsia"/>
              <w:noProof/>
              <w:kern w:val="2"/>
              <w:lang w:eastAsia="pt-PT"/>
              <w14:ligatures w14:val="standardContextual"/>
            </w:rPr>
          </w:pPr>
          <w:hyperlink w:anchor="_Toc137297673" w:history="1">
            <w:r w:rsidRPr="00737074">
              <w:rPr>
                <w:rStyle w:val="Hiperligao"/>
                <w:rFonts w:ascii="Georgia" w:hAnsi="Georgia"/>
                <w:noProof/>
              </w:rPr>
              <w:t>3º Regra – Pais de Comunicação Destino</w:t>
            </w:r>
            <w:r>
              <w:rPr>
                <w:noProof/>
                <w:webHidden/>
              </w:rPr>
              <w:tab/>
            </w:r>
            <w:r>
              <w:rPr>
                <w:noProof/>
                <w:webHidden/>
              </w:rPr>
              <w:fldChar w:fldCharType="begin"/>
            </w:r>
            <w:r>
              <w:rPr>
                <w:noProof/>
                <w:webHidden/>
              </w:rPr>
              <w:instrText xml:space="preserve"> PAGEREF _Toc137297673 \h </w:instrText>
            </w:r>
            <w:r>
              <w:rPr>
                <w:noProof/>
                <w:webHidden/>
              </w:rPr>
            </w:r>
            <w:r>
              <w:rPr>
                <w:noProof/>
                <w:webHidden/>
              </w:rPr>
              <w:fldChar w:fldCharType="separate"/>
            </w:r>
            <w:r>
              <w:rPr>
                <w:noProof/>
                <w:webHidden/>
              </w:rPr>
              <w:t>6</w:t>
            </w:r>
            <w:r>
              <w:rPr>
                <w:noProof/>
                <w:webHidden/>
              </w:rPr>
              <w:fldChar w:fldCharType="end"/>
            </w:r>
          </w:hyperlink>
        </w:p>
        <w:p w14:paraId="2E7AED9F" w14:textId="3709E537" w:rsidR="00F43EA8" w:rsidRDefault="00F43EA8">
          <w:pPr>
            <w:pStyle w:val="ndice3"/>
            <w:tabs>
              <w:tab w:val="right" w:leader="dot" w:pos="8494"/>
            </w:tabs>
            <w:rPr>
              <w:rFonts w:eastAsiaTheme="minorEastAsia"/>
              <w:noProof/>
              <w:kern w:val="2"/>
              <w:lang w:eastAsia="pt-PT"/>
              <w14:ligatures w14:val="standardContextual"/>
            </w:rPr>
          </w:pPr>
          <w:hyperlink w:anchor="_Toc137297674" w:history="1">
            <w:r w:rsidRPr="00737074">
              <w:rPr>
                <w:rStyle w:val="Hiperligao"/>
                <w:rFonts w:ascii="Georgia" w:hAnsi="Georgia"/>
                <w:noProof/>
              </w:rPr>
              <w:t>4º Regra – Número de acessos por minuto</w:t>
            </w:r>
            <w:r>
              <w:rPr>
                <w:noProof/>
                <w:webHidden/>
              </w:rPr>
              <w:tab/>
            </w:r>
            <w:r>
              <w:rPr>
                <w:noProof/>
                <w:webHidden/>
              </w:rPr>
              <w:fldChar w:fldCharType="begin"/>
            </w:r>
            <w:r>
              <w:rPr>
                <w:noProof/>
                <w:webHidden/>
              </w:rPr>
              <w:instrText xml:space="preserve"> PAGEREF _Toc137297674 \h </w:instrText>
            </w:r>
            <w:r>
              <w:rPr>
                <w:noProof/>
                <w:webHidden/>
              </w:rPr>
            </w:r>
            <w:r>
              <w:rPr>
                <w:noProof/>
                <w:webHidden/>
              </w:rPr>
              <w:fldChar w:fldCharType="separate"/>
            </w:r>
            <w:r>
              <w:rPr>
                <w:noProof/>
                <w:webHidden/>
              </w:rPr>
              <w:t>7</w:t>
            </w:r>
            <w:r>
              <w:rPr>
                <w:noProof/>
                <w:webHidden/>
              </w:rPr>
              <w:fldChar w:fldCharType="end"/>
            </w:r>
          </w:hyperlink>
        </w:p>
        <w:p w14:paraId="3CFAB8AA" w14:textId="73B66AB7" w:rsidR="00F43EA8" w:rsidRDefault="00F43EA8">
          <w:pPr>
            <w:pStyle w:val="ndice3"/>
            <w:tabs>
              <w:tab w:val="right" w:leader="dot" w:pos="8494"/>
            </w:tabs>
            <w:rPr>
              <w:rFonts w:eastAsiaTheme="minorEastAsia"/>
              <w:noProof/>
              <w:kern w:val="2"/>
              <w:lang w:eastAsia="pt-PT"/>
              <w14:ligatures w14:val="standardContextual"/>
            </w:rPr>
          </w:pPr>
          <w:hyperlink w:anchor="_Toc137297675" w:history="1">
            <w:r w:rsidRPr="00737074">
              <w:rPr>
                <w:rStyle w:val="Hiperligao"/>
                <w:rFonts w:ascii="Georgia" w:hAnsi="Georgia"/>
                <w:noProof/>
              </w:rPr>
              <w:t>5º Regra – Quantidade de dados</w:t>
            </w:r>
            <w:r>
              <w:rPr>
                <w:noProof/>
                <w:webHidden/>
              </w:rPr>
              <w:tab/>
            </w:r>
            <w:r>
              <w:rPr>
                <w:noProof/>
                <w:webHidden/>
              </w:rPr>
              <w:fldChar w:fldCharType="begin"/>
            </w:r>
            <w:r>
              <w:rPr>
                <w:noProof/>
                <w:webHidden/>
              </w:rPr>
              <w:instrText xml:space="preserve"> PAGEREF _Toc137297675 \h </w:instrText>
            </w:r>
            <w:r>
              <w:rPr>
                <w:noProof/>
                <w:webHidden/>
              </w:rPr>
            </w:r>
            <w:r>
              <w:rPr>
                <w:noProof/>
                <w:webHidden/>
              </w:rPr>
              <w:fldChar w:fldCharType="separate"/>
            </w:r>
            <w:r>
              <w:rPr>
                <w:noProof/>
                <w:webHidden/>
              </w:rPr>
              <w:t>7</w:t>
            </w:r>
            <w:r>
              <w:rPr>
                <w:noProof/>
                <w:webHidden/>
              </w:rPr>
              <w:fldChar w:fldCharType="end"/>
            </w:r>
          </w:hyperlink>
        </w:p>
        <w:p w14:paraId="798B2BAB" w14:textId="15314322" w:rsidR="00F43EA8" w:rsidRDefault="00F43EA8">
          <w:pPr>
            <w:pStyle w:val="ndice3"/>
            <w:tabs>
              <w:tab w:val="right" w:leader="dot" w:pos="8494"/>
            </w:tabs>
            <w:rPr>
              <w:rFonts w:eastAsiaTheme="minorEastAsia"/>
              <w:noProof/>
              <w:kern w:val="2"/>
              <w:lang w:eastAsia="pt-PT"/>
              <w14:ligatures w14:val="standardContextual"/>
            </w:rPr>
          </w:pPr>
          <w:hyperlink w:anchor="_Toc137297676" w:history="1">
            <w:r w:rsidRPr="00737074">
              <w:rPr>
                <w:rStyle w:val="Hiperligao"/>
                <w:rFonts w:ascii="Georgia" w:hAnsi="Georgia"/>
                <w:noProof/>
              </w:rPr>
              <w:t>6º Regra – Bloqueio de Serviços</w:t>
            </w:r>
            <w:r>
              <w:rPr>
                <w:noProof/>
                <w:webHidden/>
              </w:rPr>
              <w:tab/>
            </w:r>
            <w:r>
              <w:rPr>
                <w:noProof/>
                <w:webHidden/>
              </w:rPr>
              <w:fldChar w:fldCharType="begin"/>
            </w:r>
            <w:r>
              <w:rPr>
                <w:noProof/>
                <w:webHidden/>
              </w:rPr>
              <w:instrText xml:space="preserve"> PAGEREF _Toc137297676 \h </w:instrText>
            </w:r>
            <w:r>
              <w:rPr>
                <w:noProof/>
                <w:webHidden/>
              </w:rPr>
            </w:r>
            <w:r>
              <w:rPr>
                <w:noProof/>
                <w:webHidden/>
              </w:rPr>
              <w:fldChar w:fldCharType="separate"/>
            </w:r>
            <w:r>
              <w:rPr>
                <w:noProof/>
                <w:webHidden/>
              </w:rPr>
              <w:t>7</w:t>
            </w:r>
            <w:r>
              <w:rPr>
                <w:noProof/>
                <w:webHidden/>
              </w:rPr>
              <w:fldChar w:fldCharType="end"/>
            </w:r>
          </w:hyperlink>
        </w:p>
        <w:p w14:paraId="6B173E1F" w14:textId="17C9A413" w:rsidR="00F43EA8" w:rsidRDefault="00F43EA8">
          <w:pPr>
            <w:pStyle w:val="ndice3"/>
            <w:tabs>
              <w:tab w:val="right" w:leader="dot" w:pos="8494"/>
            </w:tabs>
            <w:rPr>
              <w:rFonts w:eastAsiaTheme="minorEastAsia"/>
              <w:noProof/>
              <w:kern w:val="2"/>
              <w:lang w:eastAsia="pt-PT"/>
              <w14:ligatures w14:val="standardContextual"/>
            </w:rPr>
          </w:pPr>
          <w:hyperlink w:anchor="_Toc137297677" w:history="1">
            <w:r w:rsidRPr="00737074">
              <w:rPr>
                <w:rStyle w:val="Hiperligao"/>
                <w:rFonts w:ascii="Georgia" w:hAnsi="Georgia"/>
                <w:noProof/>
              </w:rPr>
              <w:t>7º Regra – Monitorização de utilizadores privilegiados</w:t>
            </w:r>
            <w:r>
              <w:rPr>
                <w:noProof/>
                <w:webHidden/>
              </w:rPr>
              <w:tab/>
            </w:r>
            <w:r>
              <w:rPr>
                <w:noProof/>
                <w:webHidden/>
              </w:rPr>
              <w:fldChar w:fldCharType="begin"/>
            </w:r>
            <w:r>
              <w:rPr>
                <w:noProof/>
                <w:webHidden/>
              </w:rPr>
              <w:instrText xml:space="preserve"> PAGEREF _Toc137297677 \h </w:instrText>
            </w:r>
            <w:r>
              <w:rPr>
                <w:noProof/>
                <w:webHidden/>
              </w:rPr>
            </w:r>
            <w:r>
              <w:rPr>
                <w:noProof/>
                <w:webHidden/>
              </w:rPr>
              <w:fldChar w:fldCharType="separate"/>
            </w:r>
            <w:r>
              <w:rPr>
                <w:noProof/>
                <w:webHidden/>
              </w:rPr>
              <w:t>7</w:t>
            </w:r>
            <w:r>
              <w:rPr>
                <w:noProof/>
                <w:webHidden/>
              </w:rPr>
              <w:fldChar w:fldCharType="end"/>
            </w:r>
          </w:hyperlink>
        </w:p>
        <w:p w14:paraId="75B726F7" w14:textId="25849FB2" w:rsidR="00F43EA8" w:rsidRDefault="00F43EA8">
          <w:pPr>
            <w:pStyle w:val="ndice2"/>
            <w:tabs>
              <w:tab w:val="right" w:leader="dot" w:pos="8494"/>
            </w:tabs>
            <w:rPr>
              <w:rFonts w:eastAsiaTheme="minorEastAsia"/>
              <w:noProof/>
              <w:kern w:val="2"/>
              <w:lang w:eastAsia="pt-PT"/>
              <w14:ligatures w14:val="standardContextual"/>
            </w:rPr>
          </w:pPr>
          <w:hyperlink w:anchor="_Toc137297678" w:history="1">
            <w:r w:rsidRPr="00737074">
              <w:rPr>
                <w:rStyle w:val="Hiperligao"/>
                <w:rFonts w:ascii="Georgia" w:hAnsi="Georgia"/>
                <w:noProof/>
                <w:lang w:val="en-US"/>
              </w:rPr>
              <w:t>SIEM rules test and identification of the devices with anomalous behaviors</w:t>
            </w:r>
            <w:r>
              <w:rPr>
                <w:noProof/>
                <w:webHidden/>
              </w:rPr>
              <w:tab/>
            </w:r>
            <w:r>
              <w:rPr>
                <w:noProof/>
                <w:webHidden/>
              </w:rPr>
              <w:fldChar w:fldCharType="begin"/>
            </w:r>
            <w:r>
              <w:rPr>
                <w:noProof/>
                <w:webHidden/>
              </w:rPr>
              <w:instrText xml:space="preserve"> PAGEREF _Toc137297678 \h </w:instrText>
            </w:r>
            <w:r>
              <w:rPr>
                <w:noProof/>
                <w:webHidden/>
              </w:rPr>
            </w:r>
            <w:r>
              <w:rPr>
                <w:noProof/>
                <w:webHidden/>
              </w:rPr>
              <w:fldChar w:fldCharType="separate"/>
            </w:r>
            <w:r>
              <w:rPr>
                <w:noProof/>
                <w:webHidden/>
              </w:rPr>
              <w:t>8</w:t>
            </w:r>
            <w:r>
              <w:rPr>
                <w:noProof/>
                <w:webHidden/>
              </w:rPr>
              <w:fldChar w:fldCharType="end"/>
            </w:r>
          </w:hyperlink>
        </w:p>
        <w:p w14:paraId="1E00882A" w14:textId="0E5ECDBD" w:rsidR="00D67875" w:rsidRDefault="00D67875" w:rsidP="00D67875">
          <w:pPr>
            <w:rPr>
              <w:b/>
              <w:bCs/>
            </w:rPr>
          </w:pPr>
          <w:r>
            <w:rPr>
              <w:b/>
              <w:bCs/>
            </w:rPr>
            <w:fldChar w:fldCharType="end"/>
          </w:r>
        </w:p>
      </w:sdtContent>
    </w:sdt>
    <w:p w14:paraId="15A1BB9B" w14:textId="0D8E7220" w:rsidR="00D67875" w:rsidRDefault="00D67875"/>
    <w:p w14:paraId="2CBCFAB6" w14:textId="77777777" w:rsidR="00D67875" w:rsidRDefault="00D67875">
      <w:r>
        <w:br w:type="page"/>
      </w:r>
    </w:p>
    <w:p w14:paraId="1D2835BA" w14:textId="77777777" w:rsidR="00D67875" w:rsidRDefault="00D67875" w:rsidP="00D67875">
      <w:pPr>
        <w:pStyle w:val="Ttulo1"/>
        <w:rPr>
          <w:rFonts w:ascii="Georgia" w:hAnsi="Georgia"/>
          <w:color w:val="000000" w:themeColor="text1"/>
          <w:sz w:val="40"/>
          <w:szCs w:val="40"/>
        </w:rPr>
      </w:pPr>
      <w:bookmarkStart w:id="2" w:name="_Toc124166330"/>
      <w:bookmarkStart w:id="3" w:name="_Toc137297666"/>
      <w:r w:rsidRPr="14135DD3">
        <w:rPr>
          <w:rFonts w:ascii="Georgia" w:hAnsi="Georgia"/>
          <w:color w:val="000000" w:themeColor="text1"/>
          <w:sz w:val="40"/>
          <w:szCs w:val="40"/>
        </w:rPr>
        <w:lastRenderedPageBreak/>
        <w:t>Introdução</w:t>
      </w:r>
      <w:bookmarkEnd w:id="2"/>
      <w:bookmarkEnd w:id="3"/>
    </w:p>
    <w:p w14:paraId="2AA1DE17" w14:textId="77777777" w:rsidR="00D67875" w:rsidRPr="006F3D94" w:rsidRDefault="00D67875" w:rsidP="00D67875"/>
    <w:p w14:paraId="1ED1D0B4" w14:textId="47D2FA1C" w:rsidR="00D67875" w:rsidRDefault="00D67875" w:rsidP="00D67875">
      <w:pPr>
        <w:rPr>
          <w:rFonts w:ascii="Times New Roman" w:hAnsi="Times New Roman" w:cs="Times New Roman"/>
          <w:sz w:val="24"/>
          <w:szCs w:val="24"/>
        </w:rPr>
      </w:pPr>
      <w:r w:rsidRPr="0037087E">
        <w:rPr>
          <w:rFonts w:ascii="Times New Roman" w:hAnsi="Times New Roman" w:cs="Times New Roman"/>
          <w:sz w:val="24"/>
          <w:szCs w:val="24"/>
        </w:rPr>
        <w:t xml:space="preserve">Este relatório visa a descrever e realizar a análise da resolução </w:t>
      </w:r>
      <w:r>
        <w:rPr>
          <w:rFonts w:ascii="Times New Roman" w:hAnsi="Times New Roman" w:cs="Times New Roman"/>
          <w:sz w:val="24"/>
          <w:szCs w:val="24"/>
        </w:rPr>
        <w:t>d</w:t>
      </w:r>
      <w:r w:rsidR="00356997">
        <w:rPr>
          <w:rFonts w:ascii="Times New Roman" w:hAnsi="Times New Roman" w:cs="Times New Roman"/>
          <w:sz w:val="24"/>
          <w:szCs w:val="24"/>
        </w:rPr>
        <w:t>o guião para o miniprojecto dois</w:t>
      </w:r>
      <w:r>
        <w:rPr>
          <w:rFonts w:ascii="Times New Roman" w:hAnsi="Times New Roman" w:cs="Times New Roman"/>
          <w:sz w:val="24"/>
          <w:szCs w:val="24"/>
        </w:rPr>
        <w:t xml:space="preserve"> </w:t>
      </w:r>
      <w:r w:rsidRPr="0037087E">
        <w:rPr>
          <w:rFonts w:ascii="Times New Roman" w:hAnsi="Times New Roman" w:cs="Times New Roman"/>
          <w:sz w:val="24"/>
          <w:szCs w:val="24"/>
        </w:rPr>
        <w:t xml:space="preserve">no âmbito da unidade curricular de </w:t>
      </w:r>
      <w:r w:rsidRPr="001D4939">
        <w:rPr>
          <w:rFonts w:ascii="Times New Roman" w:hAnsi="Times New Roman" w:cs="Times New Roman"/>
          <w:sz w:val="24"/>
          <w:szCs w:val="24"/>
        </w:rPr>
        <w:t>Segurança em Redes de Comunicações</w:t>
      </w:r>
      <w:r w:rsidR="00356997">
        <w:rPr>
          <w:rFonts w:ascii="Times New Roman" w:hAnsi="Times New Roman" w:cs="Times New Roman"/>
          <w:sz w:val="24"/>
          <w:szCs w:val="24"/>
        </w:rPr>
        <w:t>.</w:t>
      </w:r>
      <w:r w:rsidR="00356997">
        <w:rPr>
          <w:rFonts w:ascii="Times New Roman" w:hAnsi="Times New Roman" w:cs="Times New Roman"/>
          <w:sz w:val="24"/>
          <w:szCs w:val="24"/>
        </w:rPr>
        <w:br/>
        <w:t>O miniprojecto dois apresenta o seguinte objetivo:</w:t>
      </w:r>
    </w:p>
    <w:p w14:paraId="2697DB3F" w14:textId="01BC5793" w:rsidR="00356997" w:rsidRDefault="00356997" w:rsidP="00356997">
      <w:pPr>
        <w:rPr>
          <w:rFonts w:ascii="Times New Roman" w:hAnsi="Times New Roman" w:cs="Times New Roman"/>
          <w:sz w:val="24"/>
          <w:szCs w:val="24"/>
        </w:rPr>
      </w:pPr>
      <w:r>
        <w:rPr>
          <w:rFonts w:ascii="Times New Roman" w:hAnsi="Times New Roman" w:cs="Times New Roman"/>
          <w:sz w:val="24"/>
          <w:szCs w:val="24"/>
        </w:rPr>
        <w:t>“</w:t>
      </w:r>
      <w:r w:rsidRPr="00356997">
        <w:rPr>
          <w:rFonts w:ascii="Times New Roman" w:hAnsi="Times New Roman" w:cs="Times New Roman"/>
          <w:sz w:val="24"/>
          <w:szCs w:val="24"/>
        </w:rPr>
        <w:t>Com base no registo de dados dos fluxos de tráfego IP, defina regras SIEM para detetar comportamentos anómalos da rede</w:t>
      </w:r>
      <w:r>
        <w:rPr>
          <w:rFonts w:ascii="Times New Roman" w:hAnsi="Times New Roman" w:cs="Times New Roman"/>
          <w:sz w:val="24"/>
          <w:szCs w:val="24"/>
        </w:rPr>
        <w:t xml:space="preserve"> </w:t>
      </w:r>
      <w:r w:rsidRPr="00356997">
        <w:rPr>
          <w:rFonts w:ascii="Times New Roman" w:hAnsi="Times New Roman" w:cs="Times New Roman"/>
          <w:sz w:val="24"/>
          <w:szCs w:val="24"/>
        </w:rPr>
        <w:t>e dispositivos possivelmente comprometidos.</w:t>
      </w:r>
      <w:r>
        <w:rPr>
          <w:rFonts w:ascii="Times New Roman" w:hAnsi="Times New Roman" w:cs="Times New Roman"/>
          <w:sz w:val="24"/>
          <w:szCs w:val="24"/>
        </w:rPr>
        <w:t>”</w:t>
      </w:r>
    </w:p>
    <w:p w14:paraId="28D5BB02" w14:textId="4ABE22BE" w:rsidR="00D67875" w:rsidRDefault="00356997" w:rsidP="00D67875">
      <w:pPr>
        <w:rPr>
          <w:rFonts w:ascii="Times New Roman" w:hAnsi="Times New Roman" w:cs="Times New Roman"/>
          <w:sz w:val="24"/>
          <w:szCs w:val="24"/>
        </w:rPr>
      </w:pPr>
      <w:r>
        <w:rPr>
          <w:rFonts w:ascii="Times New Roman" w:hAnsi="Times New Roman" w:cs="Times New Roman"/>
          <w:sz w:val="24"/>
          <w:szCs w:val="24"/>
        </w:rPr>
        <w:t xml:space="preserve">Alguns casos de comportamentos anómalos da rede que serão considerados: </w:t>
      </w:r>
    </w:p>
    <w:p w14:paraId="536C6C64" w14:textId="08EC5679" w:rsidR="00356997" w:rsidRDefault="001244D0" w:rsidP="00356997">
      <w:pPr>
        <w:pStyle w:val="PargrafodaLista"/>
        <w:numPr>
          <w:ilvl w:val="0"/>
          <w:numId w:val="1"/>
        </w:numPr>
        <w:rPr>
          <w:rFonts w:ascii="Times New Roman" w:hAnsi="Times New Roman" w:cs="Times New Roman"/>
          <w:sz w:val="24"/>
          <w:szCs w:val="24"/>
        </w:rPr>
      </w:pPr>
      <w:r w:rsidRPr="00356997">
        <w:rPr>
          <w:rFonts w:ascii="Times New Roman" w:hAnsi="Times New Roman" w:cs="Times New Roman"/>
          <w:sz w:val="24"/>
          <w:szCs w:val="24"/>
        </w:rPr>
        <w:t>atividades</w:t>
      </w:r>
      <w:r w:rsidR="00356997" w:rsidRPr="00356997">
        <w:rPr>
          <w:rFonts w:ascii="Times New Roman" w:hAnsi="Times New Roman" w:cs="Times New Roman"/>
          <w:sz w:val="24"/>
          <w:szCs w:val="24"/>
        </w:rPr>
        <w:t xml:space="preserve"> internas de </w:t>
      </w:r>
      <w:proofErr w:type="spellStart"/>
      <w:r w:rsidR="00356997" w:rsidRPr="00356997">
        <w:rPr>
          <w:rFonts w:ascii="Times New Roman" w:hAnsi="Times New Roman" w:cs="Times New Roman"/>
          <w:sz w:val="24"/>
          <w:szCs w:val="24"/>
        </w:rPr>
        <w:t>botnet</w:t>
      </w:r>
      <w:proofErr w:type="spellEnd"/>
      <w:r w:rsidR="00356997" w:rsidRPr="00356997">
        <w:rPr>
          <w:rFonts w:ascii="Times New Roman" w:hAnsi="Times New Roman" w:cs="Times New Roman"/>
          <w:sz w:val="24"/>
          <w:szCs w:val="24"/>
        </w:rPr>
        <w:t xml:space="preserve">, </w:t>
      </w:r>
    </w:p>
    <w:p w14:paraId="3546D380" w14:textId="3D1438ED" w:rsidR="00356997" w:rsidRDefault="007B2EA2" w:rsidP="00356997">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E</w:t>
      </w:r>
      <w:r w:rsidR="001244D0" w:rsidRPr="00356997">
        <w:rPr>
          <w:rFonts w:ascii="Times New Roman" w:hAnsi="Times New Roman" w:cs="Times New Roman"/>
          <w:sz w:val="24"/>
          <w:szCs w:val="24"/>
        </w:rPr>
        <w:t>xfiltração</w:t>
      </w:r>
      <w:r w:rsidR="00356997" w:rsidRPr="00356997">
        <w:rPr>
          <w:rFonts w:ascii="Times New Roman" w:hAnsi="Times New Roman" w:cs="Times New Roman"/>
          <w:sz w:val="24"/>
          <w:szCs w:val="24"/>
        </w:rPr>
        <w:t xml:space="preserve"> de dados </w:t>
      </w:r>
    </w:p>
    <w:p w14:paraId="0926BBCC" w14:textId="48BFF615" w:rsidR="00356997" w:rsidRPr="00356997" w:rsidRDefault="00356997" w:rsidP="00356997">
      <w:pPr>
        <w:pStyle w:val="PargrafodaLista"/>
        <w:numPr>
          <w:ilvl w:val="0"/>
          <w:numId w:val="1"/>
        </w:numPr>
        <w:rPr>
          <w:rFonts w:ascii="Times New Roman" w:hAnsi="Times New Roman" w:cs="Times New Roman"/>
          <w:sz w:val="24"/>
          <w:szCs w:val="24"/>
        </w:rPr>
      </w:pPr>
      <w:r w:rsidRPr="00356997">
        <w:rPr>
          <w:rFonts w:ascii="Times New Roman" w:hAnsi="Times New Roman" w:cs="Times New Roman"/>
          <w:sz w:val="24"/>
          <w:szCs w:val="24"/>
        </w:rPr>
        <w:t>C&amp;C remoto de</w:t>
      </w:r>
      <w:r>
        <w:rPr>
          <w:rFonts w:ascii="Times New Roman" w:hAnsi="Times New Roman" w:cs="Times New Roman"/>
          <w:sz w:val="24"/>
          <w:szCs w:val="24"/>
        </w:rPr>
        <w:t xml:space="preserve"> </w:t>
      </w:r>
      <w:r w:rsidRPr="00356997">
        <w:rPr>
          <w:rFonts w:ascii="Times New Roman" w:hAnsi="Times New Roman" w:cs="Times New Roman"/>
          <w:sz w:val="24"/>
          <w:szCs w:val="24"/>
        </w:rPr>
        <w:t>dispositivos.</w:t>
      </w:r>
    </w:p>
    <w:p w14:paraId="2A73FC17" w14:textId="749B8879" w:rsidR="00D67875" w:rsidRDefault="00356997" w:rsidP="00D67875">
      <w:pPr>
        <w:rPr>
          <w:rFonts w:ascii="Times New Roman" w:hAnsi="Times New Roman" w:cs="Times New Roman"/>
          <w:sz w:val="24"/>
          <w:szCs w:val="24"/>
        </w:rPr>
      </w:pPr>
      <w:r w:rsidRPr="00356997">
        <w:rPr>
          <w:rFonts w:ascii="Times New Roman" w:hAnsi="Times New Roman" w:cs="Times New Roman"/>
          <w:sz w:val="24"/>
          <w:szCs w:val="24"/>
        </w:rPr>
        <w:t xml:space="preserve">O </w:t>
      </w:r>
      <w:proofErr w:type="spellStart"/>
      <w:r w:rsidRPr="00356997">
        <w:rPr>
          <w:rFonts w:ascii="Times New Roman" w:hAnsi="Times New Roman" w:cs="Times New Roman"/>
          <w:sz w:val="24"/>
          <w:szCs w:val="24"/>
        </w:rPr>
        <w:t>dataset</w:t>
      </w:r>
      <w:proofErr w:type="spellEnd"/>
      <w:r w:rsidRPr="00356997">
        <w:rPr>
          <w:rFonts w:ascii="Times New Roman" w:hAnsi="Times New Roman" w:cs="Times New Roman"/>
          <w:sz w:val="24"/>
          <w:szCs w:val="24"/>
        </w:rPr>
        <w:t xml:space="preserve"> (dataset8.zip file) qu</w:t>
      </w:r>
      <w:r>
        <w:rPr>
          <w:rFonts w:ascii="Times New Roman" w:hAnsi="Times New Roman" w:cs="Times New Roman"/>
          <w:sz w:val="24"/>
          <w:szCs w:val="24"/>
        </w:rPr>
        <w:t xml:space="preserve">e contem os ficheiros </w:t>
      </w:r>
      <w:r w:rsidRPr="00356997">
        <w:rPr>
          <w:rFonts w:ascii="Times New Roman" w:hAnsi="Times New Roman" w:cs="Times New Roman"/>
          <w:sz w:val="24"/>
          <w:szCs w:val="24"/>
        </w:rPr>
        <w:t>data</w:t>
      </w:r>
      <w:r>
        <w:rPr>
          <w:rFonts w:ascii="Times New Roman" w:hAnsi="Times New Roman" w:cs="Times New Roman"/>
          <w:sz w:val="24"/>
          <w:szCs w:val="24"/>
        </w:rPr>
        <w:t>8</w:t>
      </w:r>
      <w:r w:rsidRPr="00356997">
        <w:rPr>
          <w:rFonts w:ascii="Times New Roman" w:hAnsi="Times New Roman" w:cs="Times New Roman"/>
          <w:sz w:val="24"/>
          <w:szCs w:val="24"/>
        </w:rPr>
        <w:t xml:space="preserve">.parquet </w:t>
      </w:r>
      <w:r>
        <w:rPr>
          <w:rFonts w:ascii="Times New Roman" w:hAnsi="Times New Roman" w:cs="Times New Roman"/>
          <w:sz w:val="24"/>
          <w:szCs w:val="24"/>
        </w:rPr>
        <w:t xml:space="preserve">e </w:t>
      </w:r>
      <w:r w:rsidRPr="00356997">
        <w:rPr>
          <w:rFonts w:ascii="Times New Roman" w:hAnsi="Times New Roman" w:cs="Times New Roman"/>
          <w:sz w:val="24"/>
          <w:szCs w:val="24"/>
        </w:rPr>
        <w:t>test</w:t>
      </w:r>
      <w:r>
        <w:rPr>
          <w:rFonts w:ascii="Times New Roman" w:hAnsi="Times New Roman" w:cs="Times New Roman"/>
          <w:sz w:val="24"/>
          <w:szCs w:val="24"/>
        </w:rPr>
        <w:t>8</w:t>
      </w:r>
      <w:r w:rsidRPr="00356997">
        <w:rPr>
          <w:rFonts w:ascii="Times New Roman" w:hAnsi="Times New Roman" w:cs="Times New Roman"/>
          <w:sz w:val="24"/>
          <w:szCs w:val="24"/>
        </w:rPr>
        <w:t>.parquet,</w:t>
      </w:r>
      <w:r>
        <w:rPr>
          <w:rFonts w:ascii="Times New Roman" w:hAnsi="Times New Roman" w:cs="Times New Roman"/>
          <w:sz w:val="24"/>
          <w:szCs w:val="24"/>
        </w:rPr>
        <w:t xml:space="preserve"> releva-se como sendo o conjunto de dados de fluxo onde </w:t>
      </w:r>
      <w:r w:rsidR="001244D0">
        <w:rPr>
          <w:rFonts w:ascii="Times New Roman" w:hAnsi="Times New Roman" w:cs="Times New Roman"/>
          <w:sz w:val="24"/>
          <w:szCs w:val="24"/>
        </w:rPr>
        <w:t xml:space="preserve">fora realizada </w:t>
      </w:r>
      <w:r>
        <w:rPr>
          <w:rFonts w:ascii="Times New Roman" w:hAnsi="Times New Roman" w:cs="Times New Roman"/>
          <w:sz w:val="24"/>
          <w:szCs w:val="24"/>
        </w:rPr>
        <w:t xml:space="preserve">a analise para definir regras e detetar </w:t>
      </w:r>
      <w:r w:rsidR="001244D0">
        <w:rPr>
          <w:rFonts w:ascii="Times New Roman" w:hAnsi="Times New Roman" w:cs="Times New Roman"/>
          <w:sz w:val="24"/>
          <w:szCs w:val="24"/>
        </w:rPr>
        <w:t>comportamentos.</w:t>
      </w:r>
    </w:p>
    <w:p w14:paraId="67CCDE59" w14:textId="77777777" w:rsidR="00010D05" w:rsidRPr="00010D05" w:rsidRDefault="00010D05" w:rsidP="00010D05">
      <w:pPr>
        <w:spacing w:after="0"/>
        <w:rPr>
          <w:rFonts w:ascii="Times New Roman" w:hAnsi="Times New Roman" w:cs="Times New Roman"/>
          <w:sz w:val="24"/>
          <w:szCs w:val="24"/>
        </w:rPr>
      </w:pPr>
      <w:r w:rsidRPr="00010D05">
        <w:rPr>
          <w:rFonts w:ascii="Times New Roman" w:hAnsi="Times New Roman" w:cs="Times New Roman"/>
          <w:sz w:val="24"/>
          <w:szCs w:val="24"/>
        </w:rPr>
        <w:t xml:space="preserve">Os ficheiros de dados </w:t>
      </w:r>
      <w:proofErr w:type="gramStart"/>
      <w:r w:rsidRPr="00010D05">
        <w:rPr>
          <w:rFonts w:ascii="Times New Roman" w:hAnsi="Times New Roman" w:cs="Times New Roman"/>
          <w:sz w:val="24"/>
          <w:szCs w:val="24"/>
        </w:rPr>
        <w:t>*.parquet</w:t>
      </w:r>
      <w:proofErr w:type="gramEnd"/>
      <w:r w:rsidRPr="00010D05">
        <w:rPr>
          <w:rFonts w:ascii="Times New Roman" w:hAnsi="Times New Roman" w:cs="Times New Roman"/>
          <w:sz w:val="24"/>
          <w:szCs w:val="24"/>
        </w:rPr>
        <w:t xml:space="preserve"> contêm a lista de todos os fluxos de dados IPv4 observados com as seguintes informações sobre cada fluxo (colunas):</w:t>
      </w:r>
    </w:p>
    <w:p w14:paraId="397AE468" w14:textId="77777777"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spellStart"/>
      <w:r w:rsidRPr="00010D05">
        <w:rPr>
          <w:rFonts w:ascii="Times New Roman" w:hAnsi="Times New Roman" w:cs="Times New Roman"/>
          <w:sz w:val="24"/>
          <w:szCs w:val="24"/>
        </w:rPr>
        <w:t>timestamp</w:t>
      </w:r>
      <w:proofErr w:type="spellEnd"/>
      <w:r w:rsidRPr="00010D05">
        <w:rPr>
          <w:rFonts w:ascii="Times New Roman" w:hAnsi="Times New Roman" w:cs="Times New Roman"/>
          <w:sz w:val="24"/>
          <w:szCs w:val="24"/>
        </w:rPr>
        <w:t>: hora de observação do primeiro pacote do fluxo, em 1/100 de segundos a partir das 0h do dia;</w:t>
      </w:r>
    </w:p>
    <w:p w14:paraId="3A994F16" w14:textId="77777777"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spellStart"/>
      <w:r w:rsidRPr="00010D05">
        <w:rPr>
          <w:rFonts w:ascii="Times New Roman" w:hAnsi="Times New Roman" w:cs="Times New Roman"/>
          <w:sz w:val="24"/>
          <w:szCs w:val="24"/>
        </w:rPr>
        <w:t>src_ip</w:t>
      </w:r>
      <w:proofErr w:type="spellEnd"/>
      <w:r w:rsidRPr="00010D05">
        <w:rPr>
          <w:rFonts w:ascii="Times New Roman" w:hAnsi="Times New Roman" w:cs="Times New Roman"/>
          <w:sz w:val="24"/>
          <w:szCs w:val="24"/>
        </w:rPr>
        <w:t>: Endereço IPv4 de origem;</w:t>
      </w:r>
    </w:p>
    <w:p w14:paraId="267BC8A6" w14:textId="77777777"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spellStart"/>
      <w:r w:rsidRPr="00010D05">
        <w:rPr>
          <w:rFonts w:ascii="Times New Roman" w:hAnsi="Times New Roman" w:cs="Times New Roman"/>
          <w:sz w:val="24"/>
          <w:szCs w:val="24"/>
        </w:rPr>
        <w:t>dst_ip</w:t>
      </w:r>
      <w:proofErr w:type="spellEnd"/>
      <w:r w:rsidRPr="00010D05">
        <w:rPr>
          <w:rFonts w:ascii="Times New Roman" w:hAnsi="Times New Roman" w:cs="Times New Roman"/>
          <w:sz w:val="24"/>
          <w:szCs w:val="24"/>
        </w:rPr>
        <w:t>: Endereço IPv4 de destino (interno ou externo);</w:t>
      </w:r>
    </w:p>
    <w:p w14:paraId="75CD50FB" w14:textId="77777777"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gramStart"/>
      <w:r w:rsidRPr="00010D05">
        <w:rPr>
          <w:rFonts w:ascii="Times New Roman" w:hAnsi="Times New Roman" w:cs="Times New Roman"/>
          <w:sz w:val="24"/>
          <w:szCs w:val="24"/>
        </w:rPr>
        <w:t>proto</w:t>
      </w:r>
      <w:proofErr w:type="gramEnd"/>
      <w:r w:rsidRPr="00010D05">
        <w:rPr>
          <w:rFonts w:ascii="Times New Roman" w:hAnsi="Times New Roman" w:cs="Times New Roman"/>
          <w:sz w:val="24"/>
          <w:szCs w:val="24"/>
        </w:rPr>
        <w:t>: protocolo de transporte utilizado (</w:t>
      </w:r>
      <w:proofErr w:type="spellStart"/>
      <w:r w:rsidRPr="00010D05">
        <w:rPr>
          <w:rFonts w:ascii="Times New Roman" w:hAnsi="Times New Roman" w:cs="Times New Roman"/>
          <w:sz w:val="24"/>
          <w:szCs w:val="24"/>
        </w:rPr>
        <w:t>tcp</w:t>
      </w:r>
      <w:proofErr w:type="spellEnd"/>
      <w:r w:rsidRPr="00010D05">
        <w:rPr>
          <w:rFonts w:ascii="Times New Roman" w:hAnsi="Times New Roman" w:cs="Times New Roman"/>
          <w:sz w:val="24"/>
          <w:szCs w:val="24"/>
        </w:rPr>
        <w:t xml:space="preserve"> ou </w:t>
      </w:r>
      <w:proofErr w:type="spellStart"/>
      <w:r w:rsidRPr="00010D05">
        <w:rPr>
          <w:rFonts w:ascii="Times New Roman" w:hAnsi="Times New Roman" w:cs="Times New Roman"/>
          <w:sz w:val="24"/>
          <w:szCs w:val="24"/>
        </w:rPr>
        <w:t>udp</w:t>
      </w:r>
      <w:proofErr w:type="spellEnd"/>
      <w:r w:rsidRPr="00010D05">
        <w:rPr>
          <w:rFonts w:ascii="Times New Roman" w:hAnsi="Times New Roman" w:cs="Times New Roman"/>
          <w:sz w:val="24"/>
          <w:szCs w:val="24"/>
        </w:rPr>
        <w:t>);</w:t>
      </w:r>
    </w:p>
    <w:p w14:paraId="60A8B4BA" w14:textId="77777777"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spellStart"/>
      <w:r w:rsidRPr="00010D05">
        <w:rPr>
          <w:rFonts w:ascii="Times New Roman" w:hAnsi="Times New Roman" w:cs="Times New Roman"/>
          <w:sz w:val="24"/>
          <w:szCs w:val="24"/>
        </w:rPr>
        <w:t>port</w:t>
      </w:r>
      <w:proofErr w:type="spellEnd"/>
      <w:r w:rsidRPr="00010D05">
        <w:rPr>
          <w:rFonts w:ascii="Times New Roman" w:hAnsi="Times New Roman" w:cs="Times New Roman"/>
          <w:sz w:val="24"/>
          <w:szCs w:val="24"/>
        </w:rPr>
        <w:t>: porta de destino;</w:t>
      </w:r>
    </w:p>
    <w:p w14:paraId="432A340A" w14:textId="77777777"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spellStart"/>
      <w:r w:rsidRPr="00010D05">
        <w:rPr>
          <w:rFonts w:ascii="Times New Roman" w:hAnsi="Times New Roman" w:cs="Times New Roman"/>
          <w:sz w:val="24"/>
          <w:szCs w:val="24"/>
        </w:rPr>
        <w:t>up_bytes</w:t>
      </w:r>
      <w:proofErr w:type="spellEnd"/>
      <w:r w:rsidRPr="00010D05">
        <w:rPr>
          <w:rFonts w:ascii="Times New Roman" w:hAnsi="Times New Roman" w:cs="Times New Roman"/>
          <w:sz w:val="24"/>
          <w:szCs w:val="24"/>
        </w:rPr>
        <w:t xml:space="preserve">: total de </w:t>
      </w:r>
      <w:proofErr w:type="spellStart"/>
      <w:r w:rsidRPr="00010D05">
        <w:rPr>
          <w:rFonts w:ascii="Times New Roman" w:hAnsi="Times New Roman" w:cs="Times New Roman"/>
          <w:sz w:val="24"/>
          <w:szCs w:val="24"/>
        </w:rPr>
        <w:t>byes</w:t>
      </w:r>
      <w:proofErr w:type="spellEnd"/>
      <w:r w:rsidRPr="00010D05">
        <w:rPr>
          <w:rFonts w:ascii="Times New Roman" w:hAnsi="Times New Roman" w:cs="Times New Roman"/>
          <w:sz w:val="24"/>
          <w:szCs w:val="24"/>
        </w:rPr>
        <w:t xml:space="preserve"> carregados;</w:t>
      </w:r>
    </w:p>
    <w:p w14:paraId="2EADCCDE" w14:textId="451B2FC3" w:rsidR="00010D05" w:rsidRPr="00010D05" w:rsidRDefault="00010D05" w:rsidP="00010D05">
      <w:pPr>
        <w:pStyle w:val="PargrafodaLista"/>
        <w:numPr>
          <w:ilvl w:val="0"/>
          <w:numId w:val="3"/>
        </w:numPr>
        <w:spacing w:after="0"/>
        <w:rPr>
          <w:rFonts w:ascii="Times New Roman" w:hAnsi="Times New Roman" w:cs="Times New Roman"/>
          <w:sz w:val="24"/>
          <w:szCs w:val="24"/>
        </w:rPr>
      </w:pPr>
      <w:r w:rsidRPr="00010D05">
        <w:rPr>
          <w:rFonts w:ascii="Times New Roman" w:hAnsi="Times New Roman" w:cs="Times New Roman"/>
          <w:sz w:val="24"/>
          <w:szCs w:val="24"/>
        </w:rPr>
        <w:t xml:space="preserve">- </w:t>
      </w:r>
      <w:proofErr w:type="spellStart"/>
      <w:r w:rsidRPr="00010D05">
        <w:rPr>
          <w:rFonts w:ascii="Times New Roman" w:hAnsi="Times New Roman" w:cs="Times New Roman"/>
          <w:sz w:val="24"/>
          <w:szCs w:val="24"/>
        </w:rPr>
        <w:t>down_bytes</w:t>
      </w:r>
      <w:proofErr w:type="spellEnd"/>
      <w:r w:rsidRPr="00010D05">
        <w:rPr>
          <w:rFonts w:ascii="Times New Roman" w:hAnsi="Times New Roman" w:cs="Times New Roman"/>
          <w:sz w:val="24"/>
          <w:szCs w:val="24"/>
        </w:rPr>
        <w:t>: total de bytes descarregados.</w:t>
      </w:r>
    </w:p>
    <w:p w14:paraId="64A47AF8" w14:textId="358668D8" w:rsidR="001244D0" w:rsidRDefault="001244D0" w:rsidP="001244D0">
      <w:pPr>
        <w:rPr>
          <w:rFonts w:ascii="Times New Roman" w:hAnsi="Times New Roman" w:cs="Times New Roman"/>
          <w:sz w:val="24"/>
          <w:szCs w:val="24"/>
        </w:rPr>
      </w:pPr>
      <w:r w:rsidRPr="14135DD3">
        <w:rPr>
          <w:rFonts w:ascii="Times New Roman" w:hAnsi="Times New Roman" w:cs="Times New Roman"/>
          <w:sz w:val="24"/>
          <w:szCs w:val="24"/>
        </w:rPr>
        <w:t>O</w:t>
      </w:r>
      <w:r>
        <w:rPr>
          <w:rFonts w:ascii="Times New Roman" w:hAnsi="Times New Roman" w:cs="Times New Roman"/>
          <w:sz w:val="24"/>
          <w:szCs w:val="24"/>
        </w:rPr>
        <w:t xml:space="preserve"> relatório </w:t>
      </w:r>
      <w:r w:rsidRPr="14135DD3">
        <w:rPr>
          <w:rFonts w:ascii="Times New Roman" w:hAnsi="Times New Roman" w:cs="Times New Roman"/>
          <w:sz w:val="24"/>
          <w:szCs w:val="24"/>
        </w:rPr>
        <w:t xml:space="preserve">encontra-se divido em </w:t>
      </w:r>
      <w:r>
        <w:rPr>
          <w:rFonts w:ascii="Times New Roman" w:hAnsi="Times New Roman" w:cs="Times New Roman"/>
          <w:sz w:val="24"/>
          <w:szCs w:val="24"/>
        </w:rPr>
        <w:t>4</w:t>
      </w:r>
      <w:r w:rsidRPr="14135DD3">
        <w:rPr>
          <w:rFonts w:ascii="Times New Roman" w:hAnsi="Times New Roman" w:cs="Times New Roman"/>
          <w:sz w:val="24"/>
          <w:szCs w:val="24"/>
        </w:rPr>
        <w:t xml:space="preserve"> </w:t>
      </w:r>
      <w:r>
        <w:rPr>
          <w:rFonts w:ascii="Times New Roman" w:hAnsi="Times New Roman" w:cs="Times New Roman"/>
          <w:sz w:val="24"/>
          <w:szCs w:val="24"/>
        </w:rPr>
        <w:t>tarefas, sendo estas respetivamente:</w:t>
      </w:r>
    </w:p>
    <w:p w14:paraId="62E0D989" w14:textId="7400C356" w:rsidR="001244D0" w:rsidRDefault="001244D0" w:rsidP="001244D0">
      <w:pPr>
        <w:pStyle w:val="PargrafodaLista"/>
        <w:numPr>
          <w:ilvl w:val="0"/>
          <w:numId w:val="2"/>
        </w:numPr>
        <w:rPr>
          <w:rFonts w:ascii="Times New Roman" w:hAnsi="Times New Roman" w:cs="Times New Roman"/>
          <w:sz w:val="24"/>
          <w:szCs w:val="24"/>
        </w:rPr>
      </w:pPr>
      <w:r w:rsidRPr="001244D0">
        <w:rPr>
          <w:rFonts w:ascii="Times New Roman" w:hAnsi="Times New Roman" w:cs="Times New Roman"/>
          <w:sz w:val="24"/>
          <w:szCs w:val="24"/>
        </w:rPr>
        <w:t>Análise e descrição de comportamentos não anómalos</w:t>
      </w:r>
    </w:p>
    <w:p w14:paraId="1BFD2516" w14:textId="55B33989" w:rsidR="001244D0" w:rsidRDefault="001244D0" w:rsidP="001244D0">
      <w:pPr>
        <w:pStyle w:val="PargrafodaLista"/>
        <w:numPr>
          <w:ilvl w:val="0"/>
          <w:numId w:val="2"/>
        </w:numPr>
        <w:rPr>
          <w:rFonts w:ascii="Times New Roman" w:hAnsi="Times New Roman" w:cs="Times New Roman"/>
          <w:sz w:val="24"/>
          <w:szCs w:val="24"/>
        </w:rPr>
      </w:pPr>
      <w:r w:rsidRPr="001244D0">
        <w:rPr>
          <w:rFonts w:ascii="Times New Roman" w:hAnsi="Times New Roman" w:cs="Times New Roman"/>
          <w:sz w:val="24"/>
          <w:szCs w:val="24"/>
        </w:rPr>
        <w:t>Deteção de comportamento anómalo, descrição e possíveis causas</w:t>
      </w:r>
    </w:p>
    <w:p w14:paraId="454A31FF" w14:textId="1F9C907D" w:rsidR="001244D0" w:rsidRDefault="001244D0" w:rsidP="001244D0">
      <w:pPr>
        <w:pStyle w:val="PargrafodaLista"/>
        <w:numPr>
          <w:ilvl w:val="0"/>
          <w:numId w:val="2"/>
        </w:numPr>
        <w:rPr>
          <w:rFonts w:ascii="Times New Roman" w:hAnsi="Times New Roman" w:cs="Times New Roman"/>
          <w:sz w:val="24"/>
          <w:szCs w:val="24"/>
        </w:rPr>
      </w:pPr>
      <w:r w:rsidRPr="001244D0">
        <w:rPr>
          <w:rFonts w:ascii="Times New Roman" w:hAnsi="Times New Roman" w:cs="Times New Roman"/>
          <w:sz w:val="24"/>
          <w:szCs w:val="24"/>
        </w:rPr>
        <w:t>Regras SIEM</w:t>
      </w:r>
    </w:p>
    <w:p w14:paraId="10488460" w14:textId="56C09184" w:rsidR="001244D0" w:rsidRPr="001244D0" w:rsidRDefault="001244D0" w:rsidP="001244D0">
      <w:pPr>
        <w:pStyle w:val="PargrafodaLista"/>
        <w:numPr>
          <w:ilvl w:val="0"/>
          <w:numId w:val="2"/>
        </w:numPr>
        <w:rPr>
          <w:rFonts w:ascii="Times New Roman" w:hAnsi="Times New Roman" w:cs="Times New Roman"/>
          <w:sz w:val="24"/>
          <w:szCs w:val="24"/>
        </w:rPr>
      </w:pPr>
      <w:r w:rsidRPr="001244D0">
        <w:rPr>
          <w:rFonts w:ascii="Times New Roman" w:hAnsi="Times New Roman" w:cs="Times New Roman"/>
          <w:sz w:val="24"/>
          <w:szCs w:val="24"/>
        </w:rPr>
        <w:t>Teste das regras SIEM e identificação dos dispositivos com comportamentos anómalos</w:t>
      </w:r>
    </w:p>
    <w:p w14:paraId="05917821" w14:textId="150E5BB5" w:rsidR="001244D0" w:rsidRDefault="001244D0" w:rsidP="001244D0">
      <w:pPr>
        <w:rPr>
          <w:rFonts w:ascii="Times New Roman" w:hAnsi="Times New Roman" w:cs="Times New Roman"/>
          <w:sz w:val="24"/>
          <w:szCs w:val="24"/>
        </w:rPr>
      </w:pPr>
      <w:r>
        <w:rPr>
          <w:rFonts w:ascii="Times New Roman" w:hAnsi="Times New Roman" w:cs="Times New Roman"/>
          <w:sz w:val="24"/>
          <w:szCs w:val="24"/>
        </w:rPr>
        <w:t>o</w:t>
      </w:r>
      <w:r w:rsidRPr="0037087E">
        <w:rPr>
          <w:rFonts w:ascii="Times New Roman" w:hAnsi="Times New Roman" w:cs="Times New Roman"/>
          <w:sz w:val="24"/>
          <w:szCs w:val="24"/>
        </w:rPr>
        <w:t xml:space="preserve"> código </w:t>
      </w:r>
      <w:r>
        <w:rPr>
          <w:rFonts w:ascii="Times New Roman" w:hAnsi="Times New Roman" w:cs="Times New Roman"/>
          <w:sz w:val="24"/>
          <w:szCs w:val="24"/>
        </w:rPr>
        <w:t xml:space="preserve">de configuração </w:t>
      </w:r>
      <w:r w:rsidRPr="0037087E">
        <w:rPr>
          <w:rFonts w:ascii="Times New Roman" w:hAnsi="Times New Roman" w:cs="Times New Roman"/>
          <w:sz w:val="24"/>
          <w:szCs w:val="24"/>
        </w:rPr>
        <w:t>que fora desenvolvido para</w:t>
      </w:r>
      <w:r>
        <w:rPr>
          <w:rFonts w:ascii="Times New Roman" w:hAnsi="Times New Roman" w:cs="Times New Roman"/>
          <w:sz w:val="24"/>
          <w:szCs w:val="24"/>
        </w:rPr>
        <w:t xml:space="preserve"> a resolução das tarefas </w:t>
      </w:r>
      <w:r w:rsidRPr="0037087E">
        <w:rPr>
          <w:rFonts w:ascii="Times New Roman" w:hAnsi="Times New Roman" w:cs="Times New Roman"/>
          <w:sz w:val="24"/>
          <w:szCs w:val="24"/>
        </w:rPr>
        <w:t xml:space="preserve">encontra-se disponível </w:t>
      </w:r>
      <w:r>
        <w:rPr>
          <w:rFonts w:ascii="Times New Roman" w:hAnsi="Times New Roman" w:cs="Times New Roman"/>
          <w:sz w:val="24"/>
          <w:szCs w:val="24"/>
        </w:rPr>
        <w:t>no link:</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github</w:t>
      </w:r>
      <w:proofErr w:type="spellEnd"/>
      <w:r>
        <w:rPr>
          <w:rFonts w:ascii="Times New Roman" w:hAnsi="Times New Roman" w:cs="Times New Roman"/>
          <w:sz w:val="24"/>
          <w:szCs w:val="24"/>
        </w:rPr>
        <w:t>..</w:t>
      </w:r>
      <w:proofErr w:type="gramEnd"/>
    </w:p>
    <w:p w14:paraId="4913542F" w14:textId="3F04144C" w:rsidR="001244D0" w:rsidRPr="00356997" w:rsidRDefault="001244D0" w:rsidP="00D67875">
      <w:pPr>
        <w:rPr>
          <w:rFonts w:ascii="Times New Roman" w:hAnsi="Times New Roman" w:cs="Times New Roman"/>
          <w:sz w:val="24"/>
          <w:szCs w:val="24"/>
        </w:rPr>
      </w:pPr>
      <w:r>
        <w:rPr>
          <w:rFonts w:ascii="Times New Roman" w:hAnsi="Times New Roman" w:cs="Times New Roman"/>
          <w:sz w:val="24"/>
          <w:szCs w:val="24"/>
        </w:rPr>
        <w:t>No entanto algum código é exposto no relatório de forma a facilitar a sua leitura.</w:t>
      </w:r>
    </w:p>
    <w:p w14:paraId="65DA487E" w14:textId="06D9DDA7" w:rsidR="00D67875" w:rsidRPr="00F43EA8" w:rsidRDefault="00ED3949" w:rsidP="00D67875">
      <w:pPr>
        <w:pStyle w:val="Ttulo1"/>
        <w:rPr>
          <w:rFonts w:ascii="Georgia" w:hAnsi="Georgia"/>
          <w:color w:val="000000" w:themeColor="text1"/>
          <w:sz w:val="40"/>
          <w:szCs w:val="40"/>
        </w:rPr>
      </w:pPr>
      <w:bookmarkStart w:id="4" w:name="_Toc137297667"/>
      <w:r w:rsidRPr="00F43EA8">
        <w:rPr>
          <w:rFonts w:ascii="Georgia" w:hAnsi="Georgia"/>
          <w:color w:val="000000" w:themeColor="text1"/>
          <w:sz w:val="40"/>
          <w:szCs w:val="40"/>
        </w:rPr>
        <w:lastRenderedPageBreak/>
        <w:t>Análise de Resultados</w:t>
      </w:r>
      <w:bookmarkEnd w:id="4"/>
    </w:p>
    <w:p w14:paraId="42D4CB83" w14:textId="77777777" w:rsidR="005C3A28" w:rsidRPr="00F43EA8" w:rsidRDefault="005C3A28" w:rsidP="005C3A28">
      <w:pPr>
        <w:pStyle w:val="Ttulo2"/>
        <w:rPr>
          <w:rFonts w:ascii="Georgia" w:hAnsi="Georgia"/>
          <w:color w:val="auto"/>
          <w:sz w:val="32"/>
          <w:szCs w:val="32"/>
        </w:rPr>
      </w:pPr>
      <w:bookmarkStart w:id="5" w:name="_Toc137297668"/>
      <w:r w:rsidRPr="00F43EA8">
        <w:rPr>
          <w:rFonts w:ascii="Georgia" w:hAnsi="Georgia"/>
          <w:color w:val="auto"/>
          <w:sz w:val="32"/>
          <w:szCs w:val="32"/>
        </w:rPr>
        <w:t>Non-</w:t>
      </w:r>
      <w:proofErr w:type="spellStart"/>
      <w:r w:rsidRPr="00F43EA8">
        <w:rPr>
          <w:rFonts w:ascii="Georgia" w:hAnsi="Georgia"/>
          <w:color w:val="auto"/>
          <w:sz w:val="32"/>
          <w:szCs w:val="32"/>
        </w:rPr>
        <w:t>anomalous</w:t>
      </w:r>
      <w:proofErr w:type="spellEnd"/>
      <w:r w:rsidRPr="00F43EA8">
        <w:rPr>
          <w:rFonts w:ascii="Georgia" w:hAnsi="Georgia"/>
          <w:color w:val="auto"/>
          <w:sz w:val="32"/>
          <w:szCs w:val="32"/>
        </w:rPr>
        <w:t xml:space="preserve"> </w:t>
      </w:r>
      <w:proofErr w:type="spellStart"/>
      <w:r w:rsidRPr="00F43EA8">
        <w:rPr>
          <w:rFonts w:ascii="Georgia" w:hAnsi="Georgia"/>
          <w:color w:val="auto"/>
          <w:sz w:val="32"/>
          <w:szCs w:val="32"/>
        </w:rPr>
        <w:t>behavior</w:t>
      </w:r>
      <w:proofErr w:type="spellEnd"/>
      <w:r w:rsidRPr="00F43EA8">
        <w:rPr>
          <w:rFonts w:ascii="Georgia" w:hAnsi="Georgia"/>
          <w:color w:val="auto"/>
          <w:sz w:val="32"/>
          <w:szCs w:val="32"/>
        </w:rPr>
        <w:t xml:space="preserve"> </w:t>
      </w:r>
      <w:proofErr w:type="spellStart"/>
      <w:r w:rsidRPr="00F43EA8">
        <w:rPr>
          <w:rFonts w:ascii="Georgia" w:hAnsi="Georgia"/>
          <w:color w:val="auto"/>
          <w:sz w:val="32"/>
          <w:szCs w:val="32"/>
        </w:rPr>
        <w:t>analysis</w:t>
      </w:r>
      <w:proofErr w:type="spellEnd"/>
      <w:r w:rsidRPr="00F43EA8">
        <w:rPr>
          <w:rFonts w:ascii="Georgia" w:hAnsi="Georgia"/>
          <w:color w:val="auto"/>
          <w:sz w:val="32"/>
          <w:szCs w:val="32"/>
        </w:rPr>
        <w:t xml:space="preserve"> </w:t>
      </w:r>
      <w:proofErr w:type="spellStart"/>
      <w:r w:rsidRPr="00F43EA8">
        <w:rPr>
          <w:rFonts w:ascii="Georgia" w:hAnsi="Georgia"/>
          <w:color w:val="auto"/>
          <w:sz w:val="32"/>
          <w:szCs w:val="32"/>
        </w:rPr>
        <w:t>and</w:t>
      </w:r>
      <w:proofErr w:type="spellEnd"/>
      <w:r w:rsidRPr="00F43EA8">
        <w:rPr>
          <w:rFonts w:ascii="Georgia" w:hAnsi="Georgia"/>
          <w:color w:val="auto"/>
          <w:sz w:val="32"/>
          <w:szCs w:val="32"/>
        </w:rPr>
        <w:t xml:space="preserve"> </w:t>
      </w:r>
      <w:proofErr w:type="spellStart"/>
      <w:r w:rsidRPr="00F43EA8">
        <w:rPr>
          <w:rFonts w:ascii="Georgia" w:hAnsi="Georgia"/>
          <w:color w:val="auto"/>
          <w:sz w:val="32"/>
          <w:szCs w:val="32"/>
        </w:rPr>
        <w:t>description</w:t>
      </w:r>
      <w:bookmarkEnd w:id="5"/>
      <w:proofErr w:type="spellEnd"/>
    </w:p>
    <w:p w14:paraId="4DDC99A0" w14:textId="28C45D20" w:rsidR="005C3A28" w:rsidRDefault="00010D05" w:rsidP="004E305C">
      <w:pPr>
        <w:rPr>
          <w:rFonts w:ascii="Times New Roman" w:eastAsiaTheme="majorEastAsia" w:hAnsi="Times New Roman" w:cs="Times New Roman"/>
          <w:sz w:val="24"/>
          <w:szCs w:val="24"/>
        </w:rPr>
      </w:pPr>
      <w:r w:rsidRPr="00010D05">
        <w:rPr>
          <w:rFonts w:ascii="Times New Roman" w:eastAsiaTheme="majorEastAsia" w:hAnsi="Times New Roman" w:cs="Times New Roman"/>
          <w:sz w:val="24"/>
          <w:szCs w:val="24"/>
        </w:rPr>
        <w:t xml:space="preserve">Comecemos pela </w:t>
      </w:r>
      <w:r w:rsidR="00C332B4" w:rsidRPr="00010D05">
        <w:rPr>
          <w:rFonts w:ascii="Times New Roman" w:eastAsiaTheme="majorEastAsia" w:hAnsi="Times New Roman" w:cs="Times New Roman"/>
          <w:sz w:val="24"/>
          <w:szCs w:val="24"/>
        </w:rPr>
        <w:t>análise</w:t>
      </w:r>
      <w:r w:rsidRPr="00010D05">
        <w:rPr>
          <w:rFonts w:ascii="Times New Roman" w:eastAsiaTheme="majorEastAsia" w:hAnsi="Times New Roman" w:cs="Times New Roman"/>
          <w:sz w:val="24"/>
          <w:szCs w:val="24"/>
        </w:rPr>
        <w:t xml:space="preserve"> de </w:t>
      </w:r>
      <w:r>
        <w:rPr>
          <w:rFonts w:ascii="Times New Roman" w:eastAsiaTheme="majorEastAsia" w:hAnsi="Times New Roman" w:cs="Times New Roman"/>
          <w:sz w:val="24"/>
          <w:szCs w:val="24"/>
        </w:rPr>
        <w:t xml:space="preserve">quais os portos </w:t>
      </w:r>
      <w:r w:rsidR="0090670E">
        <w:rPr>
          <w:rFonts w:ascii="Times New Roman" w:eastAsiaTheme="majorEastAsia" w:hAnsi="Times New Roman" w:cs="Times New Roman"/>
          <w:sz w:val="24"/>
          <w:szCs w:val="24"/>
        </w:rPr>
        <w:t>utilizados em</w:t>
      </w:r>
      <w:r w:rsidR="00C332B4" w:rsidRPr="00C332B4">
        <w:rPr>
          <w:rFonts w:ascii="Times New Roman" w:eastAsiaTheme="majorEastAsia" w:hAnsi="Times New Roman" w:cs="Times New Roman"/>
          <w:sz w:val="24"/>
          <w:szCs w:val="24"/>
        </w:rPr>
        <w:t xml:space="preserve"> um dia </w:t>
      </w:r>
      <w:r w:rsidR="0090670E" w:rsidRPr="00C332B4">
        <w:rPr>
          <w:rFonts w:ascii="Times New Roman" w:eastAsiaTheme="majorEastAsia" w:hAnsi="Times New Roman" w:cs="Times New Roman"/>
          <w:sz w:val="24"/>
          <w:szCs w:val="24"/>
        </w:rPr>
        <w:t>inteiro</w:t>
      </w:r>
      <w:r w:rsidR="0090670E">
        <w:rPr>
          <w:rFonts w:ascii="Times New Roman" w:eastAsiaTheme="majorEastAsia" w:hAnsi="Times New Roman" w:cs="Times New Roman"/>
          <w:sz w:val="24"/>
          <w:szCs w:val="24"/>
        </w:rPr>
        <w:t>, para tal iremos utilizar o</w:t>
      </w:r>
      <w:r w:rsidR="00C332B4" w:rsidRPr="00C332B4">
        <w:rPr>
          <w:rFonts w:ascii="Times New Roman" w:eastAsiaTheme="majorEastAsia" w:hAnsi="Times New Roman" w:cs="Times New Roman"/>
          <w:sz w:val="24"/>
          <w:szCs w:val="24"/>
        </w:rPr>
        <w:t xml:space="preserve"> ficheiro data</w:t>
      </w:r>
      <w:r w:rsidR="00C332B4">
        <w:rPr>
          <w:rFonts w:ascii="Times New Roman" w:eastAsiaTheme="majorEastAsia" w:hAnsi="Times New Roman" w:cs="Times New Roman"/>
          <w:sz w:val="24"/>
          <w:szCs w:val="24"/>
        </w:rPr>
        <w:t>8</w:t>
      </w:r>
      <w:r w:rsidR="00C332B4" w:rsidRPr="00C332B4">
        <w:rPr>
          <w:rFonts w:ascii="Times New Roman" w:eastAsiaTheme="majorEastAsia" w:hAnsi="Times New Roman" w:cs="Times New Roman"/>
          <w:sz w:val="24"/>
          <w:szCs w:val="24"/>
        </w:rPr>
        <w:t>.parquet</w:t>
      </w:r>
      <w:r w:rsidR="00C332B4">
        <w:rPr>
          <w:rFonts w:ascii="Times New Roman" w:eastAsiaTheme="majorEastAsia" w:hAnsi="Times New Roman" w:cs="Times New Roman"/>
          <w:sz w:val="24"/>
          <w:szCs w:val="24"/>
        </w:rPr>
        <w:t>, o qual</w:t>
      </w:r>
      <w:r w:rsidR="00C332B4" w:rsidRPr="00C332B4">
        <w:rPr>
          <w:rFonts w:ascii="Times New Roman" w:eastAsiaTheme="majorEastAsia" w:hAnsi="Times New Roman" w:cs="Times New Roman"/>
          <w:sz w:val="24"/>
          <w:szCs w:val="24"/>
        </w:rPr>
        <w:t xml:space="preserve"> </w:t>
      </w:r>
      <w:r w:rsidR="00C332B4">
        <w:rPr>
          <w:rFonts w:ascii="Times New Roman" w:eastAsiaTheme="majorEastAsia" w:hAnsi="Times New Roman" w:cs="Times New Roman"/>
          <w:sz w:val="24"/>
          <w:szCs w:val="24"/>
        </w:rPr>
        <w:t xml:space="preserve">será o ponto base para </w:t>
      </w:r>
      <w:r w:rsidR="00C332B4" w:rsidRPr="00C332B4">
        <w:rPr>
          <w:rFonts w:ascii="Times New Roman" w:eastAsiaTheme="majorEastAsia" w:hAnsi="Times New Roman" w:cs="Times New Roman"/>
          <w:sz w:val="24"/>
          <w:szCs w:val="24"/>
        </w:rPr>
        <w:t>defin</w:t>
      </w:r>
      <w:r w:rsidR="00C332B4">
        <w:rPr>
          <w:rFonts w:ascii="Times New Roman" w:eastAsiaTheme="majorEastAsia" w:hAnsi="Times New Roman" w:cs="Times New Roman"/>
          <w:sz w:val="24"/>
          <w:szCs w:val="24"/>
        </w:rPr>
        <w:t>ir</w:t>
      </w:r>
      <w:r w:rsidR="00C332B4" w:rsidRPr="00C332B4">
        <w:rPr>
          <w:rFonts w:ascii="Times New Roman" w:eastAsiaTheme="majorEastAsia" w:hAnsi="Times New Roman" w:cs="Times New Roman"/>
          <w:sz w:val="24"/>
          <w:szCs w:val="24"/>
        </w:rPr>
        <w:t xml:space="preserve"> o comportamento típico dos dispositivos de </w:t>
      </w:r>
      <w:r w:rsidR="00C332B4">
        <w:rPr>
          <w:rFonts w:ascii="Times New Roman" w:eastAsiaTheme="majorEastAsia" w:hAnsi="Times New Roman" w:cs="Times New Roman"/>
          <w:sz w:val="24"/>
          <w:szCs w:val="24"/>
        </w:rPr>
        <w:t xml:space="preserve">redes com </w:t>
      </w:r>
      <w:r w:rsidR="00C332B4" w:rsidRPr="00C332B4">
        <w:rPr>
          <w:rFonts w:ascii="Times New Roman" w:eastAsiaTheme="majorEastAsia" w:hAnsi="Times New Roman" w:cs="Times New Roman"/>
          <w:sz w:val="24"/>
          <w:szCs w:val="24"/>
        </w:rPr>
        <w:t>nenhum comportamento ilícito</w:t>
      </w:r>
      <w:r w:rsidR="00C332B4">
        <w:rPr>
          <w:rFonts w:ascii="Times New Roman" w:eastAsiaTheme="majorEastAsia" w:hAnsi="Times New Roman" w:cs="Times New Roman"/>
          <w:sz w:val="24"/>
          <w:szCs w:val="24"/>
        </w:rPr>
        <w:t>.</w:t>
      </w:r>
    </w:p>
    <w:p w14:paraId="23C7AFA1" w14:textId="103F8F7D" w:rsidR="0090670E" w:rsidRDefault="0090670E" w:rsidP="004E305C">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O código presente no ficheiro ‘destinyports.py’ permite observar e guardar em um ficheiro .</w:t>
      </w:r>
      <w:proofErr w:type="spellStart"/>
      <w:r>
        <w:rPr>
          <w:rFonts w:ascii="Times New Roman" w:eastAsiaTheme="majorEastAsia" w:hAnsi="Times New Roman" w:cs="Times New Roman"/>
          <w:sz w:val="24"/>
          <w:szCs w:val="24"/>
        </w:rPr>
        <w:t>csv</w:t>
      </w:r>
      <w:proofErr w:type="spellEnd"/>
      <w:r>
        <w:rPr>
          <w:rFonts w:ascii="Times New Roman" w:eastAsiaTheme="majorEastAsia" w:hAnsi="Times New Roman" w:cs="Times New Roman"/>
          <w:sz w:val="24"/>
          <w:szCs w:val="24"/>
        </w:rPr>
        <w:t xml:space="preserve"> denominado ‘</w:t>
      </w:r>
      <w:proofErr w:type="spellStart"/>
      <w:r w:rsidRPr="0090670E">
        <w:rPr>
          <w:rFonts w:ascii="Times New Roman" w:eastAsiaTheme="majorEastAsia" w:hAnsi="Times New Roman" w:cs="Times New Roman"/>
          <w:sz w:val="24"/>
          <w:szCs w:val="24"/>
        </w:rPr>
        <w:t>unique_destination_ports_data</w:t>
      </w:r>
      <w:proofErr w:type="spellEnd"/>
      <w:r>
        <w:rPr>
          <w:rFonts w:ascii="Times New Roman" w:eastAsiaTheme="majorEastAsia" w:hAnsi="Times New Roman" w:cs="Times New Roman"/>
          <w:sz w:val="24"/>
          <w:szCs w:val="24"/>
        </w:rPr>
        <w:t>’ todos os portos únicos utilizados, sendo o resultado os portos seguintes:</w:t>
      </w:r>
    </w:p>
    <w:p w14:paraId="54A71708" w14:textId="47DA3C81" w:rsidR="0090670E" w:rsidRDefault="0090670E" w:rsidP="004E305C">
      <w:pPr>
        <w:pStyle w:val="PargrafodaLista"/>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53: Comunicações </w:t>
      </w:r>
      <w:proofErr w:type="spellStart"/>
      <w:r>
        <w:rPr>
          <w:rFonts w:ascii="Times New Roman" w:eastAsiaTheme="majorEastAsia" w:hAnsi="Times New Roman" w:cs="Times New Roman"/>
          <w:sz w:val="24"/>
          <w:szCs w:val="24"/>
        </w:rPr>
        <w:t>Udp</w:t>
      </w:r>
      <w:proofErr w:type="spellEnd"/>
      <w:r>
        <w:rPr>
          <w:rFonts w:ascii="Times New Roman" w:eastAsiaTheme="majorEastAsia" w:hAnsi="Times New Roman" w:cs="Times New Roman"/>
          <w:sz w:val="24"/>
          <w:szCs w:val="24"/>
        </w:rPr>
        <w:t xml:space="preserve"> para realização de </w:t>
      </w:r>
      <w:proofErr w:type="spellStart"/>
      <w:r>
        <w:rPr>
          <w:rFonts w:ascii="Times New Roman" w:eastAsiaTheme="majorEastAsia" w:hAnsi="Times New Roman" w:cs="Times New Roman"/>
          <w:sz w:val="24"/>
          <w:szCs w:val="24"/>
        </w:rPr>
        <w:t>Dns</w:t>
      </w:r>
      <w:proofErr w:type="spellEnd"/>
    </w:p>
    <w:p w14:paraId="0C4B5ACB" w14:textId="27E7ED2E" w:rsidR="0090670E" w:rsidRDefault="0090670E" w:rsidP="004E305C">
      <w:pPr>
        <w:pStyle w:val="PargrafodaLista"/>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443: Comunicação por protocolo </w:t>
      </w:r>
      <w:proofErr w:type="spellStart"/>
      <w:r>
        <w:rPr>
          <w:rFonts w:ascii="Times New Roman" w:eastAsiaTheme="majorEastAsia" w:hAnsi="Times New Roman" w:cs="Times New Roman"/>
          <w:sz w:val="24"/>
          <w:szCs w:val="24"/>
        </w:rPr>
        <w:t>Tcp</w:t>
      </w:r>
      <w:proofErr w:type="spellEnd"/>
    </w:p>
    <w:p w14:paraId="1311342C" w14:textId="2FE436D6" w:rsidR="005C3A28" w:rsidRDefault="009D37EA" w:rsidP="004E305C">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 informação sobre protocolos é obtida de forma similar através de análise de dados e o através do programa ‘</w:t>
      </w:r>
      <w:r w:rsidRPr="009D37EA">
        <w:rPr>
          <w:rFonts w:ascii="Times New Roman" w:eastAsiaTheme="majorEastAsia" w:hAnsi="Times New Roman" w:cs="Times New Roman"/>
          <w:sz w:val="24"/>
          <w:szCs w:val="24"/>
        </w:rPr>
        <w:t>destinyprotos.py</w:t>
      </w:r>
      <w:r>
        <w:rPr>
          <w:rFonts w:ascii="Times New Roman" w:eastAsiaTheme="majorEastAsia" w:hAnsi="Times New Roman" w:cs="Times New Roman"/>
          <w:sz w:val="24"/>
          <w:szCs w:val="24"/>
        </w:rPr>
        <w:t>’ observando assim que os únicos protocolos são UDP e TCP, esta informação encontra-se no ficheiro ‘</w:t>
      </w:r>
      <w:r w:rsidRPr="009D37EA">
        <w:rPr>
          <w:rFonts w:ascii="Times New Roman" w:eastAsiaTheme="majorEastAsia" w:hAnsi="Times New Roman" w:cs="Times New Roman"/>
          <w:sz w:val="24"/>
          <w:szCs w:val="24"/>
        </w:rPr>
        <w:t>unique_protocols_data</w:t>
      </w:r>
      <w:r>
        <w:rPr>
          <w:rFonts w:ascii="Times New Roman" w:eastAsiaTheme="majorEastAsia" w:hAnsi="Times New Roman" w:cs="Times New Roman"/>
          <w:sz w:val="24"/>
          <w:szCs w:val="24"/>
        </w:rPr>
        <w:t>.csv’.</w:t>
      </w:r>
      <w:r>
        <w:rPr>
          <w:rFonts w:ascii="Times New Roman" w:eastAsiaTheme="majorEastAsia" w:hAnsi="Times New Roman" w:cs="Times New Roman"/>
          <w:sz w:val="24"/>
          <w:szCs w:val="24"/>
        </w:rPr>
        <w:br/>
      </w:r>
    </w:p>
    <w:p w14:paraId="0315A551" w14:textId="31FBE704" w:rsidR="009D37EA" w:rsidRDefault="009D37EA" w:rsidP="004E305C">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Em termos de localizações de destino estes são possíveis de observar pelo código descrito em ‘</w:t>
      </w:r>
      <w:r w:rsidRPr="009D37EA">
        <w:rPr>
          <w:rFonts w:ascii="Times New Roman" w:eastAsiaTheme="majorEastAsia" w:hAnsi="Times New Roman" w:cs="Times New Roman"/>
          <w:sz w:val="24"/>
          <w:szCs w:val="24"/>
        </w:rPr>
        <w:t>connections</w:t>
      </w:r>
      <w:r>
        <w:rPr>
          <w:rFonts w:ascii="Times New Roman" w:eastAsiaTheme="majorEastAsia" w:hAnsi="Times New Roman" w:cs="Times New Roman"/>
          <w:sz w:val="24"/>
          <w:szCs w:val="24"/>
        </w:rPr>
        <w:t xml:space="preserve">.py’ que tenta realizar a tradução de todos os </w:t>
      </w:r>
      <w:proofErr w:type="spellStart"/>
      <w:r>
        <w:rPr>
          <w:rFonts w:ascii="Times New Roman" w:eastAsiaTheme="majorEastAsia" w:hAnsi="Times New Roman" w:cs="Times New Roman"/>
          <w:sz w:val="24"/>
          <w:szCs w:val="24"/>
        </w:rPr>
        <w:t>ips</w:t>
      </w:r>
      <w:proofErr w:type="spellEnd"/>
      <w:r>
        <w:rPr>
          <w:rFonts w:ascii="Times New Roman" w:eastAsiaTheme="majorEastAsia" w:hAnsi="Times New Roman" w:cs="Times New Roman"/>
          <w:sz w:val="24"/>
          <w:szCs w:val="24"/>
        </w:rPr>
        <w:t xml:space="preserve"> destino únicos em um organização e pais, sendo os resultados armazenados em</w:t>
      </w:r>
      <w:r w:rsidR="004E305C">
        <w:rPr>
          <w:rFonts w:ascii="Times New Roman" w:eastAsiaTheme="majorEastAsia" w:hAnsi="Times New Roman" w:cs="Times New Roman"/>
          <w:sz w:val="24"/>
          <w:szCs w:val="24"/>
        </w:rPr>
        <w:t xml:space="preserve"> ‘</w:t>
      </w:r>
      <w:r w:rsidR="004E305C" w:rsidRPr="004E305C">
        <w:rPr>
          <w:rFonts w:ascii="Times New Roman" w:eastAsiaTheme="majorEastAsia" w:hAnsi="Times New Roman" w:cs="Times New Roman"/>
          <w:sz w:val="24"/>
          <w:szCs w:val="24"/>
        </w:rPr>
        <w:t>geolocation_destinations_data.csv</w:t>
      </w:r>
      <w:r w:rsidR="004E305C">
        <w:rPr>
          <w:rFonts w:ascii="Times New Roman" w:eastAsiaTheme="majorEastAsia" w:hAnsi="Times New Roman" w:cs="Times New Roman"/>
          <w:sz w:val="24"/>
          <w:szCs w:val="24"/>
        </w:rPr>
        <w:t xml:space="preserve">’. </w:t>
      </w:r>
      <w:r w:rsidR="00D52C7C">
        <w:rPr>
          <w:rFonts w:ascii="Times New Roman" w:eastAsiaTheme="majorEastAsia" w:hAnsi="Times New Roman" w:cs="Times New Roman"/>
          <w:sz w:val="24"/>
          <w:szCs w:val="24"/>
        </w:rPr>
        <w:t xml:space="preserve"> A partir deste ficheiro e com o código do programa ‘</w:t>
      </w:r>
      <w:r w:rsidR="00D52C7C" w:rsidRPr="00D52C7C">
        <w:rPr>
          <w:rFonts w:ascii="Times New Roman" w:eastAsiaTheme="majorEastAsia" w:hAnsi="Times New Roman" w:cs="Times New Roman"/>
          <w:sz w:val="24"/>
          <w:szCs w:val="24"/>
        </w:rPr>
        <w:t>destiny_geolocations.py</w:t>
      </w:r>
      <w:r w:rsidR="00D52C7C">
        <w:rPr>
          <w:rFonts w:ascii="Times New Roman" w:eastAsiaTheme="majorEastAsia" w:hAnsi="Times New Roman" w:cs="Times New Roman"/>
          <w:sz w:val="24"/>
          <w:szCs w:val="24"/>
        </w:rPr>
        <w:t>’ obtemos dois ficheiros, ‘</w:t>
      </w:r>
      <w:r w:rsidR="00D52C7C" w:rsidRPr="00D52C7C">
        <w:rPr>
          <w:rFonts w:ascii="Times New Roman" w:eastAsiaTheme="majorEastAsia" w:hAnsi="Times New Roman" w:cs="Times New Roman"/>
          <w:sz w:val="24"/>
          <w:szCs w:val="24"/>
        </w:rPr>
        <w:t>unique_countries_data.csv</w:t>
      </w:r>
      <w:r w:rsidR="00D52C7C">
        <w:rPr>
          <w:rFonts w:ascii="Times New Roman" w:eastAsiaTheme="majorEastAsia" w:hAnsi="Times New Roman" w:cs="Times New Roman"/>
          <w:sz w:val="24"/>
          <w:szCs w:val="24"/>
        </w:rPr>
        <w:t>’ e ‘</w:t>
      </w:r>
      <w:r w:rsidR="00D52C7C" w:rsidRPr="00D52C7C">
        <w:rPr>
          <w:rFonts w:ascii="Times New Roman" w:eastAsiaTheme="majorEastAsia" w:hAnsi="Times New Roman" w:cs="Times New Roman"/>
          <w:sz w:val="24"/>
          <w:szCs w:val="24"/>
        </w:rPr>
        <w:t>unique_organizations_data.csv</w:t>
      </w:r>
      <w:r w:rsidR="00D52C7C">
        <w:rPr>
          <w:rFonts w:ascii="Times New Roman" w:eastAsiaTheme="majorEastAsia" w:hAnsi="Times New Roman" w:cs="Times New Roman"/>
          <w:sz w:val="24"/>
          <w:szCs w:val="24"/>
        </w:rPr>
        <w:t>’ com todos os países e organizações únicas respetivamente, sendo esta a base a partir do qual iremos operar regras SIEM com base em países e organizações com o qual o sistema comunica em um dia considerado ‘normal’, (não apresentado comportamentos maliciosos).</w:t>
      </w:r>
    </w:p>
    <w:p w14:paraId="1760E740" w14:textId="3E0A9844" w:rsidR="00D52C7C" w:rsidRDefault="00D52C7C" w:rsidP="005E51F3">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O programa ‘</w:t>
      </w:r>
      <w:r w:rsidRPr="00D52C7C">
        <w:rPr>
          <w:rFonts w:ascii="Times New Roman" w:eastAsiaTheme="majorEastAsia" w:hAnsi="Times New Roman" w:cs="Times New Roman"/>
          <w:sz w:val="24"/>
          <w:szCs w:val="24"/>
        </w:rPr>
        <w:t>data_analysis.py</w:t>
      </w:r>
      <w:r>
        <w:rPr>
          <w:rFonts w:ascii="Times New Roman" w:eastAsiaTheme="majorEastAsia" w:hAnsi="Times New Roman" w:cs="Times New Roman"/>
          <w:sz w:val="24"/>
          <w:szCs w:val="24"/>
        </w:rPr>
        <w:t xml:space="preserve">’ realiza uma </w:t>
      </w:r>
      <w:r w:rsidR="00151D90">
        <w:rPr>
          <w:rFonts w:ascii="Times New Roman" w:eastAsiaTheme="majorEastAsia" w:hAnsi="Times New Roman" w:cs="Times New Roman"/>
          <w:sz w:val="24"/>
          <w:szCs w:val="24"/>
        </w:rPr>
        <w:t>análise</w:t>
      </w:r>
      <w:r>
        <w:rPr>
          <w:rFonts w:ascii="Times New Roman" w:eastAsiaTheme="majorEastAsia" w:hAnsi="Times New Roman" w:cs="Times New Roman"/>
          <w:sz w:val="24"/>
          <w:szCs w:val="24"/>
        </w:rPr>
        <w:t xml:space="preserve"> mais complexa, calculado para cada conjunto </w:t>
      </w:r>
      <w:proofErr w:type="spellStart"/>
      <w:r>
        <w:rPr>
          <w:rFonts w:ascii="Times New Roman" w:eastAsiaTheme="majorEastAsia" w:hAnsi="Times New Roman" w:cs="Times New Roman"/>
          <w:sz w:val="24"/>
          <w:szCs w:val="24"/>
        </w:rPr>
        <w:t>ip</w:t>
      </w:r>
      <w:proofErr w:type="spellEnd"/>
      <w:r>
        <w:rPr>
          <w:rFonts w:ascii="Times New Roman" w:eastAsiaTheme="majorEastAsia" w:hAnsi="Times New Roman" w:cs="Times New Roman"/>
          <w:sz w:val="24"/>
          <w:szCs w:val="24"/>
        </w:rPr>
        <w:t xml:space="preserve"> fonte, </w:t>
      </w:r>
      <w:proofErr w:type="spellStart"/>
      <w:r>
        <w:rPr>
          <w:rFonts w:ascii="Times New Roman" w:eastAsiaTheme="majorEastAsia" w:hAnsi="Times New Roman" w:cs="Times New Roman"/>
          <w:sz w:val="24"/>
          <w:szCs w:val="24"/>
        </w:rPr>
        <w:t>ip</w:t>
      </w:r>
      <w:proofErr w:type="spellEnd"/>
      <w:r>
        <w:rPr>
          <w:rFonts w:ascii="Times New Roman" w:eastAsiaTheme="majorEastAsia" w:hAnsi="Times New Roman" w:cs="Times New Roman"/>
          <w:sz w:val="24"/>
          <w:szCs w:val="24"/>
        </w:rPr>
        <w:t xml:space="preserve"> destino, </w:t>
      </w:r>
      <w:r w:rsidR="005E51F3">
        <w:rPr>
          <w:rFonts w:ascii="Times New Roman" w:eastAsiaTheme="majorEastAsia" w:hAnsi="Times New Roman" w:cs="Times New Roman"/>
          <w:sz w:val="24"/>
          <w:szCs w:val="24"/>
        </w:rPr>
        <w:t>protocolo</w:t>
      </w:r>
      <w:r>
        <w:rPr>
          <w:rFonts w:ascii="Times New Roman" w:eastAsiaTheme="majorEastAsia" w:hAnsi="Times New Roman" w:cs="Times New Roman"/>
          <w:sz w:val="24"/>
          <w:szCs w:val="24"/>
        </w:rPr>
        <w:t>, o</w:t>
      </w:r>
      <w:r w:rsidR="00FF0983">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sidRPr="00D52C7C">
        <w:rPr>
          <w:rFonts w:ascii="Times New Roman" w:eastAsiaTheme="majorEastAsia" w:hAnsi="Times New Roman" w:cs="Times New Roman"/>
          <w:sz w:val="24"/>
          <w:szCs w:val="24"/>
        </w:rPr>
        <w:t>tempo total das conexões</w:t>
      </w:r>
      <w:r>
        <w:rPr>
          <w:rFonts w:ascii="Times New Roman" w:eastAsiaTheme="majorEastAsia" w:hAnsi="Times New Roman" w:cs="Times New Roman"/>
          <w:sz w:val="24"/>
          <w:szCs w:val="24"/>
        </w:rPr>
        <w:t xml:space="preserve">, um ratio entre o </w:t>
      </w:r>
      <w:r w:rsidR="00151D90">
        <w:rPr>
          <w:rFonts w:ascii="Times New Roman" w:eastAsiaTheme="majorEastAsia" w:hAnsi="Times New Roman" w:cs="Times New Roman"/>
          <w:sz w:val="24"/>
          <w:szCs w:val="24"/>
        </w:rPr>
        <w:t>número</w:t>
      </w:r>
      <w:r>
        <w:rPr>
          <w:rFonts w:ascii="Times New Roman" w:eastAsiaTheme="majorEastAsia" w:hAnsi="Times New Roman" w:cs="Times New Roman"/>
          <w:sz w:val="24"/>
          <w:szCs w:val="24"/>
        </w:rPr>
        <w:t xml:space="preserve"> de bytes de download e upload, </w:t>
      </w:r>
      <w:r w:rsidR="005E51F3" w:rsidRPr="005E51F3">
        <w:rPr>
          <w:rFonts w:ascii="Times New Roman" w:eastAsiaTheme="majorEastAsia" w:hAnsi="Times New Roman" w:cs="Times New Roman"/>
          <w:sz w:val="24"/>
          <w:szCs w:val="24"/>
        </w:rPr>
        <w:t>número de tentativas de ligação</w:t>
      </w:r>
      <w:r w:rsidR="005E51F3">
        <w:rPr>
          <w:rFonts w:ascii="Times New Roman" w:eastAsiaTheme="majorEastAsia" w:hAnsi="Times New Roman" w:cs="Times New Roman"/>
          <w:sz w:val="24"/>
          <w:szCs w:val="24"/>
        </w:rPr>
        <w:t xml:space="preserve"> total,</w:t>
      </w:r>
      <w:r w:rsidR="005E51F3" w:rsidRPr="005E51F3">
        <w:rPr>
          <w:rFonts w:ascii="Times New Roman" w:eastAsiaTheme="majorEastAsia" w:hAnsi="Times New Roman" w:cs="Times New Roman"/>
          <w:sz w:val="24"/>
          <w:szCs w:val="24"/>
        </w:rPr>
        <w:t xml:space="preserve"> número máximo de ligações que ocorrem numa janela de 5 minutos</w:t>
      </w:r>
      <w:r w:rsidR="005E51F3">
        <w:rPr>
          <w:rFonts w:ascii="Times New Roman" w:eastAsiaTheme="majorEastAsia" w:hAnsi="Times New Roman" w:cs="Times New Roman"/>
          <w:sz w:val="24"/>
          <w:szCs w:val="24"/>
        </w:rPr>
        <w:t xml:space="preserve"> e o </w:t>
      </w:r>
      <w:r w:rsidR="005E51F3" w:rsidRPr="005E51F3">
        <w:rPr>
          <w:rFonts w:ascii="Times New Roman" w:eastAsiaTheme="majorEastAsia" w:hAnsi="Times New Roman" w:cs="Times New Roman"/>
          <w:sz w:val="24"/>
          <w:szCs w:val="24"/>
        </w:rPr>
        <w:t xml:space="preserve">número total de </w:t>
      </w:r>
      <w:r w:rsidR="005E51F3">
        <w:rPr>
          <w:rFonts w:ascii="Times New Roman" w:eastAsiaTheme="majorEastAsia" w:hAnsi="Times New Roman" w:cs="Times New Roman"/>
          <w:sz w:val="24"/>
          <w:szCs w:val="24"/>
        </w:rPr>
        <w:t>bytes de upload e download</w:t>
      </w:r>
      <w:r w:rsidR="009C7F35">
        <w:rPr>
          <w:rFonts w:ascii="Times New Roman" w:eastAsiaTheme="majorEastAsia" w:hAnsi="Times New Roman" w:cs="Times New Roman"/>
          <w:sz w:val="24"/>
          <w:szCs w:val="24"/>
        </w:rPr>
        <w:t xml:space="preserve">, organização e pais se o </w:t>
      </w:r>
      <w:proofErr w:type="spellStart"/>
      <w:r w:rsidR="009C7F35">
        <w:rPr>
          <w:rFonts w:ascii="Times New Roman" w:eastAsiaTheme="majorEastAsia" w:hAnsi="Times New Roman" w:cs="Times New Roman"/>
          <w:sz w:val="24"/>
          <w:szCs w:val="24"/>
        </w:rPr>
        <w:t>ip</w:t>
      </w:r>
      <w:proofErr w:type="spellEnd"/>
      <w:r w:rsidR="009C7F35">
        <w:rPr>
          <w:rFonts w:ascii="Times New Roman" w:eastAsiaTheme="majorEastAsia" w:hAnsi="Times New Roman" w:cs="Times New Roman"/>
          <w:sz w:val="24"/>
          <w:szCs w:val="24"/>
        </w:rPr>
        <w:t xml:space="preserve"> for publico</w:t>
      </w:r>
      <w:r w:rsidR="005E51F3">
        <w:rPr>
          <w:rFonts w:ascii="Times New Roman" w:eastAsiaTheme="majorEastAsia" w:hAnsi="Times New Roman" w:cs="Times New Roman"/>
          <w:sz w:val="24"/>
          <w:szCs w:val="24"/>
        </w:rPr>
        <w:t>.</w:t>
      </w:r>
      <w:r w:rsidR="00151D90">
        <w:rPr>
          <w:rFonts w:ascii="Times New Roman" w:eastAsiaTheme="majorEastAsia" w:hAnsi="Times New Roman" w:cs="Times New Roman"/>
          <w:sz w:val="24"/>
          <w:szCs w:val="24"/>
        </w:rPr>
        <w:t xml:space="preserve"> </w:t>
      </w:r>
      <w:r w:rsidR="00E449F2">
        <w:rPr>
          <w:rFonts w:ascii="Times New Roman" w:eastAsiaTheme="majorEastAsia" w:hAnsi="Times New Roman" w:cs="Times New Roman"/>
          <w:sz w:val="24"/>
          <w:szCs w:val="24"/>
        </w:rPr>
        <w:t>Os valores encontram-se no ficheiro ‘</w:t>
      </w:r>
      <w:r w:rsidR="00E449F2" w:rsidRPr="00E449F2">
        <w:rPr>
          <w:rFonts w:ascii="Times New Roman" w:eastAsiaTheme="majorEastAsia" w:hAnsi="Times New Roman" w:cs="Times New Roman"/>
          <w:sz w:val="24"/>
          <w:szCs w:val="24"/>
        </w:rPr>
        <w:t>network_analysis_data.csv</w:t>
      </w:r>
      <w:r w:rsidR="00E449F2">
        <w:rPr>
          <w:rFonts w:ascii="Times New Roman" w:eastAsiaTheme="majorEastAsia" w:hAnsi="Times New Roman" w:cs="Times New Roman"/>
          <w:sz w:val="24"/>
          <w:szCs w:val="24"/>
        </w:rPr>
        <w:t>’</w:t>
      </w:r>
    </w:p>
    <w:p w14:paraId="2606FBCD" w14:textId="1897FD71" w:rsidR="009C7F35" w:rsidRDefault="009C7F35" w:rsidP="005E51F3">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O programa ‘</w:t>
      </w:r>
      <w:r w:rsidRPr="009C7F35">
        <w:rPr>
          <w:rFonts w:ascii="Times New Roman" w:eastAsiaTheme="majorEastAsia" w:hAnsi="Times New Roman" w:cs="Times New Roman"/>
          <w:sz w:val="24"/>
          <w:szCs w:val="24"/>
        </w:rPr>
        <w:t>ratio_analysis</w:t>
      </w:r>
      <w:r>
        <w:rPr>
          <w:rFonts w:ascii="Times New Roman" w:eastAsiaTheme="majorEastAsia" w:hAnsi="Times New Roman" w:cs="Times New Roman"/>
          <w:sz w:val="24"/>
          <w:szCs w:val="24"/>
        </w:rPr>
        <w:t>.py’ calcula a mediana do ratio de download e upload de dados, desvio padrão e a mediana total dos dados para um ficheiro .</w:t>
      </w:r>
      <w:proofErr w:type="spellStart"/>
      <w:r>
        <w:rPr>
          <w:rFonts w:ascii="Times New Roman" w:eastAsiaTheme="majorEastAsia" w:hAnsi="Times New Roman" w:cs="Times New Roman"/>
          <w:sz w:val="24"/>
          <w:szCs w:val="24"/>
        </w:rPr>
        <w:t>csv</w:t>
      </w:r>
      <w:proofErr w:type="spellEnd"/>
      <w:r>
        <w:rPr>
          <w:rFonts w:ascii="Times New Roman" w:eastAsiaTheme="majorEastAsia" w:hAnsi="Times New Roman" w:cs="Times New Roman"/>
          <w:sz w:val="24"/>
          <w:szCs w:val="24"/>
        </w:rPr>
        <w:t xml:space="preserve"> denominado por ‘</w:t>
      </w:r>
      <w:r w:rsidRPr="009C7F35">
        <w:rPr>
          <w:rFonts w:ascii="Times New Roman" w:eastAsiaTheme="majorEastAsia" w:hAnsi="Times New Roman" w:cs="Times New Roman"/>
          <w:sz w:val="24"/>
          <w:szCs w:val="24"/>
        </w:rPr>
        <w:t>ratio_analysis_data.csv</w:t>
      </w:r>
      <w:r>
        <w:rPr>
          <w:rFonts w:ascii="Times New Roman" w:eastAsiaTheme="majorEastAsia" w:hAnsi="Times New Roman" w:cs="Times New Roman"/>
          <w:sz w:val="24"/>
          <w:szCs w:val="24"/>
        </w:rPr>
        <w:t>’, no entanto cria outro ficheiro ‘</w:t>
      </w:r>
      <w:r w:rsidRPr="009C7F35">
        <w:rPr>
          <w:rFonts w:ascii="Times New Roman" w:eastAsiaTheme="majorEastAsia" w:hAnsi="Times New Roman" w:cs="Times New Roman"/>
          <w:sz w:val="24"/>
          <w:szCs w:val="24"/>
        </w:rPr>
        <w:t>top_3_highest_ratio_data</w:t>
      </w:r>
      <w:r>
        <w:rPr>
          <w:rFonts w:ascii="Times New Roman" w:eastAsiaTheme="majorEastAsia" w:hAnsi="Times New Roman" w:cs="Times New Roman"/>
          <w:sz w:val="24"/>
          <w:szCs w:val="24"/>
        </w:rPr>
        <w:t xml:space="preserve">.csv’ com os três ratios mais elevados para cada </w:t>
      </w:r>
      <w:proofErr w:type="spellStart"/>
      <w:r>
        <w:rPr>
          <w:rFonts w:ascii="Times New Roman" w:eastAsiaTheme="majorEastAsia" w:hAnsi="Times New Roman" w:cs="Times New Roman"/>
          <w:sz w:val="24"/>
          <w:szCs w:val="24"/>
        </w:rPr>
        <w:t>ip</w:t>
      </w:r>
      <w:proofErr w:type="spellEnd"/>
      <w:r>
        <w:rPr>
          <w:rFonts w:ascii="Times New Roman" w:eastAsiaTheme="majorEastAsia" w:hAnsi="Times New Roman" w:cs="Times New Roman"/>
          <w:sz w:val="24"/>
          <w:szCs w:val="24"/>
        </w:rPr>
        <w:t xml:space="preserve"> fonte. A mediana total revela-se de </w:t>
      </w:r>
      <w:r w:rsidRPr="009C7F35">
        <w:rPr>
          <w:rFonts w:ascii="Times New Roman" w:eastAsiaTheme="majorEastAsia" w:hAnsi="Times New Roman" w:cs="Times New Roman"/>
          <w:sz w:val="24"/>
          <w:szCs w:val="24"/>
        </w:rPr>
        <w:t>12.768,</w:t>
      </w:r>
      <w:r>
        <w:rPr>
          <w:rFonts w:ascii="Times New Roman" w:eastAsiaTheme="majorEastAsia" w:hAnsi="Times New Roman" w:cs="Times New Roman"/>
          <w:sz w:val="24"/>
          <w:szCs w:val="24"/>
        </w:rPr>
        <w:t xml:space="preserve"> com um desvio padrão de </w:t>
      </w:r>
      <w:r w:rsidR="00C93236" w:rsidRPr="009C7F35">
        <w:rPr>
          <w:rFonts w:ascii="Times New Roman" w:eastAsiaTheme="majorEastAsia" w:hAnsi="Times New Roman" w:cs="Times New Roman"/>
          <w:sz w:val="24"/>
          <w:szCs w:val="24"/>
        </w:rPr>
        <w:t>12. 134.Todos</w:t>
      </w:r>
      <w:r>
        <w:rPr>
          <w:rFonts w:ascii="Times New Roman" w:eastAsiaTheme="majorEastAsia" w:hAnsi="Times New Roman" w:cs="Times New Roman"/>
          <w:sz w:val="24"/>
          <w:szCs w:val="24"/>
        </w:rPr>
        <w:t xml:space="preserve"> os ratios mais elevados revelaram ter como na sua grande maioria, destino serviços de Google ou Microsoft e </w:t>
      </w:r>
      <w:r w:rsidR="00C93236">
        <w:rPr>
          <w:rFonts w:ascii="Times New Roman" w:eastAsiaTheme="majorEastAsia" w:hAnsi="Times New Roman" w:cs="Times New Roman"/>
          <w:sz w:val="24"/>
          <w:szCs w:val="24"/>
        </w:rPr>
        <w:t xml:space="preserve">pais </w:t>
      </w:r>
      <w:r>
        <w:rPr>
          <w:rFonts w:ascii="Times New Roman" w:eastAsiaTheme="majorEastAsia" w:hAnsi="Times New Roman" w:cs="Times New Roman"/>
          <w:sz w:val="24"/>
          <w:szCs w:val="24"/>
        </w:rPr>
        <w:t>destino maioritariamente nos US.</w:t>
      </w:r>
      <w:r w:rsidR="00C95D84">
        <w:rPr>
          <w:rFonts w:ascii="Times New Roman" w:eastAsiaTheme="majorEastAsia" w:hAnsi="Times New Roman" w:cs="Times New Roman"/>
          <w:sz w:val="24"/>
          <w:szCs w:val="24"/>
        </w:rPr>
        <w:t xml:space="preserve"> É de realçar o número reduzido de comunicações por minuto.</w:t>
      </w:r>
    </w:p>
    <w:p w14:paraId="23223D1A" w14:textId="034026D3" w:rsidR="005C3A28" w:rsidRPr="00C93236" w:rsidRDefault="00C93236">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É utilizado um ratio invés dos valores de download/upload pois permitem atingir valores mais simples e eficazes, sendo que nos permite também obter uma base para detetar quando um </w:t>
      </w:r>
      <w:proofErr w:type="spellStart"/>
      <w:r>
        <w:rPr>
          <w:rFonts w:ascii="Times New Roman" w:eastAsiaTheme="majorEastAsia" w:hAnsi="Times New Roman" w:cs="Times New Roman"/>
          <w:sz w:val="24"/>
          <w:szCs w:val="24"/>
        </w:rPr>
        <w:t>ip</w:t>
      </w:r>
      <w:proofErr w:type="spellEnd"/>
      <w:r>
        <w:rPr>
          <w:rFonts w:ascii="Times New Roman" w:eastAsiaTheme="majorEastAsia" w:hAnsi="Times New Roman" w:cs="Times New Roman"/>
          <w:sz w:val="24"/>
          <w:szCs w:val="24"/>
        </w:rPr>
        <w:t xml:space="preserve"> se comporta ilicitamente como por exemplo, durante o processo de extração de dados onde realizada um upload elevado, ratio significativamente menor a mediana, para um </w:t>
      </w:r>
      <w:proofErr w:type="spellStart"/>
      <w:r>
        <w:rPr>
          <w:rFonts w:ascii="Times New Roman" w:eastAsiaTheme="majorEastAsia" w:hAnsi="Times New Roman" w:cs="Times New Roman"/>
          <w:sz w:val="24"/>
          <w:szCs w:val="24"/>
        </w:rPr>
        <w:t>ip</w:t>
      </w:r>
      <w:proofErr w:type="spellEnd"/>
      <w:r>
        <w:rPr>
          <w:rFonts w:ascii="Times New Roman" w:eastAsiaTheme="majorEastAsia" w:hAnsi="Times New Roman" w:cs="Times New Roman"/>
          <w:sz w:val="24"/>
          <w:szCs w:val="24"/>
        </w:rPr>
        <w:t xml:space="preserve"> que não pertence a rede interna, ou onde realiza downloads proveniente de redes externas, ratio significativamente superior a mediana.</w:t>
      </w:r>
    </w:p>
    <w:p w14:paraId="293C7C62" w14:textId="107C9691" w:rsidR="005C3A28" w:rsidRDefault="005C3A28" w:rsidP="005C3A28">
      <w:pPr>
        <w:pStyle w:val="Ttulo2"/>
        <w:rPr>
          <w:rFonts w:ascii="Georgia" w:hAnsi="Georgia"/>
          <w:color w:val="auto"/>
          <w:sz w:val="32"/>
          <w:szCs w:val="32"/>
          <w:lang w:val="en-US"/>
        </w:rPr>
      </w:pPr>
      <w:bookmarkStart w:id="6" w:name="_Toc137297669"/>
      <w:r w:rsidRPr="005C3A28">
        <w:rPr>
          <w:rFonts w:ascii="Georgia" w:hAnsi="Georgia"/>
          <w:color w:val="auto"/>
          <w:sz w:val="32"/>
          <w:szCs w:val="32"/>
          <w:lang w:val="en-US"/>
        </w:rPr>
        <w:lastRenderedPageBreak/>
        <w:t>Anomalous behavior detection, description, and possible causes</w:t>
      </w:r>
      <w:bookmarkEnd w:id="6"/>
    </w:p>
    <w:p w14:paraId="01D766D5" w14:textId="7C9C1226" w:rsidR="005C3A28" w:rsidRDefault="00C95D84" w:rsidP="005C3A28">
      <w:pPr>
        <w:rPr>
          <w:rFonts w:ascii="Times New Roman" w:hAnsi="Times New Roman" w:cs="Times New Roman"/>
          <w:sz w:val="24"/>
          <w:szCs w:val="24"/>
        </w:rPr>
      </w:pPr>
      <w:r w:rsidRPr="00C95D84">
        <w:rPr>
          <w:rFonts w:ascii="Times New Roman" w:hAnsi="Times New Roman" w:cs="Times New Roman"/>
          <w:sz w:val="24"/>
          <w:szCs w:val="24"/>
        </w:rPr>
        <w:t xml:space="preserve">Realizemos agora a análise ao </w:t>
      </w:r>
      <w:r>
        <w:rPr>
          <w:rFonts w:ascii="Times New Roman" w:hAnsi="Times New Roman" w:cs="Times New Roman"/>
          <w:sz w:val="24"/>
          <w:szCs w:val="24"/>
        </w:rPr>
        <w:t>ficheiro</w:t>
      </w:r>
      <w:r w:rsidRPr="00C95D84">
        <w:rPr>
          <w:rFonts w:ascii="Times New Roman" w:hAnsi="Times New Roman" w:cs="Times New Roman"/>
          <w:sz w:val="24"/>
          <w:szCs w:val="24"/>
        </w:rPr>
        <w:t xml:space="preserve"> test8.parquet onde se encontra os dados não filtrados da empresa.</w:t>
      </w:r>
    </w:p>
    <w:p w14:paraId="32CAA510" w14:textId="514E5D14" w:rsidR="00C95D84" w:rsidRDefault="00C95D84" w:rsidP="005C3A28">
      <w:pPr>
        <w:rPr>
          <w:rFonts w:ascii="Times New Roman" w:hAnsi="Times New Roman" w:cs="Times New Roman"/>
          <w:sz w:val="24"/>
          <w:szCs w:val="24"/>
        </w:rPr>
      </w:pPr>
      <w:r>
        <w:rPr>
          <w:rFonts w:ascii="Times New Roman" w:hAnsi="Times New Roman" w:cs="Times New Roman"/>
          <w:sz w:val="24"/>
          <w:szCs w:val="24"/>
        </w:rPr>
        <w:t>Segundo o mesmo código utilizado anteriormente fora, analisado os portos únicos e protocolos, estando estes armazenados nos ficheiros, ‘</w:t>
      </w:r>
      <w:r w:rsidRPr="00C95D84">
        <w:rPr>
          <w:rFonts w:ascii="Times New Roman" w:hAnsi="Times New Roman" w:cs="Times New Roman"/>
          <w:sz w:val="24"/>
          <w:szCs w:val="24"/>
        </w:rPr>
        <w:t>unique_destination_ports_test.csv</w:t>
      </w:r>
      <w:r>
        <w:rPr>
          <w:rFonts w:ascii="Times New Roman" w:hAnsi="Times New Roman" w:cs="Times New Roman"/>
          <w:sz w:val="24"/>
          <w:szCs w:val="24"/>
        </w:rPr>
        <w:t>’ e’</w:t>
      </w:r>
      <w:r w:rsidRPr="00C95D84">
        <w:t xml:space="preserve"> </w:t>
      </w:r>
      <w:r w:rsidRPr="00C95D84">
        <w:rPr>
          <w:rFonts w:ascii="Times New Roman" w:hAnsi="Times New Roman" w:cs="Times New Roman"/>
          <w:sz w:val="24"/>
          <w:szCs w:val="24"/>
        </w:rPr>
        <w:t>unique_protocols_test.csv</w:t>
      </w:r>
      <w:r>
        <w:rPr>
          <w:rFonts w:ascii="Times New Roman" w:hAnsi="Times New Roman" w:cs="Times New Roman"/>
          <w:sz w:val="24"/>
          <w:szCs w:val="24"/>
        </w:rPr>
        <w:t>’, respetivamente.</w:t>
      </w:r>
    </w:p>
    <w:p w14:paraId="58EEDC12" w14:textId="632DF1C7" w:rsidR="00C95D84" w:rsidRDefault="00C95D84" w:rsidP="005C3A28">
      <w:pPr>
        <w:rPr>
          <w:rFonts w:ascii="Times New Roman" w:hAnsi="Times New Roman" w:cs="Times New Roman"/>
          <w:sz w:val="24"/>
          <w:szCs w:val="24"/>
        </w:rPr>
      </w:pPr>
      <w:r>
        <w:rPr>
          <w:rFonts w:ascii="Times New Roman" w:hAnsi="Times New Roman" w:cs="Times New Roman"/>
          <w:sz w:val="24"/>
          <w:szCs w:val="24"/>
        </w:rPr>
        <w:t>Como os resultados apresentam valores semelhantes ao data8, sendo os portos e protocolos utilizados,53 e 443, UDP e TCP, sendo UDP unicamente utilizado para DNS, não existe necessidade de analisar mais profundamente esta vertente, porém caso fossem distintos, uma análise mais rigorosa seria necessário, pois seria indícios de comportamento anormal.</w:t>
      </w:r>
      <w:r>
        <w:rPr>
          <w:rFonts w:ascii="Times New Roman" w:hAnsi="Times New Roman" w:cs="Times New Roman"/>
          <w:sz w:val="24"/>
          <w:szCs w:val="24"/>
        </w:rPr>
        <w:br/>
        <w:t xml:space="preserve">Fora igualmente realizado novamente a analise de organizações e países </w:t>
      </w:r>
      <w:r w:rsidR="00EB6ADA">
        <w:rPr>
          <w:rFonts w:ascii="Times New Roman" w:hAnsi="Times New Roman" w:cs="Times New Roman"/>
          <w:sz w:val="24"/>
          <w:szCs w:val="24"/>
        </w:rPr>
        <w:t xml:space="preserve">dos </w:t>
      </w:r>
      <w:proofErr w:type="spellStart"/>
      <w:r w:rsidR="00EB6ADA">
        <w:rPr>
          <w:rFonts w:ascii="Times New Roman" w:hAnsi="Times New Roman" w:cs="Times New Roman"/>
          <w:sz w:val="24"/>
          <w:szCs w:val="24"/>
        </w:rPr>
        <w:t>ips</w:t>
      </w:r>
      <w:proofErr w:type="spellEnd"/>
      <w:r w:rsidR="00EB6ADA">
        <w:rPr>
          <w:rFonts w:ascii="Times New Roman" w:hAnsi="Times New Roman" w:cs="Times New Roman"/>
          <w:sz w:val="24"/>
          <w:szCs w:val="24"/>
        </w:rPr>
        <w:t xml:space="preserve"> de destino das comunicações, sendo os resultados armazenados no ficheiro, ‘</w:t>
      </w:r>
      <w:r w:rsidR="00EB6ADA" w:rsidRPr="00EB6ADA">
        <w:rPr>
          <w:rFonts w:ascii="Times New Roman" w:hAnsi="Times New Roman" w:cs="Times New Roman"/>
          <w:sz w:val="24"/>
          <w:szCs w:val="24"/>
        </w:rPr>
        <w:t>geolocation_destinations_test.csv</w:t>
      </w:r>
      <w:r w:rsidR="00EB6ADA">
        <w:rPr>
          <w:rFonts w:ascii="Times New Roman" w:hAnsi="Times New Roman" w:cs="Times New Roman"/>
          <w:sz w:val="24"/>
          <w:szCs w:val="24"/>
        </w:rPr>
        <w:t>’.</w:t>
      </w:r>
    </w:p>
    <w:p w14:paraId="3CCC39B6" w14:textId="46ABA671" w:rsidR="00452D9E" w:rsidRDefault="00EB6ADA" w:rsidP="005C3A28">
      <w:pPr>
        <w:rPr>
          <w:rFonts w:ascii="Times New Roman" w:hAnsi="Times New Roman" w:cs="Times New Roman"/>
          <w:sz w:val="24"/>
          <w:szCs w:val="24"/>
        </w:rPr>
      </w:pPr>
      <w:r>
        <w:rPr>
          <w:rFonts w:ascii="Times New Roman" w:hAnsi="Times New Roman" w:cs="Times New Roman"/>
          <w:sz w:val="24"/>
          <w:szCs w:val="24"/>
        </w:rPr>
        <w:t xml:space="preserve">Existindo a necessidade de verificar se existira conexões com destino distintas do ficheiro data8 fora </w:t>
      </w:r>
      <w:r w:rsidR="00FC6598">
        <w:rPr>
          <w:rFonts w:ascii="Times New Roman" w:hAnsi="Times New Roman" w:cs="Times New Roman"/>
          <w:sz w:val="24"/>
          <w:szCs w:val="24"/>
        </w:rPr>
        <w:t>alterado</w:t>
      </w:r>
      <w:r>
        <w:rPr>
          <w:rFonts w:ascii="Times New Roman" w:hAnsi="Times New Roman" w:cs="Times New Roman"/>
          <w:sz w:val="24"/>
          <w:szCs w:val="24"/>
        </w:rPr>
        <w:t xml:space="preserve"> </w:t>
      </w:r>
      <w:r w:rsidR="00FC6598">
        <w:rPr>
          <w:rFonts w:ascii="Times New Roman" w:hAnsi="Times New Roman" w:cs="Times New Roman"/>
          <w:sz w:val="24"/>
          <w:szCs w:val="24"/>
        </w:rPr>
        <w:t xml:space="preserve">o </w:t>
      </w:r>
      <w:r w:rsidR="00452D9E">
        <w:rPr>
          <w:rFonts w:ascii="Times New Roman" w:hAnsi="Times New Roman" w:cs="Times New Roman"/>
          <w:sz w:val="24"/>
          <w:szCs w:val="24"/>
        </w:rPr>
        <w:t>programa ‘</w:t>
      </w:r>
      <w:r w:rsidR="00452D9E" w:rsidRPr="00452D9E">
        <w:rPr>
          <w:rFonts w:ascii="Times New Roman" w:hAnsi="Times New Roman" w:cs="Times New Roman"/>
          <w:sz w:val="24"/>
          <w:szCs w:val="24"/>
        </w:rPr>
        <w:t>destiny_geolocations.py</w:t>
      </w:r>
      <w:r w:rsidR="00452D9E">
        <w:rPr>
          <w:rFonts w:ascii="Times New Roman" w:hAnsi="Times New Roman" w:cs="Times New Roman"/>
          <w:sz w:val="24"/>
          <w:szCs w:val="24"/>
        </w:rPr>
        <w:t>’ novamente, obte</w:t>
      </w:r>
      <w:r w:rsidR="00FC6598">
        <w:rPr>
          <w:rFonts w:ascii="Times New Roman" w:hAnsi="Times New Roman" w:cs="Times New Roman"/>
          <w:sz w:val="24"/>
          <w:szCs w:val="24"/>
        </w:rPr>
        <w:t>ndo</w:t>
      </w:r>
      <w:r w:rsidR="00452D9E">
        <w:rPr>
          <w:rFonts w:ascii="Times New Roman" w:hAnsi="Times New Roman" w:cs="Times New Roman"/>
          <w:sz w:val="24"/>
          <w:szCs w:val="24"/>
        </w:rPr>
        <w:t xml:space="preserve"> tod</w:t>
      </w:r>
      <w:r w:rsidR="00FC6598">
        <w:rPr>
          <w:rFonts w:ascii="Times New Roman" w:hAnsi="Times New Roman" w:cs="Times New Roman"/>
          <w:sz w:val="24"/>
          <w:szCs w:val="24"/>
        </w:rPr>
        <w:t>os</w:t>
      </w:r>
      <w:r w:rsidR="00452D9E">
        <w:rPr>
          <w:rFonts w:ascii="Times New Roman" w:hAnsi="Times New Roman" w:cs="Times New Roman"/>
          <w:sz w:val="24"/>
          <w:szCs w:val="24"/>
        </w:rPr>
        <w:t xml:space="preserve"> os países e organizações individualmente em ficheiros diferentes, nomeadamente ‘</w:t>
      </w:r>
      <w:r w:rsidR="00452D9E" w:rsidRPr="00452D9E">
        <w:rPr>
          <w:rFonts w:ascii="Times New Roman" w:hAnsi="Times New Roman" w:cs="Times New Roman"/>
          <w:sz w:val="24"/>
          <w:szCs w:val="24"/>
        </w:rPr>
        <w:t>unique_organizations_test.csv</w:t>
      </w:r>
      <w:r w:rsidR="00452D9E">
        <w:rPr>
          <w:rFonts w:ascii="Times New Roman" w:hAnsi="Times New Roman" w:cs="Times New Roman"/>
          <w:sz w:val="24"/>
          <w:szCs w:val="24"/>
        </w:rPr>
        <w:t>’ e ‘</w:t>
      </w:r>
      <w:r w:rsidR="00452D9E" w:rsidRPr="00452D9E">
        <w:rPr>
          <w:rFonts w:ascii="Times New Roman" w:hAnsi="Times New Roman" w:cs="Times New Roman"/>
          <w:sz w:val="24"/>
          <w:szCs w:val="24"/>
        </w:rPr>
        <w:t>unique_countries_test.csv</w:t>
      </w:r>
      <w:r w:rsidR="00452D9E">
        <w:rPr>
          <w:rFonts w:ascii="Times New Roman" w:hAnsi="Times New Roman" w:cs="Times New Roman"/>
          <w:sz w:val="24"/>
          <w:szCs w:val="24"/>
        </w:rPr>
        <w:t xml:space="preserve">’ </w:t>
      </w:r>
      <w:r w:rsidR="00FC6598">
        <w:rPr>
          <w:rFonts w:ascii="Times New Roman" w:hAnsi="Times New Roman" w:cs="Times New Roman"/>
          <w:sz w:val="24"/>
          <w:szCs w:val="24"/>
        </w:rPr>
        <w:t>e</w:t>
      </w:r>
      <w:r w:rsidR="00452D9E">
        <w:rPr>
          <w:rFonts w:ascii="Times New Roman" w:hAnsi="Times New Roman" w:cs="Times New Roman"/>
          <w:sz w:val="24"/>
          <w:szCs w:val="24"/>
        </w:rPr>
        <w:t xml:space="preserve"> aplicando o programa ‘</w:t>
      </w:r>
      <w:r w:rsidR="00452D9E" w:rsidRPr="00452D9E">
        <w:rPr>
          <w:rFonts w:ascii="Times New Roman" w:hAnsi="Times New Roman" w:cs="Times New Roman"/>
          <w:sz w:val="24"/>
          <w:szCs w:val="24"/>
        </w:rPr>
        <w:t>data_notin_csv.py</w:t>
      </w:r>
      <w:r w:rsidR="00452D9E">
        <w:rPr>
          <w:rFonts w:ascii="Times New Roman" w:hAnsi="Times New Roman" w:cs="Times New Roman"/>
          <w:sz w:val="24"/>
          <w:szCs w:val="24"/>
        </w:rPr>
        <w:t>’ para determinar quais os novos países e organizações que não se apresentaram presente</w:t>
      </w:r>
      <w:r w:rsidR="00FC6598">
        <w:rPr>
          <w:rFonts w:ascii="Times New Roman" w:hAnsi="Times New Roman" w:cs="Times New Roman"/>
          <w:sz w:val="24"/>
          <w:szCs w:val="24"/>
        </w:rPr>
        <w:t>s quando comparados com os ficheiros relacionado ao data8.</w:t>
      </w:r>
      <w:r w:rsidR="00452D9E">
        <w:rPr>
          <w:rFonts w:ascii="Times New Roman" w:hAnsi="Times New Roman" w:cs="Times New Roman"/>
          <w:sz w:val="24"/>
          <w:szCs w:val="24"/>
        </w:rPr>
        <w:br/>
      </w:r>
      <w:r w:rsidR="00F218A4">
        <w:rPr>
          <w:rFonts w:ascii="Times New Roman" w:hAnsi="Times New Roman" w:cs="Times New Roman"/>
          <w:sz w:val="24"/>
          <w:szCs w:val="24"/>
        </w:rPr>
        <w:t>Os resultados desta análise superficial demonstra</w:t>
      </w:r>
      <w:r w:rsidR="00FC6598">
        <w:rPr>
          <w:rFonts w:ascii="Times New Roman" w:hAnsi="Times New Roman" w:cs="Times New Roman"/>
          <w:sz w:val="24"/>
          <w:szCs w:val="24"/>
        </w:rPr>
        <w:t>m</w:t>
      </w:r>
      <w:r w:rsidR="00F218A4">
        <w:rPr>
          <w:rFonts w:ascii="Times New Roman" w:hAnsi="Times New Roman" w:cs="Times New Roman"/>
          <w:sz w:val="24"/>
          <w:szCs w:val="24"/>
        </w:rPr>
        <w:t xml:space="preserve"> que</w:t>
      </w:r>
      <w:r w:rsidR="00DE0C21">
        <w:rPr>
          <w:rFonts w:ascii="Times New Roman" w:hAnsi="Times New Roman" w:cs="Times New Roman"/>
          <w:sz w:val="24"/>
          <w:szCs w:val="24"/>
        </w:rPr>
        <w:t xml:space="preserve"> existe comunicações com países ‘novos’, tais como Roménia, Quirguistão, </w:t>
      </w:r>
      <w:r w:rsidR="001E3379">
        <w:rPr>
          <w:rFonts w:ascii="Times New Roman" w:hAnsi="Times New Roman" w:cs="Times New Roman"/>
          <w:sz w:val="24"/>
          <w:szCs w:val="24"/>
        </w:rPr>
        <w:t xml:space="preserve">Camboja, entre outros, os quais não se apresentam como o perfil mais indicado para realizar comunicações tendo em conta o perfil de dados data8 o que indica que existe </w:t>
      </w:r>
      <w:proofErr w:type="spellStart"/>
      <w:r w:rsidR="001E3379">
        <w:rPr>
          <w:rFonts w:ascii="Times New Roman" w:hAnsi="Times New Roman" w:cs="Times New Roman"/>
          <w:sz w:val="24"/>
          <w:szCs w:val="24"/>
        </w:rPr>
        <w:t>ips</w:t>
      </w:r>
      <w:proofErr w:type="spellEnd"/>
      <w:r w:rsidR="001E3379">
        <w:rPr>
          <w:rFonts w:ascii="Times New Roman" w:hAnsi="Times New Roman" w:cs="Times New Roman"/>
          <w:sz w:val="24"/>
          <w:szCs w:val="24"/>
        </w:rPr>
        <w:t xml:space="preserve"> fonte comprometidos, o ficheiro ‘</w:t>
      </w:r>
      <w:r w:rsidR="001E3379" w:rsidRPr="001E3379">
        <w:rPr>
          <w:rFonts w:ascii="Times New Roman" w:hAnsi="Times New Roman" w:cs="Times New Roman"/>
          <w:sz w:val="24"/>
          <w:szCs w:val="24"/>
        </w:rPr>
        <w:t>country_code_not_in_data2</w:t>
      </w:r>
      <w:r w:rsidR="001E3379">
        <w:rPr>
          <w:rFonts w:ascii="Times New Roman" w:hAnsi="Times New Roman" w:cs="Times New Roman"/>
          <w:sz w:val="24"/>
          <w:szCs w:val="24"/>
        </w:rPr>
        <w:t xml:space="preserve">.csv’ apresenta todos códigos de países encontrados. </w:t>
      </w:r>
    </w:p>
    <w:p w14:paraId="199DBFF1" w14:textId="1C7ED5A0" w:rsidR="001E3379" w:rsidRPr="001E3379" w:rsidRDefault="001E3379" w:rsidP="005C3A28">
      <w:pPr>
        <w:rPr>
          <w:rFonts w:ascii="Times New Roman" w:hAnsi="Times New Roman" w:cs="Times New Roman"/>
          <w:sz w:val="24"/>
          <w:szCs w:val="24"/>
        </w:rPr>
      </w:pPr>
      <w:r w:rsidRPr="001E3379">
        <w:rPr>
          <w:rFonts w:ascii="Times New Roman" w:hAnsi="Times New Roman" w:cs="Times New Roman"/>
          <w:sz w:val="24"/>
          <w:szCs w:val="24"/>
        </w:rPr>
        <w:t xml:space="preserve">O ficheiro ‘organization_not_in_data2’ revela </w:t>
      </w:r>
      <w:r>
        <w:rPr>
          <w:rFonts w:ascii="Times New Roman" w:hAnsi="Times New Roman" w:cs="Times New Roman"/>
          <w:sz w:val="24"/>
          <w:szCs w:val="24"/>
        </w:rPr>
        <w:t>uma lista extensa de organizações não presentes em data8, sendo que existe a possibilidade de existir organizações não maliciosas, a grande maioria apresenta esse caracter.</w:t>
      </w:r>
    </w:p>
    <w:p w14:paraId="6A66426C" w14:textId="4749D896" w:rsidR="00A66244" w:rsidRDefault="00AE235D" w:rsidP="005C3A28">
      <w:pPr>
        <w:rPr>
          <w:rFonts w:ascii="Times New Roman" w:hAnsi="Times New Roman" w:cs="Times New Roman"/>
          <w:sz w:val="24"/>
          <w:szCs w:val="24"/>
        </w:rPr>
      </w:pPr>
      <w:r>
        <w:rPr>
          <w:rFonts w:ascii="Times New Roman" w:hAnsi="Times New Roman" w:cs="Times New Roman"/>
          <w:sz w:val="24"/>
          <w:szCs w:val="24"/>
        </w:rPr>
        <w:t xml:space="preserve">O programa ‘ratio_analysis.py’ revelou uma mediana total de </w:t>
      </w:r>
      <w:r w:rsidRPr="00AE235D">
        <w:rPr>
          <w:rFonts w:ascii="Times New Roman" w:hAnsi="Times New Roman" w:cs="Times New Roman"/>
          <w:sz w:val="24"/>
          <w:szCs w:val="24"/>
        </w:rPr>
        <w:t>12.768</w:t>
      </w:r>
      <w:r>
        <w:rPr>
          <w:rFonts w:ascii="Times New Roman" w:hAnsi="Times New Roman" w:cs="Times New Roman"/>
          <w:sz w:val="24"/>
          <w:szCs w:val="24"/>
        </w:rPr>
        <w:t xml:space="preserve"> e desvio padrão de </w:t>
      </w:r>
      <w:r w:rsidRPr="00AE235D">
        <w:rPr>
          <w:rFonts w:ascii="Times New Roman" w:hAnsi="Times New Roman" w:cs="Times New Roman"/>
          <w:sz w:val="24"/>
          <w:szCs w:val="24"/>
        </w:rPr>
        <w:t>12.134</w:t>
      </w:r>
      <w:r w:rsidR="00A66244">
        <w:rPr>
          <w:rFonts w:ascii="Times New Roman" w:hAnsi="Times New Roman" w:cs="Times New Roman"/>
          <w:sz w:val="24"/>
          <w:szCs w:val="24"/>
        </w:rPr>
        <w:t xml:space="preserve"> o que é desconcertante devido a ser um valor semelhante ao do data8.</w:t>
      </w:r>
    </w:p>
    <w:p w14:paraId="59D9D60F" w14:textId="28F3441F" w:rsidR="00A66244" w:rsidRPr="00452D9E" w:rsidRDefault="00D5439F" w:rsidP="001C5120">
      <w:pPr>
        <w:rPr>
          <w:rFonts w:ascii="Times New Roman" w:hAnsi="Times New Roman" w:cs="Times New Roman"/>
          <w:sz w:val="24"/>
          <w:szCs w:val="24"/>
        </w:rPr>
      </w:pPr>
      <w:r>
        <w:rPr>
          <w:rFonts w:ascii="Times New Roman" w:hAnsi="Times New Roman" w:cs="Times New Roman"/>
          <w:sz w:val="24"/>
          <w:szCs w:val="24"/>
        </w:rPr>
        <w:t>O programa ‘</w:t>
      </w:r>
      <w:r w:rsidRPr="00D5439F">
        <w:rPr>
          <w:rFonts w:ascii="Times New Roman" w:hAnsi="Times New Roman" w:cs="Times New Roman"/>
          <w:sz w:val="24"/>
          <w:szCs w:val="24"/>
        </w:rPr>
        <w:t>src_ips_notin_data.py</w:t>
      </w:r>
      <w:r>
        <w:rPr>
          <w:rFonts w:ascii="Times New Roman" w:hAnsi="Times New Roman" w:cs="Times New Roman"/>
          <w:sz w:val="24"/>
          <w:szCs w:val="24"/>
        </w:rPr>
        <w:t xml:space="preserve">’, revelou a existência de </w:t>
      </w:r>
      <w:r w:rsidR="001C5120">
        <w:rPr>
          <w:rFonts w:ascii="Times New Roman" w:hAnsi="Times New Roman" w:cs="Times New Roman"/>
          <w:sz w:val="24"/>
          <w:szCs w:val="24"/>
        </w:rPr>
        <w:t xml:space="preserve">três </w:t>
      </w:r>
      <w:r>
        <w:rPr>
          <w:rFonts w:ascii="Times New Roman" w:hAnsi="Times New Roman" w:cs="Times New Roman"/>
          <w:sz w:val="24"/>
          <w:szCs w:val="24"/>
        </w:rPr>
        <w:t xml:space="preserve">novos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fonte ativos, que não existiam em data8, </w:t>
      </w:r>
      <w:r w:rsidR="001C5120">
        <w:rPr>
          <w:rFonts w:ascii="Times New Roman" w:hAnsi="Times New Roman" w:cs="Times New Roman"/>
          <w:sz w:val="24"/>
          <w:szCs w:val="24"/>
        </w:rPr>
        <w:t>sendo estes,</w:t>
      </w:r>
      <w:r w:rsidR="001C5120">
        <w:t xml:space="preserve"> </w:t>
      </w:r>
      <w:proofErr w:type="gramStart"/>
      <w:r w:rsidR="001C5120">
        <w:t xml:space="preserve">[ </w:t>
      </w:r>
      <w:r w:rsidR="001C5120" w:rsidRPr="001C5120">
        <w:rPr>
          <w:rFonts w:ascii="Times New Roman" w:hAnsi="Times New Roman" w:cs="Times New Roman"/>
          <w:sz w:val="24"/>
          <w:szCs w:val="24"/>
        </w:rPr>
        <w:t>192.168.108.63</w:t>
      </w:r>
      <w:proofErr w:type="gramEnd"/>
      <w:r w:rsidR="001C5120">
        <w:rPr>
          <w:rFonts w:ascii="Times New Roman" w:hAnsi="Times New Roman" w:cs="Times New Roman"/>
          <w:sz w:val="24"/>
          <w:szCs w:val="24"/>
        </w:rPr>
        <w:t xml:space="preserve">; </w:t>
      </w:r>
      <w:r w:rsidR="001C5120" w:rsidRPr="001C5120">
        <w:rPr>
          <w:rFonts w:ascii="Times New Roman" w:hAnsi="Times New Roman" w:cs="Times New Roman"/>
          <w:sz w:val="24"/>
          <w:szCs w:val="24"/>
        </w:rPr>
        <w:t>192.168.108.208</w:t>
      </w:r>
      <w:r w:rsidR="001C5120">
        <w:rPr>
          <w:rFonts w:ascii="Times New Roman" w:hAnsi="Times New Roman" w:cs="Times New Roman"/>
          <w:sz w:val="24"/>
          <w:szCs w:val="24"/>
        </w:rPr>
        <w:t xml:space="preserve">; </w:t>
      </w:r>
      <w:r w:rsidR="001C5120" w:rsidRPr="001C5120">
        <w:rPr>
          <w:rFonts w:ascii="Times New Roman" w:hAnsi="Times New Roman" w:cs="Times New Roman"/>
          <w:sz w:val="24"/>
          <w:szCs w:val="24"/>
        </w:rPr>
        <w:t>192.168.108.87</w:t>
      </w:r>
      <w:r w:rsidR="001C5120">
        <w:rPr>
          <w:rFonts w:ascii="Times New Roman" w:hAnsi="Times New Roman" w:cs="Times New Roman"/>
          <w:sz w:val="24"/>
          <w:szCs w:val="24"/>
        </w:rPr>
        <w:t>], os quais se encontram no ficheiro ‘</w:t>
      </w:r>
      <w:r w:rsidR="001C5120" w:rsidRPr="001C5120">
        <w:rPr>
          <w:rFonts w:ascii="Times New Roman" w:hAnsi="Times New Roman" w:cs="Times New Roman"/>
          <w:sz w:val="24"/>
          <w:szCs w:val="24"/>
        </w:rPr>
        <w:t>ips_not_in_data2</w:t>
      </w:r>
      <w:r w:rsidR="001C5120">
        <w:rPr>
          <w:rFonts w:ascii="Times New Roman" w:hAnsi="Times New Roman" w:cs="Times New Roman"/>
          <w:sz w:val="24"/>
          <w:szCs w:val="24"/>
        </w:rPr>
        <w:t xml:space="preserve">.csv’. Desta forma é necessário confirmar se estes </w:t>
      </w:r>
      <w:proofErr w:type="spellStart"/>
      <w:r w:rsidR="001C5120">
        <w:rPr>
          <w:rFonts w:ascii="Times New Roman" w:hAnsi="Times New Roman" w:cs="Times New Roman"/>
          <w:sz w:val="24"/>
          <w:szCs w:val="24"/>
        </w:rPr>
        <w:t>ips</w:t>
      </w:r>
      <w:proofErr w:type="spellEnd"/>
      <w:r w:rsidR="001C5120">
        <w:rPr>
          <w:rFonts w:ascii="Times New Roman" w:hAnsi="Times New Roman" w:cs="Times New Roman"/>
          <w:sz w:val="24"/>
          <w:szCs w:val="24"/>
        </w:rPr>
        <w:t xml:space="preserve"> se encontram comprometidos, não obstante o facto da possibilidade de </w:t>
      </w:r>
      <w:proofErr w:type="spellStart"/>
      <w:r w:rsidR="001C5120">
        <w:rPr>
          <w:rFonts w:ascii="Times New Roman" w:hAnsi="Times New Roman" w:cs="Times New Roman"/>
          <w:sz w:val="24"/>
          <w:szCs w:val="24"/>
        </w:rPr>
        <w:t>ips</w:t>
      </w:r>
      <w:proofErr w:type="spellEnd"/>
      <w:r w:rsidR="001C5120">
        <w:rPr>
          <w:rFonts w:ascii="Times New Roman" w:hAnsi="Times New Roman" w:cs="Times New Roman"/>
          <w:sz w:val="24"/>
          <w:szCs w:val="24"/>
        </w:rPr>
        <w:t xml:space="preserve"> que já se encontrariam ativos se encontrarem agora comprometidos.</w:t>
      </w:r>
    </w:p>
    <w:p w14:paraId="0447CE1D" w14:textId="7372ADD5" w:rsidR="00EB6ADA" w:rsidRDefault="005A5008" w:rsidP="005C3A28">
      <w:pPr>
        <w:rPr>
          <w:rFonts w:ascii="Times New Roman" w:hAnsi="Times New Roman" w:cs="Times New Roman"/>
          <w:sz w:val="24"/>
          <w:szCs w:val="24"/>
        </w:rPr>
      </w:pPr>
      <w:r>
        <w:rPr>
          <w:rFonts w:ascii="Times New Roman" w:hAnsi="Times New Roman" w:cs="Times New Roman"/>
          <w:sz w:val="24"/>
          <w:szCs w:val="24"/>
        </w:rPr>
        <w:t>O programa ‘</w:t>
      </w:r>
      <w:r w:rsidRPr="005A5008">
        <w:rPr>
          <w:rFonts w:ascii="Times New Roman" w:hAnsi="Times New Roman" w:cs="Times New Roman"/>
          <w:sz w:val="24"/>
          <w:szCs w:val="24"/>
        </w:rPr>
        <w:t>non_dsrc_ips.py</w:t>
      </w:r>
      <w:r>
        <w:rPr>
          <w:rFonts w:ascii="Times New Roman" w:hAnsi="Times New Roman" w:cs="Times New Roman"/>
          <w:sz w:val="24"/>
          <w:szCs w:val="24"/>
        </w:rPr>
        <w:t xml:space="preserve">’ permitira observar a mediana do ratio de bytes download/upload e os </w:t>
      </w:r>
      <w:r w:rsidR="00D840E2">
        <w:rPr>
          <w:rFonts w:ascii="Times New Roman" w:hAnsi="Times New Roman" w:cs="Times New Roman"/>
          <w:sz w:val="24"/>
          <w:szCs w:val="24"/>
        </w:rPr>
        <w:t xml:space="preserve">três </w:t>
      </w:r>
      <w:r>
        <w:rPr>
          <w:rFonts w:ascii="Times New Roman" w:hAnsi="Times New Roman" w:cs="Times New Roman"/>
          <w:sz w:val="24"/>
          <w:szCs w:val="24"/>
        </w:rPr>
        <w:t>ratios mais altos, armazenado estes valores em ‘</w:t>
      </w:r>
      <w:r w:rsidR="00D840E2" w:rsidRPr="00D840E2">
        <w:rPr>
          <w:rFonts w:ascii="Times New Roman" w:hAnsi="Times New Roman" w:cs="Times New Roman"/>
          <w:sz w:val="24"/>
          <w:szCs w:val="24"/>
        </w:rPr>
        <w:t>median_top_3_highest</w:t>
      </w:r>
      <w:r w:rsidR="00D840E2">
        <w:rPr>
          <w:rFonts w:ascii="Times New Roman" w:hAnsi="Times New Roman" w:cs="Times New Roman"/>
          <w:sz w:val="24"/>
          <w:szCs w:val="24"/>
        </w:rPr>
        <w:t>.csv</w:t>
      </w:r>
      <w:r>
        <w:rPr>
          <w:rFonts w:ascii="Times New Roman" w:hAnsi="Times New Roman" w:cs="Times New Roman"/>
          <w:sz w:val="24"/>
          <w:szCs w:val="24"/>
        </w:rPr>
        <w:t>’</w:t>
      </w:r>
      <w:r w:rsidR="00D840E2">
        <w:rPr>
          <w:rFonts w:ascii="Times New Roman" w:hAnsi="Times New Roman" w:cs="Times New Roman"/>
          <w:sz w:val="24"/>
          <w:szCs w:val="24"/>
        </w:rPr>
        <w:t xml:space="preserve"> fora igualmente guardado todas as comunicações feitas por estes três </w:t>
      </w:r>
      <w:proofErr w:type="spellStart"/>
      <w:r w:rsidR="00D840E2">
        <w:rPr>
          <w:rFonts w:ascii="Times New Roman" w:hAnsi="Times New Roman" w:cs="Times New Roman"/>
          <w:sz w:val="24"/>
          <w:szCs w:val="24"/>
        </w:rPr>
        <w:t>ips</w:t>
      </w:r>
      <w:proofErr w:type="spellEnd"/>
      <w:r w:rsidR="00D840E2">
        <w:rPr>
          <w:rFonts w:ascii="Times New Roman" w:hAnsi="Times New Roman" w:cs="Times New Roman"/>
          <w:sz w:val="24"/>
          <w:szCs w:val="24"/>
        </w:rPr>
        <w:t xml:space="preserve"> num ficheiro, ‘</w:t>
      </w:r>
      <w:r w:rsidR="00D840E2" w:rsidRPr="00D840E2">
        <w:rPr>
          <w:rFonts w:ascii="Times New Roman" w:hAnsi="Times New Roman" w:cs="Times New Roman"/>
          <w:sz w:val="24"/>
          <w:szCs w:val="24"/>
        </w:rPr>
        <w:t>filtered_connections.csv</w:t>
      </w:r>
      <w:r w:rsidR="00D840E2">
        <w:rPr>
          <w:rFonts w:ascii="Times New Roman" w:hAnsi="Times New Roman" w:cs="Times New Roman"/>
          <w:sz w:val="24"/>
          <w:szCs w:val="24"/>
        </w:rPr>
        <w:t>’</w:t>
      </w:r>
      <w:r w:rsidR="00E30235">
        <w:rPr>
          <w:rFonts w:ascii="Times New Roman" w:hAnsi="Times New Roman" w:cs="Times New Roman"/>
          <w:sz w:val="24"/>
          <w:szCs w:val="24"/>
        </w:rPr>
        <w:br/>
      </w:r>
    </w:p>
    <w:p w14:paraId="04494A50" w14:textId="2910BCC1" w:rsidR="00E30235" w:rsidRDefault="00E30235" w:rsidP="005C3A28">
      <w:pPr>
        <w:rPr>
          <w:rFonts w:ascii="Times New Roman" w:hAnsi="Times New Roman" w:cs="Times New Roman"/>
          <w:sz w:val="24"/>
          <w:szCs w:val="24"/>
        </w:rPr>
      </w:pPr>
      <w:r w:rsidRPr="00096D9C">
        <w:rPr>
          <w:rFonts w:ascii="Times New Roman" w:hAnsi="Times New Roman" w:cs="Times New Roman"/>
          <w:sz w:val="24"/>
          <w:szCs w:val="24"/>
        </w:rPr>
        <w:lastRenderedPageBreak/>
        <w:t>O programa’</w:t>
      </w:r>
      <w:r w:rsidR="00096D9C" w:rsidRPr="00096D9C">
        <w:t xml:space="preserve"> </w:t>
      </w:r>
      <w:r w:rsidR="00096D9C" w:rsidRPr="00096D9C">
        <w:rPr>
          <w:rFonts w:ascii="Times New Roman" w:hAnsi="Times New Roman" w:cs="Times New Roman"/>
          <w:sz w:val="24"/>
          <w:szCs w:val="24"/>
        </w:rPr>
        <w:t>destiny_search.py</w:t>
      </w:r>
      <w:r w:rsidRPr="00096D9C">
        <w:rPr>
          <w:rFonts w:ascii="Times New Roman" w:hAnsi="Times New Roman" w:cs="Times New Roman"/>
          <w:sz w:val="24"/>
          <w:szCs w:val="24"/>
        </w:rPr>
        <w:t xml:space="preserve">’ </w:t>
      </w:r>
      <w:r w:rsidR="00096D9C" w:rsidRPr="00096D9C">
        <w:rPr>
          <w:rFonts w:ascii="Times New Roman" w:hAnsi="Times New Roman" w:cs="Times New Roman"/>
          <w:sz w:val="24"/>
          <w:szCs w:val="24"/>
        </w:rPr>
        <w:t xml:space="preserve">permitira determinar quais os </w:t>
      </w:r>
      <w:r w:rsidR="00365D2F">
        <w:rPr>
          <w:rFonts w:ascii="Times New Roman" w:hAnsi="Times New Roman" w:cs="Times New Roman"/>
          <w:sz w:val="24"/>
          <w:szCs w:val="24"/>
        </w:rPr>
        <w:t xml:space="preserve">fluxos de </w:t>
      </w:r>
      <w:proofErr w:type="spellStart"/>
      <w:r w:rsidR="00365D2F">
        <w:rPr>
          <w:rFonts w:ascii="Times New Roman" w:hAnsi="Times New Roman" w:cs="Times New Roman"/>
          <w:sz w:val="24"/>
          <w:szCs w:val="24"/>
        </w:rPr>
        <w:t>ips</w:t>
      </w:r>
      <w:proofErr w:type="spellEnd"/>
      <w:r w:rsidR="00365D2F">
        <w:rPr>
          <w:rFonts w:ascii="Times New Roman" w:hAnsi="Times New Roman" w:cs="Times New Roman"/>
          <w:sz w:val="24"/>
          <w:szCs w:val="24"/>
        </w:rPr>
        <w:t xml:space="preserve"> </w:t>
      </w:r>
      <w:r w:rsidR="00096D9C" w:rsidRPr="00096D9C">
        <w:rPr>
          <w:rFonts w:ascii="Times New Roman" w:hAnsi="Times New Roman" w:cs="Times New Roman"/>
          <w:sz w:val="24"/>
          <w:szCs w:val="24"/>
        </w:rPr>
        <w:t xml:space="preserve">que </w:t>
      </w:r>
      <w:r w:rsidR="00096D9C">
        <w:rPr>
          <w:rFonts w:ascii="Times New Roman" w:hAnsi="Times New Roman" w:cs="Times New Roman"/>
          <w:sz w:val="24"/>
          <w:szCs w:val="24"/>
        </w:rPr>
        <w:t xml:space="preserve">se encontravam a </w:t>
      </w:r>
      <w:proofErr w:type="spellStart"/>
      <w:r w:rsidR="00096D9C">
        <w:rPr>
          <w:rFonts w:ascii="Times New Roman" w:hAnsi="Times New Roman" w:cs="Times New Roman"/>
          <w:sz w:val="24"/>
          <w:szCs w:val="24"/>
        </w:rPr>
        <w:t>a</w:t>
      </w:r>
      <w:proofErr w:type="spellEnd"/>
      <w:r w:rsidR="00096D9C">
        <w:rPr>
          <w:rFonts w:ascii="Times New Roman" w:hAnsi="Times New Roman" w:cs="Times New Roman"/>
          <w:sz w:val="24"/>
          <w:szCs w:val="24"/>
        </w:rPr>
        <w:t xml:space="preserve"> realizar trocas de informação com os países e organizações ‘maliciosas’ determinadas posteriormente sendo guardada a sua informação no ficheiro ‘</w:t>
      </w:r>
      <w:r w:rsidRPr="00096D9C">
        <w:rPr>
          <w:rFonts w:ascii="Times New Roman" w:hAnsi="Times New Roman" w:cs="Times New Roman"/>
          <w:sz w:val="24"/>
          <w:szCs w:val="24"/>
        </w:rPr>
        <w:t>filtered_connections_countries_organizations.csv</w:t>
      </w:r>
      <w:r w:rsidR="00F70885" w:rsidRPr="00096D9C">
        <w:rPr>
          <w:rFonts w:ascii="Times New Roman" w:hAnsi="Times New Roman" w:cs="Times New Roman"/>
          <w:sz w:val="24"/>
          <w:szCs w:val="24"/>
        </w:rPr>
        <w:t>’</w:t>
      </w:r>
      <w:r w:rsidR="00F70885">
        <w:rPr>
          <w:rFonts w:ascii="Times New Roman" w:hAnsi="Times New Roman" w:cs="Times New Roman"/>
          <w:sz w:val="24"/>
          <w:szCs w:val="24"/>
        </w:rPr>
        <w:t>. O</w:t>
      </w:r>
      <w:r w:rsidR="00365D2F">
        <w:rPr>
          <w:rFonts w:ascii="Times New Roman" w:hAnsi="Times New Roman" w:cs="Times New Roman"/>
          <w:sz w:val="24"/>
          <w:szCs w:val="24"/>
        </w:rPr>
        <w:t xml:space="preserve"> programa ‘</w:t>
      </w:r>
      <w:r w:rsidR="00365D2F" w:rsidRPr="00365D2F">
        <w:rPr>
          <w:rFonts w:ascii="Times New Roman" w:hAnsi="Times New Roman" w:cs="Times New Roman"/>
          <w:sz w:val="24"/>
          <w:szCs w:val="24"/>
        </w:rPr>
        <w:t>src_ips_find.py</w:t>
      </w:r>
      <w:r w:rsidR="00365D2F">
        <w:rPr>
          <w:rFonts w:ascii="Times New Roman" w:hAnsi="Times New Roman" w:cs="Times New Roman"/>
          <w:sz w:val="24"/>
          <w:szCs w:val="24"/>
        </w:rPr>
        <w:t>’ demonstra os</w:t>
      </w:r>
      <w:r w:rsidR="00096D9C">
        <w:rPr>
          <w:rFonts w:ascii="Times New Roman" w:hAnsi="Times New Roman" w:cs="Times New Roman"/>
          <w:sz w:val="24"/>
          <w:szCs w:val="24"/>
        </w:rPr>
        <w:t xml:space="preserve"> resultados </w:t>
      </w:r>
      <w:r w:rsidR="00365D2F">
        <w:rPr>
          <w:rFonts w:ascii="Times New Roman" w:hAnsi="Times New Roman" w:cs="Times New Roman"/>
          <w:sz w:val="24"/>
          <w:szCs w:val="24"/>
        </w:rPr>
        <w:t xml:space="preserve">de </w:t>
      </w:r>
      <w:proofErr w:type="spellStart"/>
      <w:r w:rsidR="00365D2F">
        <w:rPr>
          <w:rFonts w:ascii="Times New Roman" w:hAnsi="Times New Roman" w:cs="Times New Roman"/>
          <w:sz w:val="24"/>
          <w:szCs w:val="24"/>
        </w:rPr>
        <w:t>ips</w:t>
      </w:r>
      <w:proofErr w:type="spellEnd"/>
      <w:r w:rsidR="00365D2F">
        <w:rPr>
          <w:rFonts w:ascii="Times New Roman" w:hAnsi="Times New Roman" w:cs="Times New Roman"/>
          <w:sz w:val="24"/>
          <w:szCs w:val="24"/>
        </w:rPr>
        <w:t xml:space="preserve"> </w:t>
      </w:r>
      <w:proofErr w:type="spellStart"/>
      <w:r w:rsidR="00365D2F">
        <w:rPr>
          <w:rFonts w:ascii="Times New Roman" w:hAnsi="Times New Roman" w:cs="Times New Roman"/>
          <w:sz w:val="24"/>
          <w:szCs w:val="24"/>
        </w:rPr>
        <w:t>unicos</w:t>
      </w:r>
      <w:proofErr w:type="spellEnd"/>
      <w:r w:rsidR="00365D2F">
        <w:rPr>
          <w:rFonts w:ascii="Times New Roman" w:hAnsi="Times New Roman" w:cs="Times New Roman"/>
          <w:sz w:val="24"/>
          <w:szCs w:val="24"/>
        </w:rPr>
        <w:t xml:space="preserve"> </w:t>
      </w:r>
      <w:r w:rsidR="00F70885">
        <w:rPr>
          <w:rFonts w:ascii="Times New Roman" w:hAnsi="Times New Roman" w:cs="Times New Roman"/>
          <w:sz w:val="24"/>
          <w:szCs w:val="24"/>
        </w:rPr>
        <w:t>no ficheiro ‘</w:t>
      </w:r>
      <w:proofErr w:type="spellStart"/>
      <w:r w:rsidR="00F70885" w:rsidRPr="00F70885">
        <w:rPr>
          <w:rFonts w:ascii="Times New Roman" w:hAnsi="Times New Roman" w:cs="Times New Roman"/>
          <w:sz w:val="24"/>
          <w:szCs w:val="24"/>
        </w:rPr>
        <w:t>unique_src_ips_malicious</w:t>
      </w:r>
      <w:proofErr w:type="spellEnd"/>
      <w:r w:rsidR="00CA017F">
        <w:rPr>
          <w:rFonts w:ascii="Times New Roman" w:hAnsi="Times New Roman" w:cs="Times New Roman"/>
          <w:sz w:val="24"/>
          <w:szCs w:val="24"/>
        </w:rPr>
        <w:t>’, revelando</w:t>
      </w:r>
      <w:r w:rsidR="00096D9C">
        <w:rPr>
          <w:rFonts w:ascii="Times New Roman" w:hAnsi="Times New Roman" w:cs="Times New Roman"/>
          <w:sz w:val="24"/>
          <w:szCs w:val="24"/>
        </w:rPr>
        <w:t xml:space="preserve"> deste modo 6 </w:t>
      </w:r>
      <w:proofErr w:type="spellStart"/>
      <w:r w:rsidR="00096D9C">
        <w:rPr>
          <w:rFonts w:ascii="Times New Roman" w:hAnsi="Times New Roman" w:cs="Times New Roman"/>
          <w:sz w:val="24"/>
          <w:szCs w:val="24"/>
        </w:rPr>
        <w:t>ips</w:t>
      </w:r>
      <w:proofErr w:type="spellEnd"/>
      <w:r w:rsidR="00096D9C">
        <w:rPr>
          <w:rFonts w:ascii="Times New Roman" w:hAnsi="Times New Roman" w:cs="Times New Roman"/>
          <w:sz w:val="24"/>
          <w:szCs w:val="24"/>
        </w:rPr>
        <w:t xml:space="preserve"> comprometidos </w:t>
      </w:r>
    </w:p>
    <w:p w14:paraId="22269F5E" w14:textId="77777777" w:rsidR="00F70885" w:rsidRPr="00F70885" w:rsidRDefault="00F70885" w:rsidP="00F70885">
      <w:pPr>
        <w:pStyle w:val="PargrafodaLista"/>
        <w:numPr>
          <w:ilvl w:val="0"/>
          <w:numId w:val="5"/>
        </w:numPr>
        <w:rPr>
          <w:rFonts w:ascii="Times New Roman" w:hAnsi="Times New Roman" w:cs="Times New Roman"/>
          <w:sz w:val="24"/>
          <w:szCs w:val="24"/>
        </w:rPr>
      </w:pPr>
      <w:r w:rsidRPr="00F70885">
        <w:rPr>
          <w:rFonts w:ascii="Times New Roman" w:hAnsi="Times New Roman" w:cs="Times New Roman"/>
          <w:sz w:val="24"/>
          <w:szCs w:val="24"/>
        </w:rPr>
        <w:t>192.168.108.153</w:t>
      </w:r>
    </w:p>
    <w:p w14:paraId="3EBC9A90" w14:textId="77777777" w:rsidR="00F70885" w:rsidRPr="00F70885" w:rsidRDefault="00F70885" w:rsidP="00F70885">
      <w:pPr>
        <w:pStyle w:val="PargrafodaLista"/>
        <w:numPr>
          <w:ilvl w:val="0"/>
          <w:numId w:val="5"/>
        </w:numPr>
        <w:rPr>
          <w:rFonts w:ascii="Times New Roman" w:hAnsi="Times New Roman" w:cs="Times New Roman"/>
          <w:sz w:val="24"/>
          <w:szCs w:val="24"/>
        </w:rPr>
      </w:pPr>
      <w:r w:rsidRPr="00F70885">
        <w:rPr>
          <w:rFonts w:ascii="Times New Roman" w:hAnsi="Times New Roman" w:cs="Times New Roman"/>
          <w:sz w:val="24"/>
          <w:szCs w:val="24"/>
        </w:rPr>
        <w:t>192.168.108.156</w:t>
      </w:r>
    </w:p>
    <w:p w14:paraId="64824FBE" w14:textId="77777777" w:rsidR="00F70885" w:rsidRPr="00F70885" w:rsidRDefault="00F70885" w:rsidP="00F70885">
      <w:pPr>
        <w:pStyle w:val="PargrafodaLista"/>
        <w:numPr>
          <w:ilvl w:val="0"/>
          <w:numId w:val="5"/>
        </w:numPr>
        <w:rPr>
          <w:rFonts w:ascii="Times New Roman" w:hAnsi="Times New Roman" w:cs="Times New Roman"/>
          <w:sz w:val="24"/>
          <w:szCs w:val="24"/>
        </w:rPr>
      </w:pPr>
      <w:r w:rsidRPr="00F70885">
        <w:rPr>
          <w:rFonts w:ascii="Times New Roman" w:hAnsi="Times New Roman" w:cs="Times New Roman"/>
          <w:sz w:val="24"/>
          <w:szCs w:val="24"/>
        </w:rPr>
        <w:t>192.168.108.158</w:t>
      </w:r>
    </w:p>
    <w:p w14:paraId="763A0629" w14:textId="77777777" w:rsidR="00F70885" w:rsidRPr="00F70885" w:rsidRDefault="00F70885" w:rsidP="00F70885">
      <w:pPr>
        <w:pStyle w:val="PargrafodaLista"/>
        <w:numPr>
          <w:ilvl w:val="0"/>
          <w:numId w:val="5"/>
        </w:numPr>
        <w:rPr>
          <w:rFonts w:ascii="Times New Roman" w:hAnsi="Times New Roman" w:cs="Times New Roman"/>
          <w:sz w:val="24"/>
          <w:szCs w:val="24"/>
        </w:rPr>
      </w:pPr>
      <w:r w:rsidRPr="00F70885">
        <w:rPr>
          <w:rFonts w:ascii="Times New Roman" w:hAnsi="Times New Roman" w:cs="Times New Roman"/>
          <w:sz w:val="24"/>
          <w:szCs w:val="24"/>
        </w:rPr>
        <w:t>192.168.108.202</w:t>
      </w:r>
    </w:p>
    <w:p w14:paraId="2B0B4071" w14:textId="77777777" w:rsidR="00F70885" w:rsidRPr="00F70885" w:rsidRDefault="00F70885" w:rsidP="00F70885">
      <w:pPr>
        <w:pStyle w:val="PargrafodaLista"/>
        <w:numPr>
          <w:ilvl w:val="0"/>
          <w:numId w:val="5"/>
        </w:numPr>
        <w:rPr>
          <w:rFonts w:ascii="Times New Roman" w:hAnsi="Times New Roman" w:cs="Times New Roman"/>
          <w:sz w:val="24"/>
          <w:szCs w:val="24"/>
        </w:rPr>
      </w:pPr>
      <w:r w:rsidRPr="00F70885">
        <w:rPr>
          <w:rFonts w:ascii="Times New Roman" w:hAnsi="Times New Roman" w:cs="Times New Roman"/>
          <w:sz w:val="24"/>
          <w:szCs w:val="24"/>
        </w:rPr>
        <w:t>192.168.108.205</w:t>
      </w:r>
    </w:p>
    <w:p w14:paraId="138946E1" w14:textId="69B3F81B" w:rsidR="00F70885" w:rsidRDefault="00F70885" w:rsidP="00F70885">
      <w:pPr>
        <w:pStyle w:val="PargrafodaLista"/>
        <w:numPr>
          <w:ilvl w:val="0"/>
          <w:numId w:val="5"/>
        </w:numPr>
        <w:rPr>
          <w:rFonts w:ascii="Times New Roman" w:hAnsi="Times New Roman" w:cs="Times New Roman"/>
          <w:sz w:val="24"/>
          <w:szCs w:val="24"/>
        </w:rPr>
      </w:pPr>
      <w:r w:rsidRPr="00F70885">
        <w:rPr>
          <w:rFonts w:ascii="Times New Roman" w:hAnsi="Times New Roman" w:cs="Times New Roman"/>
          <w:sz w:val="24"/>
          <w:szCs w:val="24"/>
        </w:rPr>
        <w:t>192.168.108.44</w:t>
      </w:r>
    </w:p>
    <w:p w14:paraId="573F3461" w14:textId="390B7C61" w:rsidR="00F70885" w:rsidRPr="00F70885" w:rsidRDefault="00F70885" w:rsidP="00F70885">
      <w:pPr>
        <w:rPr>
          <w:rFonts w:ascii="Times New Roman" w:hAnsi="Times New Roman" w:cs="Times New Roman"/>
          <w:sz w:val="24"/>
          <w:szCs w:val="24"/>
        </w:rPr>
      </w:pPr>
      <w:r>
        <w:rPr>
          <w:rFonts w:ascii="Times New Roman" w:hAnsi="Times New Roman" w:cs="Times New Roman"/>
          <w:sz w:val="24"/>
          <w:szCs w:val="24"/>
        </w:rPr>
        <w:t xml:space="preserve">Estes serão através de regras SIEM bloqueados, até </w:t>
      </w:r>
      <w:r w:rsidR="00CA017F">
        <w:rPr>
          <w:rFonts w:ascii="Times New Roman" w:hAnsi="Times New Roman" w:cs="Times New Roman"/>
          <w:sz w:val="24"/>
          <w:szCs w:val="24"/>
        </w:rPr>
        <w:t>o seu comportamento voltar ao ‘normal’.</w:t>
      </w:r>
    </w:p>
    <w:p w14:paraId="3DBA1379" w14:textId="018D80EB" w:rsidR="00096D9C" w:rsidRDefault="00CA017F" w:rsidP="005C3A28">
      <w:pPr>
        <w:rPr>
          <w:rFonts w:ascii="Times New Roman" w:hAnsi="Times New Roman" w:cs="Times New Roman"/>
          <w:sz w:val="24"/>
          <w:szCs w:val="24"/>
        </w:rPr>
      </w:pPr>
      <w:r w:rsidRPr="00CA017F">
        <w:rPr>
          <w:rFonts w:ascii="Times New Roman" w:hAnsi="Times New Roman" w:cs="Times New Roman"/>
          <w:sz w:val="24"/>
          <w:szCs w:val="24"/>
        </w:rPr>
        <w:t>Para detetar u</w:t>
      </w:r>
      <w:r>
        <w:rPr>
          <w:rFonts w:ascii="Times New Roman" w:hAnsi="Times New Roman" w:cs="Times New Roman"/>
          <w:sz w:val="24"/>
          <w:szCs w:val="24"/>
        </w:rPr>
        <w:t xml:space="preserve">m volume significativo de bytes de download e upload nos fluxos, o que podem indicar atividades de </w:t>
      </w:r>
      <w:proofErr w:type="spellStart"/>
      <w:r>
        <w:rPr>
          <w:rFonts w:ascii="Times New Roman" w:hAnsi="Times New Roman" w:cs="Times New Roman"/>
          <w:sz w:val="24"/>
          <w:szCs w:val="24"/>
        </w:rPr>
        <w:t>botnet</w:t>
      </w:r>
      <w:proofErr w:type="spellEnd"/>
      <w:r>
        <w:rPr>
          <w:rFonts w:ascii="Times New Roman" w:hAnsi="Times New Roman" w:cs="Times New Roman"/>
          <w:sz w:val="24"/>
          <w:szCs w:val="24"/>
        </w:rPr>
        <w:t xml:space="preserve"> e C&amp;C, o programa </w:t>
      </w:r>
      <w:r w:rsidR="00B448B4">
        <w:rPr>
          <w:rFonts w:ascii="Times New Roman" w:hAnsi="Times New Roman" w:cs="Times New Roman"/>
          <w:sz w:val="24"/>
          <w:szCs w:val="24"/>
        </w:rPr>
        <w:t>‘</w:t>
      </w:r>
      <w:r w:rsidR="00B448B4" w:rsidRPr="00B448B4">
        <w:rPr>
          <w:rFonts w:ascii="Times New Roman" w:hAnsi="Times New Roman" w:cs="Times New Roman"/>
          <w:sz w:val="24"/>
          <w:szCs w:val="24"/>
        </w:rPr>
        <w:t>detection_bytes.py</w:t>
      </w:r>
      <w:r w:rsidR="00B448B4">
        <w:rPr>
          <w:rFonts w:ascii="Times New Roman" w:hAnsi="Times New Roman" w:cs="Times New Roman"/>
          <w:sz w:val="24"/>
          <w:szCs w:val="24"/>
        </w:rPr>
        <w:t xml:space="preserve">’, fora criado no qual iria analisar, data em data8 e cria uma linha base para os valores de download e upload, ao qual iremos aplicar </w:t>
      </w:r>
      <w:r w:rsidR="00B448B4" w:rsidRPr="00B448B4">
        <w:rPr>
          <w:rFonts w:ascii="Times New Roman" w:hAnsi="Times New Roman" w:cs="Times New Roman"/>
          <w:sz w:val="24"/>
          <w:szCs w:val="24"/>
        </w:rPr>
        <w:t>limiar</w:t>
      </w:r>
      <w:r w:rsidR="00B448B4">
        <w:rPr>
          <w:rFonts w:ascii="Times New Roman" w:hAnsi="Times New Roman" w:cs="Times New Roman"/>
          <w:sz w:val="24"/>
          <w:szCs w:val="24"/>
        </w:rPr>
        <w:t xml:space="preserve"> de acréscimo de 25%, expondo no ficheiro ‘</w:t>
      </w:r>
      <w:r w:rsidR="004A506E" w:rsidRPr="004A506E">
        <w:rPr>
          <w:rFonts w:ascii="Times New Roman" w:hAnsi="Times New Roman" w:cs="Times New Roman"/>
          <w:sz w:val="24"/>
          <w:szCs w:val="24"/>
        </w:rPr>
        <w:t>unique_src_ips_botnets.csv</w:t>
      </w:r>
      <w:r w:rsidR="00B448B4">
        <w:rPr>
          <w:rFonts w:ascii="Times New Roman" w:hAnsi="Times New Roman" w:cs="Times New Roman"/>
          <w:sz w:val="24"/>
          <w:szCs w:val="24"/>
        </w:rPr>
        <w:t xml:space="preserve"> </w:t>
      </w:r>
      <w:r w:rsidR="004A506E">
        <w:rPr>
          <w:rFonts w:ascii="Times New Roman" w:hAnsi="Times New Roman" w:cs="Times New Roman"/>
          <w:sz w:val="24"/>
          <w:szCs w:val="24"/>
        </w:rPr>
        <w:t>‘todos</w:t>
      </w:r>
      <w:r w:rsidR="00B448B4">
        <w:rPr>
          <w:rFonts w:ascii="Times New Roman" w:hAnsi="Times New Roman" w:cs="Times New Roman"/>
          <w:sz w:val="24"/>
          <w:szCs w:val="24"/>
        </w:rPr>
        <w:t xml:space="preserve"> os </w:t>
      </w:r>
      <w:proofErr w:type="spellStart"/>
      <w:r w:rsidR="00B448B4">
        <w:rPr>
          <w:rFonts w:ascii="Times New Roman" w:hAnsi="Times New Roman" w:cs="Times New Roman"/>
          <w:sz w:val="24"/>
          <w:szCs w:val="24"/>
        </w:rPr>
        <w:t>ips</w:t>
      </w:r>
      <w:proofErr w:type="spellEnd"/>
      <w:r w:rsidR="00B448B4">
        <w:rPr>
          <w:rFonts w:ascii="Times New Roman" w:hAnsi="Times New Roman" w:cs="Times New Roman"/>
          <w:sz w:val="24"/>
          <w:szCs w:val="24"/>
        </w:rPr>
        <w:t xml:space="preserve"> fonte únicos que apresentavam estas características. </w:t>
      </w:r>
      <w:r w:rsidR="004A506E">
        <w:rPr>
          <w:rFonts w:ascii="Times New Roman" w:hAnsi="Times New Roman" w:cs="Times New Roman"/>
          <w:sz w:val="24"/>
          <w:szCs w:val="24"/>
        </w:rPr>
        <w:t xml:space="preserve">Um problema encontrado fora o facto de como ser usado a mediana na linha base, para fluxo </w:t>
      </w:r>
      <w:proofErr w:type="spellStart"/>
      <w:r w:rsidR="004A506E">
        <w:rPr>
          <w:rFonts w:ascii="Times New Roman" w:hAnsi="Times New Roman" w:cs="Times New Roman"/>
          <w:sz w:val="24"/>
          <w:szCs w:val="24"/>
        </w:rPr>
        <w:t>ip</w:t>
      </w:r>
      <w:proofErr w:type="spellEnd"/>
      <w:r w:rsidR="004A506E">
        <w:rPr>
          <w:rFonts w:ascii="Times New Roman" w:hAnsi="Times New Roman" w:cs="Times New Roman"/>
          <w:sz w:val="24"/>
          <w:szCs w:val="24"/>
        </w:rPr>
        <w:t xml:space="preserve"> fonte-</w:t>
      </w:r>
      <w:proofErr w:type="spellStart"/>
      <w:r w:rsidR="004A506E">
        <w:rPr>
          <w:rFonts w:ascii="Times New Roman" w:hAnsi="Times New Roman" w:cs="Times New Roman"/>
          <w:sz w:val="24"/>
          <w:szCs w:val="24"/>
        </w:rPr>
        <w:t>ip</w:t>
      </w:r>
      <w:proofErr w:type="spellEnd"/>
      <w:r w:rsidR="004A506E">
        <w:rPr>
          <w:rFonts w:ascii="Times New Roman" w:hAnsi="Times New Roman" w:cs="Times New Roman"/>
          <w:sz w:val="24"/>
          <w:szCs w:val="24"/>
        </w:rPr>
        <w:t xml:space="preserve"> destino, todos os </w:t>
      </w:r>
      <w:proofErr w:type="spellStart"/>
      <w:r w:rsidR="004A506E">
        <w:rPr>
          <w:rFonts w:ascii="Times New Roman" w:hAnsi="Times New Roman" w:cs="Times New Roman"/>
          <w:sz w:val="24"/>
          <w:szCs w:val="24"/>
        </w:rPr>
        <w:t>ips</w:t>
      </w:r>
      <w:proofErr w:type="spellEnd"/>
      <w:r w:rsidR="004A506E">
        <w:rPr>
          <w:rFonts w:ascii="Times New Roman" w:hAnsi="Times New Roman" w:cs="Times New Roman"/>
          <w:sz w:val="24"/>
          <w:szCs w:val="24"/>
        </w:rPr>
        <w:t xml:space="preserve"> da rede foram enunciados como possivelmente maligno não estando deste modo a ser uma fonte confiável de dados. Através da </w:t>
      </w:r>
      <w:proofErr w:type="gramStart"/>
      <w:r w:rsidR="004A506E">
        <w:rPr>
          <w:rFonts w:ascii="Times New Roman" w:hAnsi="Times New Roman" w:cs="Times New Roman"/>
          <w:sz w:val="24"/>
          <w:szCs w:val="24"/>
        </w:rPr>
        <w:t>analise</w:t>
      </w:r>
      <w:proofErr w:type="gramEnd"/>
      <w:r w:rsidR="004A506E">
        <w:rPr>
          <w:rFonts w:ascii="Times New Roman" w:hAnsi="Times New Roman" w:cs="Times New Roman"/>
          <w:sz w:val="24"/>
          <w:szCs w:val="24"/>
        </w:rPr>
        <w:t xml:space="preserve"> do ficheiro ‘</w:t>
      </w:r>
      <w:r w:rsidR="004A506E" w:rsidRPr="004A506E">
        <w:rPr>
          <w:rFonts w:ascii="Times New Roman" w:hAnsi="Times New Roman" w:cs="Times New Roman"/>
          <w:sz w:val="24"/>
          <w:szCs w:val="24"/>
        </w:rPr>
        <w:t>top_3_highest_ratio_test</w:t>
      </w:r>
      <w:r w:rsidR="004A506E">
        <w:rPr>
          <w:rFonts w:ascii="Times New Roman" w:hAnsi="Times New Roman" w:cs="Times New Roman"/>
          <w:sz w:val="24"/>
          <w:szCs w:val="24"/>
        </w:rPr>
        <w:t xml:space="preserve">.csv’ é observável que existe um fluxo massivo de dados na maioria dos fluxos para serviços Google e Microsoft o que destabiliza a analise confiável de fluxos maliciosos. </w:t>
      </w:r>
      <w:r w:rsidR="00931308">
        <w:rPr>
          <w:rFonts w:ascii="Times New Roman" w:hAnsi="Times New Roman" w:cs="Times New Roman"/>
          <w:sz w:val="24"/>
          <w:szCs w:val="24"/>
        </w:rPr>
        <w:t xml:space="preserve">Fora igualmente identificados fluxos com destino serviços </w:t>
      </w:r>
      <w:proofErr w:type="spellStart"/>
      <w:r w:rsidR="00931308">
        <w:rPr>
          <w:rFonts w:ascii="Times New Roman" w:hAnsi="Times New Roman" w:cs="Times New Roman"/>
          <w:sz w:val="24"/>
          <w:szCs w:val="24"/>
        </w:rPr>
        <w:t>CloudFlare</w:t>
      </w:r>
      <w:proofErr w:type="spellEnd"/>
      <w:r w:rsidR="00931308">
        <w:rPr>
          <w:rFonts w:ascii="Times New Roman" w:hAnsi="Times New Roman" w:cs="Times New Roman"/>
          <w:sz w:val="24"/>
          <w:szCs w:val="24"/>
        </w:rPr>
        <w:t xml:space="preserve"> porém, não sabendo o seu objetivo mesmo realizando DNS reverso, mesmo não devendo iremos confiar na sua </w:t>
      </w:r>
      <w:proofErr w:type="spellStart"/>
      <w:r w:rsidR="00931308">
        <w:rPr>
          <w:rFonts w:ascii="Times New Roman" w:hAnsi="Times New Roman" w:cs="Times New Roman"/>
          <w:sz w:val="24"/>
          <w:szCs w:val="24"/>
        </w:rPr>
        <w:t>autentacidade</w:t>
      </w:r>
      <w:proofErr w:type="spellEnd"/>
      <w:r w:rsidR="00931308">
        <w:rPr>
          <w:rFonts w:ascii="Times New Roman" w:hAnsi="Times New Roman" w:cs="Times New Roman"/>
          <w:sz w:val="24"/>
          <w:szCs w:val="24"/>
        </w:rPr>
        <w:t xml:space="preserve"> destas comunicações, pois não é possível realizar um analise mais profunda á informação que está a ser transmitida.</w:t>
      </w:r>
      <w:r w:rsidR="00931308">
        <w:rPr>
          <w:rFonts w:ascii="Times New Roman" w:hAnsi="Times New Roman" w:cs="Times New Roman"/>
          <w:sz w:val="24"/>
          <w:szCs w:val="24"/>
        </w:rPr>
        <w:br/>
      </w:r>
      <w:r w:rsidR="004A506E">
        <w:rPr>
          <w:rFonts w:ascii="Times New Roman" w:hAnsi="Times New Roman" w:cs="Times New Roman"/>
          <w:sz w:val="24"/>
          <w:szCs w:val="24"/>
        </w:rPr>
        <w:t>Tendo isto em conta</w:t>
      </w:r>
      <w:r w:rsidR="00E67586">
        <w:rPr>
          <w:rFonts w:ascii="Times New Roman" w:hAnsi="Times New Roman" w:cs="Times New Roman"/>
          <w:sz w:val="24"/>
          <w:szCs w:val="24"/>
        </w:rPr>
        <w:t>,</w:t>
      </w:r>
      <w:r w:rsidR="004A506E">
        <w:rPr>
          <w:rFonts w:ascii="Times New Roman" w:hAnsi="Times New Roman" w:cs="Times New Roman"/>
          <w:sz w:val="24"/>
          <w:szCs w:val="24"/>
        </w:rPr>
        <w:t xml:space="preserve"> fora criado um novo .</w:t>
      </w:r>
      <w:proofErr w:type="spellStart"/>
      <w:r w:rsidR="004A506E">
        <w:rPr>
          <w:rFonts w:ascii="Times New Roman" w:hAnsi="Times New Roman" w:cs="Times New Roman"/>
          <w:sz w:val="24"/>
          <w:szCs w:val="24"/>
        </w:rPr>
        <w:t>csv</w:t>
      </w:r>
      <w:proofErr w:type="spellEnd"/>
      <w:r w:rsidR="004A506E">
        <w:rPr>
          <w:rFonts w:ascii="Times New Roman" w:hAnsi="Times New Roman" w:cs="Times New Roman"/>
          <w:sz w:val="24"/>
          <w:szCs w:val="24"/>
        </w:rPr>
        <w:t xml:space="preserve"> para armazenar todos os fluxos, sem a existência dos fluxos de Organizações Google e Microsoft para</w:t>
      </w:r>
      <w:r w:rsidR="00E67586">
        <w:rPr>
          <w:rFonts w:ascii="Times New Roman" w:hAnsi="Times New Roman" w:cs="Times New Roman"/>
          <w:sz w:val="24"/>
          <w:szCs w:val="24"/>
        </w:rPr>
        <w:t xml:space="preserve"> verificar os dados sobre um espectro diferenciado, programa ‘</w:t>
      </w:r>
      <w:proofErr w:type="spellStart"/>
      <w:r w:rsidR="00E67586">
        <w:rPr>
          <w:rFonts w:ascii="Times New Roman" w:hAnsi="Times New Roman" w:cs="Times New Roman"/>
          <w:sz w:val="24"/>
          <w:szCs w:val="24"/>
        </w:rPr>
        <w:t>remove_MG</w:t>
      </w:r>
      <w:proofErr w:type="spellEnd"/>
      <w:r w:rsidR="00E67586">
        <w:rPr>
          <w:rFonts w:ascii="Times New Roman" w:hAnsi="Times New Roman" w:cs="Times New Roman"/>
          <w:sz w:val="24"/>
          <w:szCs w:val="24"/>
        </w:rPr>
        <w:t>’, ficheiro ‘</w:t>
      </w:r>
      <w:r w:rsidR="00E67586" w:rsidRPr="00E67586">
        <w:rPr>
          <w:rFonts w:ascii="Times New Roman" w:hAnsi="Times New Roman" w:cs="Times New Roman"/>
          <w:sz w:val="24"/>
          <w:szCs w:val="24"/>
        </w:rPr>
        <w:t>filtered_test_network_analysis.csv</w:t>
      </w:r>
      <w:r w:rsidR="00E67586">
        <w:rPr>
          <w:rFonts w:ascii="Times New Roman" w:hAnsi="Times New Roman" w:cs="Times New Roman"/>
          <w:sz w:val="24"/>
          <w:szCs w:val="24"/>
        </w:rPr>
        <w:t>’.</w:t>
      </w:r>
    </w:p>
    <w:p w14:paraId="29DBEE2A" w14:textId="57435BA2" w:rsidR="00E67586" w:rsidRDefault="00C52373" w:rsidP="005C3A28">
      <w:pPr>
        <w:rPr>
          <w:rFonts w:ascii="Times New Roman" w:hAnsi="Times New Roman" w:cs="Times New Roman"/>
          <w:sz w:val="24"/>
          <w:szCs w:val="24"/>
        </w:rPr>
      </w:pPr>
      <w:r>
        <w:rPr>
          <w:rFonts w:ascii="Times New Roman" w:hAnsi="Times New Roman" w:cs="Times New Roman"/>
          <w:sz w:val="24"/>
          <w:szCs w:val="24"/>
        </w:rPr>
        <w:t>Realizado novamente o programa ‘</w:t>
      </w:r>
      <w:r w:rsidRPr="00C52373">
        <w:rPr>
          <w:rFonts w:ascii="Times New Roman" w:hAnsi="Times New Roman" w:cs="Times New Roman"/>
          <w:sz w:val="24"/>
          <w:szCs w:val="24"/>
        </w:rPr>
        <w:t>ratio_analysis.py</w:t>
      </w:r>
      <w:r>
        <w:rPr>
          <w:rFonts w:ascii="Times New Roman" w:hAnsi="Times New Roman" w:cs="Times New Roman"/>
          <w:sz w:val="24"/>
          <w:szCs w:val="24"/>
        </w:rPr>
        <w:t>’, fora obtido os resultados nos ficheiros, ‘</w:t>
      </w:r>
      <w:r w:rsidRPr="00C52373">
        <w:rPr>
          <w:rFonts w:ascii="Times New Roman" w:hAnsi="Times New Roman" w:cs="Times New Roman"/>
          <w:sz w:val="24"/>
          <w:szCs w:val="24"/>
        </w:rPr>
        <w:t>ratio_analysis_noMG.csv</w:t>
      </w:r>
      <w:r>
        <w:rPr>
          <w:rFonts w:ascii="Times New Roman" w:hAnsi="Times New Roman" w:cs="Times New Roman"/>
          <w:sz w:val="24"/>
          <w:szCs w:val="24"/>
        </w:rPr>
        <w:t>’ e ‘</w:t>
      </w:r>
      <w:r w:rsidRPr="00C52373">
        <w:rPr>
          <w:rFonts w:ascii="Times New Roman" w:hAnsi="Times New Roman" w:cs="Times New Roman"/>
          <w:sz w:val="24"/>
          <w:szCs w:val="24"/>
        </w:rPr>
        <w:t>top_3_highest_ratio_noMG.csv</w:t>
      </w:r>
      <w:r>
        <w:rPr>
          <w:rFonts w:ascii="Times New Roman" w:hAnsi="Times New Roman" w:cs="Times New Roman"/>
          <w:sz w:val="24"/>
          <w:szCs w:val="24"/>
        </w:rPr>
        <w:t>’</w:t>
      </w:r>
      <w:r w:rsidR="000F4D49">
        <w:rPr>
          <w:rFonts w:ascii="Times New Roman" w:hAnsi="Times New Roman" w:cs="Times New Roman"/>
          <w:sz w:val="24"/>
          <w:szCs w:val="24"/>
        </w:rPr>
        <w:t xml:space="preserve">, revelando uma mediana para o ratio de download/upload significativamente reduzida de </w:t>
      </w:r>
      <w:r w:rsidR="000F4D49" w:rsidRPr="000F4D49">
        <w:rPr>
          <w:rFonts w:ascii="Times New Roman" w:hAnsi="Times New Roman" w:cs="Times New Roman"/>
          <w:sz w:val="24"/>
          <w:szCs w:val="24"/>
        </w:rPr>
        <w:t>8.401,</w:t>
      </w:r>
      <w:r w:rsidR="000F4D49">
        <w:rPr>
          <w:rFonts w:ascii="Times New Roman" w:hAnsi="Times New Roman" w:cs="Times New Roman"/>
          <w:sz w:val="24"/>
          <w:szCs w:val="24"/>
        </w:rPr>
        <w:t xml:space="preserve"> e desvio padrão de </w:t>
      </w:r>
      <w:r w:rsidR="000F4D49" w:rsidRPr="000F4D49">
        <w:rPr>
          <w:rFonts w:ascii="Times New Roman" w:hAnsi="Times New Roman" w:cs="Times New Roman"/>
          <w:sz w:val="24"/>
          <w:szCs w:val="24"/>
        </w:rPr>
        <w:t>1.554</w:t>
      </w:r>
      <w:r w:rsidR="000F4D49">
        <w:rPr>
          <w:rFonts w:ascii="Times New Roman" w:hAnsi="Times New Roman" w:cs="Times New Roman"/>
          <w:sz w:val="24"/>
          <w:szCs w:val="24"/>
        </w:rPr>
        <w:t xml:space="preserve">. O mesmo processo fora realizado para data8, revelando valores de </w:t>
      </w:r>
      <w:r w:rsidR="000F4D49" w:rsidRPr="000F4D49">
        <w:rPr>
          <w:rFonts w:ascii="Times New Roman" w:hAnsi="Times New Roman" w:cs="Times New Roman"/>
          <w:sz w:val="24"/>
          <w:szCs w:val="24"/>
        </w:rPr>
        <w:t>8.400</w:t>
      </w:r>
      <w:r w:rsidR="000F4D49">
        <w:rPr>
          <w:rFonts w:ascii="Times New Roman" w:hAnsi="Times New Roman" w:cs="Times New Roman"/>
          <w:sz w:val="24"/>
          <w:szCs w:val="24"/>
        </w:rPr>
        <w:t xml:space="preserve"> e desvio padrão de </w:t>
      </w:r>
      <w:r w:rsidR="000F4D49" w:rsidRPr="000F4D49">
        <w:rPr>
          <w:rFonts w:ascii="Times New Roman" w:hAnsi="Times New Roman" w:cs="Times New Roman"/>
          <w:sz w:val="24"/>
          <w:szCs w:val="24"/>
        </w:rPr>
        <w:t>1.517</w:t>
      </w:r>
      <w:r w:rsidR="000F4D49">
        <w:rPr>
          <w:rFonts w:ascii="Times New Roman" w:hAnsi="Times New Roman" w:cs="Times New Roman"/>
          <w:sz w:val="24"/>
          <w:szCs w:val="24"/>
        </w:rPr>
        <w:t xml:space="preserve">. O que nos permite concluir se existe </w:t>
      </w:r>
      <w:proofErr w:type="spellStart"/>
      <w:r w:rsidR="000F4D49">
        <w:rPr>
          <w:rFonts w:ascii="Times New Roman" w:hAnsi="Times New Roman" w:cs="Times New Roman"/>
          <w:sz w:val="24"/>
          <w:szCs w:val="24"/>
        </w:rPr>
        <w:t>botnet</w:t>
      </w:r>
      <w:proofErr w:type="spellEnd"/>
      <w:r w:rsidR="000F4D49">
        <w:rPr>
          <w:rFonts w:ascii="Times New Roman" w:hAnsi="Times New Roman" w:cs="Times New Roman"/>
          <w:sz w:val="24"/>
          <w:szCs w:val="24"/>
        </w:rPr>
        <w:t xml:space="preserve"> e atividade C&amp;C será difícil de determinar por estes métodos.</w:t>
      </w:r>
    </w:p>
    <w:p w14:paraId="31266EBA" w14:textId="77777777" w:rsidR="00CA3647" w:rsidRDefault="000F4D49" w:rsidP="005C3A28">
      <w:pPr>
        <w:rPr>
          <w:rFonts w:ascii="Times New Roman" w:hAnsi="Times New Roman" w:cs="Times New Roman"/>
          <w:sz w:val="24"/>
          <w:szCs w:val="24"/>
        </w:rPr>
      </w:pPr>
      <w:r>
        <w:rPr>
          <w:rFonts w:ascii="Times New Roman" w:hAnsi="Times New Roman" w:cs="Times New Roman"/>
          <w:sz w:val="24"/>
          <w:szCs w:val="24"/>
        </w:rPr>
        <w:t xml:space="preserve">Uma metodologia possível de utilizar seria a analise de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destino públicos, com uma base de dados com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conhecidos, pertencentes a </w:t>
      </w:r>
      <w:proofErr w:type="spellStart"/>
      <w:r>
        <w:rPr>
          <w:rFonts w:ascii="Times New Roman" w:hAnsi="Times New Roman" w:cs="Times New Roman"/>
          <w:sz w:val="24"/>
          <w:szCs w:val="24"/>
        </w:rPr>
        <w:t>botnet</w:t>
      </w:r>
      <w:proofErr w:type="spellEnd"/>
      <w:r>
        <w:rPr>
          <w:rFonts w:ascii="Times New Roman" w:hAnsi="Times New Roman" w:cs="Times New Roman"/>
          <w:sz w:val="24"/>
          <w:szCs w:val="24"/>
        </w:rPr>
        <w:t xml:space="preserve">. </w:t>
      </w:r>
      <w:r w:rsidR="00A70B75">
        <w:rPr>
          <w:rFonts w:ascii="Times New Roman" w:hAnsi="Times New Roman" w:cs="Times New Roman"/>
          <w:sz w:val="24"/>
          <w:szCs w:val="24"/>
        </w:rPr>
        <w:t>Para estudar, caso</w:t>
      </w:r>
      <w:r>
        <w:rPr>
          <w:rFonts w:ascii="Times New Roman" w:hAnsi="Times New Roman" w:cs="Times New Roman"/>
          <w:sz w:val="24"/>
          <w:szCs w:val="24"/>
        </w:rPr>
        <w:t xml:space="preserve"> o mesmo se pass</w:t>
      </w:r>
      <w:r w:rsidR="00A70B75">
        <w:rPr>
          <w:rFonts w:ascii="Times New Roman" w:hAnsi="Times New Roman" w:cs="Times New Roman"/>
          <w:sz w:val="24"/>
          <w:szCs w:val="24"/>
        </w:rPr>
        <w:t>asse</w:t>
      </w:r>
      <w:r>
        <w:rPr>
          <w:rFonts w:ascii="Times New Roman" w:hAnsi="Times New Roman" w:cs="Times New Roman"/>
          <w:sz w:val="24"/>
          <w:szCs w:val="24"/>
        </w:rPr>
        <w:t xml:space="preserve"> internamente</w:t>
      </w:r>
      <w:r w:rsidR="00A70B75">
        <w:rPr>
          <w:rFonts w:ascii="Times New Roman" w:hAnsi="Times New Roman" w:cs="Times New Roman"/>
          <w:sz w:val="24"/>
          <w:szCs w:val="24"/>
        </w:rPr>
        <w:t xml:space="preserve"> fora criado o código ‘</w:t>
      </w:r>
      <w:r w:rsidR="00A70B75" w:rsidRPr="00A70B75">
        <w:rPr>
          <w:rFonts w:ascii="Times New Roman" w:hAnsi="Times New Roman" w:cs="Times New Roman"/>
          <w:sz w:val="24"/>
          <w:szCs w:val="24"/>
        </w:rPr>
        <w:t>outliers.py</w:t>
      </w:r>
      <w:r w:rsidR="00A70B75">
        <w:rPr>
          <w:rFonts w:ascii="Times New Roman" w:hAnsi="Times New Roman" w:cs="Times New Roman"/>
          <w:sz w:val="24"/>
          <w:szCs w:val="24"/>
        </w:rPr>
        <w:t xml:space="preserve">’ para detetar </w:t>
      </w:r>
      <w:r w:rsidR="00286C11">
        <w:rPr>
          <w:rFonts w:ascii="Times New Roman" w:hAnsi="Times New Roman" w:cs="Times New Roman"/>
          <w:sz w:val="24"/>
          <w:szCs w:val="24"/>
        </w:rPr>
        <w:t>os valores</w:t>
      </w:r>
      <w:r w:rsidR="00A70B75" w:rsidRPr="00A70B75">
        <w:rPr>
          <w:rFonts w:ascii="Times New Roman" w:hAnsi="Times New Roman" w:cs="Times New Roman"/>
          <w:sz w:val="24"/>
          <w:szCs w:val="24"/>
        </w:rPr>
        <w:t xml:space="preserve"> anómalos</w:t>
      </w:r>
      <w:r w:rsidR="00A70B75">
        <w:rPr>
          <w:rFonts w:ascii="Times New Roman" w:hAnsi="Times New Roman" w:cs="Times New Roman"/>
          <w:sz w:val="24"/>
          <w:szCs w:val="24"/>
        </w:rPr>
        <w:t xml:space="preserve"> no número de comunicações realizadas internamente.</w:t>
      </w:r>
      <w:r w:rsidR="00286C11">
        <w:rPr>
          <w:rFonts w:ascii="Times New Roman" w:hAnsi="Times New Roman" w:cs="Times New Roman"/>
          <w:sz w:val="24"/>
          <w:szCs w:val="24"/>
        </w:rPr>
        <w:t xml:space="preserve"> Os fluxos apresentam-se no ficheiro ‘</w:t>
      </w:r>
      <w:r w:rsidR="00286C11" w:rsidRPr="00286C11">
        <w:rPr>
          <w:rFonts w:ascii="Times New Roman" w:hAnsi="Times New Roman" w:cs="Times New Roman"/>
          <w:sz w:val="24"/>
          <w:szCs w:val="24"/>
        </w:rPr>
        <w:t>outliers</w:t>
      </w:r>
      <w:r w:rsidR="00CA3647">
        <w:rPr>
          <w:rFonts w:ascii="Times New Roman" w:hAnsi="Times New Roman" w:cs="Times New Roman"/>
          <w:sz w:val="24"/>
          <w:szCs w:val="24"/>
        </w:rPr>
        <w:t>_formatted</w:t>
      </w:r>
      <w:r w:rsidR="00286C11">
        <w:rPr>
          <w:rFonts w:ascii="Times New Roman" w:hAnsi="Times New Roman" w:cs="Times New Roman"/>
          <w:sz w:val="24"/>
          <w:szCs w:val="24"/>
        </w:rPr>
        <w:t>.csv’</w:t>
      </w:r>
      <w:r w:rsidR="00CA3647">
        <w:rPr>
          <w:rFonts w:ascii="Times New Roman" w:hAnsi="Times New Roman" w:cs="Times New Roman"/>
          <w:sz w:val="24"/>
          <w:szCs w:val="24"/>
        </w:rPr>
        <w:t xml:space="preserve">, com essa informação foi possível determinar que </w:t>
      </w:r>
      <w:r w:rsidR="00CA3647">
        <w:rPr>
          <w:rFonts w:ascii="Times New Roman" w:hAnsi="Times New Roman" w:cs="Times New Roman"/>
          <w:sz w:val="24"/>
          <w:szCs w:val="24"/>
        </w:rPr>
        <w:lastRenderedPageBreak/>
        <w:t xml:space="preserve">o </w:t>
      </w:r>
      <w:proofErr w:type="spellStart"/>
      <w:r w:rsidR="00CA3647">
        <w:rPr>
          <w:rFonts w:ascii="Times New Roman" w:hAnsi="Times New Roman" w:cs="Times New Roman"/>
          <w:sz w:val="24"/>
          <w:szCs w:val="24"/>
        </w:rPr>
        <w:t>ip</w:t>
      </w:r>
      <w:proofErr w:type="spellEnd"/>
      <w:r w:rsidR="00CA3647">
        <w:rPr>
          <w:rFonts w:ascii="Times New Roman" w:hAnsi="Times New Roman" w:cs="Times New Roman"/>
          <w:sz w:val="24"/>
          <w:szCs w:val="24"/>
        </w:rPr>
        <w:t xml:space="preserve"> da interface do router é </w:t>
      </w:r>
      <w:r w:rsidR="00CA3647" w:rsidRPr="00CA3647">
        <w:rPr>
          <w:rFonts w:ascii="Times New Roman" w:hAnsi="Times New Roman" w:cs="Times New Roman"/>
          <w:sz w:val="24"/>
          <w:szCs w:val="24"/>
        </w:rPr>
        <w:t>192.168.108.240</w:t>
      </w:r>
      <w:r w:rsidR="00CA3647">
        <w:rPr>
          <w:rFonts w:ascii="Times New Roman" w:hAnsi="Times New Roman" w:cs="Times New Roman"/>
          <w:sz w:val="24"/>
          <w:szCs w:val="24"/>
        </w:rPr>
        <w:t xml:space="preserve"> sendo que todos os </w:t>
      </w:r>
      <w:proofErr w:type="spellStart"/>
      <w:r w:rsidR="00CA3647">
        <w:rPr>
          <w:rFonts w:ascii="Times New Roman" w:hAnsi="Times New Roman" w:cs="Times New Roman"/>
          <w:sz w:val="24"/>
          <w:szCs w:val="24"/>
        </w:rPr>
        <w:t>ips</w:t>
      </w:r>
      <w:proofErr w:type="spellEnd"/>
      <w:r w:rsidR="00CA3647">
        <w:rPr>
          <w:rFonts w:ascii="Times New Roman" w:hAnsi="Times New Roman" w:cs="Times New Roman"/>
          <w:sz w:val="24"/>
          <w:szCs w:val="24"/>
        </w:rPr>
        <w:t xml:space="preserve"> internos </w:t>
      </w:r>
      <w:proofErr w:type="spellStart"/>
      <w:r w:rsidR="00CA3647">
        <w:rPr>
          <w:rFonts w:ascii="Times New Roman" w:hAnsi="Times New Roman" w:cs="Times New Roman"/>
          <w:sz w:val="24"/>
          <w:szCs w:val="24"/>
        </w:rPr>
        <w:t>comunição</w:t>
      </w:r>
      <w:proofErr w:type="spellEnd"/>
      <w:r w:rsidR="00CA3647">
        <w:rPr>
          <w:rFonts w:ascii="Times New Roman" w:hAnsi="Times New Roman" w:cs="Times New Roman"/>
          <w:sz w:val="24"/>
          <w:szCs w:val="24"/>
        </w:rPr>
        <w:t xml:space="preserve"> extensivamente com este. O processo fora realizado com o ficheiro data8 e a informação descrita anteriormente é novamente reiterada, validando assim a sua </w:t>
      </w:r>
      <w:proofErr w:type="spellStart"/>
      <w:proofErr w:type="gramStart"/>
      <w:r w:rsidR="00CA3647">
        <w:rPr>
          <w:rFonts w:ascii="Times New Roman" w:hAnsi="Times New Roman" w:cs="Times New Roman"/>
          <w:sz w:val="24"/>
          <w:szCs w:val="24"/>
        </w:rPr>
        <w:t>veracidade.Outra</w:t>
      </w:r>
      <w:proofErr w:type="spellEnd"/>
      <w:proofErr w:type="gramEnd"/>
      <w:r w:rsidR="00CA3647">
        <w:rPr>
          <w:rFonts w:ascii="Times New Roman" w:hAnsi="Times New Roman" w:cs="Times New Roman"/>
          <w:sz w:val="24"/>
          <w:szCs w:val="24"/>
        </w:rPr>
        <w:t xml:space="preserve"> informação pertinente é de não existir comunicação interna entre </w:t>
      </w:r>
      <w:proofErr w:type="spellStart"/>
      <w:r w:rsidR="00CA3647">
        <w:rPr>
          <w:rFonts w:ascii="Times New Roman" w:hAnsi="Times New Roman" w:cs="Times New Roman"/>
          <w:sz w:val="24"/>
          <w:szCs w:val="24"/>
        </w:rPr>
        <w:t>ips</w:t>
      </w:r>
      <w:proofErr w:type="spellEnd"/>
      <w:r w:rsidR="00CA3647">
        <w:rPr>
          <w:rFonts w:ascii="Times New Roman" w:hAnsi="Times New Roman" w:cs="Times New Roman"/>
          <w:sz w:val="24"/>
          <w:szCs w:val="24"/>
        </w:rPr>
        <w:t xml:space="preserve"> no ficheiro proveniente de data8 o que nos permite concluir que qualquer comunicação interna é suspeita de ser maliciosa. O código fora atualizado para remover todas as entradas com </w:t>
      </w:r>
      <w:proofErr w:type="spellStart"/>
      <w:r w:rsidR="00CA3647">
        <w:rPr>
          <w:rFonts w:ascii="Times New Roman" w:hAnsi="Times New Roman" w:cs="Times New Roman"/>
          <w:sz w:val="24"/>
          <w:szCs w:val="24"/>
        </w:rPr>
        <w:t>ip</w:t>
      </w:r>
      <w:proofErr w:type="spellEnd"/>
      <w:r w:rsidR="00CA3647">
        <w:rPr>
          <w:rFonts w:ascii="Times New Roman" w:hAnsi="Times New Roman" w:cs="Times New Roman"/>
          <w:sz w:val="24"/>
          <w:szCs w:val="24"/>
        </w:rPr>
        <w:t xml:space="preserve"> destino do router e guardar no ficheiro ‘</w:t>
      </w:r>
      <w:r w:rsidR="00CA3647" w:rsidRPr="00CA3647">
        <w:rPr>
          <w:rFonts w:ascii="Times New Roman" w:hAnsi="Times New Roman" w:cs="Times New Roman"/>
          <w:sz w:val="24"/>
          <w:szCs w:val="24"/>
        </w:rPr>
        <w:t>outliers_formatted_norouter.csv</w:t>
      </w:r>
      <w:r w:rsidR="00CA3647">
        <w:rPr>
          <w:rFonts w:ascii="Times New Roman" w:hAnsi="Times New Roman" w:cs="Times New Roman"/>
          <w:sz w:val="24"/>
          <w:szCs w:val="24"/>
        </w:rPr>
        <w:t xml:space="preserve">’ revelando assim 4 </w:t>
      </w:r>
      <w:proofErr w:type="spellStart"/>
      <w:r w:rsidR="00CA3647">
        <w:rPr>
          <w:rFonts w:ascii="Times New Roman" w:hAnsi="Times New Roman" w:cs="Times New Roman"/>
          <w:sz w:val="24"/>
          <w:szCs w:val="24"/>
        </w:rPr>
        <w:t>ips</w:t>
      </w:r>
      <w:proofErr w:type="spellEnd"/>
      <w:r w:rsidR="00CA3647">
        <w:rPr>
          <w:rFonts w:ascii="Times New Roman" w:hAnsi="Times New Roman" w:cs="Times New Roman"/>
          <w:sz w:val="24"/>
          <w:szCs w:val="24"/>
        </w:rPr>
        <w:t xml:space="preserve"> únicos:</w:t>
      </w:r>
    </w:p>
    <w:p w14:paraId="3FA793D0" w14:textId="77777777" w:rsidR="00472474" w:rsidRDefault="00472474" w:rsidP="00472474">
      <w:pPr>
        <w:pStyle w:val="PargrafodaLista"/>
        <w:numPr>
          <w:ilvl w:val="0"/>
          <w:numId w:val="6"/>
        </w:numPr>
        <w:rPr>
          <w:rFonts w:ascii="Times New Roman" w:hAnsi="Times New Roman" w:cs="Times New Roman"/>
          <w:sz w:val="24"/>
          <w:szCs w:val="24"/>
        </w:rPr>
      </w:pPr>
      <w:r w:rsidRPr="00472474">
        <w:rPr>
          <w:rFonts w:ascii="Times New Roman" w:hAnsi="Times New Roman" w:cs="Times New Roman"/>
          <w:sz w:val="24"/>
          <w:szCs w:val="24"/>
        </w:rPr>
        <w:t>192.168.108.110</w:t>
      </w:r>
    </w:p>
    <w:p w14:paraId="7AC5E98C" w14:textId="77777777" w:rsidR="00472474" w:rsidRDefault="00472474" w:rsidP="00472474">
      <w:pPr>
        <w:pStyle w:val="PargrafodaLista"/>
        <w:numPr>
          <w:ilvl w:val="0"/>
          <w:numId w:val="6"/>
        </w:numPr>
        <w:rPr>
          <w:rFonts w:ascii="Times New Roman" w:hAnsi="Times New Roman" w:cs="Times New Roman"/>
          <w:sz w:val="24"/>
          <w:szCs w:val="24"/>
        </w:rPr>
      </w:pPr>
      <w:r w:rsidRPr="00472474">
        <w:rPr>
          <w:rFonts w:ascii="Times New Roman" w:hAnsi="Times New Roman" w:cs="Times New Roman"/>
          <w:sz w:val="24"/>
          <w:szCs w:val="24"/>
        </w:rPr>
        <w:t>192.168.108.181</w:t>
      </w:r>
    </w:p>
    <w:p w14:paraId="69BA3959" w14:textId="77777777" w:rsidR="00472474" w:rsidRDefault="00472474" w:rsidP="00472474">
      <w:pPr>
        <w:pStyle w:val="PargrafodaLista"/>
        <w:numPr>
          <w:ilvl w:val="0"/>
          <w:numId w:val="6"/>
        </w:numPr>
        <w:rPr>
          <w:rFonts w:ascii="Times New Roman" w:hAnsi="Times New Roman" w:cs="Times New Roman"/>
          <w:sz w:val="24"/>
          <w:szCs w:val="24"/>
        </w:rPr>
      </w:pPr>
      <w:r w:rsidRPr="00472474">
        <w:rPr>
          <w:rFonts w:ascii="Times New Roman" w:hAnsi="Times New Roman" w:cs="Times New Roman"/>
          <w:sz w:val="24"/>
          <w:szCs w:val="24"/>
        </w:rPr>
        <w:t>192.168.108.76</w:t>
      </w:r>
    </w:p>
    <w:p w14:paraId="2D19ABED" w14:textId="77777777" w:rsidR="00472474" w:rsidRDefault="00472474" w:rsidP="00472474">
      <w:pPr>
        <w:pStyle w:val="PargrafodaLista"/>
        <w:numPr>
          <w:ilvl w:val="0"/>
          <w:numId w:val="6"/>
        </w:numPr>
        <w:rPr>
          <w:rFonts w:ascii="Times New Roman" w:hAnsi="Times New Roman" w:cs="Times New Roman"/>
          <w:sz w:val="24"/>
          <w:szCs w:val="24"/>
        </w:rPr>
      </w:pPr>
      <w:r w:rsidRPr="00472474">
        <w:rPr>
          <w:rFonts w:ascii="Times New Roman" w:hAnsi="Times New Roman" w:cs="Times New Roman"/>
          <w:sz w:val="24"/>
          <w:szCs w:val="24"/>
        </w:rPr>
        <w:t>192.168.108.93</w:t>
      </w:r>
    </w:p>
    <w:p w14:paraId="144BFDC3" w14:textId="2C150D15" w:rsidR="00E67586" w:rsidRPr="00CA017F" w:rsidRDefault="00472474" w:rsidP="005C3A28">
      <w:pPr>
        <w:rPr>
          <w:rFonts w:ascii="Times New Roman" w:hAnsi="Times New Roman" w:cs="Times New Roman"/>
          <w:sz w:val="24"/>
          <w:szCs w:val="24"/>
        </w:rPr>
      </w:pPr>
      <w:r>
        <w:rPr>
          <w:rFonts w:ascii="Times New Roman" w:hAnsi="Times New Roman" w:cs="Times New Roman"/>
          <w:sz w:val="24"/>
          <w:szCs w:val="24"/>
        </w:rPr>
        <w:t>Sendo que os dois primeiros comunicam entre si e os últimos dois realizam comunicações com os dois primeiros. Comportamento extremamente suspeito e o qual será bloqueado quando as regras SIEM forem definidas.</w:t>
      </w:r>
      <w:r w:rsidR="00CA3647" w:rsidRPr="00472474">
        <w:rPr>
          <w:rFonts w:ascii="Times New Roman" w:hAnsi="Times New Roman" w:cs="Times New Roman"/>
          <w:sz w:val="24"/>
          <w:szCs w:val="24"/>
        </w:rPr>
        <w:br/>
      </w:r>
    </w:p>
    <w:p w14:paraId="2AC5D06F" w14:textId="11E59FB8" w:rsidR="005C3A28" w:rsidRPr="00CA017F" w:rsidRDefault="005C3A28" w:rsidP="005C3A28">
      <w:pPr>
        <w:pStyle w:val="Ttulo2"/>
        <w:rPr>
          <w:rFonts w:ascii="Georgia" w:hAnsi="Georgia"/>
          <w:color w:val="auto"/>
          <w:sz w:val="32"/>
          <w:szCs w:val="32"/>
        </w:rPr>
      </w:pPr>
      <w:bookmarkStart w:id="7" w:name="_Toc137297670"/>
      <w:r w:rsidRPr="00CA017F">
        <w:rPr>
          <w:rFonts w:ascii="Georgia" w:hAnsi="Georgia"/>
          <w:color w:val="auto"/>
          <w:sz w:val="32"/>
          <w:szCs w:val="32"/>
        </w:rPr>
        <w:t>SIEM rules</w:t>
      </w:r>
      <w:bookmarkEnd w:id="7"/>
    </w:p>
    <w:p w14:paraId="0143D724" w14:textId="1E6CCAFE" w:rsidR="005C3A28" w:rsidRDefault="003A457A" w:rsidP="005C3A28">
      <w:pPr>
        <w:rPr>
          <w:rFonts w:ascii="Times New Roman" w:hAnsi="Times New Roman" w:cs="Times New Roman"/>
          <w:sz w:val="24"/>
          <w:szCs w:val="24"/>
        </w:rPr>
      </w:pPr>
      <w:r>
        <w:rPr>
          <w:rFonts w:ascii="Times New Roman" w:hAnsi="Times New Roman" w:cs="Times New Roman"/>
          <w:sz w:val="24"/>
          <w:szCs w:val="24"/>
        </w:rPr>
        <w:t xml:space="preserve">Analisado ambos os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é possível deste modo então criar regras de forma a tornar a rede mais segura a atividades maliciosas.</w:t>
      </w:r>
      <w:r>
        <w:rPr>
          <w:rFonts w:ascii="Times New Roman" w:hAnsi="Times New Roman" w:cs="Times New Roman"/>
          <w:sz w:val="24"/>
          <w:szCs w:val="24"/>
        </w:rPr>
        <w:br/>
        <w:t xml:space="preserve">As regras que iremos definir serão com base nos ficheiros que foram obtidos das análises anteriores. </w:t>
      </w:r>
    </w:p>
    <w:p w14:paraId="49C53415" w14:textId="5678C097" w:rsidR="003A457A" w:rsidRPr="00F43EA8" w:rsidRDefault="003A457A" w:rsidP="003A457A">
      <w:pPr>
        <w:pStyle w:val="Ttulo3"/>
        <w:rPr>
          <w:rFonts w:ascii="Georgia" w:hAnsi="Georgia"/>
          <w:color w:val="auto"/>
          <w:sz w:val="28"/>
          <w:szCs w:val="28"/>
        </w:rPr>
      </w:pPr>
      <w:bookmarkStart w:id="8" w:name="_Toc137297671"/>
      <w:r w:rsidRPr="00F43EA8">
        <w:rPr>
          <w:rFonts w:ascii="Georgia" w:hAnsi="Georgia"/>
          <w:color w:val="auto"/>
          <w:sz w:val="28"/>
          <w:szCs w:val="28"/>
        </w:rPr>
        <w:t>1º Regra</w:t>
      </w:r>
      <w:r w:rsidR="0086206E" w:rsidRPr="00F43EA8">
        <w:rPr>
          <w:rFonts w:ascii="Georgia" w:hAnsi="Georgia"/>
          <w:color w:val="auto"/>
          <w:sz w:val="28"/>
          <w:szCs w:val="28"/>
        </w:rPr>
        <w:t xml:space="preserve"> - Comunicação Interna</w:t>
      </w:r>
      <w:bookmarkEnd w:id="8"/>
    </w:p>
    <w:p w14:paraId="4F9C509B" w14:textId="21FE0461" w:rsidR="003A457A" w:rsidRPr="00C22858" w:rsidRDefault="003A457A" w:rsidP="005C3A28">
      <w:pPr>
        <w:rPr>
          <w:rFonts w:ascii="Times New Roman" w:hAnsi="Times New Roman" w:cs="Times New Roman"/>
          <w:sz w:val="24"/>
          <w:szCs w:val="24"/>
        </w:rPr>
      </w:pPr>
      <w:r w:rsidRPr="00C22858">
        <w:rPr>
          <w:rFonts w:ascii="Times New Roman" w:hAnsi="Times New Roman" w:cs="Times New Roman"/>
          <w:sz w:val="24"/>
          <w:szCs w:val="24"/>
        </w:rPr>
        <w:t xml:space="preserve">Realização do bloqueio de todas as comunicações internas exceto para o router, visto que os fluxos normais são sempre com serviços de exterior não existe a necessidade de permitir a realização de comunicação interna, exceto com o </w:t>
      </w:r>
      <w:proofErr w:type="spellStart"/>
      <w:r w:rsidRPr="00C22858">
        <w:rPr>
          <w:rFonts w:ascii="Times New Roman" w:hAnsi="Times New Roman" w:cs="Times New Roman"/>
          <w:sz w:val="24"/>
          <w:szCs w:val="24"/>
        </w:rPr>
        <w:t>ip</w:t>
      </w:r>
      <w:proofErr w:type="spellEnd"/>
      <w:r w:rsidRPr="00C22858">
        <w:rPr>
          <w:rFonts w:ascii="Times New Roman" w:hAnsi="Times New Roman" w:cs="Times New Roman"/>
          <w:sz w:val="24"/>
          <w:szCs w:val="24"/>
        </w:rPr>
        <w:t xml:space="preserve"> que permite comunicação ao exterior.</w:t>
      </w:r>
      <w:r w:rsidRPr="00C22858">
        <w:rPr>
          <w:rFonts w:ascii="Times New Roman" w:hAnsi="Times New Roman" w:cs="Times New Roman"/>
          <w:sz w:val="24"/>
          <w:szCs w:val="24"/>
        </w:rPr>
        <w:br/>
        <w:t xml:space="preserve">Esta regra tem o ponto negativo de quando necessária manutenção ou </w:t>
      </w:r>
      <w:proofErr w:type="spellStart"/>
      <w:r w:rsidRPr="00C22858">
        <w:rPr>
          <w:rFonts w:ascii="Times New Roman" w:hAnsi="Times New Roman" w:cs="Times New Roman"/>
          <w:sz w:val="24"/>
          <w:szCs w:val="24"/>
        </w:rPr>
        <w:t>debug</w:t>
      </w:r>
      <w:proofErr w:type="spellEnd"/>
      <w:r w:rsidRPr="00C22858">
        <w:rPr>
          <w:rFonts w:ascii="Times New Roman" w:hAnsi="Times New Roman" w:cs="Times New Roman"/>
          <w:sz w:val="24"/>
          <w:szCs w:val="24"/>
        </w:rPr>
        <w:t xml:space="preserve"> interno este vir a ser difícil de realizar, pois comunicação não é permitida.</w:t>
      </w:r>
    </w:p>
    <w:p w14:paraId="456A2616" w14:textId="77777777" w:rsidR="00F9085E" w:rsidRDefault="00F9085E" w:rsidP="005C3A28"/>
    <w:p w14:paraId="1A6D8F0A" w14:textId="34D97056" w:rsidR="003A457A" w:rsidRPr="003A457A" w:rsidRDefault="003A457A" w:rsidP="003A457A">
      <w:pPr>
        <w:pStyle w:val="Ttulo3"/>
        <w:rPr>
          <w:rFonts w:ascii="Georgia" w:hAnsi="Georgia"/>
          <w:color w:val="auto"/>
          <w:sz w:val="28"/>
          <w:szCs w:val="28"/>
        </w:rPr>
      </w:pPr>
      <w:bookmarkStart w:id="9" w:name="_Toc137297672"/>
      <w:r w:rsidRPr="003A457A">
        <w:rPr>
          <w:rFonts w:ascii="Georgia" w:hAnsi="Georgia"/>
          <w:color w:val="auto"/>
          <w:sz w:val="28"/>
          <w:szCs w:val="28"/>
        </w:rPr>
        <w:t>2º Regra</w:t>
      </w:r>
      <w:r w:rsidR="0086206E">
        <w:rPr>
          <w:rFonts w:ascii="Georgia" w:hAnsi="Georgia"/>
          <w:color w:val="auto"/>
          <w:sz w:val="28"/>
          <w:szCs w:val="28"/>
        </w:rPr>
        <w:t xml:space="preserve"> – Portos e Protocolos</w:t>
      </w:r>
      <w:bookmarkEnd w:id="9"/>
    </w:p>
    <w:p w14:paraId="166EF90B" w14:textId="3A864C7C" w:rsidR="003A457A" w:rsidRPr="00C22858" w:rsidRDefault="003A457A" w:rsidP="003A457A">
      <w:pPr>
        <w:rPr>
          <w:rFonts w:ascii="Times New Roman" w:hAnsi="Times New Roman" w:cs="Times New Roman"/>
        </w:rPr>
      </w:pPr>
      <w:r w:rsidRPr="00C22858">
        <w:rPr>
          <w:rFonts w:ascii="Times New Roman" w:hAnsi="Times New Roman" w:cs="Times New Roman"/>
          <w:sz w:val="24"/>
          <w:szCs w:val="24"/>
        </w:rPr>
        <w:t xml:space="preserve">Realização do bloqueio de todas as portas </w:t>
      </w:r>
      <w:r w:rsidR="00F9085E" w:rsidRPr="00C22858">
        <w:rPr>
          <w:rFonts w:ascii="Times New Roman" w:hAnsi="Times New Roman" w:cs="Times New Roman"/>
          <w:sz w:val="24"/>
          <w:szCs w:val="24"/>
        </w:rPr>
        <w:t>exceto</w:t>
      </w:r>
      <w:r w:rsidRPr="00C22858">
        <w:rPr>
          <w:rFonts w:ascii="Times New Roman" w:hAnsi="Times New Roman" w:cs="Times New Roman"/>
          <w:sz w:val="24"/>
          <w:szCs w:val="24"/>
        </w:rPr>
        <w:t xml:space="preserve">, 53 e 443, visto todas as comunicações realizaram-se através destes dois portos é boa pratica, reduzir o acesso a rede interna por parte de </w:t>
      </w:r>
      <w:r w:rsidR="00F9085E" w:rsidRPr="00C22858">
        <w:rPr>
          <w:rFonts w:ascii="Times New Roman" w:hAnsi="Times New Roman" w:cs="Times New Roman"/>
          <w:sz w:val="24"/>
          <w:szCs w:val="24"/>
        </w:rPr>
        <w:t>membros externos. Possivelmente seria possível permitir mais um porto para comunicações UDP, sem serem de DNS, porém como não são efetuadas, a sua permissão é sujeita a uma consideração com a empresa sobre que tipo de serviços os utilizadores possam aceder.</w:t>
      </w:r>
      <w:r w:rsidR="00F9085E" w:rsidRPr="00C22858">
        <w:rPr>
          <w:rFonts w:ascii="Times New Roman" w:hAnsi="Times New Roman" w:cs="Times New Roman"/>
        </w:rPr>
        <w:br/>
      </w:r>
    </w:p>
    <w:p w14:paraId="787584FB" w14:textId="37CAB033" w:rsidR="00F9085E" w:rsidRPr="003A457A" w:rsidRDefault="00F9085E" w:rsidP="00F9085E">
      <w:pPr>
        <w:pStyle w:val="Ttulo3"/>
        <w:rPr>
          <w:rFonts w:ascii="Georgia" w:hAnsi="Georgia"/>
          <w:color w:val="auto"/>
          <w:sz w:val="28"/>
          <w:szCs w:val="28"/>
        </w:rPr>
      </w:pPr>
      <w:bookmarkStart w:id="10" w:name="_Toc137297673"/>
      <w:r>
        <w:rPr>
          <w:rFonts w:ascii="Georgia" w:hAnsi="Georgia"/>
          <w:color w:val="auto"/>
          <w:sz w:val="28"/>
          <w:szCs w:val="28"/>
        </w:rPr>
        <w:t>3</w:t>
      </w:r>
      <w:r w:rsidRPr="003A457A">
        <w:rPr>
          <w:rFonts w:ascii="Georgia" w:hAnsi="Georgia"/>
          <w:color w:val="auto"/>
          <w:sz w:val="28"/>
          <w:szCs w:val="28"/>
        </w:rPr>
        <w:t>º Regra</w:t>
      </w:r>
      <w:r w:rsidR="0086206E">
        <w:rPr>
          <w:rFonts w:ascii="Georgia" w:hAnsi="Georgia"/>
          <w:color w:val="auto"/>
          <w:sz w:val="28"/>
          <w:szCs w:val="28"/>
        </w:rPr>
        <w:t xml:space="preserve"> – Pais de Comunicação Destino</w:t>
      </w:r>
      <w:bookmarkEnd w:id="10"/>
    </w:p>
    <w:p w14:paraId="6C579ED7" w14:textId="689A14B6" w:rsidR="00F9085E" w:rsidRPr="00C22858" w:rsidRDefault="00F9085E" w:rsidP="003A457A">
      <w:pPr>
        <w:rPr>
          <w:rFonts w:ascii="Times New Roman" w:hAnsi="Times New Roman" w:cs="Times New Roman"/>
          <w:sz w:val="24"/>
          <w:szCs w:val="24"/>
        </w:rPr>
      </w:pPr>
      <w:r w:rsidRPr="00C22858">
        <w:rPr>
          <w:rFonts w:ascii="Times New Roman" w:hAnsi="Times New Roman" w:cs="Times New Roman"/>
          <w:sz w:val="24"/>
          <w:szCs w:val="24"/>
        </w:rPr>
        <w:t xml:space="preserve">Apesar de não ser a forma mais prática de realizar este bloqueio, realizar o bloqueio de países, ‘não seguros’ tais como os encontrados no ficheiro ‘country_code_not_in_data2.csv’ permite reduzir o impacto de comunicações com serviços potencialmente maliciosos. </w:t>
      </w:r>
      <w:r w:rsidR="0001060C" w:rsidRPr="00C22858">
        <w:rPr>
          <w:rFonts w:ascii="Times New Roman" w:hAnsi="Times New Roman" w:cs="Times New Roman"/>
          <w:sz w:val="24"/>
          <w:szCs w:val="24"/>
        </w:rPr>
        <w:t xml:space="preserve">Qualquer país que não se encontre no ficheiro </w:t>
      </w:r>
      <w:r w:rsidR="0001060C" w:rsidRPr="00C22858">
        <w:rPr>
          <w:rFonts w:ascii="Times New Roman" w:hAnsi="Times New Roman" w:cs="Times New Roman"/>
          <w:sz w:val="24"/>
          <w:szCs w:val="24"/>
        </w:rPr>
        <w:lastRenderedPageBreak/>
        <w:t xml:space="preserve">‘unique_countries_data.csv’ será bloqueado e caso seja necessária comunicação com um serviço de um outro país deveria ser realizado de forma segura ou notificado com a equipa de segurança sobre tal. (Existindo formas de </w:t>
      </w:r>
      <w:r w:rsidR="00940A28" w:rsidRPr="00C22858">
        <w:rPr>
          <w:rFonts w:ascii="Times New Roman" w:hAnsi="Times New Roman" w:cs="Times New Roman"/>
          <w:sz w:val="24"/>
          <w:szCs w:val="24"/>
        </w:rPr>
        <w:t>contornar</w:t>
      </w:r>
      <w:r w:rsidR="0001060C" w:rsidRPr="00C22858">
        <w:rPr>
          <w:rFonts w:ascii="Times New Roman" w:hAnsi="Times New Roman" w:cs="Times New Roman"/>
          <w:sz w:val="24"/>
          <w:szCs w:val="24"/>
        </w:rPr>
        <w:t xml:space="preserve"> esta regra, como por exemplo uso de V</w:t>
      </w:r>
      <w:r w:rsidR="00B32726" w:rsidRPr="00C22858">
        <w:rPr>
          <w:rFonts w:ascii="Times New Roman" w:hAnsi="Times New Roman" w:cs="Times New Roman"/>
          <w:sz w:val="24"/>
          <w:szCs w:val="24"/>
        </w:rPr>
        <w:t>PN</w:t>
      </w:r>
      <w:r w:rsidR="0001060C" w:rsidRPr="00C22858">
        <w:rPr>
          <w:rFonts w:ascii="Times New Roman" w:hAnsi="Times New Roman" w:cs="Times New Roman"/>
          <w:sz w:val="24"/>
          <w:szCs w:val="24"/>
        </w:rPr>
        <w:t>, para os membros que quisessem quebrar esta regra.)</w:t>
      </w:r>
    </w:p>
    <w:p w14:paraId="6EDD083A" w14:textId="79527B2E" w:rsidR="00F9085E" w:rsidRDefault="00F9085E" w:rsidP="003A457A"/>
    <w:p w14:paraId="63EBF0F6" w14:textId="200905C9" w:rsidR="003A457A" w:rsidRDefault="0001060C" w:rsidP="003A457A">
      <w:pPr>
        <w:pStyle w:val="Ttulo3"/>
        <w:rPr>
          <w:rFonts w:ascii="Georgia" w:hAnsi="Georgia"/>
          <w:color w:val="auto"/>
          <w:sz w:val="28"/>
          <w:szCs w:val="28"/>
        </w:rPr>
      </w:pPr>
      <w:bookmarkStart w:id="11" w:name="_Toc137297674"/>
      <w:r>
        <w:rPr>
          <w:rFonts w:ascii="Georgia" w:hAnsi="Georgia"/>
          <w:color w:val="auto"/>
          <w:sz w:val="28"/>
          <w:szCs w:val="28"/>
        </w:rPr>
        <w:t>4</w:t>
      </w:r>
      <w:r w:rsidRPr="003A457A">
        <w:rPr>
          <w:rFonts w:ascii="Georgia" w:hAnsi="Georgia"/>
          <w:color w:val="auto"/>
          <w:sz w:val="28"/>
          <w:szCs w:val="28"/>
        </w:rPr>
        <w:t>º Regr</w:t>
      </w:r>
      <w:r w:rsidR="00B32726">
        <w:rPr>
          <w:rFonts w:ascii="Georgia" w:hAnsi="Georgia"/>
          <w:color w:val="auto"/>
          <w:sz w:val="28"/>
          <w:szCs w:val="28"/>
        </w:rPr>
        <w:t>a</w:t>
      </w:r>
      <w:r w:rsidR="00C22858">
        <w:rPr>
          <w:rFonts w:ascii="Georgia" w:hAnsi="Georgia"/>
          <w:color w:val="auto"/>
          <w:sz w:val="28"/>
          <w:szCs w:val="28"/>
        </w:rPr>
        <w:t xml:space="preserve"> – Número de acessos por minuto</w:t>
      </w:r>
      <w:bookmarkEnd w:id="11"/>
      <w:r w:rsidR="00C22858">
        <w:rPr>
          <w:rFonts w:ascii="Georgia" w:hAnsi="Georgia"/>
          <w:color w:val="auto"/>
          <w:sz w:val="28"/>
          <w:szCs w:val="28"/>
        </w:rPr>
        <w:t xml:space="preserve"> </w:t>
      </w:r>
    </w:p>
    <w:p w14:paraId="007AFA40" w14:textId="772BC423" w:rsidR="00B32726" w:rsidRPr="00C22858" w:rsidRDefault="0086206E" w:rsidP="00B32726">
      <w:pPr>
        <w:rPr>
          <w:rFonts w:ascii="Times New Roman" w:hAnsi="Times New Roman" w:cs="Times New Roman"/>
          <w:sz w:val="24"/>
          <w:szCs w:val="24"/>
        </w:rPr>
      </w:pPr>
      <w:r w:rsidRPr="00C22858">
        <w:rPr>
          <w:rFonts w:ascii="Times New Roman" w:hAnsi="Times New Roman" w:cs="Times New Roman"/>
          <w:sz w:val="24"/>
          <w:szCs w:val="24"/>
        </w:rPr>
        <w:t xml:space="preserve">Bloquear ou reduzir o </w:t>
      </w:r>
      <w:r w:rsidR="00C22858" w:rsidRPr="00C22858">
        <w:rPr>
          <w:rFonts w:ascii="Times New Roman" w:hAnsi="Times New Roman" w:cs="Times New Roman"/>
          <w:sz w:val="24"/>
          <w:szCs w:val="24"/>
        </w:rPr>
        <w:t>número</w:t>
      </w:r>
      <w:r w:rsidRPr="00C22858">
        <w:rPr>
          <w:rFonts w:ascii="Times New Roman" w:hAnsi="Times New Roman" w:cs="Times New Roman"/>
          <w:sz w:val="24"/>
          <w:szCs w:val="24"/>
        </w:rPr>
        <w:t xml:space="preserve"> de acessos que se podem realizar em um </w:t>
      </w:r>
      <w:r w:rsidR="00C22858" w:rsidRPr="00C22858">
        <w:rPr>
          <w:rFonts w:ascii="Times New Roman" w:hAnsi="Times New Roman" w:cs="Times New Roman"/>
          <w:sz w:val="24"/>
          <w:szCs w:val="24"/>
        </w:rPr>
        <w:t>espaço</w:t>
      </w:r>
      <w:r w:rsidRPr="00C22858">
        <w:rPr>
          <w:rFonts w:ascii="Times New Roman" w:hAnsi="Times New Roman" w:cs="Times New Roman"/>
          <w:sz w:val="24"/>
          <w:szCs w:val="24"/>
        </w:rPr>
        <w:t xml:space="preserve"> de tempo, iria reduzir significativamente o risco de </w:t>
      </w:r>
      <w:r w:rsidR="00C22858" w:rsidRPr="00C22858">
        <w:rPr>
          <w:rFonts w:ascii="Times New Roman" w:hAnsi="Times New Roman" w:cs="Times New Roman"/>
          <w:sz w:val="24"/>
          <w:szCs w:val="24"/>
        </w:rPr>
        <w:t xml:space="preserve">em caso de um </w:t>
      </w:r>
      <w:proofErr w:type="spellStart"/>
      <w:r w:rsidR="00C22858" w:rsidRPr="00C22858">
        <w:rPr>
          <w:rFonts w:ascii="Times New Roman" w:hAnsi="Times New Roman" w:cs="Times New Roman"/>
          <w:sz w:val="24"/>
          <w:szCs w:val="24"/>
        </w:rPr>
        <w:t>ip</w:t>
      </w:r>
      <w:proofErr w:type="spellEnd"/>
      <w:r w:rsidR="00C22858" w:rsidRPr="00C22858">
        <w:rPr>
          <w:rFonts w:ascii="Times New Roman" w:hAnsi="Times New Roman" w:cs="Times New Roman"/>
          <w:sz w:val="24"/>
          <w:szCs w:val="24"/>
        </w:rPr>
        <w:t xml:space="preserve"> interno ser comprometido a quantidade de dano ser significativamente reduzido. O ponto desfavorável seria o atrase em certos serviços, porém caso estes fossem cruciais e críticos seria benéfico as criações de uma regra SIEM para dar prioridade a estes serviços.</w:t>
      </w:r>
    </w:p>
    <w:p w14:paraId="1AF5AC10" w14:textId="33569E73" w:rsidR="0001060C" w:rsidRDefault="0001060C" w:rsidP="0001060C">
      <w:pPr>
        <w:pStyle w:val="Ttulo3"/>
        <w:rPr>
          <w:rFonts w:ascii="Georgia" w:hAnsi="Georgia"/>
          <w:color w:val="auto"/>
          <w:sz w:val="28"/>
          <w:szCs w:val="28"/>
        </w:rPr>
      </w:pPr>
      <w:bookmarkStart w:id="12" w:name="_Toc137297675"/>
      <w:r>
        <w:rPr>
          <w:rFonts w:ascii="Georgia" w:hAnsi="Georgia"/>
          <w:color w:val="auto"/>
          <w:sz w:val="28"/>
          <w:szCs w:val="28"/>
        </w:rPr>
        <w:t>5</w:t>
      </w:r>
      <w:r w:rsidRPr="003A457A">
        <w:rPr>
          <w:rFonts w:ascii="Georgia" w:hAnsi="Georgia"/>
          <w:color w:val="auto"/>
          <w:sz w:val="28"/>
          <w:szCs w:val="28"/>
        </w:rPr>
        <w:t>º Regra</w:t>
      </w:r>
      <w:r w:rsidR="00C22858">
        <w:rPr>
          <w:rFonts w:ascii="Georgia" w:hAnsi="Georgia"/>
          <w:color w:val="auto"/>
          <w:sz w:val="28"/>
          <w:szCs w:val="28"/>
        </w:rPr>
        <w:t xml:space="preserve"> – Quantidade de dados</w:t>
      </w:r>
      <w:bookmarkEnd w:id="12"/>
      <w:r w:rsidR="00C22858">
        <w:rPr>
          <w:rFonts w:ascii="Georgia" w:hAnsi="Georgia"/>
          <w:color w:val="auto"/>
          <w:sz w:val="28"/>
          <w:szCs w:val="28"/>
        </w:rPr>
        <w:t xml:space="preserve"> </w:t>
      </w:r>
    </w:p>
    <w:p w14:paraId="0F87B1B2" w14:textId="1E50F120" w:rsidR="00C22858" w:rsidRPr="00C22858" w:rsidRDefault="00C22858" w:rsidP="00C22858">
      <w:r>
        <w:t>Apesar de não ser possível provar a existência de exfiltração de dados pelos métodos utilizados</w:t>
      </w:r>
      <w:r w:rsidR="007B2EA2">
        <w:t>, a prevenção, limitação e bloqueio de fluxos</w:t>
      </w:r>
      <w:r>
        <w:t xml:space="preserve"> </w:t>
      </w:r>
      <w:r w:rsidR="007B2EA2">
        <w:t xml:space="preserve">com um elevado número de bytes de upload ou download, quando comparados com o tráfego ‘regular’ do </w:t>
      </w:r>
      <w:proofErr w:type="spellStart"/>
      <w:r w:rsidR="007B2EA2">
        <w:t>ip</w:t>
      </w:r>
      <w:proofErr w:type="spellEnd"/>
      <w:r w:rsidR="007B2EA2">
        <w:t xml:space="preserve"> e o comportamento da rede, permite a realização de uma boa prática para criar uma segurança acrescida nesta.</w:t>
      </w:r>
    </w:p>
    <w:p w14:paraId="65DAEE52" w14:textId="77777777" w:rsidR="0001060C" w:rsidRDefault="0001060C" w:rsidP="0001060C"/>
    <w:p w14:paraId="563E65B4" w14:textId="4A2CE2BF" w:rsidR="0001060C" w:rsidRPr="003A457A" w:rsidRDefault="0001060C" w:rsidP="0001060C">
      <w:pPr>
        <w:pStyle w:val="Ttulo3"/>
        <w:rPr>
          <w:rFonts w:ascii="Georgia" w:hAnsi="Georgia"/>
          <w:color w:val="auto"/>
          <w:sz w:val="28"/>
          <w:szCs w:val="28"/>
        </w:rPr>
      </w:pPr>
      <w:bookmarkStart w:id="13" w:name="_Toc137297676"/>
      <w:r>
        <w:rPr>
          <w:rFonts w:ascii="Georgia" w:hAnsi="Georgia"/>
          <w:color w:val="auto"/>
          <w:sz w:val="28"/>
          <w:szCs w:val="28"/>
        </w:rPr>
        <w:t>6</w:t>
      </w:r>
      <w:r w:rsidRPr="003A457A">
        <w:rPr>
          <w:rFonts w:ascii="Georgia" w:hAnsi="Georgia"/>
          <w:color w:val="auto"/>
          <w:sz w:val="28"/>
          <w:szCs w:val="28"/>
        </w:rPr>
        <w:t>º Regra</w:t>
      </w:r>
      <w:r w:rsidR="007B2EA2">
        <w:rPr>
          <w:rFonts w:ascii="Georgia" w:hAnsi="Georgia"/>
          <w:color w:val="auto"/>
          <w:sz w:val="28"/>
          <w:szCs w:val="28"/>
        </w:rPr>
        <w:t xml:space="preserve"> – Bloqueio de Serviços</w:t>
      </w:r>
      <w:bookmarkEnd w:id="13"/>
    </w:p>
    <w:p w14:paraId="21A87287" w14:textId="23B0E13F" w:rsidR="0001060C" w:rsidRPr="00890AF8" w:rsidRDefault="007B2EA2" w:rsidP="0001060C">
      <w:pPr>
        <w:rPr>
          <w:sz w:val="24"/>
          <w:szCs w:val="24"/>
        </w:rPr>
      </w:pPr>
      <w:r w:rsidRPr="00890AF8">
        <w:rPr>
          <w:sz w:val="24"/>
          <w:szCs w:val="24"/>
        </w:rPr>
        <w:t>Outra regra seria o bloqueio de serviços específicos como pornografia e outros, apesar de não ter sido mencionado nas seções anteriores foram produzidos scripts</w:t>
      </w:r>
      <w:r w:rsidR="00890AF8">
        <w:rPr>
          <w:sz w:val="24"/>
          <w:szCs w:val="24"/>
        </w:rPr>
        <w:t xml:space="preserve"> em </w:t>
      </w:r>
      <w:proofErr w:type="spellStart"/>
      <w:r w:rsidR="00890AF8">
        <w:rPr>
          <w:sz w:val="24"/>
          <w:szCs w:val="24"/>
        </w:rPr>
        <w:t>bash</w:t>
      </w:r>
      <w:proofErr w:type="spellEnd"/>
      <w:r w:rsidRPr="00890AF8">
        <w:rPr>
          <w:sz w:val="24"/>
          <w:szCs w:val="24"/>
        </w:rPr>
        <w:t xml:space="preserve"> para realizar a verificação reversa de DNS, no ficheiro ‘scripts.txt’, porém não foram utilizados devido ao barramento periódico das ‘</w:t>
      </w:r>
      <w:proofErr w:type="spellStart"/>
      <w:r w:rsidRPr="00890AF8">
        <w:rPr>
          <w:sz w:val="24"/>
          <w:szCs w:val="24"/>
        </w:rPr>
        <w:t>queries</w:t>
      </w:r>
      <w:proofErr w:type="spellEnd"/>
      <w:r w:rsidRPr="00890AF8">
        <w:rPr>
          <w:sz w:val="24"/>
          <w:szCs w:val="24"/>
        </w:rPr>
        <w:t xml:space="preserve">’ de DNS que as </w:t>
      </w:r>
      <w:proofErr w:type="spellStart"/>
      <w:r w:rsidRPr="00890AF8">
        <w:rPr>
          <w:sz w:val="24"/>
          <w:szCs w:val="24"/>
        </w:rPr>
        <w:t>firewalls</w:t>
      </w:r>
      <w:proofErr w:type="spellEnd"/>
      <w:r w:rsidRPr="00890AF8">
        <w:rPr>
          <w:sz w:val="24"/>
          <w:szCs w:val="24"/>
        </w:rPr>
        <w:t xml:space="preserve"> apresentavam, diminuindo assim a </w:t>
      </w:r>
      <w:r w:rsidR="00890AF8" w:rsidRPr="00890AF8">
        <w:rPr>
          <w:sz w:val="24"/>
          <w:szCs w:val="24"/>
        </w:rPr>
        <w:t>utilidade</w:t>
      </w:r>
      <w:r w:rsidRPr="00890AF8">
        <w:rPr>
          <w:sz w:val="24"/>
          <w:szCs w:val="24"/>
        </w:rPr>
        <w:t xml:space="preserve"> deste script.</w:t>
      </w:r>
      <w:r w:rsidRPr="00890AF8">
        <w:rPr>
          <w:sz w:val="24"/>
          <w:szCs w:val="24"/>
        </w:rPr>
        <w:br/>
        <w:t xml:space="preserve">Não obstante o bloqueio de serviços, permite de uma forma mais minuciosa, bloquear </w:t>
      </w:r>
      <w:r w:rsidR="00890AF8" w:rsidRPr="00890AF8">
        <w:rPr>
          <w:sz w:val="24"/>
          <w:szCs w:val="24"/>
        </w:rPr>
        <w:t>todos os serviços que poderiam infetar ou produzir comportamentos maliciosos para a rede, devido poderem ser não seguros.</w:t>
      </w:r>
    </w:p>
    <w:p w14:paraId="356C27FB" w14:textId="77777777" w:rsidR="00890AF8" w:rsidRDefault="00890AF8" w:rsidP="0001060C"/>
    <w:p w14:paraId="58245899" w14:textId="05907791" w:rsidR="00890AF8" w:rsidRPr="003A457A" w:rsidRDefault="00890AF8" w:rsidP="00890AF8">
      <w:pPr>
        <w:pStyle w:val="Ttulo3"/>
        <w:rPr>
          <w:rFonts w:ascii="Georgia" w:hAnsi="Georgia"/>
          <w:color w:val="auto"/>
          <w:sz w:val="28"/>
          <w:szCs w:val="28"/>
        </w:rPr>
      </w:pPr>
      <w:bookmarkStart w:id="14" w:name="_Toc137297677"/>
      <w:r>
        <w:rPr>
          <w:rFonts w:ascii="Georgia" w:hAnsi="Georgia"/>
          <w:color w:val="auto"/>
          <w:sz w:val="28"/>
          <w:szCs w:val="28"/>
        </w:rPr>
        <w:t>7</w:t>
      </w:r>
      <w:r w:rsidRPr="003A457A">
        <w:rPr>
          <w:rFonts w:ascii="Georgia" w:hAnsi="Georgia"/>
          <w:color w:val="auto"/>
          <w:sz w:val="28"/>
          <w:szCs w:val="28"/>
        </w:rPr>
        <w:t>º Regra</w:t>
      </w:r>
      <w:r>
        <w:rPr>
          <w:rFonts w:ascii="Georgia" w:hAnsi="Georgia"/>
          <w:color w:val="auto"/>
          <w:sz w:val="28"/>
          <w:szCs w:val="28"/>
        </w:rPr>
        <w:t xml:space="preserve"> – </w:t>
      </w:r>
      <w:r w:rsidRPr="00890AF8">
        <w:rPr>
          <w:rFonts w:ascii="Georgia" w:hAnsi="Georgia"/>
          <w:color w:val="auto"/>
          <w:sz w:val="28"/>
          <w:szCs w:val="28"/>
        </w:rPr>
        <w:t>Monitorização de utilizadores privilegiados</w:t>
      </w:r>
      <w:bookmarkEnd w:id="14"/>
    </w:p>
    <w:p w14:paraId="4D397D42" w14:textId="38F7AE0D" w:rsidR="00890AF8" w:rsidRPr="00890AF8" w:rsidRDefault="00890AF8" w:rsidP="0001060C">
      <w:pPr>
        <w:rPr>
          <w:rFonts w:ascii="Times New Roman" w:hAnsi="Times New Roman" w:cs="Times New Roman"/>
          <w:sz w:val="24"/>
          <w:szCs w:val="24"/>
        </w:rPr>
      </w:pPr>
      <w:r w:rsidRPr="00890AF8">
        <w:rPr>
          <w:rFonts w:ascii="Times New Roman" w:hAnsi="Times New Roman" w:cs="Times New Roman"/>
          <w:sz w:val="24"/>
          <w:szCs w:val="24"/>
        </w:rPr>
        <w:t xml:space="preserve">Caso soubéssemos os </w:t>
      </w:r>
      <w:proofErr w:type="spellStart"/>
      <w:r w:rsidRPr="00890AF8">
        <w:rPr>
          <w:rFonts w:ascii="Times New Roman" w:hAnsi="Times New Roman" w:cs="Times New Roman"/>
          <w:sz w:val="24"/>
          <w:szCs w:val="24"/>
        </w:rPr>
        <w:t>ips</w:t>
      </w:r>
      <w:proofErr w:type="spellEnd"/>
      <w:r w:rsidRPr="00890AF8">
        <w:rPr>
          <w:rFonts w:ascii="Times New Roman" w:hAnsi="Times New Roman" w:cs="Times New Roman"/>
          <w:sz w:val="24"/>
          <w:szCs w:val="24"/>
        </w:rPr>
        <w:t xml:space="preserve"> fonte dos utilizadores com privilégios poderíamos colocá-los numa lista especial para uma monitorização mais minuciosa sendo que estes, apesar de todas as </w:t>
      </w:r>
      <w:r w:rsidR="00872EBC" w:rsidRPr="00890AF8">
        <w:rPr>
          <w:rFonts w:ascii="Times New Roman" w:hAnsi="Times New Roman" w:cs="Times New Roman"/>
          <w:sz w:val="24"/>
          <w:szCs w:val="24"/>
        </w:rPr>
        <w:t>críticas</w:t>
      </w:r>
      <w:r w:rsidRPr="00890AF8">
        <w:rPr>
          <w:rFonts w:ascii="Times New Roman" w:hAnsi="Times New Roman" w:cs="Times New Roman"/>
          <w:sz w:val="24"/>
          <w:szCs w:val="24"/>
        </w:rPr>
        <w:t xml:space="preserve"> de privacidade que possam efetuar, encontram-se como as entidades mais suscetíveis a serem atacadas devido ao seu grau de importância e o qual não pode acontecer, caso se encontrem comprometidos</w:t>
      </w:r>
      <w:r>
        <w:rPr>
          <w:rFonts w:ascii="Times New Roman" w:hAnsi="Times New Roman" w:cs="Times New Roman"/>
          <w:sz w:val="24"/>
          <w:szCs w:val="24"/>
        </w:rPr>
        <w:t xml:space="preserve"> </w:t>
      </w:r>
      <w:r w:rsidRPr="00890AF8">
        <w:rPr>
          <w:rFonts w:ascii="Times New Roman" w:hAnsi="Times New Roman" w:cs="Times New Roman"/>
          <w:sz w:val="24"/>
          <w:szCs w:val="24"/>
        </w:rPr>
        <w:t xml:space="preserve">o poder destrutivo que podem alcançar </w:t>
      </w:r>
      <w:r>
        <w:rPr>
          <w:rFonts w:ascii="Times New Roman" w:hAnsi="Times New Roman" w:cs="Times New Roman"/>
          <w:sz w:val="24"/>
          <w:szCs w:val="24"/>
        </w:rPr>
        <w:t>é extremamente elevado.</w:t>
      </w:r>
    </w:p>
    <w:p w14:paraId="06F86A26" w14:textId="77777777" w:rsidR="000C6DFF" w:rsidRPr="00F43EA8" w:rsidRDefault="000C6DFF">
      <w:pPr>
        <w:rPr>
          <w:rFonts w:ascii="Georgia" w:eastAsiaTheme="majorEastAsia" w:hAnsi="Georgia" w:cstheme="majorBidi"/>
          <w:sz w:val="32"/>
          <w:szCs w:val="32"/>
        </w:rPr>
      </w:pPr>
      <w:r w:rsidRPr="00F43EA8">
        <w:rPr>
          <w:rFonts w:ascii="Georgia" w:hAnsi="Georgia"/>
          <w:sz w:val="32"/>
          <w:szCs w:val="32"/>
        </w:rPr>
        <w:br w:type="page"/>
      </w:r>
    </w:p>
    <w:p w14:paraId="647A5272" w14:textId="0E81070E" w:rsidR="005C3A28" w:rsidRPr="003A457A" w:rsidRDefault="005C3A28" w:rsidP="005C3A28">
      <w:pPr>
        <w:pStyle w:val="Ttulo2"/>
        <w:rPr>
          <w:rFonts w:ascii="Georgia" w:hAnsi="Georgia"/>
          <w:color w:val="auto"/>
          <w:sz w:val="32"/>
          <w:szCs w:val="32"/>
          <w:lang w:val="en-US"/>
        </w:rPr>
      </w:pPr>
      <w:bookmarkStart w:id="15" w:name="_Toc137297678"/>
      <w:r w:rsidRPr="003A457A">
        <w:rPr>
          <w:rFonts w:ascii="Georgia" w:hAnsi="Georgia"/>
          <w:color w:val="auto"/>
          <w:sz w:val="32"/>
          <w:szCs w:val="32"/>
          <w:lang w:val="en-US"/>
        </w:rPr>
        <w:lastRenderedPageBreak/>
        <w:t>SIEM rules test and identification of the devices with anomalous behaviors</w:t>
      </w:r>
      <w:bookmarkEnd w:id="15"/>
    </w:p>
    <w:p w14:paraId="3E57CB8F" w14:textId="14213B37" w:rsidR="005C3A28" w:rsidRDefault="00872EBC" w:rsidP="005C3A28">
      <w:r w:rsidRPr="00872EBC">
        <w:t xml:space="preserve">As </w:t>
      </w:r>
      <w:r>
        <w:t>r</w:t>
      </w:r>
      <w:r w:rsidRPr="00872EBC">
        <w:t xml:space="preserve">egras </w:t>
      </w:r>
      <w:r>
        <w:t>d</w:t>
      </w:r>
      <w:r w:rsidRPr="00872EBC">
        <w:t>escritas anteriormente f</w:t>
      </w:r>
      <w:r>
        <w:t>oram criadas e implementadas pelo programa ‘SIEM_Rules.py’, o qual irá ler o ficheiro de dados ‘data8.parquet’</w:t>
      </w:r>
      <w:r w:rsidR="00EB222A">
        <w:t xml:space="preserve">, realizando a analise, expondo todos os </w:t>
      </w:r>
      <w:proofErr w:type="spellStart"/>
      <w:r w:rsidR="00EB222A">
        <w:t>ips</w:t>
      </w:r>
      <w:proofErr w:type="spellEnd"/>
      <w:r w:rsidR="00EB222A">
        <w:t xml:space="preserve"> fonte que se encontram comprometidos, pois não respeitam as regras definidas, armazenando-os em um ficheiro, denominado por ‘</w:t>
      </w:r>
      <w:r w:rsidR="000965DE" w:rsidRPr="000965DE">
        <w:t>compromised_src_ips.csv</w:t>
      </w:r>
      <w:r w:rsidR="000965DE">
        <w:t xml:space="preserve"> </w:t>
      </w:r>
      <w:r w:rsidR="00EB222A">
        <w:t>’.</w:t>
      </w:r>
      <w:r w:rsidR="00EB222A">
        <w:br/>
        <w:t>A regra 7 não fora implementada pois a informação necessária não existe, poderia ser possível criar um cenário artificial, porém este não iria demonstrar a qualidade ou veracidade da regra mas sim a manipulação de informação para permitir a regra funcionar.</w:t>
      </w:r>
      <w:r w:rsidR="00931308">
        <w:br/>
        <w:t xml:space="preserve">A regra 6 não fora implementada devido a não ser possível verificar quais os serviços que estão atualmente a ser utilizados </w:t>
      </w:r>
      <w:r w:rsidR="007859BB">
        <w:t xml:space="preserve">em cada fluxo, porém esta regra poderia ser testada em um </w:t>
      </w:r>
      <w:proofErr w:type="spellStart"/>
      <w:r w:rsidR="007859BB">
        <w:t>dataset</w:t>
      </w:r>
      <w:proofErr w:type="spellEnd"/>
      <w:r w:rsidR="007859BB">
        <w:t xml:space="preserve"> menor e com uma base de dados DNS em que já saberíamos todos os </w:t>
      </w:r>
      <w:proofErr w:type="spellStart"/>
      <w:r w:rsidR="007859BB">
        <w:t>Dns</w:t>
      </w:r>
      <w:proofErr w:type="spellEnd"/>
      <w:r w:rsidR="007859BB">
        <w:t xml:space="preserve"> necessários a partida, o mesmo poderia ser feito utilizando uma base de dados de </w:t>
      </w:r>
      <w:proofErr w:type="spellStart"/>
      <w:r w:rsidR="007859BB">
        <w:t>ips</w:t>
      </w:r>
      <w:proofErr w:type="spellEnd"/>
      <w:r w:rsidR="007859BB">
        <w:t xml:space="preserve"> </w:t>
      </w:r>
      <w:proofErr w:type="spellStart"/>
      <w:r w:rsidR="007859BB">
        <w:t>botnet</w:t>
      </w:r>
      <w:proofErr w:type="spellEnd"/>
      <w:r w:rsidR="007859BB">
        <w:t xml:space="preserve">, bloqueando quais </w:t>
      </w:r>
      <w:proofErr w:type="spellStart"/>
      <w:r w:rsidR="007859BB">
        <w:t>ips</w:t>
      </w:r>
      <w:proofErr w:type="spellEnd"/>
      <w:r w:rsidR="007859BB">
        <w:t xml:space="preserve"> destino que se apresentassem nessa base de dados.</w:t>
      </w:r>
    </w:p>
    <w:p w14:paraId="63A74FD4" w14:textId="5B6A9B52" w:rsidR="007859BB" w:rsidRPr="00872EBC" w:rsidRDefault="000965DE" w:rsidP="005C3A28">
      <w:r>
        <w:t xml:space="preserve">Podemos observar que as regras se demonstram funcionais, tendo em conta que todos os </w:t>
      </w:r>
      <w:proofErr w:type="spellStart"/>
      <w:r>
        <w:t>ips</w:t>
      </w:r>
      <w:proofErr w:type="spellEnd"/>
      <w:r>
        <w:t xml:space="preserve"> comprometidos observados no excerto ‘</w:t>
      </w:r>
      <w:proofErr w:type="spellStart"/>
      <w:r w:rsidRPr="000965DE">
        <w:t>Anomalous</w:t>
      </w:r>
      <w:proofErr w:type="spellEnd"/>
      <w:r w:rsidRPr="000965DE">
        <w:t xml:space="preserve"> </w:t>
      </w:r>
      <w:proofErr w:type="spellStart"/>
      <w:r w:rsidRPr="000965DE">
        <w:t>behavior</w:t>
      </w:r>
      <w:proofErr w:type="spellEnd"/>
      <w:r w:rsidRPr="000965DE">
        <w:t xml:space="preserve"> </w:t>
      </w:r>
      <w:proofErr w:type="spellStart"/>
      <w:r w:rsidRPr="000965DE">
        <w:t>detection</w:t>
      </w:r>
      <w:proofErr w:type="spellEnd"/>
      <w:r w:rsidRPr="000965DE">
        <w:t xml:space="preserve">, </w:t>
      </w:r>
      <w:proofErr w:type="spellStart"/>
      <w:r w:rsidRPr="000965DE">
        <w:t>description</w:t>
      </w:r>
      <w:proofErr w:type="spellEnd"/>
      <w:r w:rsidRPr="000965DE">
        <w:t xml:space="preserve">, </w:t>
      </w:r>
      <w:proofErr w:type="spellStart"/>
      <w:r w:rsidRPr="000965DE">
        <w:t>and</w:t>
      </w:r>
      <w:proofErr w:type="spellEnd"/>
      <w:r w:rsidRPr="000965DE">
        <w:t xml:space="preserve"> </w:t>
      </w:r>
      <w:proofErr w:type="spellStart"/>
      <w:r w:rsidRPr="000965DE">
        <w:t>possible</w:t>
      </w:r>
      <w:proofErr w:type="spellEnd"/>
      <w:r w:rsidRPr="000965DE">
        <w:t xml:space="preserve"> causes</w:t>
      </w:r>
      <w:r>
        <w:t>’ se encontram identificados no ficheiro.</w:t>
      </w:r>
    </w:p>
    <w:p w14:paraId="5908E3E2" w14:textId="030CE0EA" w:rsidR="005C3A28" w:rsidRPr="00872EBC" w:rsidRDefault="005C3A28" w:rsidP="005C3A28"/>
    <w:sectPr w:rsidR="005C3A28" w:rsidRPr="00872EBC" w:rsidSect="00D67875">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144E" w14:textId="77777777" w:rsidR="00526225" w:rsidRDefault="00526225" w:rsidP="00D67875">
      <w:pPr>
        <w:spacing w:after="0" w:line="240" w:lineRule="auto"/>
      </w:pPr>
      <w:r>
        <w:separator/>
      </w:r>
    </w:p>
  </w:endnote>
  <w:endnote w:type="continuationSeparator" w:id="0">
    <w:p w14:paraId="68253A82" w14:textId="77777777" w:rsidR="00526225" w:rsidRDefault="00526225" w:rsidP="00D6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444352"/>
      <w:docPartObj>
        <w:docPartGallery w:val="Page Numbers (Bottom of Page)"/>
        <w:docPartUnique/>
      </w:docPartObj>
    </w:sdtPr>
    <w:sdtContent>
      <w:p w14:paraId="03641B0C" w14:textId="4E9F24B9" w:rsidR="00D67875" w:rsidRDefault="00D67875">
        <w:pPr>
          <w:pStyle w:val="Rodap"/>
          <w:jc w:val="center"/>
        </w:pPr>
        <w:r>
          <w:fldChar w:fldCharType="begin"/>
        </w:r>
        <w:r>
          <w:instrText>PAGE   \* MERGEFORMAT</w:instrText>
        </w:r>
        <w:r>
          <w:fldChar w:fldCharType="separate"/>
        </w:r>
        <w:r>
          <w:t>2</w:t>
        </w:r>
        <w:r>
          <w:fldChar w:fldCharType="end"/>
        </w:r>
      </w:p>
    </w:sdtContent>
  </w:sdt>
  <w:p w14:paraId="4B7ACE22" w14:textId="77777777" w:rsidR="00D67875" w:rsidRDefault="00D678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A41D" w14:textId="77777777" w:rsidR="00526225" w:rsidRDefault="00526225" w:rsidP="00D67875">
      <w:pPr>
        <w:spacing w:after="0" w:line="240" w:lineRule="auto"/>
      </w:pPr>
      <w:r>
        <w:separator/>
      </w:r>
    </w:p>
  </w:footnote>
  <w:footnote w:type="continuationSeparator" w:id="0">
    <w:p w14:paraId="26D33FB0" w14:textId="77777777" w:rsidR="00526225" w:rsidRDefault="00526225" w:rsidP="00D67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4349"/>
    <w:multiLevelType w:val="hybridMultilevel"/>
    <w:tmpl w:val="1E3661F4"/>
    <w:lvl w:ilvl="0" w:tplc="08160001">
      <w:start w:val="1"/>
      <w:numFmt w:val="bullet"/>
      <w:lvlText w:val=""/>
      <w:lvlJc w:val="left"/>
      <w:pPr>
        <w:ind w:left="784" w:hanging="360"/>
      </w:pPr>
      <w:rPr>
        <w:rFonts w:ascii="Symbol" w:hAnsi="Symbol" w:hint="default"/>
      </w:rPr>
    </w:lvl>
    <w:lvl w:ilvl="1" w:tplc="08160003" w:tentative="1">
      <w:start w:val="1"/>
      <w:numFmt w:val="bullet"/>
      <w:lvlText w:val="o"/>
      <w:lvlJc w:val="left"/>
      <w:pPr>
        <w:ind w:left="1504" w:hanging="360"/>
      </w:pPr>
      <w:rPr>
        <w:rFonts w:ascii="Courier New" w:hAnsi="Courier New" w:cs="Courier New" w:hint="default"/>
      </w:rPr>
    </w:lvl>
    <w:lvl w:ilvl="2" w:tplc="08160005" w:tentative="1">
      <w:start w:val="1"/>
      <w:numFmt w:val="bullet"/>
      <w:lvlText w:val=""/>
      <w:lvlJc w:val="left"/>
      <w:pPr>
        <w:ind w:left="2224" w:hanging="360"/>
      </w:pPr>
      <w:rPr>
        <w:rFonts w:ascii="Wingdings" w:hAnsi="Wingdings" w:hint="default"/>
      </w:rPr>
    </w:lvl>
    <w:lvl w:ilvl="3" w:tplc="08160001" w:tentative="1">
      <w:start w:val="1"/>
      <w:numFmt w:val="bullet"/>
      <w:lvlText w:val=""/>
      <w:lvlJc w:val="left"/>
      <w:pPr>
        <w:ind w:left="2944" w:hanging="360"/>
      </w:pPr>
      <w:rPr>
        <w:rFonts w:ascii="Symbol" w:hAnsi="Symbol" w:hint="default"/>
      </w:rPr>
    </w:lvl>
    <w:lvl w:ilvl="4" w:tplc="08160003" w:tentative="1">
      <w:start w:val="1"/>
      <w:numFmt w:val="bullet"/>
      <w:lvlText w:val="o"/>
      <w:lvlJc w:val="left"/>
      <w:pPr>
        <w:ind w:left="3664" w:hanging="360"/>
      </w:pPr>
      <w:rPr>
        <w:rFonts w:ascii="Courier New" w:hAnsi="Courier New" w:cs="Courier New" w:hint="default"/>
      </w:rPr>
    </w:lvl>
    <w:lvl w:ilvl="5" w:tplc="08160005" w:tentative="1">
      <w:start w:val="1"/>
      <w:numFmt w:val="bullet"/>
      <w:lvlText w:val=""/>
      <w:lvlJc w:val="left"/>
      <w:pPr>
        <w:ind w:left="4384" w:hanging="360"/>
      </w:pPr>
      <w:rPr>
        <w:rFonts w:ascii="Wingdings" w:hAnsi="Wingdings" w:hint="default"/>
      </w:rPr>
    </w:lvl>
    <w:lvl w:ilvl="6" w:tplc="08160001" w:tentative="1">
      <w:start w:val="1"/>
      <w:numFmt w:val="bullet"/>
      <w:lvlText w:val=""/>
      <w:lvlJc w:val="left"/>
      <w:pPr>
        <w:ind w:left="5104" w:hanging="360"/>
      </w:pPr>
      <w:rPr>
        <w:rFonts w:ascii="Symbol" w:hAnsi="Symbol" w:hint="default"/>
      </w:rPr>
    </w:lvl>
    <w:lvl w:ilvl="7" w:tplc="08160003" w:tentative="1">
      <w:start w:val="1"/>
      <w:numFmt w:val="bullet"/>
      <w:lvlText w:val="o"/>
      <w:lvlJc w:val="left"/>
      <w:pPr>
        <w:ind w:left="5824" w:hanging="360"/>
      </w:pPr>
      <w:rPr>
        <w:rFonts w:ascii="Courier New" w:hAnsi="Courier New" w:cs="Courier New" w:hint="default"/>
      </w:rPr>
    </w:lvl>
    <w:lvl w:ilvl="8" w:tplc="08160005" w:tentative="1">
      <w:start w:val="1"/>
      <w:numFmt w:val="bullet"/>
      <w:lvlText w:val=""/>
      <w:lvlJc w:val="left"/>
      <w:pPr>
        <w:ind w:left="6544" w:hanging="360"/>
      </w:pPr>
      <w:rPr>
        <w:rFonts w:ascii="Wingdings" w:hAnsi="Wingdings" w:hint="default"/>
      </w:rPr>
    </w:lvl>
  </w:abstractNum>
  <w:abstractNum w:abstractNumId="1" w15:restartNumberingAfterBreak="0">
    <w:nsid w:val="2C3E0468"/>
    <w:multiLevelType w:val="hybridMultilevel"/>
    <w:tmpl w:val="5AA4D4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4970650"/>
    <w:multiLevelType w:val="hybridMultilevel"/>
    <w:tmpl w:val="CACEE2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B92773F"/>
    <w:multiLevelType w:val="hybridMultilevel"/>
    <w:tmpl w:val="04EC36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42246BD"/>
    <w:multiLevelType w:val="hybridMultilevel"/>
    <w:tmpl w:val="14C4E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4AF5497"/>
    <w:multiLevelType w:val="hybridMultilevel"/>
    <w:tmpl w:val="C8DAD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94618550">
    <w:abstractNumId w:val="1"/>
  </w:num>
  <w:num w:numId="2" w16cid:durableId="1671374707">
    <w:abstractNumId w:val="0"/>
  </w:num>
  <w:num w:numId="3" w16cid:durableId="546837286">
    <w:abstractNumId w:val="2"/>
  </w:num>
  <w:num w:numId="4" w16cid:durableId="565461148">
    <w:abstractNumId w:val="4"/>
  </w:num>
  <w:num w:numId="5" w16cid:durableId="1000890006">
    <w:abstractNumId w:val="5"/>
  </w:num>
  <w:num w:numId="6" w16cid:durableId="2020766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16"/>
    <w:rsid w:val="0001060C"/>
    <w:rsid w:val="00010D05"/>
    <w:rsid w:val="000965DE"/>
    <w:rsid w:val="00096D9C"/>
    <w:rsid w:val="000C6DFF"/>
    <w:rsid w:val="000F4D49"/>
    <w:rsid w:val="001244D0"/>
    <w:rsid w:val="00151D90"/>
    <w:rsid w:val="001C5120"/>
    <w:rsid w:val="001C679D"/>
    <w:rsid w:val="001E3379"/>
    <w:rsid w:val="00286C11"/>
    <w:rsid w:val="00356997"/>
    <w:rsid w:val="00365D2F"/>
    <w:rsid w:val="003A457A"/>
    <w:rsid w:val="00452D9E"/>
    <w:rsid w:val="00472474"/>
    <w:rsid w:val="004A506E"/>
    <w:rsid w:val="004E305C"/>
    <w:rsid w:val="00503CCF"/>
    <w:rsid w:val="00526225"/>
    <w:rsid w:val="005A0167"/>
    <w:rsid w:val="005A5008"/>
    <w:rsid w:val="005C3A28"/>
    <w:rsid w:val="005E51F3"/>
    <w:rsid w:val="00635208"/>
    <w:rsid w:val="007859BB"/>
    <w:rsid w:val="007B2EA2"/>
    <w:rsid w:val="0086206E"/>
    <w:rsid w:val="00872EBC"/>
    <w:rsid w:val="00890AF8"/>
    <w:rsid w:val="008C3E4D"/>
    <w:rsid w:val="008E0DD7"/>
    <w:rsid w:val="0090670E"/>
    <w:rsid w:val="00931308"/>
    <w:rsid w:val="00940A28"/>
    <w:rsid w:val="009C7F35"/>
    <w:rsid w:val="009D37EA"/>
    <w:rsid w:val="00A53716"/>
    <w:rsid w:val="00A66244"/>
    <w:rsid w:val="00A70B75"/>
    <w:rsid w:val="00AE235D"/>
    <w:rsid w:val="00B32726"/>
    <w:rsid w:val="00B448B4"/>
    <w:rsid w:val="00C22858"/>
    <w:rsid w:val="00C332B4"/>
    <w:rsid w:val="00C52373"/>
    <w:rsid w:val="00C93236"/>
    <w:rsid w:val="00C95D84"/>
    <w:rsid w:val="00CA017F"/>
    <w:rsid w:val="00CA3647"/>
    <w:rsid w:val="00CC6D76"/>
    <w:rsid w:val="00D13A8F"/>
    <w:rsid w:val="00D52C7C"/>
    <w:rsid w:val="00D5439F"/>
    <w:rsid w:val="00D67875"/>
    <w:rsid w:val="00D840E2"/>
    <w:rsid w:val="00DE0C21"/>
    <w:rsid w:val="00E30235"/>
    <w:rsid w:val="00E449F2"/>
    <w:rsid w:val="00E67586"/>
    <w:rsid w:val="00E86FE9"/>
    <w:rsid w:val="00EB222A"/>
    <w:rsid w:val="00EB6ADA"/>
    <w:rsid w:val="00ED3949"/>
    <w:rsid w:val="00F218A4"/>
    <w:rsid w:val="00F43EA8"/>
    <w:rsid w:val="00F70885"/>
    <w:rsid w:val="00F9085E"/>
    <w:rsid w:val="00FC6598"/>
    <w:rsid w:val="00FF09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ECAD"/>
  <w15:chartTrackingRefBased/>
  <w15:docId w15:val="{C73EC881-D3C3-4DE6-830E-B9F02BA8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75"/>
    <w:rPr>
      <w:kern w:val="0"/>
      <w14:ligatures w14:val="none"/>
    </w:rPr>
  </w:style>
  <w:style w:type="paragraph" w:styleId="Ttulo1">
    <w:name w:val="heading 1"/>
    <w:basedOn w:val="Normal"/>
    <w:next w:val="Normal"/>
    <w:link w:val="Ttulo1Carter"/>
    <w:uiPriority w:val="9"/>
    <w:qFormat/>
    <w:rsid w:val="00D67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C3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A4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6787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67875"/>
    <w:rPr>
      <w:kern w:val="0"/>
      <w14:ligatures w14:val="none"/>
    </w:rPr>
  </w:style>
  <w:style w:type="paragraph" w:styleId="Rodap">
    <w:name w:val="footer"/>
    <w:basedOn w:val="Normal"/>
    <w:link w:val="RodapCarter"/>
    <w:uiPriority w:val="99"/>
    <w:unhideWhenUsed/>
    <w:rsid w:val="00D6787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67875"/>
    <w:rPr>
      <w:kern w:val="0"/>
      <w14:ligatures w14:val="none"/>
    </w:rPr>
  </w:style>
  <w:style w:type="character" w:customStyle="1" w:styleId="Ttulo1Carter">
    <w:name w:val="Título 1 Caráter"/>
    <w:basedOn w:val="Tipodeletrapredefinidodopargrafo"/>
    <w:link w:val="Ttulo1"/>
    <w:uiPriority w:val="9"/>
    <w:rsid w:val="00D67875"/>
    <w:rPr>
      <w:rFonts w:asciiTheme="majorHAnsi" w:eastAsiaTheme="majorEastAsia" w:hAnsiTheme="majorHAnsi" w:cstheme="majorBidi"/>
      <w:color w:val="2F5496" w:themeColor="accent1" w:themeShade="BF"/>
      <w:kern w:val="0"/>
      <w:sz w:val="32"/>
      <w:szCs w:val="32"/>
      <w14:ligatures w14:val="none"/>
    </w:rPr>
  </w:style>
  <w:style w:type="paragraph" w:styleId="Cabealhodondice">
    <w:name w:val="TOC Heading"/>
    <w:basedOn w:val="Ttulo1"/>
    <w:next w:val="Normal"/>
    <w:uiPriority w:val="39"/>
    <w:unhideWhenUsed/>
    <w:qFormat/>
    <w:rsid w:val="00D67875"/>
    <w:pPr>
      <w:outlineLvl w:val="9"/>
    </w:pPr>
    <w:rPr>
      <w:lang w:eastAsia="pt-PT"/>
    </w:rPr>
  </w:style>
  <w:style w:type="paragraph" w:styleId="ndice1">
    <w:name w:val="toc 1"/>
    <w:basedOn w:val="Normal"/>
    <w:next w:val="Normal"/>
    <w:autoRedefine/>
    <w:uiPriority w:val="39"/>
    <w:unhideWhenUsed/>
    <w:rsid w:val="00D67875"/>
    <w:pPr>
      <w:spacing w:after="100"/>
    </w:pPr>
  </w:style>
  <w:style w:type="character" w:styleId="Hiperligao">
    <w:name w:val="Hyperlink"/>
    <w:basedOn w:val="Tipodeletrapredefinidodopargrafo"/>
    <w:uiPriority w:val="99"/>
    <w:unhideWhenUsed/>
    <w:rsid w:val="00D67875"/>
    <w:rPr>
      <w:color w:val="0563C1" w:themeColor="hyperlink"/>
      <w:u w:val="single"/>
    </w:rPr>
  </w:style>
  <w:style w:type="paragraph" w:styleId="ndice2">
    <w:name w:val="toc 2"/>
    <w:basedOn w:val="Normal"/>
    <w:next w:val="Normal"/>
    <w:autoRedefine/>
    <w:uiPriority w:val="39"/>
    <w:unhideWhenUsed/>
    <w:rsid w:val="00D67875"/>
    <w:pPr>
      <w:spacing w:after="100"/>
      <w:ind w:left="220"/>
    </w:pPr>
  </w:style>
  <w:style w:type="paragraph" w:styleId="ndice3">
    <w:name w:val="toc 3"/>
    <w:basedOn w:val="Normal"/>
    <w:next w:val="Normal"/>
    <w:autoRedefine/>
    <w:uiPriority w:val="39"/>
    <w:unhideWhenUsed/>
    <w:rsid w:val="00D67875"/>
    <w:pPr>
      <w:spacing w:after="100"/>
      <w:ind w:left="440"/>
    </w:pPr>
  </w:style>
  <w:style w:type="character" w:customStyle="1" w:styleId="Ttulo2Carter">
    <w:name w:val="Título 2 Caráter"/>
    <w:basedOn w:val="Tipodeletrapredefinidodopargrafo"/>
    <w:link w:val="Ttulo2"/>
    <w:uiPriority w:val="9"/>
    <w:rsid w:val="005C3A28"/>
    <w:rPr>
      <w:rFonts w:asciiTheme="majorHAnsi" w:eastAsiaTheme="majorEastAsia" w:hAnsiTheme="majorHAnsi" w:cstheme="majorBidi"/>
      <w:color w:val="2F5496" w:themeColor="accent1" w:themeShade="BF"/>
      <w:kern w:val="0"/>
      <w:sz w:val="26"/>
      <w:szCs w:val="26"/>
      <w14:ligatures w14:val="none"/>
    </w:rPr>
  </w:style>
  <w:style w:type="paragraph" w:styleId="PargrafodaLista">
    <w:name w:val="List Paragraph"/>
    <w:basedOn w:val="Normal"/>
    <w:uiPriority w:val="34"/>
    <w:qFormat/>
    <w:rsid w:val="00356997"/>
    <w:pPr>
      <w:ind w:left="720"/>
      <w:contextualSpacing/>
    </w:pPr>
  </w:style>
  <w:style w:type="character" w:customStyle="1" w:styleId="Ttulo3Carter">
    <w:name w:val="Título 3 Caráter"/>
    <w:basedOn w:val="Tipodeletrapredefinidodopargrafo"/>
    <w:link w:val="Ttulo3"/>
    <w:uiPriority w:val="9"/>
    <w:rsid w:val="003A457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76">
      <w:bodyDiv w:val="1"/>
      <w:marLeft w:val="0"/>
      <w:marRight w:val="0"/>
      <w:marTop w:val="0"/>
      <w:marBottom w:val="0"/>
      <w:divBdr>
        <w:top w:val="none" w:sz="0" w:space="0" w:color="auto"/>
        <w:left w:val="none" w:sz="0" w:space="0" w:color="auto"/>
        <w:bottom w:val="none" w:sz="0" w:space="0" w:color="auto"/>
        <w:right w:val="none" w:sz="0" w:space="0" w:color="auto"/>
      </w:divBdr>
      <w:divsChild>
        <w:div w:id="1392845966">
          <w:marLeft w:val="0"/>
          <w:marRight w:val="0"/>
          <w:marTop w:val="0"/>
          <w:marBottom w:val="0"/>
          <w:divBdr>
            <w:top w:val="none" w:sz="0" w:space="0" w:color="auto"/>
            <w:left w:val="none" w:sz="0" w:space="0" w:color="auto"/>
            <w:bottom w:val="none" w:sz="0" w:space="0" w:color="auto"/>
            <w:right w:val="none" w:sz="0" w:space="0" w:color="auto"/>
          </w:divBdr>
          <w:divsChild>
            <w:div w:id="8785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776">
      <w:bodyDiv w:val="1"/>
      <w:marLeft w:val="0"/>
      <w:marRight w:val="0"/>
      <w:marTop w:val="0"/>
      <w:marBottom w:val="0"/>
      <w:divBdr>
        <w:top w:val="none" w:sz="0" w:space="0" w:color="auto"/>
        <w:left w:val="none" w:sz="0" w:space="0" w:color="auto"/>
        <w:bottom w:val="none" w:sz="0" w:space="0" w:color="auto"/>
        <w:right w:val="none" w:sz="0" w:space="0" w:color="auto"/>
      </w:divBdr>
      <w:divsChild>
        <w:div w:id="1755543774">
          <w:marLeft w:val="0"/>
          <w:marRight w:val="0"/>
          <w:marTop w:val="0"/>
          <w:marBottom w:val="0"/>
          <w:divBdr>
            <w:top w:val="none" w:sz="0" w:space="0" w:color="auto"/>
            <w:left w:val="none" w:sz="0" w:space="0" w:color="auto"/>
            <w:bottom w:val="none" w:sz="0" w:space="0" w:color="auto"/>
            <w:right w:val="none" w:sz="0" w:space="0" w:color="auto"/>
          </w:divBdr>
          <w:divsChild>
            <w:div w:id="2145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370">
      <w:bodyDiv w:val="1"/>
      <w:marLeft w:val="0"/>
      <w:marRight w:val="0"/>
      <w:marTop w:val="0"/>
      <w:marBottom w:val="0"/>
      <w:divBdr>
        <w:top w:val="none" w:sz="0" w:space="0" w:color="auto"/>
        <w:left w:val="none" w:sz="0" w:space="0" w:color="auto"/>
        <w:bottom w:val="none" w:sz="0" w:space="0" w:color="auto"/>
        <w:right w:val="none" w:sz="0" w:space="0" w:color="auto"/>
      </w:divBdr>
    </w:div>
    <w:div w:id="199778836">
      <w:bodyDiv w:val="1"/>
      <w:marLeft w:val="0"/>
      <w:marRight w:val="0"/>
      <w:marTop w:val="0"/>
      <w:marBottom w:val="0"/>
      <w:divBdr>
        <w:top w:val="none" w:sz="0" w:space="0" w:color="auto"/>
        <w:left w:val="none" w:sz="0" w:space="0" w:color="auto"/>
        <w:bottom w:val="none" w:sz="0" w:space="0" w:color="auto"/>
        <w:right w:val="none" w:sz="0" w:space="0" w:color="auto"/>
      </w:divBdr>
      <w:divsChild>
        <w:div w:id="240406193">
          <w:marLeft w:val="0"/>
          <w:marRight w:val="0"/>
          <w:marTop w:val="0"/>
          <w:marBottom w:val="0"/>
          <w:divBdr>
            <w:top w:val="none" w:sz="0" w:space="0" w:color="auto"/>
            <w:left w:val="none" w:sz="0" w:space="0" w:color="auto"/>
            <w:bottom w:val="none" w:sz="0" w:space="0" w:color="auto"/>
            <w:right w:val="none" w:sz="0" w:space="0" w:color="auto"/>
          </w:divBdr>
          <w:divsChild>
            <w:div w:id="7057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3348">
      <w:bodyDiv w:val="1"/>
      <w:marLeft w:val="0"/>
      <w:marRight w:val="0"/>
      <w:marTop w:val="0"/>
      <w:marBottom w:val="0"/>
      <w:divBdr>
        <w:top w:val="none" w:sz="0" w:space="0" w:color="auto"/>
        <w:left w:val="none" w:sz="0" w:space="0" w:color="auto"/>
        <w:bottom w:val="none" w:sz="0" w:space="0" w:color="auto"/>
        <w:right w:val="none" w:sz="0" w:space="0" w:color="auto"/>
      </w:divBdr>
      <w:divsChild>
        <w:div w:id="1009791654">
          <w:marLeft w:val="0"/>
          <w:marRight w:val="0"/>
          <w:marTop w:val="0"/>
          <w:marBottom w:val="0"/>
          <w:divBdr>
            <w:top w:val="none" w:sz="0" w:space="0" w:color="auto"/>
            <w:left w:val="none" w:sz="0" w:space="0" w:color="auto"/>
            <w:bottom w:val="none" w:sz="0" w:space="0" w:color="auto"/>
            <w:right w:val="none" w:sz="0" w:space="0" w:color="auto"/>
          </w:divBdr>
          <w:divsChild>
            <w:div w:id="6613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331">
      <w:bodyDiv w:val="1"/>
      <w:marLeft w:val="0"/>
      <w:marRight w:val="0"/>
      <w:marTop w:val="0"/>
      <w:marBottom w:val="0"/>
      <w:divBdr>
        <w:top w:val="none" w:sz="0" w:space="0" w:color="auto"/>
        <w:left w:val="none" w:sz="0" w:space="0" w:color="auto"/>
        <w:bottom w:val="none" w:sz="0" w:space="0" w:color="auto"/>
        <w:right w:val="none" w:sz="0" w:space="0" w:color="auto"/>
      </w:divBdr>
    </w:div>
    <w:div w:id="445007014">
      <w:bodyDiv w:val="1"/>
      <w:marLeft w:val="0"/>
      <w:marRight w:val="0"/>
      <w:marTop w:val="0"/>
      <w:marBottom w:val="0"/>
      <w:divBdr>
        <w:top w:val="none" w:sz="0" w:space="0" w:color="auto"/>
        <w:left w:val="none" w:sz="0" w:space="0" w:color="auto"/>
        <w:bottom w:val="none" w:sz="0" w:space="0" w:color="auto"/>
        <w:right w:val="none" w:sz="0" w:space="0" w:color="auto"/>
      </w:divBdr>
      <w:divsChild>
        <w:div w:id="169875281">
          <w:marLeft w:val="0"/>
          <w:marRight w:val="0"/>
          <w:marTop w:val="0"/>
          <w:marBottom w:val="0"/>
          <w:divBdr>
            <w:top w:val="none" w:sz="0" w:space="0" w:color="auto"/>
            <w:left w:val="none" w:sz="0" w:space="0" w:color="auto"/>
            <w:bottom w:val="none" w:sz="0" w:space="0" w:color="auto"/>
            <w:right w:val="none" w:sz="0" w:space="0" w:color="auto"/>
          </w:divBdr>
          <w:divsChild>
            <w:div w:id="3693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795">
      <w:bodyDiv w:val="1"/>
      <w:marLeft w:val="0"/>
      <w:marRight w:val="0"/>
      <w:marTop w:val="0"/>
      <w:marBottom w:val="0"/>
      <w:divBdr>
        <w:top w:val="none" w:sz="0" w:space="0" w:color="auto"/>
        <w:left w:val="none" w:sz="0" w:space="0" w:color="auto"/>
        <w:bottom w:val="none" w:sz="0" w:space="0" w:color="auto"/>
        <w:right w:val="none" w:sz="0" w:space="0" w:color="auto"/>
      </w:divBdr>
    </w:div>
    <w:div w:id="762922881">
      <w:bodyDiv w:val="1"/>
      <w:marLeft w:val="0"/>
      <w:marRight w:val="0"/>
      <w:marTop w:val="0"/>
      <w:marBottom w:val="0"/>
      <w:divBdr>
        <w:top w:val="none" w:sz="0" w:space="0" w:color="auto"/>
        <w:left w:val="none" w:sz="0" w:space="0" w:color="auto"/>
        <w:bottom w:val="none" w:sz="0" w:space="0" w:color="auto"/>
        <w:right w:val="none" w:sz="0" w:space="0" w:color="auto"/>
      </w:divBdr>
      <w:divsChild>
        <w:div w:id="1860314926">
          <w:marLeft w:val="0"/>
          <w:marRight w:val="0"/>
          <w:marTop w:val="0"/>
          <w:marBottom w:val="0"/>
          <w:divBdr>
            <w:top w:val="none" w:sz="0" w:space="0" w:color="auto"/>
            <w:left w:val="none" w:sz="0" w:space="0" w:color="auto"/>
            <w:bottom w:val="none" w:sz="0" w:space="0" w:color="auto"/>
            <w:right w:val="none" w:sz="0" w:space="0" w:color="auto"/>
          </w:divBdr>
          <w:divsChild>
            <w:div w:id="9711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1848">
      <w:bodyDiv w:val="1"/>
      <w:marLeft w:val="0"/>
      <w:marRight w:val="0"/>
      <w:marTop w:val="0"/>
      <w:marBottom w:val="0"/>
      <w:divBdr>
        <w:top w:val="none" w:sz="0" w:space="0" w:color="auto"/>
        <w:left w:val="none" w:sz="0" w:space="0" w:color="auto"/>
        <w:bottom w:val="none" w:sz="0" w:space="0" w:color="auto"/>
        <w:right w:val="none" w:sz="0" w:space="0" w:color="auto"/>
      </w:divBdr>
      <w:divsChild>
        <w:div w:id="1486823981">
          <w:marLeft w:val="0"/>
          <w:marRight w:val="0"/>
          <w:marTop w:val="0"/>
          <w:marBottom w:val="0"/>
          <w:divBdr>
            <w:top w:val="none" w:sz="0" w:space="0" w:color="auto"/>
            <w:left w:val="none" w:sz="0" w:space="0" w:color="auto"/>
            <w:bottom w:val="none" w:sz="0" w:space="0" w:color="auto"/>
            <w:right w:val="none" w:sz="0" w:space="0" w:color="auto"/>
          </w:divBdr>
          <w:divsChild>
            <w:div w:id="1071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5892">
      <w:bodyDiv w:val="1"/>
      <w:marLeft w:val="0"/>
      <w:marRight w:val="0"/>
      <w:marTop w:val="0"/>
      <w:marBottom w:val="0"/>
      <w:divBdr>
        <w:top w:val="none" w:sz="0" w:space="0" w:color="auto"/>
        <w:left w:val="none" w:sz="0" w:space="0" w:color="auto"/>
        <w:bottom w:val="none" w:sz="0" w:space="0" w:color="auto"/>
        <w:right w:val="none" w:sz="0" w:space="0" w:color="auto"/>
      </w:divBdr>
      <w:divsChild>
        <w:div w:id="1900284246">
          <w:marLeft w:val="0"/>
          <w:marRight w:val="0"/>
          <w:marTop w:val="0"/>
          <w:marBottom w:val="0"/>
          <w:divBdr>
            <w:top w:val="none" w:sz="0" w:space="0" w:color="auto"/>
            <w:left w:val="none" w:sz="0" w:space="0" w:color="auto"/>
            <w:bottom w:val="none" w:sz="0" w:space="0" w:color="auto"/>
            <w:right w:val="none" w:sz="0" w:space="0" w:color="auto"/>
          </w:divBdr>
          <w:divsChild>
            <w:div w:id="922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765">
      <w:bodyDiv w:val="1"/>
      <w:marLeft w:val="0"/>
      <w:marRight w:val="0"/>
      <w:marTop w:val="0"/>
      <w:marBottom w:val="0"/>
      <w:divBdr>
        <w:top w:val="none" w:sz="0" w:space="0" w:color="auto"/>
        <w:left w:val="none" w:sz="0" w:space="0" w:color="auto"/>
        <w:bottom w:val="none" w:sz="0" w:space="0" w:color="auto"/>
        <w:right w:val="none" w:sz="0" w:space="0" w:color="auto"/>
      </w:divBdr>
      <w:divsChild>
        <w:div w:id="1391272433">
          <w:marLeft w:val="0"/>
          <w:marRight w:val="0"/>
          <w:marTop w:val="0"/>
          <w:marBottom w:val="0"/>
          <w:divBdr>
            <w:top w:val="none" w:sz="0" w:space="0" w:color="auto"/>
            <w:left w:val="none" w:sz="0" w:space="0" w:color="auto"/>
            <w:bottom w:val="none" w:sz="0" w:space="0" w:color="auto"/>
            <w:right w:val="none" w:sz="0" w:space="0" w:color="auto"/>
          </w:divBdr>
          <w:divsChild>
            <w:div w:id="996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01">
      <w:bodyDiv w:val="1"/>
      <w:marLeft w:val="0"/>
      <w:marRight w:val="0"/>
      <w:marTop w:val="0"/>
      <w:marBottom w:val="0"/>
      <w:divBdr>
        <w:top w:val="none" w:sz="0" w:space="0" w:color="auto"/>
        <w:left w:val="none" w:sz="0" w:space="0" w:color="auto"/>
        <w:bottom w:val="none" w:sz="0" w:space="0" w:color="auto"/>
        <w:right w:val="none" w:sz="0" w:space="0" w:color="auto"/>
      </w:divBdr>
      <w:divsChild>
        <w:div w:id="128670064">
          <w:marLeft w:val="0"/>
          <w:marRight w:val="0"/>
          <w:marTop w:val="0"/>
          <w:marBottom w:val="0"/>
          <w:divBdr>
            <w:top w:val="none" w:sz="0" w:space="0" w:color="auto"/>
            <w:left w:val="none" w:sz="0" w:space="0" w:color="auto"/>
            <w:bottom w:val="none" w:sz="0" w:space="0" w:color="auto"/>
            <w:right w:val="none" w:sz="0" w:space="0" w:color="auto"/>
          </w:divBdr>
          <w:divsChild>
            <w:div w:id="176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6097">
      <w:bodyDiv w:val="1"/>
      <w:marLeft w:val="0"/>
      <w:marRight w:val="0"/>
      <w:marTop w:val="0"/>
      <w:marBottom w:val="0"/>
      <w:divBdr>
        <w:top w:val="none" w:sz="0" w:space="0" w:color="auto"/>
        <w:left w:val="none" w:sz="0" w:space="0" w:color="auto"/>
        <w:bottom w:val="none" w:sz="0" w:space="0" w:color="auto"/>
        <w:right w:val="none" w:sz="0" w:space="0" w:color="auto"/>
      </w:divBdr>
    </w:div>
    <w:div w:id="1428310189">
      <w:bodyDiv w:val="1"/>
      <w:marLeft w:val="0"/>
      <w:marRight w:val="0"/>
      <w:marTop w:val="0"/>
      <w:marBottom w:val="0"/>
      <w:divBdr>
        <w:top w:val="none" w:sz="0" w:space="0" w:color="auto"/>
        <w:left w:val="none" w:sz="0" w:space="0" w:color="auto"/>
        <w:bottom w:val="none" w:sz="0" w:space="0" w:color="auto"/>
        <w:right w:val="none" w:sz="0" w:space="0" w:color="auto"/>
      </w:divBdr>
      <w:divsChild>
        <w:div w:id="247229346">
          <w:marLeft w:val="0"/>
          <w:marRight w:val="0"/>
          <w:marTop w:val="0"/>
          <w:marBottom w:val="0"/>
          <w:divBdr>
            <w:top w:val="none" w:sz="0" w:space="0" w:color="auto"/>
            <w:left w:val="none" w:sz="0" w:space="0" w:color="auto"/>
            <w:bottom w:val="none" w:sz="0" w:space="0" w:color="auto"/>
            <w:right w:val="none" w:sz="0" w:space="0" w:color="auto"/>
          </w:divBdr>
          <w:divsChild>
            <w:div w:id="18083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802">
      <w:bodyDiv w:val="1"/>
      <w:marLeft w:val="0"/>
      <w:marRight w:val="0"/>
      <w:marTop w:val="0"/>
      <w:marBottom w:val="0"/>
      <w:divBdr>
        <w:top w:val="none" w:sz="0" w:space="0" w:color="auto"/>
        <w:left w:val="none" w:sz="0" w:space="0" w:color="auto"/>
        <w:bottom w:val="none" w:sz="0" w:space="0" w:color="auto"/>
        <w:right w:val="none" w:sz="0" w:space="0" w:color="auto"/>
      </w:divBdr>
      <w:divsChild>
        <w:div w:id="2010408005">
          <w:marLeft w:val="0"/>
          <w:marRight w:val="0"/>
          <w:marTop w:val="0"/>
          <w:marBottom w:val="0"/>
          <w:divBdr>
            <w:top w:val="none" w:sz="0" w:space="0" w:color="auto"/>
            <w:left w:val="none" w:sz="0" w:space="0" w:color="auto"/>
            <w:bottom w:val="none" w:sz="0" w:space="0" w:color="auto"/>
            <w:right w:val="none" w:sz="0" w:space="0" w:color="auto"/>
          </w:divBdr>
          <w:divsChild>
            <w:div w:id="12994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945">
      <w:bodyDiv w:val="1"/>
      <w:marLeft w:val="0"/>
      <w:marRight w:val="0"/>
      <w:marTop w:val="0"/>
      <w:marBottom w:val="0"/>
      <w:divBdr>
        <w:top w:val="none" w:sz="0" w:space="0" w:color="auto"/>
        <w:left w:val="none" w:sz="0" w:space="0" w:color="auto"/>
        <w:bottom w:val="none" w:sz="0" w:space="0" w:color="auto"/>
        <w:right w:val="none" w:sz="0" w:space="0" w:color="auto"/>
      </w:divBdr>
      <w:divsChild>
        <w:div w:id="1584292550">
          <w:marLeft w:val="0"/>
          <w:marRight w:val="0"/>
          <w:marTop w:val="0"/>
          <w:marBottom w:val="0"/>
          <w:divBdr>
            <w:top w:val="none" w:sz="0" w:space="0" w:color="auto"/>
            <w:left w:val="none" w:sz="0" w:space="0" w:color="auto"/>
            <w:bottom w:val="none" w:sz="0" w:space="0" w:color="auto"/>
            <w:right w:val="none" w:sz="0" w:space="0" w:color="auto"/>
          </w:divBdr>
          <w:divsChild>
            <w:div w:id="3789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747">
      <w:bodyDiv w:val="1"/>
      <w:marLeft w:val="0"/>
      <w:marRight w:val="0"/>
      <w:marTop w:val="0"/>
      <w:marBottom w:val="0"/>
      <w:divBdr>
        <w:top w:val="none" w:sz="0" w:space="0" w:color="auto"/>
        <w:left w:val="none" w:sz="0" w:space="0" w:color="auto"/>
        <w:bottom w:val="none" w:sz="0" w:space="0" w:color="auto"/>
        <w:right w:val="none" w:sz="0" w:space="0" w:color="auto"/>
      </w:divBdr>
      <w:divsChild>
        <w:div w:id="646518304">
          <w:marLeft w:val="0"/>
          <w:marRight w:val="0"/>
          <w:marTop w:val="0"/>
          <w:marBottom w:val="0"/>
          <w:divBdr>
            <w:top w:val="none" w:sz="0" w:space="0" w:color="auto"/>
            <w:left w:val="none" w:sz="0" w:space="0" w:color="auto"/>
            <w:bottom w:val="none" w:sz="0" w:space="0" w:color="auto"/>
            <w:right w:val="none" w:sz="0" w:space="0" w:color="auto"/>
          </w:divBdr>
          <w:divsChild>
            <w:div w:id="17333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6134">
      <w:bodyDiv w:val="1"/>
      <w:marLeft w:val="0"/>
      <w:marRight w:val="0"/>
      <w:marTop w:val="0"/>
      <w:marBottom w:val="0"/>
      <w:divBdr>
        <w:top w:val="none" w:sz="0" w:space="0" w:color="auto"/>
        <w:left w:val="none" w:sz="0" w:space="0" w:color="auto"/>
        <w:bottom w:val="none" w:sz="0" w:space="0" w:color="auto"/>
        <w:right w:val="none" w:sz="0" w:space="0" w:color="auto"/>
      </w:divBdr>
      <w:divsChild>
        <w:div w:id="1940486852">
          <w:marLeft w:val="0"/>
          <w:marRight w:val="0"/>
          <w:marTop w:val="0"/>
          <w:marBottom w:val="0"/>
          <w:divBdr>
            <w:top w:val="none" w:sz="0" w:space="0" w:color="auto"/>
            <w:left w:val="none" w:sz="0" w:space="0" w:color="auto"/>
            <w:bottom w:val="none" w:sz="0" w:space="0" w:color="auto"/>
            <w:right w:val="none" w:sz="0" w:space="0" w:color="auto"/>
          </w:divBdr>
          <w:divsChild>
            <w:div w:id="352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2118-2CB7-45EB-BA2E-1A55A5C16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Pages>
  <Words>2873</Words>
  <Characters>15515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Cruz</dc:creator>
  <cp:keywords/>
  <dc:description/>
  <cp:lastModifiedBy>Eduardo Cruz</cp:lastModifiedBy>
  <cp:revision>33</cp:revision>
  <cp:lastPrinted>2023-06-10T12:55:00Z</cp:lastPrinted>
  <dcterms:created xsi:type="dcterms:W3CDTF">2023-06-05T12:16:00Z</dcterms:created>
  <dcterms:modified xsi:type="dcterms:W3CDTF">2023-06-10T13:17:00Z</dcterms:modified>
</cp:coreProperties>
</file>