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47679" w14:textId="77777777" w:rsidR="00C621F7" w:rsidRDefault="00C621F7">
      <w:pPr>
        <w:widowControl w:val="0"/>
        <w:pBdr>
          <w:top w:val="nil"/>
          <w:left w:val="nil"/>
          <w:bottom w:val="nil"/>
          <w:right w:val="nil"/>
          <w:between w:val="nil"/>
        </w:pBdr>
        <w:spacing w:line="240" w:lineRule="auto"/>
        <w:jc w:val="center"/>
        <w:rPr>
          <w:b/>
          <w:bCs/>
          <w:sz w:val="24"/>
          <w:szCs w:val="24"/>
        </w:rPr>
      </w:pPr>
    </w:p>
    <w:p w14:paraId="7771B72D" w14:textId="77777777" w:rsidR="00C621F7" w:rsidRDefault="00000000">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PROJECT REPORT OF CO-OP</w:t>
      </w:r>
      <w:r>
        <w:rPr>
          <w:b/>
          <w:bCs/>
          <w:color w:val="000000"/>
          <w:sz w:val="24"/>
          <w:szCs w:val="24"/>
        </w:rPr>
        <w:tab/>
        <w:t>Project at Industry (Module-2)</w:t>
      </w:r>
    </w:p>
    <w:p w14:paraId="608D3488" w14:textId="77777777" w:rsidR="00C621F7" w:rsidRDefault="00000000">
      <w:pPr>
        <w:widowControl w:val="0"/>
        <w:pBdr>
          <w:top w:val="nil"/>
          <w:left w:val="nil"/>
          <w:bottom w:val="nil"/>
          <w:right w:val="nil"/>
          <w:between w:val="nil"/>
        </w:pBdr>
        <w:spacing w:before="222" w:line="240" w:lineRule="auto"/>
        <w:ind w:right="75"/>
        <w:jc w:val="center"/>
        <w:rPr>
          <w:b/>
          <w:bCs/>
          <w:color w:val="000000"/>
          <w:sz w:val="24"/>
          <w:szCs w:val="24"/>
        </w:rPr>
      </w:pPr>
      <w:r>
        <w:rPr>
          <w:b/>
          <w:bCs/>
          <w:color w:val="000000"/>
          <w:sz w:val="24"/>
          <w:szCs w:val="24"/>
        </w:rPr>
        <w:t xml:space="preserve">ON </w:t>
      </w:r>
    </w:p>
    <w:p w14:paraId="242527A4" w14:textId="77777777" w:rsidR="00C621F7" w:rsidRDefault="00000000">
      <w:pPr>
        <w:widowControl w:val="0"/>
        <w:pBdr>
          <w:top w:val="nil"/>
          <w:left w:val="nil"/>
          <w:bottom w:val="nil"/>
          <w:right w:val="nil"/>
          <w:between w:val="nil"/>
        </w:pBdr>
        <w:spacing w:before="217" w:line="240" w:lineRule="auto"/>
        <w:ind w:right="-15"/>
        <w:jc w:val="center"/>
        <w:rPr>
          <w:b/>
          <w:bCs/>
          <w:sz w:val="32"/>
          <w:szCs w:val="32"/>
        </w:rPr>
      </w:pPr>
      <w:bookmarkStart w:id="0" w:name="_heading=h.xr8fsyvifz8t" w:colFirst="0" w:colLast="0"/>
      <w:bookmarkEnd w:id="0"/>
      <w:r>
        <w:rPr>
          <w:b/>
          <w:bCs/>
          <w:sz w:val="32"/>
          <w:szCs w:val="32"/>
        </w:rPr>
        <w:t xml:space="preserve">     Implementation of PLM in the Aerospace Industry</w:t>
      </w:r>
    </w:p>
    <w:p w14:paraId="406E7713" w14:textId="77777777" w:rsidR="00C621F7" w:rsidRDefault="00000000">
      <w:pPr>
        <w:widowControl w:val="0"/>
        <w:pBdr>
          <w:top w:val="nil"/>
          <w:left w:val="nil"/>
          <w:bottom w:val="nil"/>
          <w:right w:val="nil"/>
          <w:between w:val="nil"/>
        </w:pBdr>
        <w:spacing w:before="217" w:line="240" w:lineRule="auto"/>
        <w:ind w:right="-15"/>
        <w:rPr>
          <w:b/>
          <w:bCs/>
          <w:sz w:val="24"/>
          <w:szCs w:val="24"/>
        </w:rPr>
      </w:pPr>
      <w:bookmarkStart w:id="1" w:name="_heading=h.16nos26pjj8g" w:colFirst="0" w:colLast="0"/>
      <w:bookmarkEnd w:id="1"/>
      <w:r>
        <w:rPr>
          <w:b/>
          <w:bCs/>
          <w:sz w:val="24"/>
          <w:szCs w:val="24"/>
        </w:rPr>
        <w:t xml:space="preserve">          submitted in partial fulfilment of the requirements for the award of degree of </w:t>
      </w:r>
    </w:p>
    <w:p w14:paraId="68DAEC17" w14:textId="77777777" w:rsidR="00C621F7" w:rsidRDefault="00C621F7">
      <w:pPr>
        <w:widowControl w:val="0"/>
        <w:pBdr>
          <w:top w:val="nil"/>
          <w:left w:val="nil"/>
          <w:bottom w:val="nil"/>
          <w:right w:val="nil"/>
          <w:between w:val="nil"/>
        </w:pBdr>
        <w:spacing w:before="217" w:line="240" w:lineRule="auto"/>
        <w:ind w:right="-15"/>
        <w:rPr>
          <w:b/>
          <w:bCs/>
          <w:sz w:val="24"/>
          <w:szCs w:val="24"/>
        </w:rPr>
      </w:pPr>
    </w:p>
    <w:p w14:paraId="31A0268B" w14:textId="77777777" w:rsidR="00C621F7" w:rsidRDefault="00000000">
      <w:pPr>
        <w:widowControl w:val="0"/>
        <w:pBdr>
          <w:top w:val="nil"/>
          <w:left w:val="nil"/>
          <w:bottom w:val="nil"/>
          <w:right w:val="nil"/>
          <w:between w:val="nil"/>
        </w:pBdr>
        <w:spacing w:before="252" w:line="240" w:lineRule="auto"/>
        <w:jc w:val="center"/>
        <w:rPr>
          <w:b/>
          <w:bCs/>
          <w:color w:val="000000"/>
          <w:sz w:val="24"/>
          <w:szCs w:val="24"/>
        </w:rPr>
      </w:pPr>
      <w:r>
        <w:rPr>
          <w:b/>
          <w:bCs/>
          <w:color w:val="000000"/>
          <w:sz w:val="24"/>
          <w:szCs w:val="24"/>
        </w:rPr>
        <w:t xml:space="preserve">BACHELOR OF ENGINEERING </w:t>
      </w:r>
    </w:p>
    <w:p w14:paraId="67F36375" w14:textId="77777777" w:rsidR="00C621F7" w:rsidRDefault="00000000">
      <w:pPr>
        <w:widowControl w:val="0"/>
        <w:pBdr>
          <w:top w:val="nil"/>
          <w:left w:val="nil"/>
          <w:bottom w:val="nil"/>
          <w:right w:val="nil"/>
          <w:between w:val="nil"/>
        </w:pBdr>
        <w:spacing w:before="235" w:line="240" w:lineRule="auto"/>
        <w:jc w:val="center"/>
        <w:rPr>
          <w:b/>
          <w:bCs/>
          <w:color w:val="000000"/>
          <w:sz w:val="24"/>
          <w:szCs w:val="24"/>
        </w:rPr>
      </w:pPr>
      <w:r>
        <w:rPr>
          <w:b/>
          <w:bCs/>
          <w:color w:val="000000"/>
          <w:sz w:val="24"/>
          <w:szCs w:val="24"/>
        </w:rPr>
        <w:t xml:space="preserve">In </w:t>
      </w:r>
    </w:p>
    <w:p w14:paraId="7F3B6BD9" w14:textId="77777777" w:rsidR="00C621F7" w:rsidRDefault="00000000">
      <w:pPr>
        <w:widowControl w:val="0"/>
        <w:pBdr>
          <w:top w:val="nil"/>
          <w:left w:val="nil"/>
          <w:bottom w:val="nil"/>
          <w:right w:val="nil"/>
          <w:between w:val="nil"/>
        </w:pBdr>
        <w:spacing w:before="235" w:line="240" w:lineRule="auto"/>
        <w:jc w:val="center"/>
        <w:rPr>
          <w:b/>
          <w:bCs/>
          <w:color w:val="000000"/>
          <w:sz w:val="24"/>
          <w:szCs w:val="24"/>
        </w:rPr>
      </w:pPr>
      <w:r>
        <w:rPr>
          <w:b/>
          <w:bCs/>
          <w:color w:val="000000"/>
          <w:sz w:val="24"/>
          <w:szCs w:val="24"/>
        </w:rPr>
        <w:t xml:space="preserve">COMPUTER SCIENCE AND ENGINEERING </w:t>
      </w:r>
    </w:p>
    <w:p w14:paraId="25A556B3" w14:textId="77777777" w:rsidR="00C621F7" w:rsidRDefault="00C621F7">
      <w:pPr>
        <w:widowControl w:val="0"/>
        <w:pBdr>
          <w:top w:val="nil"/>
          <w:left w:val="nil"/>
          <w:bottom w:val="nil"/>
          <w:right w:val="nil"/>
          <w:between w:val="nil"/>
        </w:pBdr>
        <w:spacing w:before="235" w:line="240" w:lineRule="auto"/>
        <w:jc w:val="center"/>
        <w:rPr>
          <w:b/>
          <w:bCs/>
          <w:sz w:val="24"/>
          <w:szCs w:val="24"/>
        </w:rPr>
      </w:pPr>
    </w:p>
    <w:p w14:paraId="52FBD609" w14:textId="69D02562" w:rsidR="00C621F7" w:rsidRPr="00020D67" w:rsidRDefault="00000000">
      <w:pPr>
        <w:widowControl w:val="0"/>
        <w:pBdr>
          <w:top w:val="nil"/>
          <w:left w:val="nil"/>
          <w:bottom w:val="nil"/>
          <w:right w:val="nil"/>
          <w:between w:val="nil"/>
        </w:pBdr>
        <w:spacing w:before="235" w:line="240" w:lineRule="auto"/>
        <w:rPr>
          <w:b/>
          <w:bCs/>
        </w:rPr>
      </w:pPr>
      <w:r>
        <w:rPr>
          <w:b/>
          <w:bCs/>
        </w:rPr>
        <w:t xml:space="preserve">Submitted by: </w:t>
      </w:r>
      <w:r w:rsidR="00015024">
        <w:rPr>
          <w:b/>
          <w:bCs/>
        </w:rPr>
        <w:t xml:space="preserve">   </w:t>
      </w:r>
      <w:r w:rsidR="00015024">
        <w:rPr>
          <w:b/>
          <w:bCs/>
        </w:rPr>
        <w:tab/>
      </w:r>
      <w:r w:rsidR="00015024">
        <w:rPr>
          <w:b/>
          <w:bCs/>
        </w:rPr>
        <w:tab/>
      </w:r>
      <w:r w:rsidR="00015024">
        <w:rPr>
          <w:b/>
          <w:bCs/>
        </w:rPr>
        <w:tab/>
      </w:r>
      <w:r w:rsidR="00015024">
        <w:rPr>
          <w:b/>
          <w:bCs/>
        </w:rPr>
        <w:tab/>
      </w:r>
      <w:r w:rsidR="00015024">
        <w:rPr>
          <w:b/>
          <w:bCs/>
        </w:rPr>
        <w:tab/>
      </w:r>
      <w:r w:rsidR="00D12A4C">
        <w:rPr>
          <w:b/>
          <w:bCs/>
        </w:rPr>
        <w:t xml:space="preserve">            </w:t>
      </w:r>
      <w:r>
        <w:rPr>
          <w:b/>
          <w:bCs/>
        </w:rPr>
        <w:t>Supervised By:</w:t>
      </w:r>
    </w:p>
    <w:p w14:paraId="15AD9D08" w14:textId="77777777" w:rsidR="00020D67" w:rsidRDefault="00020D67" w:rsidP="00020D67">
      <w:pPr>
        <w:rPr>
          <w:b/>
          <w:bCs/>
        </w:rPr>
      </w:pPr>
    </w:p>
    <w:p w14:paraId="03FD42BA" w14:textId="6F60742B" w:rsidR="00020D67" w:rsidRDefault="00020D67" w:rsidP="00020D67">
      <w:pPr>
        <w:tabs>
          <w:tab w:val="left" w:pos="5892"/>
        </w:tabs>
        <w:rPr>
          <w:b/>
          <w:bCs/>
        </w:rPr>
      </w:pPr>
      <w:proofErr w:type="gramStart"/>
      <w:r w:rsidRPr="00907C7A">
        <w:rPr>
          <w:b/>
          <w:bCs/>
        </w:rPr>
        <w:t>Salil  (</w:t>
      </w:r>
      <w:proofErr w:type="gramEnd"/>
      <w:r w:rsidRPr="00907C7A">
        <w:rPr>
          <w:b/>
          <w:bCs/>
        </w:rPr>
        <w:t>2210992030)</w:t>
      </w:r>
      <w:r w:rsidR="00015024">
        <w:rPr>
          <w:b/>
          <w:bCs/>
        </w:rPr>
        <w:tab/>
      </w:r>
      <w:r w:rsidR="00015024" w:rsidRPr="00015024">
        <w:rPr>
          <w:b/>
          <w:bCs/>
        </w:rPr>
        <w:t>Dr. Gifty Gupta</w:t>
      </w:r>
    </w:p>
    <w:p w14:paraId="25F59524" w14:textId="4F69AE24" w:rsidR="00020D67" w:rsidRPr="00907C7A" w:rsidRDefault="00020D67" w:rsidP="00020D67">
      <w:pPr>
        <w:tabs>
          <w:tab w:val="left" w:pos="5892"/>
        </w:tabs>
        <w:rPr>
          <w:b/>
          <w:bCs/>
        </w:rPr>
      </w:pPr>
      <w:r w:rsidRPr="00907C7A">
        <w:rPr>
          <w:b/>
          <w:bCs/>
        </w:rPr>
        <w:t xml:space="preserve">Palak   </w:t>
      </w:r>
      <w:proofErr w:type="gramStart"/>
      <w:r w:rsidRPr="00907C7A">
        <w:rPr>
          <w:b/>
          <w:bCs/>
        </w:rPr>
        <w:t xml:space="preserve">   (</w:t>
      </w:r>
      <w:proofErr w:type="gramEnd"/>
      <w:r w:rsidRPr="00907C7A">
        <w:rPr>
          <w:b/>
          <w:bCs/>
        </w:rPr>
        <w:t>2210992013)</w:t>
      </w:r>
      <w:r w:rsidR="00015024">
        <w:rPr>
          <w:b/>
          <w:bCs/>
        </w:rPr>
        <w:tab/>
      </w:r>
      <w:r w:rsidR="00015024" w:rsidRPr="00015024">
        <w:rPr>
          <w:b/>
          <w:bCs/>
        </w:rPr>
        <w:t xml:space="preserve">Department of Computer Science </w:t>
      </w:r>
    </w:p>
    <w:p w14:paraId="59674910" w14:textId="17971D69" w:rsidR="00020D67" w:rsidRPr="00907C7A" w:rsidRDefault="00020D67" w:rsidP="00020D67">
      <w:pPr>
        <w:rPr>
          <w:b/>
          <w:bCs/>
        </w:rPr>
      </w:pPr>
      <w:r w:rsidRPr="00907C7A">
        <w:rPr>
          <w:b/>
          <w:bCs/>
        </w:rPr>
        <w:t>Purushotam Kumar (2210992108)</w:t>
      </w:r>
      <w:r w:rsidR="00015024">
        <w:rPr>
          <w:b/>
          <w:bCs/>
        </w:rPr>
        <w:tab/>
      </w:r>
      <w:r w:rsidR="00015024">
        <w:rPr>
          <w:b/>
          <w:bCs/>
        </w:rPr>
        <w:tab/>
      </w:r>
      <w:r w:rsidR="00015024">
        <w:rPr>
          <w:b/>
          <w:bCs/>
        </w:rPr>
        <w:tab/>
      </w:r>
      <w:proofErr w:type="gramStart"/>
      <w:r w:rsidR="00015024">
        <w:rPr>
          <w:b/>
          <w:bCs/>
        </w:rPr>
        <w:tab/>
        <w:t xml:space="preserve">  </w:t>
      </w:r>
      <w:r w:rsidR="00015024" w:rsidRPr="00015024">
        <w:rPr>
          <w:b/>
          <w:bCs/>
        </w:rPr>
        <w:t>and</w:t>
      </w:r>
      <w:proofErr w:type="gramEnd"/>
      <w:r w:rsidR="00015024" w:rsidRPr="00015024">
        <w:rPr>
          <w:b/>
          <w:bCs/>
        </w:rPr>
        <w:t xml:space="preserve"> Engineering</w:t>
      </w:r>
      <w:r w:rsidR="00015024">
        <w:rPr>
          <w:b/>
          <w:bCs/>
        </w:rPr>
        <w:t>.</w:t>
      </w:r>
      <w:r w:rsidR="00015024">
        <w:rPr>
          <w:b/>
          <w:bCs/>
        </w:rPr>
        <w:tab/>
      </w:r>
    </w:p>
    <w:p w14:paraId="6A6AD37C" w14:textId="7D7C0D10" w:rsidR="00020D67" w:rsidRPr="00907C7A" w:rsidRDefault="00020D67" w:rsidP="00020D67">
      <w:pPr>
        <w:rPr>
          <w:b/>
          <w:bCs/>
          <w:lang w:val="en-US"/>
        </w:rPr>
      </w:pPr>
      <w:r w:rsidRPr="00907C7A">
        <w:rPr>
          <w:b/>
          <w:bCs/>
        </w:rPr>
        <w:t xml:space="preserve">Ravinder Singh </w:t>
      </w:r>
      <w:proofErr w:type="gramStart"/>
      <w:r w:rsidRPr="00907C7A">
        <w:rPr>
          <w:b/>
          <w:bCs/>
        </w:rPr>
        <w:t>Tiwana  (</w:t>
      </w:r>
      <w:proofErr w:type="gramEnd"/>
      <w:r w:rsidRPr="00907C7A">
        <w:rPr>
          <w:b/>
          <w:bCs/>
        </w:rPr>
        <w:t>2210992142)</w:t>
      </w:r>
      <w:r w:rsidR="00015024">
        <w:rPr>
          <w:b/>
          <w:bCs/>
        </w:rPr>
        <w:tab/>
      </w:r>
      <w:r w:rsidR="00015024">
        <w:rPr>
          <w:b/>
          <w:bCs/>
        </w:rPr>
        <w:tab/>
      </w:r>
      <w:proofErr w:type="gramStart"/>
      <w:r w:rsidR="00015024">
        <w:rPr>
          <w:b/>
          <w:bCs/>
        </w:rPr>
        <w:tab/>
        <w:t xml:space="preserve">  </w:t>
      </w:r>
      <w:r w:rsidR="00015024" w:rsidRPr="00015024">
        <w:rPr>
          <w:b/>
          <w:bCs/>
        </w:rPr>
        <w:t>Chitkara</w:t>
      </w:r>
      <w:proofErr w:type="gramEnd"/>
      <w:r w:rsidR="00015024" w:rsidRPr="00015024">
        <w:rPr>
          <w:b/>
          <w:bCs/>
        </w:rPr>
        <w:t xml:space="preserve"> University, Punjab</w:t>
      </w:r>
    </w:p>
    <w:p w14:paraId="180A9068" w14:textId="4275FFAF" w:rsidR="00020D67" w:rsidRDefault="00020D67" w:rsidP="00015024">
      <w:pPr>
        <w:tabs>
          <w:tab w:val="left" w:pos="5892"/>
        </w:tabs>
        <w:rPr>
          <w:b/>
          <w:bCs/>
        </w:rPr>
      </w:pPr>
      <w:r>
        <w:rPr>
          <w:b/>
          <w:bCs/>
        </w:rPr>
        <w:tab/>
      </w:r>
    </w:p>
    <w:p w14:paraId="224EFC46" w14:textId="17EDF957" w:rsidR="00C621F7" w:rsidRDefault="007D66AE">
      <w:pPr>
        <w:widowControl w:val="0"/>
        <w:pBdr>
          <w:top w:val="nil"/>
          <w:left w:val="nil"/>
          <w:bottom w:val="nil"/>
          <w:right w:val="nil"/>
          <w:between w:val="nil"/>
        </w:pBdr>
        <w:spacing w:before="235" w:line="240" w:lineRule="auto"/>
        <w:rPr>
          <w:b/>
          <w:bCs/>
          <w:color w:val="000000"/>
        </w:rPr>
      </w:pPr>
      <w:r>
        <w:rPr>
          <w:b/>
          <w:bCs/>
          <w:color w:val="000000"/>
        </w:rPr>
        <w:tab/>
      </w:r>
      <w:r>
        <w:rPr>
          <w:b/>
          <w:bCs/>
          <w:color w:val="000000"/>
        </w:rPr>
        <w:tab/>
      </w:r>
      <w:r>
        <w:rPr>
          <w:b/>
          <w:bCs/>
          <w:color w:val="000000"/>
        </w:rPr>
        <w:tab/>
      </w:r>
      <w:r>
        <w:rPr>
          <w:b/>
          <w:bCs/>
          <w:color w:val="000000"/>
        </w:rPr>
        <w:tab/>
        <w:t xml:space="preserve">                              </w:t>
      </w:r>
      <w:r w:rsidR="00907C7A">
        <w:rPr>
          <w:b/>
          <w:bCs/>
          <w:color w:val="000000"/>
        </w:rPr>
        <w:t xml:space="preserve">                       </w:t>
      </w:r>
    </w:p>
    <w:p w14:paraId="4B30DD93" w14:textId="77777777" w:rsidR="00C621F7" w:rsidRDefault="00907C7A" w:rsidP="00907C7A">
      <w:pPr>
        <w:widowControl w:val="0"/>
        <w:pBdr>
          <w:top w:val="nil"/>
          <w:left w:val="nil"/>
          <w:bottom w:val="nil"/>
          <w:right w:val="nil"/>
          <w:between w:val="nil"/>
        </w:pBdr>
        <w:spacing w:before="235" w:line="240" w:lineRule="auto"/>
        <w:rPr>
          <w:b/>
          <w:bCs/>
          <w:color w:val="000000"/>
        </w:rPr>
      </w:pP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t xml:space="preserve">                      </w:t>
      </w:r>
    </w:p>
    <w:p w14:paraId="2CB12992" w14:textId="48FFE53B" w:rsidR="00C621F7" w:rsidRDefault="00000000" w:rsidP="00020D67">
      <w:pPr>
        <w:widowControl w:val="0"/>
        <w:pBdr>
          <w:top w:val="nil"/>
          <w:left w:val="nil"/>
          <w:bottom w:val="nil"/>
          <w:right w:val="nil"/>
          <w:between w:val="nil"/>
        </w:pBdr>
        <w:spacing w:before="793" w:line="240" w:lineRule="auto"/>
        <w:rPr>
          <w:rFonts w:ascii="Times New Roman" w:eastAsia="Times New Roman" w:hAnsi="Times New Roman" w:cs="Times New Roman"/>
          <w:b/>
          <w:bCs/>
          <w:color w:val="000000"/>
        </w:rPr>
      </w:pPr>
      <w:r>
        <w:rPr>
          <w:rFonts w:ascii="Times New Roman" w:eastAsia="Times New Roman" w:hAnsi="Times New Roman" w:cs="Times New Roman"/>
          <w:b/>
          <w:bCs/>
          <w:noProof/>
          <w:color w:val="000000"/>
        </w:rPr>
        <w:drawing>
          <wp:anchor distT="0" distB="0" distL="114300" distR="114300" simplePos="0" relativeHeight="251664384" behindDoc="0" locked="0" layoutInCell="1" allowOverlap="1" wp14:anchorId="2F1530B1" wp14:editId="45E3A363">
            <wp:simplePos x="3040380" y="5303520"/>
            <wp:positionH relativeFrom="column">
              <wp:posOffset>3041650</wp:posOffset>
            </wp:positionH>
            <wp:positionV relativeFrom="paragraph">
              <wp:align>top</wp:align>
            </wp:positionV>
            <wp:extent cx="1716059" cy="1699062"/>
            <wp:effectExtent l="0" t="0" r="0"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1716059" cy="1699062"/>
                    </a:xfrm>
                    <a:prstGeom prst="rect">
                      <a:avLst/>
                    </a:prstGeom>
                    <a:ln/>
                  </pic:spPr>
                </pic:pic>
              </a:graphicData>
            </a:graphic>
          </wp:anchor>
        </w:drawing>
      </w:r>
      <w:r w:rsidR="00020D67">
        <w:rPr>
          <w:rFonts w:ascii="Times New Roman" w:eastAsia="Times New Roman" w:hAnsi="Times New Roman" w:cs="Times New Roman"/>
          <w:b/>
          <w:bCs/>
          <w:color w:val="000000"/>
        </w:rPr>
        <w:br w:type="textWrapping" w:clear="all"/>
      </w:r>
    </w:p>
    <w:p w14:paraId="23947F5C" w14:textId="77777777" w:rsidR="00C621F7" w:rsidRDefault="00C621F7">
      <w:pPr>
        <w:widowControl w:val="0"/>
        <w:pBdr>
          <w:top w:val="nil"/>
          <w:left w:val="nil"/>
          <w:bottom w:val="nil"/>
          <w:right w:val="nil"/>
          <w:between w:val="nil"/>
        </w:pBdr>
        <w:spacing w:before="793" w:line="240" w:lineRule="auto"/>
        <w:jc w:val="center"/>
        <w:rPr>
          <w:rFonts w:ascii="Times New Roman" w:eastAsia="Times New Roman" w:hAnsi="Times New Roman" w:cs="Times New Roman"/>
          <w:b/>
          <w:bCs/>
          <w:color w:val="000000"/>
        </w:rPr>
      </w:pPr>
    </w:p>
    <w:p w14:paraId="12E6C48A" w14:textId="77777777" w:rsidR="00C621F7" w:rsidRDefault="00000000">
      <w:pPr>
        <w:widowControl w:val="0"/>
        <w:pBdr>
          <w:top w:val="nil"/>
          <w:left w:val="nil"/>
          <w:bottom w:val="nil"/>
          <w:right w:val="nil"/>
          <w:between w:val="nil"/>
        </w:pBdr>
        <w:spacing w:line="240" w:lineRule="auto"/>
        <w:jc w:val="center"/>
        <w:rPr>
          <w:b/>
          <w:bCs/>
          <w:color w:val="000000"/>
        </w:rPr>
      </w:pPr>
      <w:r>
        <w:rPr>
          <w:b/>
          <w:bCs/>
          <w:color w:val="000000"/>
        </w:rPr>
        <w:t>DEPARTMENT OF COMPUTER SCIENCE AND ENGINEERING</w:t>
      </w:r>
    </w:p>
    <w:p w14:paraId="01EDC6EA" w14:textId="77777777" w:rsidR="00C621F7" w:rsidRDefault="00000000" w:rsidP="007D4223">
      <w:pPr>
        <w:widowControl w:val="0"/>
        <w:pBdr>
          <w:top w:val="nil"/>
          <w:left w:val="nil"/>
          <w:bottom w:val="nil"/>
          <w:right w:val="nil"/>
          <w:between w:val="nil"/>
        </w:pBdr>
        <w:spacing w:line="240" w:lineRule="auto"/>
        <w:jc w:val="center"/>
        <w:rPr>
          <w:b/>
          <w:bCs/>
          <w:color w:val="000000"/>
        </w:rPr>
      </w:pPr>
      <w:r>
        <w:rPr>
          <w:b/>
          <w:bCs/>
          <w:color w:val="000000"/>
        </w:rPr>
        <w:t>CHITKARA UNIVERSITY INSTITUTE OF ENGINEERING AND TECHNOLOGY</w:t>
      </w:r>
    </w:p>
    <w:p w14:paraId="19F4B230" w14:textId="77777777" w:rsidR="00C621F7" w:rsidRDefault="00000000">
      <w:pPr>
        <w:widowControl w:val="0"/>
        <w:pBdr>
          <w:top w:val="nil"/>
          <w:left w:val="nil"/>
          <w:bottom w:val="nil"/>
          <w:right w:val="nil"/>
          <w:between w:val="nil"/>
        </w:pBdr>
        <w:spacing w:line="240" w:lineRule="auto"/>
        <w:jc w:val="center"/>
        <w:rPr>
          <w:b/>
          <w:bCs/>
          <w:color w:val="000000"/>
        </w:rPr>
      </w:pPr>
      <w:r>
        <w:rPr>
          <w:b/>
          <w:bCs/>
          <w:color w:val="000000"/>
        </w:rPr>
        <w:t>CHITKARA UNIVERSITY, PUNJAB, INDIA</w:t>
      </w:r>
    </w:p>
    <w:p w14:paraId="5B64913D" w14:textId="77777777" w:rsidR="00C621F7" w:rsidRDefault="00C621F7">
      <w:pPr>
        <w:jc w:val="center"/>
        <w:rPr>
          <w:rFonts w:ascii="Times New Roman" w:eastAsia="Times New Roman" w:hAnsi="Times New Roman" w:cs="Times New Roman"/>
          <w:b/>
          <w:bCs/>
          <w:sz w:val="32"/>
          <w:szCs w:val="32"/>
          <w:u w:val="single"/>
        </w:rPr>
      </w:pPr>
    </w:p>
    <w:p w14:paraId="3C24ABAD" w14:textId="77777777" w:rsidR="00907C7A" w:rsidRDefault="00907C7A">
      <w:pPr>
        <w:jc w:val="center"/>
        <w:rPr>
          <w:rFonts w:ascii="Times New Roman" w:eastAsia="Times New Roman" w:hAnsi="Times New Roman" w:cs="Times New Roman"/>
          <w:b/>
          <w:bCs/>
          <w:sz w:val="32"/>
          <w:szCs w:val="32"/>
          <w:u w:val="single"/>
        </w:rPr>
      </w:pPr>
    </w:p>
    <w:p w14:paraId="65DACF82" w14:textId="77777777" w:rsidR="00C621F7"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CONTENTS</w:t>
      </w:r>
    </w:p>
    <w:p w14:paraId="165788E5" w14:textId="77777777" w:rsidR="00C621F7" w:rsidRDefault="00C621F7">
      <w:pPr>
        <w:jc w:val="center"/>
        <w:rPr>
          <w:b/>
          <w:bCs/>
          <w:sz w:val="28"/>
          <w:szCs w:val="28"/>
        </w:rPr>
      </w:pPr>
    </w:p>
    <w:p w14:paraId="372B646D" w14:textId="77777777" w:rsidR="00C621F7" w:rsidRDefault="00C621F7">
      <w:pPr>
        <w:jc w:val="center"/>
        <w:rPr>
          <w:rFonts w:ascii="Times New Roman" w:eastAsia="Times New Roman" w:hAnsi="Times New Roman" w:cs="Times New Roman"/>
          <w:b/>
          <w:bCs/>
          <w:sz w:val="28"/>
          <w:szCs w:val="28"/>
        </w:rPr>
      </w:pPr>
    </w:p>
    <w:tbl>
      <w:tblPr>
        <w:tblStyle w:val="a"/>
        <w:tblW w:w="9059" w:type="dxa"/>
        <w:tblInd w:w="252" w:type="dxa"/>
        <w:tblBorders>
          <w:top w:val="nil"/>
          <w:left w:val="nil"/>
          <w:bottom w:val="nil"/>
          <w:right w:val="nil"/>
          <w:insideH w:val="nil"/>
          <w:insideV w:val="nil"/>
        </w:tblBorders>
        <w:tblLayout w:type="fixed"/>
        <w:tblLook w:val="0400" w:firstRow="0" w:lastRow="0" w:firstColumn="0" w:lastColumn="0" w:noHBand="0" w:noVBand="1"/>
      </w:tblPr>
      <w:tblGrid>
        <w:gridCol w:w="1336"/>
        <w:gridCol w:w="5103"/>
        <w:gridCol w:w="2620"/>
      </w:tblGrid>
      <w:tr w:rsidR="007D66AE" w14:paraId="01127CA4" w14:textId="77777777">
        <w:trPr>
          <w:gridAfter w:val="1"/>
          <w:wAfter w:w="2620" w:type="dxa"/>
        </w:trPr>
        <w:tc>
          <w:tcPr>
            <w:tcW w:w="1336" w:type="dxa"/>
          </w:tcPr>
          <w:p w14:paraId="16B87C06" w14:textId="77777777" w:rsidR="007D66AE" w:rsidRDefault="007D66AE">
            <w:pPr>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S.No</w:t>
            </w:r>
            <w:proofErr w:type="spellEnd"/>
            <w:r>
              <w:rPr>
                <w:rFonts w:ascii="Times New Roman" w:eastAsia="Times New Roman" w:hAnsi="Times New Roman" w:cs="Times New Roman"/>
                <w:sz w:val="28"/>
                <w:szCs w:val="28"/>
              </w:rPr>
              <w:t>.</w:t>
            </w:r>
          </w:p>
        </w:tc>
        <w:tc>
          <w:tcPr>
            <w:tcW w:w="5103" w:type="dxa"/>
          </w:tcPr>
          <w:p w14:paraId="3E7A9E2A" w14:textId="77777777" w:rsidR="007D66AE" w:rsidRDefault="007D66AE">
            <w:pPr>
              <w:rPr>
                <w:rFonts w:ascii="Times New Roman" w:eastAsia="Times New Roman" w:hAnsi="Times New Roman" w:cs="Times New Roman"/>
                <w:sz w:val="28"/>
                <w:szCs w:val="28"/>
              </w:rPr>
            </w:pPr>
            <w:r>
              <w:rPr>
                <w:rFonts w:ascii="Times New Roman" w:eastAsia="Times New Roman" w:hAnsi="Times New Roman" w:cs="Times New Roman"/>
                <w:sz w:val="28"/>
                <w:szCs w:val="28"/>
              </w:rPr>
              <w:t>Title</w:t>
            </w:r>
          </w:p>
        </w:tc>
      </w:tr>
      <w:tr w:rsidR="00C621F7" w14:paraId="40845B1B" w14:textId="77777777">
        <w:tc>
          <w:tcPr>
            <w:tcW w:w="1336" w:type="dxa"/>
          </w:tcPr>
          <w:p w14:paraId="3D4448B7" w14:textId="77777777" w:rsidR="00C621F7" w:rsidRDefault="00C621F7">
            <w:pPr>
              <w:rPr>
                <w:rFonts w:ascii="Times New Roman" w:eastAsia="Times New Roman" w:hAnsi="Times New Roman" w:cs="Times New Roman"/>
                <w:sz w:val="28"/>
                <w:szCs w:val="28"/>
              </w:rPr>
            </w:pPr>
          </w:p>
        </w:tc>
        <w:tc>
          <w:tcPr>
            <w:tcW w:w="5103" w:type="dxa"/>
          </w:tcPr>
          <w:p w14:paraId="7FA6639A" w14:textId="77777777" w:rsidR="00C621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Acknowledgement </w:t>
            </w:r>
            <w:r>
              <w:rPr>
                <w:rFonts w:ascii="Times New Roman" w:eastAsia="Times New Roman" w:hAnsi="Times New Roman" w:cs="Times New Roman"/>
                <w:sz w:val="28"/>
                <w:szCs w:val="28"/>
              </w:rPr>
              <w:tab/>
            </w:r>
          </w:p>
        </w:tc>
        <w:tc>
          <w:tcPr>
            <w:tcW w:w="2620" w:type="dxa"/>
          </w:tcPr>
          <w:p w14:paraId="2D480F6C" w14:textId="77777777" w:rsidR="00C621F7" w:rsidRDefault="00C621F7">
            <w:pPr>
              <w:jc w:val="center"/>
              <w:rPr>
                <w:rFonts w:ascii="Times New Roman" w:eastAsia="Times New Roman" w:hAnsi="Times New Roman" w:cs="Times New Roman"/>
                <w:sz w:val="28"/>
                <w:szCs w:val="28"/>
              </w:rPr>
            </w:pPr>
          </w:p>
        </w:tc>
      </w:tr>
      <w:tr w:rsidR="00C621F7" w14:paraId="09D714DB" w14:textId="77777777">
        <w:tc>
          <w:tcPr>
            <w:tcW w:w="1336" w:type="dxa"/>
          </w:tcPr>
          <w:p w14:paraId="30A7EF7B" w14:textId="77777777" w:rsidR="00C621F7" w:rsidRDefault="00C621F7">
            <w:pPr>
              <w:rPr>
                <w:rFonts w:ascii="Times New Roman" w:eastAsia="Times New Roman" w:hAnsi="Times New Roman" w:cs="Times New Roman"/>
                <w:sz w:val="28"/>
                <w:szCs w:val="28"/>
              </w:rPr>
            </w:pPr>
          </w:p>
        </w:tc>
        <w:tc>
          <w:tcPr>
            <w:tcW w:w="5103" w:type="dxa"/>
          </w:tcPr>
          <w:p w14:paraId="359AFEE7" w14:textId="77777777" w:rsidR="00C621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List of Figures and Tables</w:t>
            </w:r>
          </w:p>
        </w:tc>
        <w:tc>
          <w:tcPr>
            <w:tcW w:w="2620" w:type="dxa"/>
          </w:tcPr>
          <w:p w14:paraId="1631A6C2" w14:textId="77777777" w:rsidR="00C621F7" w:rsidRDefault="00C621F7">
            <w:pPr>
              <w:jc w:val="center"/>
              <w:rPr>
                <w:rFonts w:ascii="Times New Roman" w:eastAsia="Times New Roman" w:hAnsi="Times New Roman" w:cs="Times New Roman"/>
                <w:sz w:val="28"/>
                <w:szCs w:val="28"/>
              </w:rPr>
            </w:pPr>
          </w:p>
        </w:tc>
      </w:tr>
      <w:tr w:rsidR="00C621F7" w14:paraId="59FCDD54" w14:textId="77777777">
        <w:tc>
          <w:tcPr>
            <w:tcW w:w="1336" w:type="dxa"/>
          </w:tcPr>
          <w:p w14:paraId="1B47C7C3" w14:textId="77777777" w:rsidR="00C621F7" w:rsidRDefault="00C621F7">
            <w:pPr>
              <w:rPr>
                <w:rFonts w:ascii="Times New Roman" w:eastAsia="Times New Roman" w:hAnsi="Times New Roman" w:cs="Times New Roman"/>
                <w:sz w:val="28"/>
                <w:szCs w:val="28"/>
              </w:rPr>
            </w:pPr>
          </w:p>
        </w:tc>
        <w:tc>
          <w:tcPr>
            <w:tcW w:w="5103" w:type="dxa"/>
          </w:tcPr>
          <w:p w14:paraId="2BC75224" w14:textId="77777777" w:rsidR="00C621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Abstract</w:t>
            </w:r>
          </w:p>
        </w:tc>
        <w:tc>
          <w:tcPr>
            <w:tcW w:w="2620" w:type="dxa"/>
          </w:tcPr>
          <w:p w14:paraId="18A701CD" w14:textId="77777777" w:rsidR="00C621F7" w:rsidRDefault="00C621F7">
            <w:pPr>
              <w:jc w:val="center"/>
              <w:rPr>
                <w:rFonts w:ascii="Times New Roman" w:eastAsia="Times New Roman" w:hAnsi="Times New Roman" w:cs="Times New Roman"/>
                <w:sz w:val="28"/>
                <w:szCs w:val="28"/>
              </w:rPr>
            </w:pPr>
          </w:p>
        </w:tc>
      </w:tr>
      <w:tr w:rsidR="00C621F7" w14:paraId="3752F674" w14:textId="77777777">
        <w:tc>
          <w:tcPr>
            <w:tcW w:w="1336" w:type="dxa"/>
          </w:tcPr>
          <w:p w14:paraId="54C3C0C6" w14:textId="77777777" w:rsidR="00C621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103" w:type="dxa"/>
          </w:tcPr>
          <w:p w14:paraId="74C73CED" w14:textId="77777777" w:rsidR="00C621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Introduction</w:t>
            </w:r>
          </w:p>
        </w:tc>
        <w:tc>
          <w:tcPr>
            <w:tcW w:w="2620" w:type="dxa"/>
          </w:tcPr>
          <w:p w14:paraId="1A793780" w14:textId="77777777" w:rsidR="00C621F7" w:rsidRDefault="00C621F7">
            <w:pPr>
              <w:jc w:val="center"/>
              <w:rPr>
                <w:rFonts w:ascii="Times New Roman" w:eastAsia="Times New Roman" w:hAnsi="Times New Roman" w:cs="Times New Roman"/>
                <w:sz w:val="28"/>
                <w:szCs w:val="28"/>
              </w:rPr>
            </w:pPr>
          </w:p>
        </w:tc>
      </w:tr>
      <w:tr w:rsidR="00C621F7" w14:paraId="7BC15641" w14:textId="77777777">
        <w:tc>
          <w:tcPr>
            <w:tcW w:w="1336" w:type="dxa"/>
          </w:tcPr>
          <w:p w14:paraId="04C58886" w14:textId="77777777" w:rsidR="00C621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5103" w:type="dxa"/>
          </w:tcPr>
          <w:p w14:paraId="291341FD" w14:textId="77777777" w:rsidR="00C621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Methodology</w:t>
            </w:r>
          </w:p>
        </w:tc>
        <w:tc>
          <w:tcPr>
            <w:tcW w:w="2620" w:type="dxa"/>
          </w:tcPr>
          <w:p w14:paraId="62D7616C" w14:textId="77777777" w:rsidR="00C621F7" w:rsidRDefault="00C621F7">
            <w:pPr>
              <w:jc w:val="center"/>
              <w:rPr>
                <w:rFonts w:ascii="Times New Roman" w:eastAsia="Times New Roman" w:hAnsi="Times New Roman" w:cs="Times New Roman"/>
                <w:sz w:val="28"/>
                <w:szCs w:val="28"/>
              </w:rPr>
            </w:pPr>
          </w:p>
        </w:tc>
      </w:tr>
      <w:tr w:rsidR="00C621F7" w14:paraId="7472B4B1" w14:textId="77777777">
        <w:tc>
          <w:tcPr>
            <w:tcW w:w="1336" w:type="dxa"/>
          </w:tcPr>
          <w:p w14:paraId="4316FCA4" w14:textId="77777777" w:rsidR="00C621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5103" w:type="dxa"/>
          </w:tcPr>
          <w:p w14:paraId="63E6F153" w14:textId="77777777" w:rsidR="00C621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Tools and Technologies</w:t>
            </w:r>
          </w:p>
        </w:tc>
        <w:tc>
          <w:tcPr>
            <w:tcW w:w="2620" w:type="dxa"/>
          </w:tcPr>
          <w:p w14:paraId="2DC4DD83" w14:textId="77777777" w:rsidR="00C621F7" w:rsidRDefault="00C621F7">
            <w:pPr>
              <w:rPr>
                <w:rFonts w:ascii="Times New Roman" w:eastAsia="Times New Roman" w:hAnsi="Times New Roman" w:cs="Times New Roman"/>
                <w:sz w:val="28"/>
                <w:szCs w:val="28"/>
              </w:rPr>
            </w:pPr>
          </w:p>
        </w:tc>
      </w:tr>
      <w:tr w:rsidR="00C621F7" w14:paraId="03E122E3" w14:textId="77777777">
        <w:tc>
          <w:tcPr>
            <w:tcW w:w="1336" w:type="dxa"/>
          </w:tcPr>
          <w:p w14:paraId="6F8ADCCA" w14:textId="77777777" w:rsidR="00C621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5103" w:type="dxa"/>
          </w:tcPr>
          <w:p w14:paraId="3D452034" w14:textId="77777777" w:rsidR="00C621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Implementation</w:t>
            </w:r>
          </w:p>
        </w:tc>
        <w:tc>
          <w:tcPr>
            <w:tcW w:w="2620" w:type="dxa"/>
          </w:tcPr>
          <w:p w14:paraId="1FF1373F" w14:textId="77777777" w:rsidR="00C621F7" w:rsidRDefault="00C621F7">
            <w:pPr>
              <w:rPr>
                <w:rFonts w:ascii="Times New Roman" w:eastAsia="Times New Roman" w:hAnsi="Times New Roman" w:cs="Times New Roman"/>
                <w:sz w:val="28"/>
                <w:szCs w:val="28"/>
              </w:rPr>
            </w:pPr>
          </w:p>
        </w:tc>
      </w:tr>
      <w:tr w:rsidR="00C621F7" w14:paraId="6864DEF7" w14:textId="77777777">
        <w:tc>
          <w:tcPr>
            <w:tcW w:w="1336" w:type="dxa"/>
          </w:tcPr>
          <w:p w14:paraId="6F041E60" w14:textId="77777777" w:rsidR="00C621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5103" w:type="dxa"/>
          </w:tcPr>
          <w:p w14:paraId="0C0E46C2" w14:textId="77777777" w:rsidR="00C621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Major Findings/Outcomes/Output/Results</w:t>
            </w:r>
          </w:p>
        </w:tc>
        <w:tc>
          <w:tcPr>
            <w:tcW w:w="2620" w:type="dxa"/>
          </w:tcPr>
          <w:p w14:paraId="1ABD39F3" w14:textId="77777777" w:rsidR="00C621F7" w:rsidRDefault="00C621F7">
            <w:pPr>
              <w:rPr>
                <w:rFonts w:ascii="Times New Roman" w:eastAsia="Times New Roman" w:hAnsi="Times New Roman" w:cs="Times New Roman"/>
                <w:sz w:val="28"/>
                <w:szCs w:val="28"/>
              </w:rPr>
            </w:pPr>
          </w:p>
        </w:tc>
      </w:tr>
      <w:tr w:rsidR="00C621F7" w14:paraId="74793206" w14:textId="77777777">
        <w:tc>
          <w:tcPr>
            <w:tcW w:w="1336" w:type="dxa"/>
          </w:tcPr>
          <w:p w14:paraId="00CA92B6" w14:textId="77777777" w:rsidR="00C621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5103" w:type="dxa"/>
          </w:tcPr>
          <w:p w14:paraId="766AEF96" w14:textId="77777777" w:rsidR="00C621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Conclusion and Future Scope</w:t>
            </w:r>
          </w:p>
        </w:tc>
        <w:tc>
          <w:tcPr>
            <w:tcW w:w="2620" w:type="dxa"/>
          </w:tcPr>
          <w:p w14:paraId="7F76326B" w14:textId="77777777" w:rsidR="00C621F7" w:rsidRDefault="00C621F7">
            <w:pPr>
              <w:rPr>
                <w:rFonts w:ascii="Times New Roman" w:eastAsia="Times New Roman" w:hAnsi="Times New Roman" w:cs="Times New Roman"/>
                <w:sz w:val="28"/>
                <w:szCs w:val="28"/>
              </w:rPr>
            </w:pPr>
          </w:p>
        </w:tc>
      </w:tr>
      <w:tr w:rsidR="00C621F7" w14:paraId="437A9923" w14:textId="77777777">
        <w:tc>
          <w:tcPr>
            <w:tcW w:w="1336" w:type="dxa"/>
          </w:tcPr>
          <w:p w14:paraId="6880F375" w14:textId="77777777" w:rsidR="00C621F7" w:rsidRDefault="00C621F7">
            <w:pPr>
              <w:rPr>
                <w:rFonts w:ascii="Times New Roman" w:eastAsia="Times New Roman" w:hAnsi="Times New Roman" w:cs="Times New Roman"/>
                <w:sz w:val="28"/>
                <w:szCs w:val="28"/>
              </w:rPr>
            </w:pPr>
          </w:p>
        </w:tc>
        <w:tc>
          <w:tcPr>
            <w:tcW w:w="5103" w:type="dxa"/>
          </w:tcPr>
          <w:p w14:paraId="3608C345" w14:textId="77777777" w:rsidR="00C621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References</w:t>
            </w:r>
          </w:p>
        </w:tc>
        <w:tc>
          <w:tcPr>
            <w:tcW w:w="2620" w:type="dxa"/>
          </w:tcPr>
          <w:p w14:paraId="0937F9E6" w14:textId="77777777" w:rsidR="00C621F7" w:rsidRDefault="00C621F7">
            <w:pPr>
              <w:rPr>
                <w:rFonts w:ascii="Times New Roman" w:eastAsia="Times New Roman" w:hAnsi="Times New Roman" w:cs="Times New Roman"/>
                <w:sz w:val="28"/>
                <w:szCs w:val="28"/>
              </w:rPr>
            </w:pPr>
          </w:p>
        </w:tc>
      </w:tr>
      <w:tr w:rsidR="00C621F7" w14:paraId="7106C747" w14:textId="77777777">
        <w:tc>
          <w:tcPr>
            <w:tcW w:w="1336" w:type="dxa"/>
          </w:tcPr>
          <w:p w14:paraId="5151B07A" w14:textId="77777777" w:rsidR="00C621F7" w:rsidRDefault="00C621F7">
            <w:pPr>
              <w:rPr>
                <w:rFonts w:ascii="Times New Roman" w:eastAsia="Times New Roman" w:hAnsi="Times New Roman" w:cs="Times New Roman"/>
                <w:sz w:val="28"/>
                <w:szCs w:val="28"/>
              </w:rPr>
            </w:pPr>
          </w:p>
        </w:tc>
        <w:tc>
          <w:tcPr>
            <w:tcW w:w="5103" w:type="dxa"/>
          </w:tcPr>
          <w:p w14:paraId="45EC0D37" w14:textId="77777777" w:rsidR="00C621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Appendices</w:t>
            </w:r>
            <w:r>
              <w:rPr>
                <w:rFonts w:ascii="Times New Roman" w:eastAsia="Times New Roman" w:hAnsi="Times New Roman" w:cs="Times New Roman"/>
                <w:sz w:val="28"/>
                <w:szCs w:val="28"/>
              </w:rPr>
              <w:tab/>
            </w:r>
          </w:p>
        </w:tc>
        <w:tc>
          <w:tcPr>
            <w:tcW w:w="2620" w:type="dxa"/>
          </w:tcPr>
          <w:p w14:paraId="0BC3C91B" w14:textId="77777777" w:rsidR="00C621F7" w:rsidRDefault="00C621F7">
            <w:pPr>
              <w:rPr>
                <w:rFonts w:ascii="Times New Roman" w:eastAsia="Times New Roman" w:hAnsi="Times New Roman" w:cs="Times New Roman"/>
                <w:sz w:val="28"/>
                <w:szCs w:val="28"/>
              </w:rPr>
            </w:pPr>
          </w:p>
        </w:tc>
      </w:tr>
    </w:tbl>
    <w:p w14:paraId="2C17F105" w14:textId="77777777" w:rsidR="00C621F7" w:rsidRDefault="00C621F7">
      <w:pPr>
        <w:ind w:left="360"/>
        <w:rPr>
          <w:rFonts w:ascii="Times New Roman" w:eastAsia="Times New Roman" w:hAnsi="Times New Roman" w:cs="Times New Roman"/>
          <w:sz w:val="28"/>
          <w:szCs w:val="28"/>
        </w:rPr>
      </w:pPr>
    </w:p>
    <w:p w14:paraId="2D861AF8" w14:textId="77777777" w:rsidR="00C621F7" w:rsidRDefault="00C621F7">
      <w:pPr>
        <w:ind w:left="360"/>
        <w:rPr>
          <w:rFonts w:ascii="Times New Roman" w:eastAsia="Times New Roman" w:hAnsi="Times New Roman" w:cs="Times New Roman"/>
          <w:sz w:val="28"/>
          <w:szCs w:val="28"/>
        </w:rPr>
      </w:pPr>
    </w:p>
    <w:p w14:paraId="0CC560E2" w14:textId="77777777" w:rsidR="00C621F7" w:rsidRDefault="00C621F7">
      <w:pPr>
        <w:ind w:left="360"/>
        <w:rPr>
          <w:rFonts w:ascii="Times New Roman" w:eastAsia="Times New Roman" w:hAnsi="Times New Roman" w:cs="Times New Roman"/>
          <w:sz w:val="28"/>
          <w:szCs w:val="28"/>
        </w:rPr>
      </w:pPr>
    </w:p>
    <w:p w14:paraId="0B2267D7" w14:textId="77777777" w:rsidR="00C621F7" w:rsidRDefault="00C621F7">
      <w:pPr>
        <w:ind w:left="360"/>
        <w:rPr>
          <w:rFonts w:ascii="Times New Roman" w:eastAsia="Times New Roman" w:hAnsi="Times New Roman" w:cs="Times New Roman"/>
          <w:sz w:val="28"/>
          <w:szCs w:val="28"/>
        </w:rPr>
      </w:pPr>
    </w:p>
    <w:p w14:paraId="41F65D40" w14:textId="77777777" w:rsidR="00C621F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2364384B" w14:textId="77777777" w:rsidR="00C621F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56D05921" w14:textId="77777777" w:rsidR="00C621F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11F8368F" w14:textId="77777777" w:rsidR="00C621F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7A51D12E" w14:textId="77777777" w:rsidR="00C621F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2FD2CB9F" w14:textId="77777777" w:rsidR="00C621F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44DA5A9E" w14:textId="77777777" w:rsidR="00C621F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07D340A9" w14:textId="77777777" w:rsidR="00C621F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4E643E07" w14:textId="77777777" w:rsidR="00C621F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76AC79F1" w14:textId="77777777" w:rsidR="00C621F7" w:rsidRDefault="00C621F7">
      <w:pPr>
        <w:ind w:left="360"/>
        <w:jc w:val="center"/>
        <w:rPr>
          <w:rFonts w:ascii="Times New Roman" w:eastAsia="Times New Roman" w:hAnsi="Times New Roman" w:cs="Times New Roman"/>
          <w:b/>
          <w:bCs/>
          <w:sz w:val="24"/>
          <w:szCs w:val="24"/>
        </w:rPr>
      </w:pPr>
    </w:p>
    <w:p w14:paraId="51CF05DD" w14:textId="77777777" w:rsidR="00C621F7" w:rsidRDefault="00C621F7">
      <w:pPr>
        <w:jc w:val="center"/>
        <w:rPr>
          <w:b/>
          <w:bCs/>
          <w:sz w:val="32"/>
          <w:szCs w:val="32"/>
          <w:u w:val="single"/>
        </w:rPr>
      </w:pPr>
    </w:p>
    <w:p w14:paraId="0E20DE1C" w14:textId="77777777" w:rsidR="00C621F7" w:rsidRDefault="00C621F7">
      <w:pPr>
        <w:jc w:val="center"/>
        <w:rPr>
          <w:b/>
          <w:bCs/>
          <w:sz w:val="32"/>
          <w:szCs w:val="32"/>
          <w:u w:val="single"/>
        </w:rPr>
      </w:pPr>
    </w:p>
    <w:p w14:paraId="1DF57E17" w14:textId="77777777" w:rsidR="00C621F7" w:rsidRDefault="00C621F7">
      <w:pPr>
        <w:jc w:val="center"/>
        <w:rPr>
          <w:b/>
          <w:bCs/>
          <w:sz w:val="32"/>
          <w:szCs w:val="32"/>
          <w:u w:val="single"/>
        </w:rPr>
      </w:pPr>
    </w:p>
    <w:p w14:paraId="6DF2E862" w14:textId="77777777" w:rsidR="00C621F7" w:rsidRDefault="00C621F7">
      <w:pPr>
        <w:jc w:val="center"/>
        <w:rPr>
          <w:b/>
          <w:bCs/>
          <w:sz w:val="32"/>
          <w:szCs w:val="32"/>
          <w:u w:val="single"/>
        </w:rPr>
      </w:pPr>
    </w:p>
    <w:p w14:paraId="1AC9E201" w14:textId="77777777" w:rsidR="00C621F7" w:rsidRDefault="00C621F7">
      <w:pPr>
        <w:jc w:val="center"/>
        <w:rPr>
          <w:b/>
          <w:bCs/>
          <w:sz w:val="32"/>
          <w:szCs w:val="32"/>
          <w:u w:val="single"/>
        </w:rPr>
      </w:pPr>
    </w:p>
    <w:p w14:paraId="4DEFF124" w14:textId="77777777" w:rsidR="00C621F7" w:rsidRDefault="00C621F7">
      <w:pPr>
        <w:jc w:val="center"/>
        <w:rPr>
          <w:rFonts w:ascii="Times New Roman" w:eastAsia="Times New Roman" w:hAnsi="Times New Roman" w:cs="Times New Roman"/>
          <w:b/>
          <w:bCs/>
          <w:sz w:val="32"/>
          <w:szCs w:val="32"/>
          <w:u w:val="single"/>
        </w:rPr>
      </w:pPr>
    </w:p>
    <w:p w14:paraId="0902D570" w14:textId="77777777" w:rsidR="00C621F7" w:rsidRDefault="00C621F7">
      <w:pPr>
        <w:jc w:val="center"/>
        <w:rPr>
          <w:rFonts w:ascii="Times New Roman" w:eastAsia="Times New Roman" w:hAnsi="Times New Roman" w:cs="Times New Roman"/>
          <w:b/>
          <w:bCs/>
          <w:sz w:val="32"/>
          <w:szCs w:val="32"/>
          <w:u w:val="single"/>
        </w:rPr>
      </w:pPr>
    </w:p>
    <w:p w14:paraId="4CC2D79E" w14:textId="77777777" w:rsidR="00C621F7"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DECLARATION</w:t>
      </w:r>
    </w:p>
    <w:p w14:paraId="69D6AF7F" w14:textId="77777777" w:rsidR="00C621F7" w:rsidRDefault="00C621F7">
      <w:pPr>
        <w:jc w:val="center"/>
        <w:rPr>
          <w:rFonts w:ascii="Times New Roman" w:eastAsia="Times New Roman" w:hAnsi="Times New Roman" w:cs="Times New Roman"/>
          <w:b/>
          <w:bCs/>
          <w:sz w:val="32"/>
          <w:szCs w:val="32"/>
          <w:u w:val="single"/>
        </w:rPr>
      </w:pPr>
    </w:p>
    <w:p w14:paraId="6C1798F0" w14:textId="77777777" w:rsidR="00C621F7" w:rsidRDefault="00000000">
      <w:pPr>
        <w:spacing w:line="360" w:lineRule="auto"/>
        <w:jc w:val="both"/>
        <w:rPr>
          <w:rFonts w:ascii="Times New Roman" w:eastAsia="Times New Roman" w:hAnsi="Times New Roman" w:cs="Times New Roman"/>
          <w:b/>
          <w:bCs/>
          <w:highlight w:val="white"/>
        </w:rPr>
      </w:pPr>
      <w:bookmarkStart w:id="2" w:name="_heading=h.7eru5kjyal5i" w:colFirst="0" w:colLast="0"/>
      <w:bookmarkEnd w:id="2"/>
      <w:r>
        <w:rPr>
          <w:rFonts w:ascii="Times New Roman" w:eastAsia="Times New Roman" w:hAnsi="Times New Roman" w:cs="Times New Roman"/>
        </w:rPr>
        <w:t>I hereby certify that the work which is being presented in the project report entitled</w:t>
      </w:r>
      <w:r>
        <w:rPr>
          <w:rFonts w:ascii="Times New Roman" w:eastAsia="Times New Roman" w:hAnsi="Times New Roman" w:cs="Times New Roman"/>
          <w:b/>
          <w:bCs/>
        </w:rPr>
        <w:t xml:space="preserve"> “</w:t>
      </w:r>
      <w:r w:rsidR="00113A64" w:rsidRPr="00113A64">
        <w:rPr>
          <w:b/>
          <w:bCs/>
        </w:rPr>
        <w:t>Implementation of PLM in the Aerospace Industry: A Digital Thread and Multi-Layered Architectural Approach</w:t>
      </w:r>
      <w:r>
        <w:rPr>
          <w:rFonts w:ascii="Times New Roman" w:eastAsia="Times New Roman" w:hAnsi="Times New Roman" w:cs="Times New Roman"/>
          <w:b/>
          <w:bCs/>
        </w:rPr>
        <w:t xml:space="preserve">”  </w:t>
      </w:r>
      <w:r>
        <w:rPr>
          <w:rFonts w:ascii="Times New Roman" w:eastAsia="Times New Roman" w:hAnsi="Times New Roman" w:cs="Times New Roman"/>
        </w:rPr>
        <w:t xml:space="preserve">in partial fulfilment of requirement for the award of the degree of </w:t>
      </w:r>
      <w:r w:rsidRPr="00113A64">
        <w:rPr>
          <w:rFonts w:ascii="Times New Roman" w:eastAsia="Times New Roman" w:hAnsi="Times New Roman" w:cs="Times New Roman"/>
          <w:b/>
          <w:bCs/>
        </w:rPr>
        <w:t>Bachelor of Engineering (Computer Science and Engineering)</w:t>
      </w:r>
      <w:r>
        <w:rPr>
          <w:rFonts w:ascii="Times New Roman" w:eastAsia="Times New Roman" w:hAnsi="Times New Roman" w:cs="Times New Roman"/>
        </w:rPr>
        <w:t xml:space="preserve"> submitted in the department of Computer Science and Engineering at Chitkara University Institute of Engineering and Technology, Chitkara University, Punjab, India, is an authentic record of my own work carried out under the supervision of </w:t>
      </w:r>
      <w:r w:rsidR="00113A64">
        <w:rPr>
          <w:rFonts w:ascii="Times New Roman" w:eastAsia="Times New Roman" w:hAnsi="Times New Roman" w:cs="Times New Roman"/>
        </w:rPr>
        <w:t xml:space="preserve"> </w:t>
      </w:r>
      <w:r w:rsidR="00113A64" w:rsidRPr="00113A64">
        <w:rPr>
          <w:b/>
          <w:bCs/>
        </w:rPr>
        <w:t>Dr. Gifty Gupta</w:t>
      </w:r>
      <w:r>
        <w:rPr>
          <w:rFonts w:ascii="Times New Roman" w:eastAsia="Times New Roman" w:hAnsi="Times New Roman" w:cs="Times New Roman"/>
        </w:rPr>
        <w:t>. The matter presented in this project report has not been submitted in any other university/institute for the award of any degree.</w:t>
      </w:r>
    </w:p>
    <w:p w14:paraId="60532E6A" w14:textId="77777777" w:rsidR="00C621F7" w:rsidRDefault="00113A64">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anchor distT="0" distB="0" distL="114300" distR="114300" simplePos="0" relativeHeight="251663360" behindDoc="0" locked="0" layoutInCell="1" allowOverlap="1" wp14:anchorId="3C316C92" wp14:editId="4F1EF00F">
                <wp:simplePos x="0" y="0"/>
                <wp:positionH relativeFrom="column">
                  <wp:posOffset>3712076</wp:posOffset>
                </wp:positionH>
                <wp:positionV relativeFrom="paragraph">
                  <wp:posOffset>62865</wp:posOffset>
                </wp:positionV>
                <wp:extent cx="2598754" cy="830179"/>
                <wp:effectExtent l="0" t="0" r="17780" b="8255"/>
                <wp:wrapNone/>
                <wp:docPr id="2000283874" name="Text Box 4"/>
                <wp:cNvGraphicFramePr/>
                <a:graphic xmlns:a="http://schemas.openxmlformats.org/drawingml/2006/main">
                  <a:graphicData uri="http://schemas.microsoft.com/office/word/2010/wordprocessingShape">
                    <wps:wsp>
                      <wps:cNvSpPr txBox="1"/>
                      <wps:spPr>
                        <a:xfrm>
                          <a:off x="0" y="0"/>
                          <a:ext cx="2598754" cy="830179"/>
                        </a:xfrm>
                        <a:prstGeom prst="rect">
                          <a:avLst/>
                        </a:prstGeom>
                        <a:noFill/>
                        <a:ln w="6350">
                          <a:solidFill>
                            <a:prstClr val="black"/>
                          </a:solidFill>
                        </a:ln>
                      </wps:spPr>
                      <wps:txbx>
                        <w:txbxContent>
                          <w:p w14:paraId="6933494F" w14:textId="77777777" w:rsidR="00113A64" w:rsidRDefault="00113A64" w:rsidP="00113A64">
                            <w:pPr>
                              <w:rPr>
                                <w:b/>
                                <w:bCs/>
                                <w:sz w:val="21"/>
                                <w:szCs w:val="21"/>
                              </w:rPr>
                            </w:pPr>
                            <w:r w:rsidRPr="00113A64">
                              <w:rPr>
                                <w:b/>
                                <w:bCs/>
                                <w:sz w:val="21"/>
                                <w:szCs w:val="21"/>
                              </w:rPr>
                              <w:t>Salil  (2210992030)</w:t>
                            </w:r>
                          </w:p>
                          <w:p w14:paraId="6F903CA7" w14:textId="77777777" w:rsidR="00113A64" w:rsidRPr="00113A64" w:rsidRDefault="00113A64" w:rsidP="00113A64">
                            <w:pPr>
                              <w:rPr>
                                <w:b/>
                                <w:bCs/>
                                <w:sz w:val="21"/>
                                <w:szCs w:val="21"/>
                              </w:rPr>
                            </w:pPr>
                            <w:r w:rsidRPr="00113A64">
                              <w:rPr>
                                <w:b/>
                                <w:bCs/>
                                <w:sz w:val="21"/>
                                <w:szCs w:val="21"/>
                              </w:rPr>
                              <w:t>Palak      (2210992013)</w:t>
                            </w:r>
                          </w:p>
                          <w:p w14:paraId="0B73D486" w14:textId="77777777" w:rsidR="00113A64" w:rsidRPr="00113A64" w:rsidRDefault="00113A64" w:rsidP="00113A64">
                            <w:pPr>
                              <w:rPr>
                                <w:b/>
                                <w:bCs/>
                                <w:sz w:val="21"/>
                                <w:szCs w:val="21"/>
                              </w:rPr>
                            </w:pPr>
                            <w:r w:rsidRPr="00113A64">
                              <w:rPr>
                                <w:b/>
                                <w:bCs/>
                                <w:sz w:val="21"/>
                                <w:szCs w:val="21"/>
                              </w:rPr>
                              <w:t>Purushotam Kumar (2210992108)</w:t>
                            </w:r>
                          </w:p>
                          <w:p w14:paraId="75ACC3E9" w14:textId="77777777" w:rsidR="00113A64" w:rsidRPr="00113A64" w:rsidRDefault="00113A64" w:rsidP="00113A64">
                            <w:pPr>
                              <w:rPr>
                                <w:b/>
                                <w:bCs/>
                                <w:sz w:val="21"/>
                                <w:szCs w:val="21"/>
                                <w:lang w:val="en-US"/>
                              </w:rPr>
                            </w:pPr>
                            <w:r w:rsidRPr="00113A64">
                              <w:rPr>
                                <w:b/>
                                <w:bCs/>
                                <w:sz w:val="21"/>
                                <w:szCs w:val="21"/>
                              </w:rPr>
                              <w:t>Ravinder Singh Tiwana  (2210992142)</w:t>
                            </w:r>
                          </w:p>
                          <w:p w14:paraId="7FE4BA6D" w14:textId="77777777" w:rsidR="00113A64" w:rsidRPr="00113A64" w:rsidRDefault="00113A64">
                            <w:pPr>
                              <w:rPr>
                                <w:b/>
                                <w:bCs/>
                                <w:sz w:val="21"/>
                                <w:szCs w:val="21"/>
                              </w:rPr>
                            </w:pPr>
                          </w:p>
                          <w:p w14:paraId="04D0E050" w14:textId="77777777" w:rsidR="00113A64" w:rsidRDefault="00113A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28" type="#_x0000_t202" style="position:absolute;left:0;text-align:left;margin-left:292.3pt;margin-top:4.95pt;width:204.65pt;height:65.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o69MQIAAFsEAAAOAAAAZHJzL2Uyb0RvYy54bWysVE2P2jAQvVfqf7B8LwksLBARVpQVVSW0&#10;uxK72rNxHBLV8bi2IaG/vmMnAbTtqerFGXvG8/HecxYPTSXJSRhbgkrpcBBTIhSHrFSHlL69br7M&#10;KLGOqYxJUCKlZ2Hpw/Lzp0WtEzGCAmQmDMEkyia1TmnhnE6iyPJCVMwOQAuFzhxMxRxuzSHKDKsx&#10;eyWjURzfRzWYTBvgwlo8fWyddBny57ng7jnPrXBEphR7c2E1Yd37NVouWHIwTBcl79pg/9BFxUqF&#10;RS+pHplj5GjKP1JVJTdgIXcDDlUEeV5yEWbAaYbxh2l2BdMizILgWH2Byf6/tPzptNMvhrjmKzRI&#10;oAek1jaxeOjnaXJT+S92StCPEJ4vsInGEY6Ho8l8Np2MKeHom93Fw+ncp4mut7Wx7puAingjpQZp&#10;CWix09a6NrQP8cUUbEopAzVSkTql93eTOFywIMvMO32Yv7KWhpwYkruXjP/oyt5EYRNSYS/Xmbzl&#10;mn1Dygxb7+fdQ3ZGGAy0CrGab0pMv2XWvTCDksDJUebuGZdcAvYEnUVJAebX3859PDKFXkpqlFhK&#10;7c8jM4IS+V0hh/PheOw1GTbjyXSEG3Pr2d961LFaAw46xAeleTB9vJO9mRuo3vE1rHxVdDHFsXZK&#10;XW+uXSt8fE1crFYhCFWomduqneY+dQ/ra/POjO7ockj0E/RiZMkH1trYlrfV0UFeBko9zi2qHfyo&#10;4CCK7rX5J3K7D1HXf8LyNwAAAP//AwBQSwMEFAAGAAgAAAAhALHTMQ7jAAAADgEAAA8AAABkcnMv&#10;ZG93bnJldi54bWxMT8tOwzAQvCPxD9YicaM20IYmjVMhoAckhERBlKMTL3GEHyF208DXs5zgstrV&#10;zM6jXE/OshGH2AUv4XwmgKFvgu58K+HleXO2BBaT8lrZ4FHCF0ZYV8dHpSp0OPgnHLepZSTiY6Ek&#10;mJT6gvPYGHQqzkKPnrD3MDiV6Bxargd1IHFn+YUQGXeq8+RgVI83BpuP7d5JeHjdfd5tHt/EDmvb&#10;LUZ7Ze6/aylPT6bbFY3rFbCEU/r7gN8OlB8qClaHvdeRWQmL5TwjqoQ8B0Z4nl/SUhNxLjLgVcn/&#10;16h+AAAA//8DAFBLAQItABQABgAIAAAAIQC2gziS/gAAAOEBAAATAAAAAAAAAAAAAAAAAAAAAABb&#10;Q29udGVudF9UeXBlc10ueG1sUEsBAi0AFAAGAAgAAAAhADj9If/WAAAAlAEAAAsAAAAAAAAAAAAA&#10;AAAALwEAAF9yZWxzLy5yZWxzUEsBAi0AFAAGAAgAAAAhAFhmjr0xAgAAWwQAAA4AAAAAAAAAAAAA&#10;AAAALgIAAGRycy9lMm9Eb2MueG1sUEsBAi0AFAAGAAgAAAAhALHTMQ7jAAAADgEAAA8AAAAAAAAA&#10;AAAAAAAAiwQAAGRycy9kb3ducmV2LnhtbFBLBQYAAAAABAAEAPMAAACbBQAAAAA=&#10;" filled="f" strokeweight=".5pt">
                <v:textbox>
                  <w:txbxContent>
                    <w:p w:rsidR="00113A64" w:rsidRDefault="00113A64" w:rsidP="00113A64">
                      <w:pPr>
                        <w:rPr>
                          <w:b/>
                          <w:bCs/>
                          <w:sz w:val="21"/>
                          <w:szCs w:val="21"/>
                        </w:rPr>
                      </w:pPr>
                      <w:r w:rsidRPr="00113A64">
                        <w:rPr>
                          <w:b/>
                          <w:bCs/>
                          <w:sz w:val="21"/>
                          <w:szCs w:val="21"/>
                        </w:rPr>
                        <w:t>Salil  (2210992030)</w:t>
                      </w:r>
                    </w:p>
                    <w:p w:rsidR="00113A64" w:rsidRPr="00113A64" w:rsidRDefault="00113A64" w:rsidP="00113A64">
                      <w:pPr>
                        <w:rPr>
                          <w:b/>
                          <w:bCs/>
                          <w:sz w:val="21"/>
                          <w:szCs w:val="21"/>
                        </w:rPr>
                      </w:pPr>
                      <w:r w:rsidRPr="00113A64">
                        <w:rPr>
                          <w:b/>
                          <w:bCs/>
                          <w:sz w:val="21"/>
                          <w:szCs w:val="21"/>
                        </w:rPr>
                        <w:t>Palak      (2210992013)</w:t>
                      </w:r>
                    </w:p>
                    <w:p w:rsidR="00113A64" w:rsidRPr="00113A64" w:rsidRDefault="00113A64" w:rsidP="00113A64">
                      <w:pPr>
                        <w:rPr>
                          <w:b/>
                          <w:bCs/>
                          <w:sz w:val="21"/>
                          <w:szCs w:val="21"/>
                        </w:rPr>
                      </w:pPr>
                      <w:r w:rsidRPr="00113A64">
                        <w:rPr>
                          <w:b/>
                          <w:bCs/>
                          <w:sz w:val="21"/>
                          <w:szCs w:val="21"/>
                        </w:rPr>
                        <w:t>Purushotam Kumar (2210992108)</w:t>
                      </w:r>
                    </w:p>
                    <w:p w:rsidR="00113A64" w:rsidRPr="00113A64" w:rsidRDefault="00113A64" w:rsidP="00113A64">
                      <w:pPr>
                        <w:rPr>
                          <w:b/>
                          <w:bCs/>
                          <w:sz w:val="21"/>
                          <w:szCs w:val="21"/>
                          <w:lang w:val="en-US"/>
                        </w:rPr>
                      </w:pPr>
                      <w:r w:rsidRPr="00113A64">
                        <w:rPr>
                          <w:b/>
                          <w:bCs/>
                          <w:sz w:val="21"/>
                          <w:szCs w:val="21"/>
                        </w:rPr>
                        <w:t>Ravinder Singh Tiwana  (2210992142)</w:t>
                      </w:r>
                    </w:p>
                    <w:p w:rsidR="00113A64" w:rsidRPr="00113A64" w:rsidRDefault="00113A64">
                      <w:pPr>
                        <w:rPr>
                          <w:b/>
                          <w:bCs/>
                          <w:sz w:val="21"/>
                          <w:szCs w:val="21"/>
                        </w:rPr>
                      </w:pPr>
                    </w:p>
                    <w:p w:rsidR="00113A64" w:rsidRDefault="00113A64"/>
                  </w:txbxContent>
                </v:textbox>
              </v:shape>
            </w:pict>
          </mc:Fallback>
        </mc:AlternateContent>
      </w:r>
      <w:r>
        <w:rPr>
          <w:rFonts w:ascii="Times New Roman" w:eastAsia="Times New Roman" w:hAnsi="Times New Roman" w:cs="Times New Roman"/>
        </w:rPr>
        <w:t xml:space="preserve">                                      </w:t>
      </w:r>
    </w:p>
    <w:p w14:paraId="722882D4" w14:textId="77777777" w:rsidR="00C621F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Place:</w:t>
      </w:r>
      <w:r>
        <w:rPr>
          <w:rFonts w:ascii="Times New Roman" w:eastAsia="Times New Roman" w:hAnsi="Times New Roman" w:cs="Times New Roman"/>
        </w:rPr>
        <w:tab/>
        <w:t>Rajpura</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172FF58E" w14:textId="77777777" w:rsidR="00C621F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Date:</w:t>
      </w:r>
      <w:r>
        <w:rPr>
          <w:rFonts w:ascii="Times New Roman" w:eastAsia="Times New Roman" w:hAnsi="Times New Roman" w:cs="Times New Roman"/>
        </w:rPr>
        <w:tab/>
      </w:r>
      <w:r w:rsidR="00113A64">
        <w:rPr>
          <w:rFonts w:ascii="Times New Roman" w:eastAsia="Times New Roman" w:hAnsi="Times New Roman" w:cs="Times New Roman"/>
        </w:rPr>
        <w:t>15/05/2026</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rPr>
        <w:tab/>
      </w:r>
    </w:p>
    <w:p w14:paraId="25EC09DA" w14:textId="77777777" w:rsidR="00C621F7" w:rsidRDefault="00C621F7">
      <w:pPr>
        <w:spacing w:line="360" w:lineRule="auto"/>
        <w:jc w:val="both"/>
        <w:rPr>
          <w:rFonts w:ascii="Times New Roman" w:eastAsia="Times New Roman" w:hAnsi="Times New Roman" w:cs="Times New Roman"/>
        </w:rPr>
      </w:pPr>
    </w:p>
    <w:p w14:paraId="6B42ABB0" w14:textId="77777777" w:rsidR="00C621F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This is to certify that the above statement made by the candidate is correct to the best of my knowledge and belief.</w:t>
      </w:r>
    </w:p>
    <w:p w14:paraId="77C16151" w14:textId="77777777" w:rsidR="00C621F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0BF4D4C" w14:textId="77777777" w:rsidR="00C621F7" w:rsidRDefault="00C621F7">
      <w:pPr>
        <w:spacing w:line="360" w:lineRule="auto"/>
        <w:jc w:val="both"/>
        <w:rPr>
          <w:rFonts w:ascii="Times New Roman" w:eastAsia="Times New Roman" w:hAnsi="Times New Roman" w:cs="Times New Roman"/>
        </w:rPr>
      </w:pPr>
    </w:p>
    <w:p w14:paraId="5605339A" w14:textId="77777777" w:rsidR="00C621F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2099705E" w14:textId="77777777" w:rsidR="00C621F7" w:rsidRPr="00113A64" w:rsidRDefault="00113A64">
      <w:pPr>
        <w:spacing w:line="360" w:lineRule="auto"/>
        <w:jc w:val="both"/>
        <w:rPr>
          <w:rFonts w:ascii="Times New Roman" w:eastAsia="Times New Roman" w:hAnsi="Times New Roman" w:cs="Times New Roman"/>
          <w:b/>
          <w:bCs/>
        </w:rPr>
      </w:pPr>
      <w:r w:rsidRPr="00113A64">
        <w:rPr>
          <w:b/>
          <w:bCs/>
        </w:rPr>
        <w:t xml:space="preserve"> Dr. Gifty Gupta</w:t>
      </w:r>
      <w:r w:rsidRPr="00113A64">
        <w:rPr>
          <w:rFonts w:ascii="Times New Roman" w:eastAsia="Times New Roman" w:hAnsi="Times New Roman" w:cs="Times New Roman"/>
          <w:b/>
          <w:bCs/>
        </w:rPr>
        <w:tab/>
      </w:r>
      <w:r w:rsidRPr="00113A64">
        <w:rPr>
          <w:rFonts w:ascii="Times New Roman" w:eastAsia="Times New Roman" w:hAnsi="Times New Roman" w:cs="Times New Roman"/>
          <w:b/>
          <w:bCs/>
        </w:rPr>
        <w:tab/>
      </w:r>
      <w:r w:rsidRPr="00113A64">
        <w:rPr>
          <w:rFonts w:ascii="Times New Roman" w:eastAsia="Times New Roman" w:hAnsi="Times New Roman" w:cs="Times New Roman"/>
          <w:b/>
          <w:bCs/>
        </w:rPr>
        <w:tab/>
      </w:r>
      <w:r w:rsidRPr="00113A64">
        <w:rPr>
          <w:rFonts w:ascii="Times New Roman" w:eastAsia="Times New Roman" w:hAnsi="Times New Roman" w:cs="Times New Roman"/>
          <w:b/>
          <w:bCs/>
        </w:rPr>
        <w:tab/>
      </w:r>
      <w:r w:rsidRPr="00113A64">
        <w:rPr>
          <w:rFonts w:ascii="Times New Roman" w:eastAsia="Times New Roman" w:hAnsi="Times New Roman" w:cs="Times New Roman"/>
          <w:b/>
          <w:bCs/>
        </w:rPr>
        <w:tab/>
      </w:r>
      <w:r w:rsidRPr="00113A64">
        <w:rPr>
          <w:rFonts w:ascii="Times New Roman" w:eastAsia="Times New Roman" w:hAnsi="Times New Roman" w:cs="Times New Roman"/>
          <w:b/>
          <w:bCs/>
        </w:rPr>
        <w:tab/>
      </w:r>
      <w:r w:rsidRPr="00113A64">
        <w:rPr>
          <w:rFonts w:ascii="Times New Roman" w:eastAsia="Times New Roman" w:hAnsi="Times New Roman" w:cs="Times New Roman"/>
          <w:b/>
          <w:bCs/>
        </w:rPr>
        <w:tab/>
      </w:r>
      <w:r w:rsidRPr="00113A64">
        <w:rPr>
          <w:rFonts w:ascii="Times New Roman" w:eastAsia="Times New Roman" w:hAnsi="Times New Roman" w:cs="Times New Roman"/>
          <w:b/>
          <w:bCs/>
        </w:rPr>
        <w:tab/>
      </w:r>
    </w:p>
    <w:p w14:paraId="39787C53" w14:textId="77777777" w:rsidR="00C621F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Department of Computer Science and Engineering</w:t>
      </w:r>
    </w:p>
    <w:p w14:paraId="5E463C24" w14:textId="77777777" w:rsidR="00C621F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Chitkara University Institute of Engineering and Technology, </w:t>
      </w:r>
    </w:p>
    <w:p w14:paraId="477E0F90" w14:textId="77777777" w:rsidR="00C621F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Chitkara University, Punjab, India</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4A27E306" w14:textId="77777777" w:rsidR="00C621F7" w:rsidRDefault="00C621F7">
      <w:pPr>
        <w:spacing w:line="360" w:lineRule="auto"/>
        <w:jc w:val="both"/>
        <w:rPr>
          <w:rFonts w:ascii="Times New Roman" w:eastAsia="Times New Roman" w:hAnsi="Times New Roman" w:cs="Times New Roman"/>
        </w:rPr>
      </w:pPr>
    </w:p>
    <w:p w14:paraId="773D439B" w14:textId="77777777" w:rsidR="00C621F7" w:rsidRDefault="00C621F7">
      <w:pPr>
        <w:rPr>
          <w:rFonts w:ascii="Times New Roman" w:eastAsia="Times New Roman" w:hAnsi="Times New Roman" w:cs="Times New Roman"/>
        </w:rPr>
      </w:pPr>
    </w:p>
    <w:p w14:paraId="045776C4" w14:textId="77777777" w:rsidR="00C621F7" w:rsidRDefault="00C621F7">
      <w:pPr>
        <w:rPr>
          <w:rFonts w:ascii="Times New Roman" w:eastAsia="Times New Roman" w:hAnsi="Times New Roman" w:cs="Times New Roman"/>
        </w:rPr>
      </w:pPr>
    </w:p>
    <w:p w14:paraId="2A73EE95" w14:textId="77777777" w:rsidR="00C621F7" w:rsidRDefault="00C621F7">
      <w:pPr>
        <w:rPr>
          <w:rFonts w:ascii="Times New Roman" w:eastAsia="Times New Roman" w:hAnsi="Times New Roman" w:cs="Times New Roman"/>
        </w:rPr>
      </w:pPr>
    </w:p>
    <w:p w14:paraId="3C949881" w14:textId="77777777" w:rsidR="00C621F7" w:rsidRDefault="00C621F7">
      <w:pPr>
        <w:rPr>
          <w:rFonts w:ascii="Times New Roman" w:eastAsia="Times New Roman" w:hAnsi="Times New Roman" w:cs="Times New Roman"/>
          <w:b/>
          <w:bCs/>
          <w:sz w:val="32"/>
          <w:szCs w:val="32"/>
          <w:u w:val="single"/>
        </w:rPr>
      </w:pPr>
    </w:p>
    <w:p w14:paraId="2BAB668E" w14:textId="77777777" w:rsidR="00C621F7" w:rsidRDefault="00C621F7">
      <w:pPr>
        <w:jc w:val="center"/>
        <w:rPr>
          <w:b/>
          <w:bCs/>
          <w:sz w:val="32"/>
          <w:szCs w:val="32"/>
          <w:u w:val="single"/>
        </w:rPr>
      </w:pPr>
    </w:p>
    <w:p w14:paraId="698A1952" w14:textId="77777777" w:rsidR="00C621F7" w:rsidRDefault="00C621F7">
      <w:pPr>
        <w:jc w:val="center"/>
        <w:rPr>
          <w:b/>
          <w:bCs/>
          <w:sz w:val="32"/>
          <w:szCs w:val="32"/>
          <w:u w:val="single"/>
        </w:rPr>
      </w:pPr>
    </w:p>
    <w:p w14:paraId="71FA406B" w14:textId="77777777" w:rsidR="00C621F7" w:rsidRDefault="00C621F7">
      <w:pPr>
        <w:jc w:val="center"/>
        <w:rPr>
          <w:b/>
          <w:bCs/>
          <w:sz w:val="32"/>
          <w:szCs w:val="32"/>
          <w:u w:val="single"/>
        </w:rPr>
      </w:pPr>
    </w:p>
    <w:p w14:paraId="28863CB6" w14:textId="77777777" w:rsidR="00C621F7" w:rsidRDefault="00C621F7">
      <w:pPr>
        <w:jc w:val="center"/>
        <w:rPr>
          <w:b/>
          <w:bCs/>
          <w:sz w:val="32"/>
          <w:szCs w:val="32"/>
          <w:u w:val="single"/>
        </w:rPr>
      </w:pPr>
    </w:p>
    <w:p w14:paraId="40D3E510" w14:textId="77777777" w:rsidR="00C621F7" w:rsidRDefault="00C621F7">
      <w:pPr>
        <w:jc w:val="center"/>
        <w:rPr>
          <w:b/>
          <w:bCs/>
          <w:sz w:val="32"/>
          <w:szCs w:val="32"/>
          <w:u w:val="single"/>
        </w:rPr>
      </w:pPr>
    </w:p>
    <w:p w14:paraId="1C077394" w14:textId="77777777" w:rsidR="00C621F7" w:rsidRDefault="00C621F7">
      <w:pPr>
        <w:jc w:val="center"/>
        <w:rPr>
          <w:b/>
          <w:bCs/>
          <w:sz w:val="32"/>
          <w:szCs w:val="32"/>
          <w:u w:val="single"/>
        </w:rPr>
      </w:pPr>
    </w:p>
    <w:p w14:paraId="64E9A34B" w14:textId="77777777" w:rsidR="00C621F7" w:rsidRDefault="00C621F7">
      <w:pPr>
        <w:jc w:val="center"/>
        <w:rPr>
          <w:b/>
          <w:bCs/>
          <w:sz w:val="32"/>
          <w:szCs w:val="32"/>
          <w:u w:val="single"/>
        </w:rPr>
      </w:pPr>
    </w:p>
    <w:p w14:paraId="722A6CBA" w14:textId="77777777" w:rsidR="00C621F7" w:rsidRDefault="00C621F7">
      <w:pPr>
        <w:jc w:val="center"/>
        <w:rPr>
          <w:b/>
          <w:bCs/>
          <w:sz w:val="32"/>
          <w:szCs w:val="32"/>
          <w:u w:val="single"/>
        </w:rPr>
      </w:pPr>
    </w:p>
    <w:p w14:paraId="609A1EC5" w14:textId="77777777" w:rsidR="00C621F7" w:rsidRDefault="00C621F7">
      <w:pPr>
        <w:jc w:val="center"/>
        <w:rPr>
          <w:b/>
          <w:bCs/>
          <w:sz w:val="32"/>
          <w:szCs w:val="32"/>
          <w:u w:val="single"/>
        </w:rPr>
      </w:pPr>
    </w:p>
    <w:p w14:paraId="139B4782" w14:textId="77777777" w:rsidR="00C621F7"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ACKNOWLEDGEMENT</w:t>
      </w:r>
    </w:p>
    <w:p w14:paraId="4712F4D5" w14:textId="77777777" w:rsidR="00C621F7" w:rsidRDefault="00C621F7">
      <w:pPr>
        <w:jc w:val="center"/>
        <w:rPr>
          <w:b/>
          <w:bCs/>
          <w:sz w:val="32"/>
          <w:szCs w:val="32"/>
          <w:u w:val="single"/>
        </w:rPr>
      </w:pPr>
    </w:p>
    <w:p w14:paraId="3D476878" w14:textId="77777777" w:rsidR="00C621F7" w:rsidRDefault="00000000">
      <w:pPr>
        <w:spacing w:before="240" w:after="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I would like to express my sincere gratitude to my mentor and guide for providing valuable guidance, encouragement, and support throughout the completion of this project titled </w:t>
      </w:r>
      <w:r>
        <w:rPr>
          <w:rFonts w:ascii="Times New Roman" w:eastAsia="Times New Roman" w:hAnsi="Times New Roman" w:cs="Times New Roman"/>
          <w:b/>
          <w:bCs/>
          <w:sz w:val="28"/>
          <w:szCs w:val="28"/>
        </w:rPr>
        <w:t>“Implementation of PLM in the Aerospace Industry: A Digital Thread and Multi-Layered Architectural Approach.”</w:t>
      </w:r>
    </w:p>
    <w:p w14:paraId="777F9C4E" w14:textId="77777777" w:rsidR="00C621F7"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 am also thankful to the Department of Computer Science and Engineering, Chitkara University Institute of Engineering and Technology, Chitkara University, Punjab, for providing the necessary resources and academic support required for the successful completion of this project.</w:t>
      </w:r>
    </w:p>
    <w:p w14:paraId="759C5EEF" w14:textId="77777777" w:rsidR="00C621F7"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also express my sincere appreciation to all those </w:t>
      </w:r>
      <w:proofErr w:type="gramStart"/>
      <w:r>
        <w:rPr>
          <w:rFonts w:ascii="Times New Roman" w:eastAsia="Times New Roman" w:hAnsi="Times New Roman" w:cs="Times New Roman"/>
          <w:sz w:val="28"/>
          <w:szCs w:val="28"/>
        </w:rPr>
        <w:t>who  contributed</w:t>
      </w:r>
      <w:proofErr w:type="gramEnd"/>
      <w:r>
        <w:rPr>
          <w:rFonts w:ascii="Times New Roman" w:eastAsia="Times New Roman" w:hAnsi="Times New Roman" w:cs="Times New Roman"/>
          <w:sz w:val="28"/>
          <w:szCs w:val="28"/>
        </w:rPr>
        <w:t xml:space="preserve"> to the successful completion of this project.</w:t>
      </w:r>
    </w:p>
    <w:p w14:paraId="0AF2E7BF" w14:textId="77777777" w:rsidR="00C621F7" w:rsidRDefault="00C621F7">
      <w:pPr>
        <w:spacing w:line="360" w:lineRule="auto"/>
        <w:jc w:val="center"/>
        <w:rPr>
          <w:b/>
          <w:bCs/>
          <w:sz w:val="32"/>
          <w:szCs w:val="32"/>
          <w:u w:val="single"/>
        </w:rPr>
      </w:pPr>
    </w:p>
    <w:p w14:paraId="23B133AD" w14:textId="77777777" w:rsidR="00C621F7" w:rsidRDefault="00C621F7">
      <w:pPr>
        <w:jc w:val="center"/>
        <w:rPr>
          <w:b/>
          <w:bCs/>
          <w:sz w:val="32"/>
          <w:szCs w:val="32"/>
          <w:u w:val="single"/>
        </w:rPr>
      </w:pPr>
    </w:p>
    <w:p w14:paraId="60182A8B" w14:textId="77777777" w:rsidR="00C621F7" w:rsidRDefault="00C621F7">
      <w:pPr>
        <w:jc w:val="center"/>
        <w:rPr>
          <w:b/>
          <w:bCs/>
          <w:sz w:val="32"/>
          <w:szCs w:val="32"/>
          <w:u w:val="single"/>
        </w:rPr>
      </w:pPr>
    </w:p>
    <w:p w14:paraId="1A250744" w14:textId="77777777" w:rsidR="00C621F7" w:rsidRDefault="00C621F7">
      <w:pPr>
        <w:jc w:val="center"/>
        <w:rPr>
          <w:b/>
          <w:bCs/>
          <w:sz w:val="32"/>
          <w:szCs w:val="32"/>
          <w:u w:val="single"/>
        </w:rPr>
      </w:pPr>
    </w:p>
    <w:p w14:paraId="19947D58" w14:textId="77777777" w:rsidR="00C621F7" w:rsidRDefault="00C621F7">
      <w:pPr>
        <w:jc w:val="center"/>
        <w:rPr>
          <w:b/>
          <w:bCs/>
          <w:sz w:val="32"/>
          <w:szCs w:val="32"/>
          <w:u w:val="single"/>
        </w:rPr>
      </w:pPr>
    </w:p>
    <w:p w14:paraId="709950F0" w14:textId="77777777" w:rsidR="00C621F7" w:rsidRDefault="00C621F7">
      <w:pPr>
        <w:jc w:val="center"/>
        <w:rPr>
          <w:b/>
          <w:bCs/>
          <w:sz w:val="32"/>
          <w:szCs w:val="32"/>
          <w:u w:val="single"/>
        </w:rPr>
      </w:pPr>
    </w:p>
    <w:p w14:paraId="44C2FB54" w14:textId="77777777" w:rsidR="00C621F7" w:rsidRDefault="00C621F7">
      <w:pPr>
        <w:rPr>
          <w:b/>
          <w:bCs/>
          <w:sz w:val="32"/>
          <w:szCs w:val="32"/>
          <w:u w:val="single"/>
        </w:rPr>
      </w:pPr>
    </w:p>
    <w:p w14:paraId="07308DFA" w14:textId="77777777" w:rsidR="00C621F7" w:rsidRDefault="00C621F7">
      <w:pPr>
        <w:rPr>
          <w:b/>
          <w:bCs/>
          <w:sz w:val="32"/>
          <w:szCs w:val="32"/>
          <w:u w:val="single"/>
        </w:rPr>
      </w:pPr>
    </w:p>
    <w:p w14:paraId="6CC355BB" w14:textId="77777777" w:rsidR="00C621F7" w:rsidRDefault="00C621F7">
      <w:pPr>
        <w:rPr>
          <w:b/>
          <w:bCs/>
          <w:sz w:val="32"/>
          <w:szCs w:val="32"/>
          <w:u w:val="single"/>
        </w:rPr>
      </w:pPr>
    </w:p>
    <w:p w14:paraId="1CBCE3B1" w14:textId="77777777" w:rsidR="00C621F7" w:rsidRDefault="00C621F7">
      <w:pPr>
        <w:rPr>
          <w:b/>
          <w:bCs/>
          <w:sz w:val="32"/>
          <w:szCs w:val="32"/>
          <w:u w:val="single"/>
        </w:rPr>
      </w:pPr>
    </w:p>
    <w:p w14:paraId="1577C16A" w14:textId="77777777" w:rsidR="00C621F7" w:rsidRDefault="00C621F7">
      <w:pPr>
        <w:jc w:val="center"/>
        <w:rPr>
          <w:b/>
          <w:bCs/>
          <w:sz w:val="32"/>
          <w:szCs w:val="32"/>
          <w:u w:val="single"/>
        </w:rPr>
      </w:pPr>
    </w:p>
    <w:p w14:paraId="2E43B742" w14:textId="77777777" w:rsidR="00C621F7" w:rsidRDefault="00000000">
      <w:pPr>
        <w:pStyle w:val="Heading1"/>
        <w:keepNext w:val="0"/>
        <w:keepLines w:val="0"/>
        <w:rPr>
          <w:rFonts w:ascii="Times New Roman" w:eastAsia="Times New Roman" w:hAnsi="Times New Roman" w:cs="Times New Roman"/>
          <w:sz w:val="32"/>
          <w:szCs w:val="32"/>
        </w:rPr>
      </w:pPr>
      <w:bookmarkStart w:id="3" w:name="_heading=h.ok6qsb39ebzd" w:colFirst="0" w:colLast="0"/>
      <w:bookmarkEnd w:id="3"/>
      <w:r>
        <w:rPr>
          <w:rFonts w:ascii="Times New Roman" w:eastAsia="Times New Roman" w:hAnsi="Times New Roman" w:cs="Times New Roman"/>
          <w:sz w:val="32"/>
          <w:szCs w:val="32"/>
        </w:rPr>
        <w:lastRenderedPageBreak/>
        <w:t>1. INTRODUCTION</w:t>
      </w:r>
    </w:p>
    <w:p w14:paraId="76DA17D8" w14:textId="77777777" w:rsidR="00C621F7" w:rsidRDefault="00000000">
      <w:pPr>
        <w:pStyle w:val="Heading2"/>
        <w:keepNext w:val="0"/>
        <w:keepLines w:val="0"/>
        <w:spacing w:line="360" w:lineRule="auto"/>
        <w:ind w:firstLine="720"/>
        <w:rPr>
          <w:rFonts w:ascii="Times New Roman" w:eastAsia="Times New Roman" w:hAnsi="Times New Roman" w:cs="Times New Roman"/>
          <w:sz w:val="28"/>
          <w:szCs w:val="28"/>
        </w:rPr>
      </w:pPr>
      <w:bookmarkStart w:id="4" w:name="_heading=h.apnlnb3uchac" w:colFirst="0" w:colLast="0"/>
      <w:bookmarkEnd w:id="4"/>
      <w:r>
        <w:rPr>
          <w:rFonts w:ascii="Times New Roman" w:eastAsia="Times New Roman" w:hAnsi="Times New Roman" w:cs="Times New Roman"/>
          <w:sz w:val="28"/>
          <w:szCs w:val="28"/>
        </w:rPr>
        <w:t>1.1 Overview of Product Lifecycle Management</w:t>
      </w:r>
    </w:p>
    <w:p w14:paraId="27D1B481" w14:textId="77777777" w:rsidR="00C621F7"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Product Lifecycle Management (PLM) is a systematic approach used to manage product data, engineering processes, and business operations throughout the complete lifecycle of a product. In the aerospace industry, PLM connects design, manufacturing, supply chain, and maintenance activities into a centralized digital system.</w:t>
      </w:r>
    </w:p>
    <w:p w14:paraId="3306763B" w14:textId="77777777" w:rsidR="00C621F7"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aerospace sector involves highly complex products, long development cycles, and strict safety regulations. Traditional document-based systems often create communication gaps and data inconsistencies, increasing operational risks and reducing efficiency.</w:t>
      </w:r>
    </w:p>
    <w:p w14:paraId="19F28635" w14:textId="77777777" w:rsidR="00C621F7"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overcome these challenges, aerospace organizations implement advanced PLM systems that provide a Single Source of Truth (SSOT) for lifecycle-related information. PLM improves collaboration, version control, traceability, and data consistency across multiple departments.</w:t>
      </w:r>
    </w:p>
    <w:p w14:paraId="081371C1" w14:textId="77777777" w:rsidR="00C621F7"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Modern PLM systems integrate technologies such as Digital Thread, Digital Twin, and Model-Based Systems Engineering (MBSE). The Digital Thread enables continuous data flow across all lifecycle stages, while Digital Twin technology supports real-time monitoring and predictive maintenance. MBSE improves system design and validation through digital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and simulation.</w:t>
      </w:r>
    </w:p>
    <w:p w14:paraId="6CFFAC10" w14:textId="77777777" w:rsidR="00C621F7" w:rsidRDefault="00000000">
      <w:pPr>
        <w:spacing w:before="240" w:after="240" w:line="360" w:lineRule="auto"/>
        <w:ind w:left="720"/>
        <w:jc w:val="both"/>
        <w:rPr>
          <w:sz w:val="24"/>
          <w:szCs w:val="24"/>
        </w:rPr>
      </w:pPr>
      <w:r>
        <w:rPr>
          <w:rFonts w:ascii="Times New Roman" w:eastAsia="Times New Roman" w:hAnsi="Times New Roman" w:cs="Times New Roman"/>
          <w:sz w:val="24"/>
          <w:szCs w:val="24"/>
        </w:rPr>
        <w:t>Major aerospace companies such as Boeing and Airbus use PLM systems to improve product development, operational efficiency, and lifecycle management.</w:t>
      </w:r>
    </w:p>
    <w:p w14:paraId="2778CF6F" w14:textId="77777777" w:rsidR="00C621F7" w:rsidRDefault="00000000">
      <w:pPr>
        <w:pStyle w:val="Heading1"/>
        <w:keepNext w:val="0"/>
        <w:keepLines w:val="0"/>
        <w:rPr>
          <w:rFonts w:ascii="Times New Roman" w:eastAsia="Times New Roman" w:hAnsi="Times New Roman" w:cs="Times New Roman"/>
          <w:sz w:val="32"/>
          <w:szCs w:val="32"/>
        </w:rPr>
      </w:pPr>
      <w:bookmarkStart w:id="5" w:name="_heading=h.5paibuth0y7l" w:colFirst="0" w:colLast="0"/>
      <w:bookmarkEnd w:id="5"/>
      <w:r>
        <w:rPr>
          <w:rFonts w:ascii="Times New Roman" w:eastAsia="Times New Roman" w:hAnsi="Times New Roman" w:cs="Times New Roman"/>
          <w:sz w:val="32"/>
          <w:szCs w:val="32"/>
        </w:rPr>
        <w:t>2. METHODOLOGY</w:t>
      </w:r>
    </w:p>
    <w:p w14:paraId="60BAA545" w14:textId="77777777" w:rsidR="00C621F7" w:rsidRDefault="00000000">
      <w:pPr>
        <w:pStyle w:val="Heading2"/>
        <w:keepNext w:val="0"/>
        <w:keepLines w:val="0"/>
        <w:spacing w:line="360" w:lineRule="auto"/>
        <w:ind w:left="720"/>
        <w:jc w:val="both"/>
        <w:rPr>
          <w:rFonts w:ascii="Times New Roman" w:eastAsia="Times New Roman" w:hAnsi="Times New Roman" w:cs="Times New Roman"/>
          <w:sz w:val="28"/>
          <w:szCs w:val="28"/>
        </w:rPr>
      </w:pPr>
      <w:bookmarkStart w:id="6" w:name="_heading=h.5kc4zpxi7q2j" w:colFirst="0" w:colLast="0"/>
      <w:bookmarkEnd w:id="6"/>
      <w:r>
        <w:rPr>
          <w:rFonts w:ascii="Times New Roman" w:eastAsia="Times New Roman" w:hAnsi="Times New Roman" w:cs="Times New Roman"/>
          <w:sz w:val="28"/>
          <w:szCs w:val="28"/>
        </w:rPr>
        <w:t>2.1 Research and Analysis Approach</w:t>
      </w:r>
    </w:p>
    <w:p w14:paraId="736340FF" w14:textId="77777777" w:rsidR="00C621F7"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methodology for this project focuses on studying the implementation of Product Lifecycle Management systems in the aerospace industry using a Digital Thread and multi-layered architecture approach.</w:t>
      </w:r>
    </w:p>
    <w:p w14:paraId="41C17D48" w14:textId="77777777" w:rsidR="00C621F7"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study involved collecting information from research papers, technical journals, industrial case studies, and whitepapers related to aerospace PLM systems. Different layers of PLM architecture, including the Authoring Layer, PLM Core Layer, Integration Layer, and Enterprise Layer, were </w:t>
      </w:r>
      <w:proofErr w:type="spellStart"/>
      <w:r>
        <w:rPr>
          <w:rFonts w:ascii="Times New Roman" w:eastAsia="Times New Roman" w:hAnsi="Times New Roman" w:cs="Times New Roman"/>
          <w:sz w:val="24"/>
          <w:szCs w:val="24"/>
        </w:rPr>
        <w:t>analyzed</w:t>
      </w:r>
      <w:proofErr w:type="spellEnd"/>
      <w:r>
        <w:rPr>
          <w:rFonts w:ascii="Times New Roman" w:eastAsia="Times New Roman" w:hAnsi="Times New Roman" w:cs="Times New Roman"/>
          <w:sz w:val="24"/>
          <w:szCs w:val="24"/>
        </w:rPr>
        <w:t xml:space="preserve"> to understand system connectivity and lifecycle integration.</w:t>
      </w:r>
    </w:p>
    <w:p w14:paraId="36F01CBB" w14:textId="77777777" w:rsidR="00C621F7"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also examined Digital Thread, Digital Twin, and MBSE technologies to understand their role in predictive maintenance, configuration management, and operational monitoring.</w:t>
      </w:r>
    </w:p>
    <w:p w14:paraId="348B0927" w14:textId="77777777" w:rsidR="00C621F7" w:rsidRDefault="00000000">
      <w:pPr>
        <w:spacing w:before="240" w:after="240" w:line="360" w:lineRule="auto"/>
        <w:ind w:left="720"/>
        <w:jc w:val="both"/>
        <w:rPr>
          <w:sz w:val="24"/>
          <w:szCs w:val="24"/>
        </w:rPr>
      </w:pPr>
      <w:r>
        <w:rPr>
          <w:rFonts w:ascii="Times New Roman" w:eastAsia="Times New Roman" w:hAnsi="Times New Roman" w:cs="Times New Roman"/>
          <w:sz w:val="24"/>
          <w:szCs w:val="24"/>
        </w:rPr>
        <w:t>A comparative analysis between traditional systems and integrated PLM frameworks was performed to evaluate improvements in collaboration, lifecycle traceability, and operational efficiency.</w:t>
      </w:r>
    </w:p>
    <w:p w14:paraId="54EAE121" w14:textId="77777777" w:rsidR="00C621F7" w:rsidRDefault="00000000">
      <w:pPr>
        <w:pStyle w:val="Heading1"/>
        <w:keepNext w:val="0"/>
        <w:keepLines w:val="0"/>
        <w:spacing w:line="360" w:lineRule="auto"/>
        <w:jc w:val="both"/>
        <w:rPr>
          <w:rFonts w:ascii="Times New Roman" w:eastAsia="Times New Roman" w:hAnsi="Times New Roman" w:cs="Times New Roman"/>
          <w:sz w:val="32"/>
          <w:szCs w:val="32"/>
        </w:rPr>
      </w:pPr>
      <w:bookmarkStart w:id="7" w:name="_heading=h.a9ognro8sm19" w:colFirst="0" w:colLast="0"/>
      <w:bookmarkEnd w:id="7"/>
      <w:r>
        <w:rPr>
          <w:rFonts w:ascii="Times New Roman" w:eastAsia="Times New Roman" w:hAnsi="Times New Roman" w:cs="Times New Roman"/>
          <w:sz w:val="32"/>
          <w:szCs w:val="32"/>
        </w:rPr>
        <w:t>3. TOOLS AND TECHNOLOGIES</w:t>
      </w:r>
    </w:p>
    <w:p w14:paraId="51CB7F29" w14:textId="77777777" w:rsidR="00C621F7" w:rsidRDefault="00000000">
      <w:pPr>
        <w:pStyle w:val="Heading2"/>
        <w:keepNext w:val="0"/>
        <w:keepLines w:val="0"/>
        <w:spacing w:line="360" w:lineRule="auto"/>
        <w:ind w:left="720"/>
        <w:jc w:val="both"/>
        <w:rPr>
          <w:rFonts w:ascii="Times New Roman" w:eastAsia="Times New Roman" w:hAnsi="Times New Roman" w:cs="Times New Roman"/>
          <w:sz w:val="28"/>
          <w:szCs w:val="28"/>
        </w:rPr>
      </w:pPr>
      <w:bookmarkStart w:id="8" w:name="_heading=h.gj0s38259faq" w:colFirst="0" w:colLast="0"/>
      <w:bookmarkEnd w:id="8"/>
      <w:r>
        <w:rPr>
          <w:rFonts w:ascii="Times New Roman" w:eastAsia="Times New Roman" w:hAnsi="Times New Roman" w:cs="Times New Roman"/>
          <w:sz w:val="28"/>
          <w:szCs w:val="28"/>
        </w:rPr>
        <w:t>3.1 Software and Technologies Used</w:t>
      </w:r>
    </w:p>
    <w:p w14:paraId="06DA2F60" w14:textId="77777777" w:rsidR="00C621F7" w:rsidRDefault="00000000">
      <w:pPr>
        <w:spacing w:before="240" w:after="240"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Several advanced tools and technologies are used in aerospace Product Lifecycle Management systems.</w:t>
      </w:r>
    </w:p>
    <w:p w14:paraId="7B58236E" w14:textId="77777777" w:rsidR="00C621F7" w:rsidRDefault="00000000">
      <w:pPr>
        <w:pStyle w:val="Heading3"/>
        <w:keepNext w:val="0"/>
        <w:keepLines w:val="0"/>
        <w:spacing w:line="360" w:lineRule="auto"/>
        <w:ind w:left="1440"/>
        <w:rPr>
          <w:rFonts w:ascii="Times New Roman" w:eastAsia="Times New Roman" w:hAnsi="Times New Roman" w:cs="Times New Roman"/>
          <w:sz w:val="26"/>
          <w:szCs w:val="26"/>
        </w:rPr>
      </w:pPr>
      <w:bookmarkStart w:id="9" w:name="_heading=h.ebvcfadmkajc" w:colFirst="0" w:colLast="0"/>
      <w:bookmarkEnd w:id="9"/>
      <w:r>
        <w:rPr>
          <w:rFonts w:ascii="Times New Roman" w:eastAsia="Times New Roman" w:hAnsi="Times New Roman" w:cs="Times New Roman"/>
          <w:sz w:val="26"/>
          <w:szCs w:val="26"/>
        </w:rPr>
        <w:t>Siemens Teamcenter</w:t>
      </w:r>
    </w:p>
    <w:p w14:paraId="7F541D95" w14:textId="77777777" w:rsidR="00C621F7" w:rsidRDefault="00000000">
      <w:pPr>
        <w:spacing w:before="240" w:after="240"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Siemens Teamcenter is a PLM platform used to manage engineering data, workflows, revisions, and lifecycle processes within a centralized environment.</w:t>
      </w:r>
    </w:p>
    <w:p w14:paraId="58FFC940" w14:textId="77777777" w:rsidR="00C621F7" w:rsidRDefault="00000000">
      <w:pPr>
        <w:pStyle w:val="Heading3"/>
        <w:keepNext w:val="0"/>
        <w:keepLines w:val="0"/>
        <w:spacing w:line="360" w:lineRule="auto"/>
        <w:ind w:left="1440"/>
        <w:rPr>
          <w:rFonts w:ascii="Times New Roman" w:eastAsia="Times New Roman" w:hAnsi="Times New Roman" w:cs="Times New Roman"/>
          <w:sz w:val="26"/>
          <w:szCs w:val="26"/>
        </w:rPr>
      </w:pPr>
      <w:bookmarkStart w:id="10" w:name="_heading=h.mtrtdocn2ihz" w:colFirst="0" w:colLast="0"/>
      <w:bookmarkEnd w:id="10"/>
      <w:r>
        <w:rPr>
          <w:rFonts w:ascii="Times New Roman" w:eastAsia="Times New Roman" w:hAnsi="Times New Roman" w:cs="Times New Roman"/>
          <w:sz w:val="26"/>
          <w:szCs w:val="26"/>
        </w:rPr>
        <w:t>CATIA and NX CAD Software</w:t>
      </w:r>
    </w:p>
    <w:p w14:paraId="67D87A48" w14:textId="77777777" w:rsidR="00C621F7" w:rsidRDefault="00000000">
      <w:pPr>
        <w:spacing w:before="240" w:after="240"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CATIA and NX are CAD tools used for creating 3D models, assemblies, and engineering drawings of aerospace components.</w:t>
      </w:r>
    </w:p>
    <w:p w14:paraId="76D81AC8" w14:textId="77777777" w:rsidR="00C621F7" w:rsidRDefault="00000000">
      <w:pPr>
        <w:pStyle w:val="Heading3"/>
        <w:keepNext w:val="0"/>
        <w:keepLines w:val="0"/>
        <w:spacing w:line="360" w:lineRule="auto"/>
        <w:jc w:val="both"/>
        <w:rPr>
          <w:rFonts w:ascii="Times New Roman" w:eastAsia="Times New Roman" w:hAnsi="Times New Roman" w:cs="Times New Roman"/>
          <w:sz w:val="26"/>
          <w:szCs w:val="26"/>
        </w:rPr>
      </w:pPr>
      <w:bookmarkStart w:id="11" w:name="_heading=h.5c5xrsd6i1m9" w:colFirst="0" w:colLast="0"/>
      <w:bookmarkEnd w:id="11"/>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Digital Twin Technology</w:t>
      </w:r>
    </w:p>
    <w:p w14:paraId="5B8869CF" w14:textId="77777777" w:rsidR="00C621F7" w:rsidRDefault="00000000">
      <w:pPr>
        <w:spacing w:before="240" w:after="240"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Digital Twin technology creates virtual replicas of physical systems for real-time monitoring, diagnostics, and predictive maintenance.</w:t>
      </w:r>
    </w:p>
    <w:p w14:paraId="1B500D7B" w14:textId="77777777" w:rsidR="00C621F7" w:rsidRDefault="00000000">
      <w:pPr>
        <w:pStyle w:val="Heading3"/>
        <w:keepNext w:val="0"/>
        <w:keepLines w:val="0"/>
        <w:spacing w:line="360" w:lineRule="auto"/>
        <w:ind w:left="1440"/>
        <w:jc w:val="both"/>
        <w:rPr>
          <w:rFonts w:ascii="Times New Roman" w:eastAsia="Times New Roman" w:hAnsi="Times New Roman" w:cs="Times New Roman"/>
          <w:sz w:val="26"/>
          <w:szCs w:val="26"/>
        </w:rPr>
      </w:pPr>
      <w:bookmarkStart w:id="12" w:name="_heading=h.3sykhhfaqqy6" w:colFirst="0" w:colLast="0"/>
      <w:bookmarkEnd w:id="12"/>
      <w:r>
        <w:rPr>
          <w:rFonts w:ascii="Times New Roman" w:eastAsia="Times New Roman" w:hAnsi="Times New Roman" w:cs="Times New Roman"/>
          <w:sz w:val="26"/>
          <w:szCs w:val="26"/>
        </w:rPr>
        <w:lastRenderedPageBreak/>
        <w:t>Model-Based Systems Engineering (MBSE)</w:t>
      </w:r>
    </w:p>
    <w:p w14:paraId="6921F502" w14:textId="77777777" w:rsidR="00C621F7" w:rsidRDefault="00000000">
      <w:pPr>
        <w:spacing w:before="240" w:after="240"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MBSE digitally </w:t>
      </w:r>
      <w:proofErr w:type="gramStart"/>
      <w:r>
        <w:rPr>
          <w:rFonts w:ascii="Times New Roman" w:eastAsia="Times New Roman" w:hAnsi="Times New Roman" w:cs="Times New Roman"/>
          <w:sz w:val="24"/>
          <w:szCs w:val="24"/>
        </w:rPr>
        <w:t>models</w:t>
      </w:r>
      <w:proofErr w:type="gramEnd"/>
      <w:r>
        <w:rPr>
          <w:rFonts w:ascii="Times New Roman" w:eastAsia="Times New Roman" w:hAnsi="Times New Roman" w:cs="Times New Roman"/>
          <w:sz w:val="24"/>
          <w:szCs w:val="24"/>
        </w:rPr>
        <w:t xml:space="preserve"> system requirements, architecture, and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to improve system reliability and reduce development risks.</w:t>
      </w:r>
    </w:p>
    <w:p w14:paraId="56C138F3" w14:textId="77777777" w:rsidR="00C621F7" w:rsidRDefault="00000000">
      <w:pPr>
        <w:pStyle w:val="Heading3"/>
        <w:keepNext w:val="0"/>
        <w:keepLines w:val="0"/>
        <w:spacing w:line="360" w:lineRule="auto"/>
        <w:ind w:left="1440"/>
        <w:jc w:val="both"/>
        <w:rPr>
          <w:rFonts w:ascii="Times New Roman" w:eastAsia="Times New Roman" w:hAnsi="Times New Roman" w:cs="Times New Roman"/>
          <w:sz w:val="26"/>
          <w:szCs w:val="26"/>
        </w:rPr>
      </w:pPr>
      <w:bookmarkStart w:id="13" w:name="_heading=h.bjm3avhpr5fl" w:colFirst="0" w:colLast="0"/>
      <w:bookmarkEnd w:id="13"/>
      <w:r>
        <w:rPr>
          <w:rFonts w:ascii="Times New Roman" w:eastAsia="Times New Roman" w:hAnsi="Times New Roman" w:cs="Times New Roman"/>
          <w:sz w:val="26"/>
          <w:szCs w:val="26"/>
        </w:rPr>
        <w:t>ERP and MES Systems</w:t>
      </w:r>
    </w:p>
    <w:p w14:paraId="4DB29958" w14:textId="77777777" w:rsidR="00C621F7" w:rsidRDefault="00000000">
      <w:pPr>
        <w:spacing w:before="240" w:after="240"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ERP and MES systems integrate manufacturing, inventory, supply chain, and production management with PLM platforms.</w:t>
      </w:r>
    </w:p>
    <w:p w14:paraId="57B1A15B" w14:textId="77777777" w:rsidR="00C621F7" w:rsidRDefault="00000000">
      <w:pPr>
        <w:pStyle w:val="Heading3"/>
        <w:keepNext w:val="0"/>
        <w:keepLines w:val="0"/>
        <w:spacing w:line="360" w:lineRule="auto"/>
        <w:ind w:left="1440"/>
        <w:jc w:val="both"/>
        <w:rPr>
          <w:rFonts w:ascii="Times New Roman" w:eastAsia="Times New Roman" w:hAnsi="Times New Roman" w:cs="Times New Roman"/>
          <w:sz w:val="26"/>
          <w:szCs w:val="26"/>
        </w:rPr>
      </w:pPr>
      <w:bookmarkStart w:id="14" w:name="_heading=h.tryjgto8nmv8" w:colFirst="0" w:colLast="0"/>
      <w:bookmarkEnd w:id="14"/>
      <w:r>
        <w:rPr>
          <w:rFonts w:ascii="Times New Roman" w:eastAsia="Times New Roman" w:hAnsi="Times New Roman" w:cs="Times New Roman"/>
          <w:sz w:val="26"/>
          <w:szCs w:val="26"/>
        </w:rPr>
        <w:t>APIs and Middleware</w:t>
      </w:r>
    </w:p>
    <w:p w14:paraId="5487F879" w14:textId="77777777" w:rsidR="00C621F7" w:rsidRDefault="00000000">
      <w:pPr>
        <w:spacing w:before="240" w:after="240" w:line="360" w:lineRule="auto"/>
        <w:ind w:left="1440"/>
        <w:jc w:val="both"/>
        <w:rPr>
          <w:sz w:val="24"/>
          <w:szCs w:val="24"/>
        </w:rPr>
      </w:pPr>
      <w:r>
        <w:rPr>
          <w:rFonts w:ascii="Times New Roman" w:eastAsia="Times New Roman" w:hAnsi="Times New Roman" w:cs="Times New Roman"/>
          <w:sz w:val="24"/>
          <w:szCs w:val="24"/>
        </w:rPr>
        <w:t>APIs and middleware enable communication and secure data exchange between PLM systems and enterprise applications</w:t>
      </w:r>
      <w:r>
        <w:rPr>
          <w:sz w:val="24"/>
          <w:szCs w:val="24"/>
        </w:rPr>
        <w:t>.</w:t>
      </w:r>
    </w:p>
    <w:p w14:paraId="7F5420AE" w14:textId="77777777" w:rsidR="00C621F7" w:rsidRDefault="00000000">
      <w:pPr>
        <w:pStyle w:val="Heading1"/>
        <w:keepNext w:val="0"/>
        <w:keepLines w:val="0"/>
        <w:spacing w:line="360" w:lineRule="auto"/>
        <w:jc w:val="both"/>
        <w:rPr>
          <w:rFonts w:ascii="Times New Roman" w:eastAsia="Times New Roman" w:hAnsi="Times New Roman" w:cs="Times New Roman"/>
          <w:sz w:val="32"/>
          <w:szCs w:val="32"/>
        </w:rPr>
      </w:pPr>
      <w:bookmarkStart w:id="15" w:name="_heading=h.bpz00co69olh" w:colFirst="0" w:colLast="0"/>
      <w:bookmarkEnd w:id="15"/>
      <w:r>
        <w:rPr>
          <w:rFonts w:ascii="Times New Roman" w:eastAsia="Times New Roman" w:hAnsi="Times New Roman" w:cs="Times New Roman"/>
          <w:sz w:val="32"/>
          <w:szCs w:val="32"/>
        </w:rPr>
        <w:t>4. IMPLEMENTATION</w:t>
      </w:r>
    </w:p>
    <w:p w14:paraId="5976B489" w14:textId="77777777" w:rsidR="00C621F7" w:rsidRDefault="00000000">
      <w:pPr>
        <w:pStyle w:val="Heading2"/>
        <w:keepNext w:val="0"/>
        <w:keepLines w:val="0"/>
        <w:spacing w:line="360" w:lineRule="auto"/>
        <w:ind w:left="720"/>
        <w:jc w:val="both"/>
        <w:rPr>
          <w:rFonts w:ascii="Times New Roman" w:eastAsia="Times New Roman" w:hAnsi="Times New Roman" w:cs="Times New Roman"/>
          <w:sz w:val="28"/>
          <w:szCs w:val="28"/>
        </w:rPr>
      </w:pPr>
      <w:bookmarkStart w:id="16" w:name="_heading=h.jhvmd6c2mivs" w:colFirst="0" w:colLast="0"/>
      <w:bookmarkEnd w:id="16"/>
      <w:r>
        <w:rPr>
          <w:rFonts w:ascii="Times New Roman" w:eastAsia="Times New Roman" w:hAnsi="Times New Roman" w:cs="Times New Roman"/>
          <w:sz w:val="28"/>
          <w:szCs w:val="28"/>
        </w:rPr>
        <w:t>4.1 Multi-Layered PLM Architecture</w:t>
      </w:r>
    </w:p>
    <w:p w14:paraId="39F8D964" w14:textId="77777777" w:rsidR="00C621F7" w:rsidRDefault="00000000">
      <w:pPr>
        <w:spacing w:before="240" w:after="240"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implementation of PLM in aerospace industries follows a multi-layered architecture that integrates engineering tools, manufacturing systems, and enterprise platforms into a centralized ecosystem.</w:t>
      </w:r>
    </w:p>
    <w:p w14:paraId="1AB8A134" w14:textId="77777777" w:rsidR="00C621F7" w:rsidRDefault="00000000">
      <w:pPr>
        <w:spacing w:before="240" w:after="240"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Authoring Layer includes CAD tools such as CATIA and NX used for product design and Engineering Bill of Materials (EBOM) creation.</w:t>
      </w:r>
    </w:p>
    <w:p w14:paraId="380D137E" w14:textId="77777777" w:rsidR="00C621F7" w:rsidRDefault="00000000">
      <w:pPr>
        <w:spacing w:before="240" w:after="240"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PLM Core Layer acts as the central repository for managing workflows, revisions, product structures, and lifecycle data using platforms such as Siemens Teamcenter.</w:t>
      </w:r>
    </w:p>
    <w:p w14:paraId="68B1AD2D" w14:textId="77777777" w:rsidR="00C621F7" w:rsidRDefault="00000000">
      <w:pPr>
        <w:spacing w:before="240" w:after="240"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Integration Layer connects PLM systems with ERP and MES platforms using APIs and middleware technologies, ensuring smooth communication across departments.</w:t>
      </w:r>
    </w:p>
    <w:p w14:paraId="034D807A" w14:textId="77777777" w:rsidR="00C621F7" w:rsidRDefault="00000000">
      <w:pPr>
        <w:spacing w:before="240" w:after="240"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Enterprise Layer manages production planning, inventory control, procurement, and maintenance activities.</w:t>
      </w:r>
    </w:p>
    <w:p w14:paraId="4F4675BA" w14:textId="77777777" w:rsidR="00C621F7" w:rsidRDefault="00000000">
      <w:pPr>
        <w:spacing w:before="240" w:after="240" w:line="360" w:lineRule="auto"/>
        <w:ind w:left="1440"/>
        <w:jc w:val="both"/>
        <w:rPr>
          <w:sz w:val="24"/>
          <w:szCs w:val="24"/>
        </w:rPr>
      </w:pPr>
      <w:r>
        <w:rPr>
          <w:rFonts w:ascii="Times New Roman" w:eastAsia="Times New Roman" w:hAnsi="Times New Roman" w:cs="Times New Roman"/>
          <w:sz w:val="24"/>
          <w:szCs w:val="24"/>
        </w:rPr>
        <w:t>The Digital Thread enables continuous data flow across all layers, while Digital Twin systems support predictive maintenance and operational monitoring.</w:t>
      </w:r>
    </w:p>
    <w:p w14:paraId="5D1F3D42" w14:textId="77777777" w:rsidR="00C621F7" w:rsidRDefault="00000000">
      <w:pPr>
        <w:pStyle w:val="Heading1"/>
        <w:keepNext w:val="0"/>
        <w:keepLines w:val="0"/>
        <w:spacing w:line="360" w:lineRule="auto"/>
        <w:jc w:val="both"/>
        <w:rPr>
          <w:rFonts w:ascii="Times New Roman" w:eastAsia="Times New Roman" w:hAnsi="Times New Roman" w:cs="Times New Roman"/>
          <w:sz w:val="32"/>
          <w:szCs w:val="32"/>
        </w:rPr>
      </w:pPr>
      <w:bookmarkStart w:id="17" w:name="_heading=h.qjly9v8ue6hz" w:colFirst="0" w:colLast="0"/>
      <w:bookmarkEnd w:id="17"/>
      <w:r>
        <w:rPr>
          <w:rFonts w:ascii="Times New Roman" w:eastAsia="Times New Roman" w:hAnsi="Times New Roman" w:cs="Times New Roman"/>
          <w:sz w:val="32"/>
          <w:szCs w:val="32"/>
        </w:rPr>
        <w:t>5. MAJOR FINDINGS / RESULTS</w:t>
      </w:r>
    </w:p>
    <w:p w14:paraId="127DF1E8" w14:textId="77777777" w:rsidR="00C621F7" w:rsidRDefault="00000000">
      <w:pPr>
        <w:pStyle w:val="Heading2"/>
        <w:keepNext w:val="0"/>
        <w:keepLines w:val="0"/>
        <w:spacing w:line="360" w:lineRule="auto"/>
        <w:ind w:left="720"/>
        <w:jc w:val="both"/>
        <w:rPr>
          <w:rFonts w:ascii="Times New Roman" w:eastAsia="Times New Roman" w:hAnsi="Times New Roman" w:cs="Times New Roman"/>
          <w:sz w:val="28"/>
          <w:szCs w:val="28"/>
        </w:rPr>
      </w:pPr>
      <w:bookmarkStart w:id="18" w:name="_heading=h.ys2eaid3vzge" w:colFirst="0" w:colLast="0"/>
      <w:bookmarkEnd w:id="18"/>
      <w:r>
        <w:rPr>
          <w:rFonts w:ascii="Times New Roman" w:eastAsia="Times New Roman" w:hAnsi="Times New Roman" w:cs="Times New Roman"/>
          <w:sz w:val="28"/>
          <w:szCs w:val="28"/>
        </w:rPr>
        <w:t>5.1 Outcomes of PLM Implementation</w:t>
      </w:r>
    </w:p>
    <w:p w14:paraId="04B61E76" w14:textId="77777777" w:rsidR="00C621F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The implementation of PLM systems in aerospace industries provides several operational and technical benefits.</w:t>
      </w:r>
    </w:p>
    <w:p w14:paraId="59BB4BCA" w14:textId="77777777" w:rsidR="00C621F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Centralized data management reduces data retrieval time and improves collaboration between engineering and manufacturing teams. Digital Thread technology improves lifecycle traceability and reduces communication gaps during product development.</w:t>
      </w:r>
    </w:p>
    <w:p w14:paraId="015763B2" w14:textId="77777777" w:rsidR="00C621F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Digital Twin systems support predictive maintenance and real-time monitoring, helping reduce aircraft downtime and maintenance costs.</w:t>
      </w:r>
    </w:p>
    <w:p w14:paraId="109858F1" w14:textId="77777777" w:rsidR="00C621F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PLM systems also improve Engineering Change Management processes by streamlining ECR and ECO workflows, improving configuration management and version control.</w:t>
      </w:r>
    </w:p>
    <w:p w14:paraId="3F98CEA6" w14:textId="77777777" w:rsidR="00C621F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Overall, PLM implementation improves operational efficiency, product quality, BOM accuracy, and compliance with aerospace safety standards.</w:t>
      </w:r>
    </w:p>
    <w:p w14:paraId="643C8504" w14:textId="77777777" w:rsidR="00C621F7" w:rsidRDefault="00C621F7">
      <w:pPr>
        <w:rPr>
          <w:sz w:val="24"/>
          <w:szCs w:val="24"/>
        </w:rPr>
      </w:pPr>
    </w:p>
    <w:p w14:paraId="00C7D05C" w14:textId="77777777" w:rsidR="00C621F7" w:rsidRDefault="00000000">
      <w:pPr>
        <w:pStyle w:val="Heading1"/>
        <w:keepNext w:val="0"/>
        <w:keepLines w:val="0"/>
        <w:spacing w:line="360" w:lineRule="auto"/>
        <w:jc w:val="both"/>
        <w:rPr>
          <w:rFonts w:ascii="Times New Roman" w:eastAsia="Times New Roman" w:hAnsi="Times New Roman" w:cs="Times New Roman"/>
          <w:sz w:val="32"/>
          <w:szCs w:val="32"/>
        </w:rPr>
      </w:pPr>
      <w:bookmarkStart w:id="19" w:name="_heading=h.k6lraj9tewbp" w:colFirst="0" w:colLast="0"/>
      <w:bookmarkEnd w:id="19"/>
      <w:r>
        <w:rPr>
          <w:rFonts w:ascii="Times New Roman" w:eastAsia="Times New Roman" w:hAnsi="Times New Roman" w:cs="Times New Roman"/>
          <w:sz w:val="32"/>
          <w:szCs w:val="32"/>
        </w:rPr>
        <w:t>6. CONCLUSION AND FUTURE SCOPE</w:t>
      </w:r>
    </w:p>
    <w:p w14:paraId="0C910E1A" w14:textId="77777777" w:rsidR="00C621F7" w:rsidRDefault="00000000">
      <w:pPr>
        <w:pStyle w:val="Heading2"/>
        <w:keepNext w:val="0"/>
        <w:keepLines w:val="0"/>
        <w:spacing w:line="360" w:lineRule="auto"/>
        <w:ind w:firstLine="720"/>
        <w:jc w:val="both"/>
        <w:rPr>
          <w:rFonts w:ascii="Times New Roman" w:eastAsia="Times New Roman" w:hAnsi="Times New Roman" w:cs="Times New Roman"/>
          <w:sz w:val="28"/>
          <w:szCs w:val="28"/>
        </w:rPr>
      </w:pPr>
      <w:bookmarkStart w:id="20" w:name="_heading=h.qb4rtagowqfk" w:colFirst="0" w:colLast="0"/>
      <w:bookmarkEnd w:id="20"/>
      <w:r>
        <w:rPr>
          <w:rFonts w:ascii="Times New Roman" w:eastAsia="Times New Roman" w:hAnsi="Times New Roman" w:cs="Times New Roman"/>
          <w:sz w:val="28"/>
          <w:szCs w:val="28"/>
        </w:rPr>
        <w:t>6.1 Conclusion</w:t>
      </w:r>
    </w:p>
    <w:p w14:paraId="33D6A329" w14:textId="77777777" w:rsidR="00C621F7" w:rsidRDefault="00000000">
      <w:pPr>
        <w:spacing w:before="240" w:after="240"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Product Lifecycle Management has become an important technology in the aerospace industry due to increasing product complexity and the need for efficient lifecycle management.</w:t>
      </w:r>
    </w:p>
    <w:p w14:paraId="4C3E2536" w14:textId="77777777" w:rsidR="00C621F7" w:rsidRDefault="00000000">
      <w:pPr>
        <w:spacing w:before="240" w:after="240"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integration of Digital Thread, Digital Twin, and MBSE technologies improves collaboration, traceability, predictive maintenance, and engineering efficiency. PLM systems provide a centralized environment that supports better decision-making and lifecycle connectivity.</w:t>
      </w:r>
    </w:p>
    <w:p w14:paraId="07266B7D" w14:textId="77777777" w:rsidR="00C621F7" w:rsidRDefault="00000000">
      <w:pPr>
        <w:spacing w:before="240" w:after="240"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aerospace PLM systems are expected to integrate Artificial Intelligence (AI), Internet of Things (IoT), cloud computing, and advanced cybersecurity technologies to further improve predictive analytics, automation, and real-time collaboration.</w:t>
      </w:r>
    </w:p>
    <w:p w14:paraId="67F6548D" w14:textId="77777777" w:rsidR="00C621F7" w:rsidRDefault="00000000">
      <w:pPr>
        <w:spacing w:before="240" w:after="240"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Data-driven PLM ecosystems will continue to play a major role in improving innovation, operational efficiency, and sustainable aerospace lifecycle management.</w:t>
      </w:r>
    </w:p>
    <w:p w14:paraId="7016A3A0" w14:textId="77777777" w:rsidR="00C621F7" w:rsidRDefault="00C621F7">
      <w:pPr>
        <w:rPr>
          <w:sz w:val="24"/>
          <w:szCs w:val="24"/>
        </w:rPr>
      </w:pPr>
    </w:p>
    <w:p w14:paraId="2F901B60" w14:textId="77777777" w:rsidR="00C621F7" w:rsidRDefault="00C621F7">
      <w:pPr>
        <w:jc w:val="center"/>
        <w:rPr>
          <w:sz w:val="24"/>
          <w:szCs w:val="24"/>
        </w:rPr>
      </w:pPr>
    </w:p>
    <w:p w14:paraId="4676FB3B" w14:textId="77777777" w:rsidR="00C621F7" w:rsidRDefault="00C621F7">
      <w:pPr>
        <w:jc w:val="center"/>
        <w:rPr>
          <w:sz w:val="24"/>
          <w:szCs w:val="24"/>
        </w:rPr>
      </w:pPr>
    </w:p>
    <w:p w14:paraId="5D90D99A" w14:textId="77777777" w:rsidR="00C621F7" w:rsidRDefault="00C621F7">
      <w:pPr>
        <w:jc w:val="center"/>
        <w:rPr>
          <w:sz w:val="24"/>
          <w:szCs w:val="24"/>
        </w:rPr>
      </w:pPr>
    </w:p>
    <w:p w14:paraId="18F8DA9D" w14:textId="77777777" w:rsidR="00C621F7" w:rsidRDefault="00C621F7">
      <w:pPr>
        <w:jc w:val="center"/>
        <w:rPr>
          <w:sz w:val="24"/>
          <w:szCs w:val="24"/>
        </w:rPr>
      </w:pPr>
    </w:p>
    <w:p w14:paraId="1DE78191" w14:textId="77777777" w:rsidR="00C621F7" w:rsidRDefault="00C621F7">
      <w:pPr>
        <w:jc w:val="center"/>
        <w:rPr>
          <w:sz w:val="24"/>
          <w:szCs w:val="24"/>
        </w:rPr>
      </w:pPr>
    </w:p>
    <w:p w14:paraId="55626AEC" w14:textId="77777777" w:rsidR="00C621F7" w:rsidRDefault="00C621F7">
      <w:pPr>
        <w:jc w:val="center"/>
        <w:rPr>
          <w:sz w:val="24"/>
          <w:szCs w:val="24"/>
        </w:rPr>
      </w:pPr>
    </w:p>
    <w:p w14:paraId="3BACB202" w14:textId="77777777" w:rsidR="00C621F7" w:rsidRDefault="00C621F7">
      <w:pPr>
        <w:jc w:val="center"/>
        <w:rPr>
          <w:sz w:val="24"/>
          <w:szCs w:val="24"/>
        </w:rPr>
      </w:pPr>
    </w:p>
    <w:p w14:paraId="6B35BB22" w14:textId="77777777" w:rsidR="00C621F7" w:rsidRDefault="00C621F7">
      <w:pPr>
        <w:jc w:val="center"/>
        <w:rPr>
          <w:sz w:val="24"/>
          <w:szCs w:val="24"/>
        </w:rPr>
      </w:pPr>
    </w:p>
    <w:p w14:paraId="07590157" w14:textId="77777777" w:rsidR="00C621F7" w:rsidRDefault="00C621F7">
      <w:pPr>
        <w:jc w:val="center"/>
        <w:rPr>
          <w:sz w:val="24"/>
          <w:szCs w:val="24"/>
        </w:rPr>
      </w:pPr>
    </w:p>
    <w:p w14:paraId="7C950EFD" w14:textId="77777777" w:rsidR="00C621F7" w:rsidRDefault="00C621F7">
      <w:pPr>
        <w:jc w:val="center"/>
        <w:rPr>
          <w:sz w:val="24"/>
          <w:szCs w:val="24"/>
        </w:rPr>
      </w:pPr>
    </w:p>
    <w:p w14:paraId="7D6CFC70" w14:textId="77777777" w:rsidR="00C621F7" w:rsidRDefault="00C621F7">
      <w:pPr>
        <w:jc w:val="center"/>
        <w:rPr>
          <w:sz w:val="24"/>
          <w:szCs w:val="24"/>
        </w:rPr>
      </w:pPr>
    </w:p>
    <w:p w14:paraId="591D50B1" w14:textId="77777777" w:rsidR="00C621F7" w:rsidRDefault="00C621F7">
      <w:pPr>
        <w:widowControl w:val="0"/>
        <w:pBdr>
          <w:top w:val="nil"/>
          <w:left w:val="nil"/>
          <w:bottom w:val="nil"/>
          <w:right w:val="nil"/>
          <w:between w:val="nil"/>
        </w:pBdr>
        <w:spacing w:before="277" w:line="748" w:lineRule="auto"/>
        <w:ind w:right="105"/>
        <w:rPr>
          <w:rFonts w:ascii="Times New Roman" w:eastAsia="Times New Roman" w:hAnsi="Times New Roman" w:cs="Times New Roman"/>
          <w:b/>
          <w:bCs/>
          <w:color w:val="000000"/>
        </w:rPr>
      </w:pPr>
    </w:p>
    <w:sectPr w:rsidR="00C621F7">
      <w:headerReference w:type="default" r:id="rId8"/>
      <w:footerReference w:type="default" r:id="rId9"/>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BF235" w14:textId="77777777" w:rsidR="007B5832" w:rsidRDefault="007B5832">
      <w:pPr>
        <w:spacing w:line="240" w:lineRule="auto"/>
      </w:pPr>
      <w:r>
        <w:separator/>
      </w:r>
    </w:p>
  </w:endnote>
  <w:endnote w:type="continuationSeparator" w:id="0">
    <w:p w14:paraId="10BDCAF3" w14:textId="77777777" w:rsidR="007B5832" w:rsidRDefault="007B58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659B835-20D2-4DFD-B4E0-1621B8A4DAF8}"/>
  </w:font>
  <w:font w:name="Calibri">
    <w:panose1 w:val="020F0502020204030204"/>
    <w:charset w:val="00"/>
    <w:family w:val="swiss"/>
    <w:pitch w:val="variable"/>
    <w:sig w:usb0="E4002EFF" w:usb1="C200247B" w:usb2="00000009" w:usb3="00000000" w:csb0="000001FF" w:csb1="00000000"/>
    <w:embedRegular r:id="rId2" w:fontKey="{F67A7C81-4367-496B-88F9-FB3FBE827E68}"/>
  </w:font>
  <w:font w:name="Cambria">
    <w:panose1 w:val="02040503050406030204"/>
    <w:charset w:val="00"/>
    <w:family w:val="roman"/>
    <w:pitch w:val="variable"/>
    <w:sig w:usb0="E00006FF" w:usb1="420024FF" w:usb2="02000000" w:usb3="00000000" w:csb0="0000019F" w:csb1="00000000"/>
    <w:embedRegular r:id="rId3" w:fontKey="{44682F3F-2760-4DCA-A166-B001D7CBAC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729B9" w14:textId="77777777" w:rsidR="00C621F7" w:rsidRDefault="00000000">
    <w:pPr>
      <w:jc w:val="right"/>
    </w:pPr>
    <w:r>
      <w:fldChar w:fldCharType="begin"/>
    </w:r>
    <w:r>
      <w:instrText>PAGE</w:instrText>
    </w:r>
    <w:r>
      <w:fldChar w:fldCharType="separate"/>
    </w:r>
    <w:r w:rsidR="00907C7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5FB3F" w14:textId="77777777" w:rsidR="007B5832" w:rsidRDefault="007B5832">
      <w:pPr>
        <w:spacing w:line="240" w:lineRule="auto"/>
      </w:pPr>
      <w:r>
        <w:separator/>
      </w:r>
    </w:p>
  </w:footnote>
  <w:footnote w:type="continuationSeparator" w:id="0">
    <w:p w14:paraId="0B87F826" w14:textId="77777777" w:rsidR="007B5832" w:rsidRDefault="007B58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15C38" w14:textId="77777777" w:rsidR="00C621F7" w:rsidRDefault="00C621F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1F7"/>
    <w:rsid w:val="00015024"/>
    <w:rsid w:val="00020D67"/>
    <w:rsid w:val="00113A64"/>
    <w:rsid w:val="0021605E"/>
    <w:rsid w:val="0025552C"/>
    <w:rsid w:val="005478B8"/>
    <w:rsid w:val="0072505D"/>
    <w:rsid w:val="007B5832"/>
    <w:rsid w:val="007D4223"/>
    <w:rsid w:val="007D66AE"/>
    <w:rsid w:val="00907C7A"/>
    <w:rsid w:val="00C621F7"/>
    <w:rsid w:val="00D12A4C"/>
    <w:rsid w:val="00E82C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D375E"/>
  <w15:docId w15:val="{EA43E96D-90A9-2F41-9764-9D6E00EC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character" w:styleId="Strong">
    <w:name w:val="Strong"/>
    <w:basedOn w:val="DefaultParagraphFont"/>
    <w:uiPriority w:val="22"/>
    <w:qFormat/>
    <w:rsid w:val="007D66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sdUx5GxrEdXmo7FlnW809YEK+Q==">CgMxLjAyDmgueHI4ZnN5dmlmejh0Mg5oLjE2bm9zMjZwamo4ZzIOaC43ZXJ1NWtqeWFsNWkyDmgub2s2cXNiMzllYnpkMg5oLmFwbmxuYjN1Y2hhYzIOaC41cGFpYnV0aDB5N2wyDmguNWtjNHpweGk3cTJqMg5oLmE5b2ducm84c20xOTIOaC5najBzMzgyNTlmYXEyDmguZWJ2Y2ZhZG1rYWpjMg5oLm10cnRkb2NuMmloejIOaC41YzV4cnNkNmkxbTkyDmguM3N5a2hoZmFxcXk2Mg5oLmJqbTNhdmhwcjVmbDIOaC50cnlqZ3RvOG5tdjgyDmguYnB6MDBjbzY5b2xoMg5oLmpodm1kNmMybWl2czIOaC5xamx5OXY4dWU2aHoyDmgueXMyZWFpZDN2emdlMg5oLms2bHJhajl0ZXdicDIOaC5xYjRydGFnb3dxZms4AHIhMURQVUxfbnBQQXM0cjFFVlVDejk2RlY5N1pYZjlVakY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1396</Words>
  <Characters>7960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Kumar, Purushotam (DI SW GS&amp;CS AP IN GCO)</cp:lastModifiedBy>
  <cp:revision>4</cp:revision>
  <dcterms:created xsi:type="dcterms:W3CDTF">2026-05-18T05:24:00Z</dcterms:created>
  <dcterms:modified xsi:type="dcterms:W3CDTF">2026-05-18T05:29:00Z</dcterms:modified>
</cp:coreProperties>
</file>