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jc w:val="left"/>
        <w:pBdr>
          <w:bottom w:val="single" w:sz="20" w:space="2" w:color="2C7A9E"/>
        </w:pBdr>
      </w:pPr>
      <w:r>
        <w:rPr>
          <w:rFonts w:ascii="Arial" w:hAnsi="Arial"/>
          <w:b/>
          <w:color w:val="0F2D4D"/>
          <w:sz w:val="36"/>
        </w:rPr>
        <w:t>Pratham Goel</w:t>
      </w:r>
    </w:p>
    <w:p>
      <w:pPr>
        <w:spacing w:after="160"/>
      </w:pPr>
      <w:r>
        <w:rPr>
          <w:sz w:val="18"/>
        </w:rPr>
        <w:t>main@prathamgoel.com | Vancouver, BC | prathamgoel.com | linkedin.com/in/pratham-goel-4580b0193 | github.com/Prthm-G</w:t>
      </w:r>
    </w:p>
    <w:p>
      <w:pPr>
        <w:keepNext/>
        <w:spacing w:before="140" w:after="60"/>
        <w:pBdr>
          <w:bottom w:val="single" w:sz="5" w:space="2" w:color="8FB9C9"/>
        </w:pBdr>
      </w:pPr>
      <w:r>
        <w:rPr>
          <w:rFonts w:ascii="Arial" w:hAnsi="Arial"/>
          <w:b/>
          <w:color w:val="1D6F8A"/>
          <w:sz w:val="23"/>
        </w:rPr>
        <w:t>Cover Letter</w:t>
      </w:r>
    </w:p>
    <w:p>
      <w:r>
        <w:t>Dear Lazer Hiring Team,</w:t>
      </w:r>
    </w:p>
    <w:p>
      <w:r>
        <w:t>I am applying for the Forward Deployed Engineer, Fintech role. I design and operate production AI automation for real clients, work directly with business users, and translate operational needs into maintainable technical systems. Lazer’s emphasis on embedding with clients, adapting quickly, and building practical AI-powered products closely matches how I work.</w:t>
      </w:r>
    </w:p>
    <w:p>
      <w:r>
        <w:t>Auretris is a live n8n workflow set that answers prospective-student questions and routes leads for an education consultancy, with a second client, Skinstitutes, also using the product. Alongside it, I customized, extended, and operate Kuanli, an open-source WhatsApp CRM fork built with Next.js and TypeScript. Its deployment uses self-hosted Supabase/Postgres, hand-written row-level security migrations, Docker Compose, and Ollama. I have also published a sanitized Auretris architecture and operations overview while keeping production workflows, client information, credentials, and deployment configuration private.</w:t>
      </w:r>
    </w:p>
    <w:p>
      <w:r>
        <w:t>My AI work extends into delivery infrastructure. I designed and operate an original risk-graded workflow that assigns drafting, architecture review, implementation, and solution review across Claude Opus/Sonnet and Codex. It includes custom Claude Code skills, MCP configuration, and a single-writer bridge connecting Claude Code, Codex CLI, and an OpenSEO MCP data source. This experience has made AI a governed part of how I ship and verify work, rather than simply an occasional coding aid.</w:t>
      </w:r>
    </w:p>
    <w:p>
      <w:r>
        <w:t>I also operate an NBFC in India, giving me direct exposure to lending, ledger operations, and the regulatory environment surrounding financial services. For that business, I specified a planning-stage WhatsApp financial assistant based on its existing Excel ledger. The design uses strict read-only and no-auto-write boundaries, reflecting the care required when automation touches financial records.</w:t>
      </w:r>
    </w:p>
    <w:p>
      <w:r>
        <w:t>Previously, as an Electrical Infrastructure Project Coordinator at InfiSol, I converted site information into AutoCAD routing designs, performed drawing QA and material take-offs, and coordinated field teams during installation and commissioning. I would bring that same combination of technical detail, clear delivery support, client awareness, and hands-on AI automation to Lazer’s fintech engagements. Thank you for your consideration.</w:t>
      </w:r>
    </w:p>
    <w:p>
      <w:r>
        <w:t>Sincerely,</w:t>
      </w:r>
    </w:p>
    <w:p>
      <w:r>
        <w:t>Pratham Goel</w:t>
      </w:r>
    </w:p>
    <w:sectPr w:rsidR="00FC693F" w:rsidRPr="0006063C" w:rsidSect="00034616">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Tailored Cover Letter</dc:title>
  <dc:subject/>
  <dc:creator>Pratham Goel</dc:creator>
  <cp:keywords/>
  <dc:description>generated by python-docx</dc:description>
  <cp:lastModifiedBy/>
  <cp:revision>1</cp:revision>
  <dcterms:created xsi:type="dcterms:W3CDTF">2013-12-23T23:15:00Z</dcterms:created>
  <dcterms:modified xsi:type="dcterms:W3CDTF">2013-12-23T23:15:00Z</dcterms:modified>
  <cp:category/>
</cp:coreProperties>
</file>