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left"/>
        <w:pBdr>
          <w:bottom w:val="single" w:sz="20" w:space="2" w:color="2C7A9E"/>
        </w:pBdr>
      </w:pPr>
      <w:r>
        <w:rPr>
          <w:rFonts w:ascii="Arial" w:hAnsi="Arial"/>
          <w:b/>
          <w:color w:val="0F2D4D"/>
          <w:sz w:val="36"/>
        </w:rPr>
        <w:t>Pratham Goel</w:t>
      </w:r>
    </w:p>
    <w:p>
      <w:pPr>
        <w:spacing w:after="160"/>
      </w:pPr>
      <w:r>
        <w:rPr>
          <w:sz w:val="18"/>
        </w:rPr>
        <w:t>main@prathamgoel.com | Vancouver, BC | prathamgoel.com | linkedin.com/in/pratham-goel-4580b0193 | github.com/Prthm-G</w:t>
      </w:r>
    </w:p>
    <w:p>
      <w:pPr>
        <w:keepNext/>
        <w:spacing w:before="140" w:after="60"/>
        <w:pBdr>
          <w:bottom w:val="single" w:sz="5" w:space="2" w:color="8FB9C9"/>
        </w:pBdr>
      </w:pPr>
      <w:r>
        <w:rPr>
          <w:rFonts w:ascii="Arial" w:hAnsi="Arial"/>
          <w:b/>
          <w:color w:val="1D6F8A"/>
          <w:sz w:val="23"/>
        </w:rPr>
        <w:t>Cover Letter</w:t>
      </w:r>
    </w:p>
    <w:p>
      <w:r>
        <w:t>Dear Tipalti Hiring Team,</w:t>
      </w:r>
    </w:p>
    <w:p>
      <w:r>
        <w:t>I am applying for the AI Automation Manager role supporting Customer Onboarding. My work centers on designing and operating AI-powered workflows for real business processes, from identifying an operational need through deployment and ongoing administration. Tipalti’s emphasis on reducing manual effort, improving consistency, and establishing disciplined AI practices closely matches this experience.</w:t>
      </w:r>
    </w:p>
    <w:p>
      <w:r>
        <w:t>For an education-consulting business, I designed and operate Auretris, an n8n workflow set that answers prospective-student questions and routes leads. The system also supports Skinstitutes as a second client. I customized, extended, and operate Kuanli, a forked open-source CRM deployed with Next.js, TypeScript, self-hosted Supabase/Postgres, hand-written row-level security migrations, Docker Compose, and Ollama. Together, these systems have given me practical experience connecting automation decisions to real users, client relationships, data controls, and production operations.</w:t>
      </w:r>
    </w:p>
    <w:p>
      <w:r>
        <w:t>I also designed an original R0–R5 risk-graded orchestration workflow that routes work across Claude Opus, Claude Sonnet, and Codex by role, with formal review and approval controls. Separately, I designed and operate the Pantheon automated build pipeline that produced two applications through a three-gate verification protocol. Its checks cover security, race conditions, seed integrity, and accessibility. This work reflects the quality-focused approach I would bring to evaluating agent output, identifying failure modes, and refining deployment practices.</w:t>
      </w:r>
    </w:p>
    <w:p>
      <w:r>
        <w:t>My operations perspective extends beyond software. I operate an Indian Non-Banking Financial Company, providing direct exposure to lending and ledger processes and a regulated financial-services environment, as well as Skeure Education. Earlier, as Project Coordinator at InfiSol Technical Services, I coordinated field teams and supported engineering design and QA across telecom infrastructure projects. I complement this experience with a UBC Electrical Engineering degree, Engineer-in-Training status, and an MBA currently in progress with expected completion in 2027.</w:t>
      </w:r>
    </w:p>
    <w:p>
      <w:r>
        <w:t>I am based in Vancouver and hold an open Canadian Post-Graduate Work Permit valid through June 6, 2027. I would welcome the opportunity to discuss how my automation, agent-operations, and business-process experience could support Tipalti’s Customer Onboarding organization.</w:t>
      </w:r>
    </w:p>
    <w:p>
      <w:r>
        <w:t>Sincerely,</w:t>
      </w:r>
    </w:p>
    <w:p>
      <w:r>
        <w:t>Pratham Goel</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Cover Letter</dc:title>
  <dc:subject/>
  <dc:creator>Pratham Goel</dc:creator>
  <cp:keywords/>
  <dc:description>generated by python-docx</dc:description>
  <cp:lastModifiedBy/>
  <cp:revision>1</cp:revision>
  <dcterms:created xsi:type="dcterms:W3CDTF">2013-12-23T23:15:00Z</dcterms:created>
  <dcterms:modified xsi:type="dcterms:W3CDTF">2013-12-23T23:15:00Z</dcterms:modified>
  <cp:category/>
</cp:coreProperties>
</file>