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0" w:rsidRPr="00630ED0" w:rsidRDefault="001F1A48" w:rsidP="00630ED0">
      <w:r>
        <w:rPr>
          <w:noProof/>
        </w:rPr>
        <w:pict>
          <v:rect id="_x0000_s1027" style="position:absolute;margin-left:108pt;margin-top:4.4pt;width:108.4pt;height:44.1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7C616A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267.75pt;margin-top:4.4pt;width:87.75pt;height:42.2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350F1" w:rsidRPr="00C911C1" w:rsidRDefault="00C911C1" w:rsidP="00C911C1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Attacker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405pt;margin-top:2.55pt;width:80.25pt;height:40.35pt;z-index:2517135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AC7A05" w:rsidRPr="00AC7A05" w:rsidRDefault="007C616A" w:rsidP="007C61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59.2pt;margin-top:.65pt;width:101.2pt;height:44.1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</w:t>
      </w:r>
    </w:p>
    <w:p w:rsidR="00630ED0" w:rsidRDefault="001F1A48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311.25pt;margin-top:21.15pt;width:4.5pt;height:375.5pt;z-index:251715584" o:connectortype="straight" strokecolor="#e36c0a [2409]" strokeweight="3pt">
            <v:shadow type="perspective" color="#974706 [1609]" opacity=".5" offset="1pt" offset2="-1pt"/>
          </v:shape>
        </w:pict>
      </w:r>
      <w:r>
        <w:rPr>
          <w:noProof/>
        </w:rPr>
        <w:pict>
          <v:shape id="_x0000_s1063" type="#_x0000_t32" style="position:absolute;margin-left:441pt;margin-top:21.15pt;width:1.7pt;height:553.5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margin-left:-12.45pt;margin-top:21.15pt;width:.95pt;height:561.4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FA664D" w:rsidRPr="008B3E5A" w:rsidRDefault="001F1A48" w:rsidP="00FA664D">
      <w:pPr>
        <w:tabs>
          <w:tab w:val="left" w:pos="2450"/>
          <w:tab w:val="left" w:pos="3393"/>
        </w:tabs>
        <w:rPr>
          <w:rFonts w:ascii="Times New Roman" w:hAnsi="Times New Roman" w:cs="Times New Roman"/>
          <w:sz w:val="18"/>
          <w:szCs w:val="18"/>
        </w:rPr>
      </w:pPr>
      <w:r w:rsidRPr="001F1A48">
        <w:rPr>
          <w:noProof/>
        </w:rPr>
        <w:pict>
          <v:shape id="_x0000_s1031" type="#_x0000_t32" style="position:absolute;margin-left:176.8pt;margin-top:1.4pt;width:1.7pt;height:563.75pt;flip:x;z-index:251662336" o:connectortype="straight" strokecolor="#f79646 [3209]" strokeweight="2.5pt">
            <v:shadow color="#868686"/>
          </v:shape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</w:t>
      </w:r>
    </w:p>
    <w:p w:rsidR="007C616A" w:rsidRPr="007C616A" w:rsidRDefault="001F1A48" w:rsidP="007C616A">
      <w:pPr>
        <w:tabs>
          <w:tab w:val="left" w:pos="63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15" type="#_x0000_t202" style="position:absolute;margin-left:21pt;margin-top:.4pt;width:128.25pt;height:27pt;z-index:251717632" strokecolor="white [3212]">
            <v:textbox>
              <w:txbxContent>
                <w:p w:rsidR="0080053F" w:rsidRPr="0080053F" w:rsidRDefault="0080053F" w:rsidP="0080053F">
                  <w:r>
                    <w:t>Register and login</w:t>
                  </w:r>
                </w:p>
              </w:txbxContent>
            </v:textbox>
          </v:shape>
        </w:pict>
      </w:r>
      <w:r w:rsidR="007C616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:rsidR="007C616A" w:rsidRPr="0080053F" w:rsidRDefault="001F1A48" w:rsidP="007C616A">
      <w:pPr>
        <w:tabs>
          <w:tab w:val="left" w:pos="6390"/>
        </w:tabs>
        <w:rPr>
          <w:rFonts w:ascii="Arial" w:hAnsi="Arial" w:cs="Arial"/>
          <w:b/>
          <w:sz w:val="18"/>
          <w:szCs w:val="18"/>
        </w:rPr>
      </w:pPr>
      <w:r w:rsidRPr="001F1A48">
        <w:rPr>
          <w:noProof/>
          <w:sz w:val="24"/>
          <w:szCs w:val="32"/>
        </w:rPr>
        <w:pict>
          <v:shape id="_x0000_s1118" type="#_x0000_t202" style="position:absolute;margin-left:197.25pt;margin-top:5.5pt;width:107.25pt;height:39pt;z-index:251720704" strokecolor="white [3212]">
            <v:textbox>
              <w:txbxContent>
                <w:p w:rsidR="0080053F" w:rsidRPr="00C911C1" w:rsidRDefault="00C911C1" w:rsidP="00C911C1">
                  <w:r w:rsidRPr="000D7FFC">
                    <w:rPr>
                      <w:szCs w:val="24"/>
                    </w:rPr>
                    <w:t>View data own</w:t>
                  </w:r>
                  <w:r>
                    <w:rPr>
                      <w:szCs w:val="24"/>
                    </w:rPr>
                    <w:t>ers and authorize</w:t>
                  </w:r>
                </w:p>
              </w:txbxContent>
            </v:textbox>
          </v:shape>
        </w:pict>
      </w:r>
      <w:r w:rsidRPr="001F1A48">
        <w:rPr>
          <w:noProof/>
          <w:sz w:val="24"/>
          <w:szCs w:val="32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19" type="#_x0000_t103" style="position:absolute;margin-left:182.25pt;margin-top:11.5pt;width:15pt;height:22.65pt;z-index:251721728"/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16" type="#_x0000_t32" style="position:absolute;margin-left:-12.45pt;margin-top:11.5pt;width:190.95pt;height:0;z-index:251718656" o:connectortype="straight" strokecolor="black [3200]" strokeweight="1pt">
            <v:stroke dashstyle="dash" endarrow="block"/>
            <v:shadow color="#868686"/>
          </v:shape>
        </w:pict>
      </w:r>
    </w:p>
    <w:p w:rsidR="008B3E5A" w:rsidRDefault="001F1A48" w:rsidP="003556A4">
      <w:pPr>
        <w:tabs>
          <w:tab w:val="left" w:pos="2450"/>
          <w:tab w:val="left" w:pos="3030"/>
          <w:tab w:val="left" w:pos="3393"/>
        </w:tabs>
      </w:pPr>
      <w:r w:rsidRPr="001F1A48">
        <w:rPr>
          <w:rFonts w:ascii="Times New Roman" w:hAnsi="Times New Roman" w:cs="Times New Roman"/>
          <w:noProof/>
          <w:sz w:val="18"/>
          <w:szCs w:val="18"/>
        </w:rPr>
        <w:pict>
          <v:shape id="_x0000_s1114" type="#_x0000_t202" style="position:absolute;margin-left:-6.75pt;margin-top:14.35pt;width:174.75pt;height:50.25pt;z-index:251716608" strokecolor="white [3212]">
            <v:textbox>
              <w:txbxContent>
                <w:p w:rsidR="0080053F" w:rsidRPr="00C911C1" w:rsidRDefault="00C911C1" w:rsidP="00C911C1">
                  <w:r>
                    <w:t>Browse file and split into blocks, encrypt and then upload</w:t>
                  </w:r>
                </w:p>
              </w:txbxContent>
            </v:textbox>
          </v:shape>
        </w:pict>
      </w:r>
      <w:r w:rsidR="001E6944" w:rsidRPr="007C616A">
        <w:tab/>
      </w:r>
      <w:r w:rsidR="001E6944" w:rsidRPr="007C616A">
        <w:tab/>
      </w:r>
      <w:r w:rsidR="00006DB7" w:rsidRPr="007C616A">
        <w:tab/>
      </w:r>
      <w:r w:rsidR="00006DB7" w:rsidRPr="007C616A">
        <w:tab/>
      </w:r>
      <w:r w:rsidR="008B3E5A">
        <w:t xml:space="preserve"> </w:t>
      </w:r>
    </w:p>
    <w:p w:rsidR="00A95CB6" w:rsidRDefault="001F1A48" w:rsidP="00630ED0">
      <w:pPr>
        <w:tabs>
          <w:tab w:val="left" w:pos="2450"/>
          <w:tab w:val="left" w:pos="3393"/>
        </w:tabs>
        <w:rPr>
          <w:sz w:val="24"/>
          <w:szCs w:val="32"/>
        </w:rPr>
      </w:pPr>
      <w:r>
        <w:rPr>
          <w:noProof/>
          <w:sz w:val="24"/>
          <w:szCs w:val="32"/>
        </w:rPr>
        <w:pict>
          <v:shape id="_x0000_s1134" type="#_x0000_t202" style="position:absolute;margin-left:197.25pt;margin-top:1.1pt;width:107.25pt;height:39pt;z-index:251734016" strokecolor="white [3212]">
            <v:textbox>
              <w:txbxContent>
                <w:p w:rsidR="00F84649" w:rsidRPr="00F84649" w:rsidRDefault="00F84649" w:rsidP="00F84649">
                  <w:r>
                    <w:t>View and Authorize an End User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>
          <v:shape id="_x0000_s1132" type="#_x0000_t103" style="position:absolute;margin-left:178.5pt;margin-top:1.1pt;width:13.3pt;height:20.4pt;z-index:251731968"/>
        </w:pict>
      </w:r>
      <w:r w:rsidR="00006DB7">
        <w:rPr>
          <w:sz w:val="24"/>
          <w:szCs w:val="32"/>
        </w:rPr>
        <w:tab/>
      </w:r>
      <w:r w:rsidR="00006DB7">
        <w:rPr>
          <w:sz w:val="24"/>
          <w:szCs w:val="32"/>
        </w:rPr>
        <w:tab/>
      </w:r>
      <w:r w:rsidR="001E6944">
        <w:rPr>
          <w:sz w:val="24"/>
          <w:szCs w:val="32"/>
        </w:rPr>
        <w:t xml:space="preserve">                          </w:t>
      </w:r>
    </w:p>
    <w:p w:rsidR="008B3E5A" w:rsidRDefault="001F1A48" w:rsidP="003A2A72">
      <w:pPr>
        <w:tabs>
          <w:tab w:val="left" w:pos="2450"/>
          <w:tab w:val="left" w:pos="3393"/>
          <w:tab w:val="left" w:pos="5145"/>
        </w:tabs>
        <w:rPr>
          <w:sz w:val="32"/>
          <w:szCs w:val="32"/>
        </w:rPr>
      </w:pPr>
      <w:r w:rsidRPr="001F1A48">
        <w:rPr>
          <w:noProof/>
        </w:rPr>
        <w:pict>
          <v:shape id="_x0000_s1135" type="#_x0000_t202" style="position:absolute;margin-left:193.5pt;margin-top:14pt;width:107.25pt;height:79.5pt;z-index:251735040" strokecolor="white [3212]">
            <v:textbox>
              <w:txbxContent>
                <w:p w:rsidR="00F84649" w:rsidRPr="00C911C1" w:rsidRDefault="00C911C1" w:rsidP="00C911C1">
                  <w:r w:rsidRPr="000D7FFC">
                    <w:rPr>
                      <w:szCs w:val="24"/>
                    </w:rPr>
                    <w:t xml:space="preserve">View all File </w:t>
                  </w:r>
                  <w:r w:rsidR="00FC7D60" w:rsidRPr="000D7FFC">
                    <w:rPr>
                      <w:szCs w:val="24"/>
                    </w:rPr>
                    <w:t>Request, View</w:t>
                  </w:r>
                  <w:r w:rsidRPr="000D7FFC">
                    <w:rPr>
                      <w:szCs w:val="24"/>
                    </w:rPr>
                    <w:t xml:space="preserve"> all cloud </w:t>
                  </w:r>
                  <w:r w:rsidR="00FC7D60" w:rsidRPr="000D7FFC">
                    <w:rPr>
                      <w:szCs w:val="24"/>
                    </w:rPr>
                    <w:t>Files, View</w:t>
                  </w:r>
                  <w:r w:rsidRPr="000D7FFC">
                    <w:rPr>
                      <w:szCs w:val="24"/>
                    </w:rPr>
                    <w:t xml:space="preserve"> all files’s </w:t>
                  </w:r>
                  <w:r w:rsidR="00FC7D60" w:rsidRPr="000D7FFC">
                    <w:rPr>
                      <w:szCs w:val="24"/>
                    </w:rPr>
                    <w:t>block, View</w:t>
                  </w:r>
                  <w:r w:rsidRPr="000D7FFC">
                    <w:rPr>
                      <w:szCs w:val="24"/>
                    </w:rPr>
                    <w:t xml:space="preserve"> De duplication Found</w:t>
                  </w:r>
                </w:p>
              </w:txbxContent>
            </v:textbox>
          </v:shape>
        </w:pict>
      </w:r>
      <w:r w:rsidRPr="001F1A48">
        <w:rPr>
          <w:noProof/>
          <w:sz w:val="24"/>
          <w:szCs w:val="32"/>
        </w:rPr>
        <w:pict>
          <v:shape id="_x0000_s1133" type="#_x0000_t103" style="position:absolute;margin-left:176.8pt;margin-top:14pt;width:13.3pt;height:18pt;z-index:251732992"/>
        </w:pict>
      </w:r>
      <w:r>
        <w:rPr>
          <w:noProof/>
          <w:sz w:val="32"/>
          <w:szCs w:val="32"/>
        </w:rPr>
        <w:pict>
          <v:shape id="_x0000_s1139" type="#_x0000_t202" style="position:absolute;margin-left:330.75pt;margin-top:32pt;width:107.25pt;height:57pt;z-index:251739136" strokecolor="white [3212]">
            <v:textbox>
              <w:txbxContent>
                <w:p w:rsidR="00F84649" w:rsidRPr="00EA4B55" w:rsidRDefault="00F84649" w:rsidP="00EA4B55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17" type="#_x0000_t32" style="position:absolute;margin-left:-12.45pt;margin-top:12.35pt;width:188.3pt;height:0;z-index:251719680" o:connectortype="straight" strokecolor="#9bbb59 [3206]" strokeweight="1pt">
            <v:stroke dashstyle="dash"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    </w:t>
      </w:r>
    </w:p>
    <w:p w:rsidR="00B24C0B" w:rsidRDefault="001F1A48" w:rsidP="0080053F">
      <w:pPr>
        <w:tabs>
          <w:tab w:val="left" w:pos="2450"/>
          <w:tab w:val="left" w:pos="3393"/>
          <w:tab w:val="left" w:pos="6765"/>
        </w:tabs>
        <w:rPr>
          <w:sz w:val="32"/>
          <w:szCs w:val="32"/>
        </w:rPr>
      </w:pPr>
      <w:r w:rsidRPr="001F1A48">
        <w:rPr>
          <w:noProof/>
          <w:sz w:val="24"/>
          <w:szCs w:val="32"/>
        </w:rPr>
        <w:pict>
          <v:shape id="_x0000_s1144" type="#_x0000_t202" style="position:absolute;margin-left:-6.75pt;margin-top:6.25pt;width:165.75pt;height:50.25pt;z-index:251743232" strokecolor="white [3212]">
            <v:textbox>
              <w:txbxContent>
                <w:p w:rsidR="00C911C1" w:rsidRPr="00C911C1" w:rsidRDefault="00C911C1" w:rsidP="00C911C1">
                  <w:r>
                    <w:t xml:space="preserve">View your files </w:t>
                  </w:r>
                  <w:r w:rsidR="005B28CC">
                    <w:t>blocks, Check</w:t>
                  </w:r>
                  <w:r>
                    <w:t xml:space="preserve"> data </w:t>
                  </w:r>
                  <w:r w:rsidR="005B28CC">
                    <w:t>integrity, Check</w:t>
                  </w:r>
                  <w:r>
                    <w:t xml:space="preserve"> data </w:t>
                  </w:r>
                  <w:r w:rsidR="005B28CC">
                    <w:t>replication, Update</w:t>
                  </w:r>
                  <w:r>
                    <w:t xml:space="preserve"> Block.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          </w:t>
      </w:r>
      <w:r w:rsidR="0080053F">
        <w:rPr>
          <w:sz w:val="32"/>
          <w:szCs w:val="32"/>
        </w:rPr>
        <w:tab/>
      </w:r>
    </w:p>
    <w:p w:rsidR="00B24C0B" w:rsidRPr="00C06217" w:rsidRDefault="00B24C0B" w:rsidP="001662FA">
      <w:pPr>
        <w:tabs>
          <w:tab w:val="left" w:pos="2450"/>
          <w:tab w:val="left" w:pos="5430"/>
        </w:tabs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</w:t>
      </w:r>
      <w:r w:rsidR="00C06217">
        <w:rPr>
          <w:sz w:val="32"/>
          <w:szCs w:val="32"/>
        </w:rPr>
        <w:t xml:space="preserve">     </w:t>
      </w:r>
    </w:p>
    <w:p w:rsidR="00190B12" w:rsidRDefault="001F1A48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1F1A48">
        <w:rPr>
          <w:noProof/>
        </w:rPr>
        <w:pict>
          <v:shape id="_x0000_s1147" type="#_x0000_t202" style="position:absolute;margin-left:191.8pt;margin-top:9.2pt;width:107.25pt;height:54pt;z-index:251746304" strokecolor="white [3212]">
            <v:textbox>
              <w:txbxContent>
                <w:p w:rsidR="00C911C1" w:rsidRPr="00C911C1" w:rsidRDefault="00C911C1" w:rsidP="00C911C1">
                  <w:r w:rsidRPr="000D7FFC">
                    <w:rPr>
                      <w:szCs w:val="24"/>
                    </w:rPr>
                    <w:t xml:space="preserve">View all </w:t>
                  </w:r>
                  <w:r>
                    <w:rPr>
                      <w:szCs w:val="24"/>
                    </w:rPr>
                    <w:t>transactions,View all attackers</w:t>
                  </w:r>
                </w:p>
              </w:txbxContent>
            </v:textbox>
          </v:shape>
        </w:pict>
      </w:r>
      <w:r w:rsidRPr="001F1A48">
        <w:rPr>
          <w:noProof/>
        </w:rPr>
        <w:pict>
          <v:shape id="_x0000_s1146" type="#_x0000_t103" style="position:absolute;margin-left:178.5pt;margin-top:15.2pt;width:13.3pt;height:18pt;z-index:251745280"/>
        </w:pict>
      </w:r>
      <w:r w:rsidRPr="001F1A48">
        <w:rPr>
          <w:noProof/>
          <w:sz w:val="24"/>
          <w:szCs w:val="32"/>
        </w:rPr>
        <w:pict>
          <v:shape id="_x0000_s1145" type="#_x0000_t32" style="position:absolute;margin-left:-15.1pt;margin-top:1.7pt;width:190.95pt;height:0;z-index:251744256" o:connectortype="straight" strokecolor="black [3200]" strokeweight="1pt">
            <v:stroke dashstyle="dash" endarrow="block"/>
            <v:shadow color="#868686"/>
          </v:shape>
        </w:pict>
      </w:r>
      <w:r w:rsidR="00190B12">
        <w:rPr>
          <w:sz w:val="32"/>
          <w:szCs w:val="32"/>
        </w:rPr>
        <w:t xml:space="preserve">                                      </w:t>
      </w:r>
    </w:p>
    <w:p w:rsidR="0080053F" w:rsidRDefault="001F1A48" w:rsidP="00630ED0">
      <w:pPr>
        <w:tabs>
          <w:tab w:val="left" w:pos="2450"/>
          <w:tab w:val="left" w:pos="3393"/>
        </w:tabs>
        <w:rPr>
          <w:sz w:val="24"/>
          <w:szCs w:val="24"/>
        </w:rPr>
      </w:pPr>
      <w:r w:rsidRPr="001F1A48">
        <w:rPr>
          <w:noProof/>
          <w:sz w:val="24"/>
          <w:szCs w:val="32"/>
        </w:rPr>
        <w:pict>
          <v:shape id="_x0000_s1151" type="#_x0000_t202" style="position:absolute;margin-left:319.5pt;margin-top:.75pt;width:107.25pt;height:23.4pt;z-index:251750400" strokecolor="white [3212]">
            <v:textbox>
              <w:txbxContent>
                <w:p w:rsidR="00EA4B55" w:rsidRPr="0080053F" w:rsidRDefault="00EA4B55" w:rsidP="00EA4B55">
                  <w:r>
                    <w:t>Register and login</w:t>
                  </w:r>
                </w:p>
                <w:p w:rsidR="00EA4B55" w:rsidRPr="00EA4B55" w:rsidRDefault="00EA4B55" w:rsidP="00EA4B55"/>
              </w:txbxContent>
            </v:textbox>
          </v:shape>
        </w:pict>
      </w:r>
      <w:r w:rsidR="00C66C99">
        <w:rPr>
          <w:noProof/>
          <w:lang w:val="en-IN" w:eastAsia="en-IN"/>
        </w:rPr>
        <w:t xml:space="preserve">                                     </w:t>
      </w:r>
    </w:p>
    <w:p w:rsidR="0080053F" w:rsidRDefault="001F1A48" w:rsidP="0080053F">
      <w:pPr>
        <w:tabs>
          <w:tab w:val="left" w:pos="3825"/>
        </w:tabs>
        <w:rPr>
          <w:sz w:val="24"/>
          <w:szCs w:val="24"/>
        </w:rPr>
      </w:pPr>
      <w:r w:rsidRPr="001F1A48">
        <w:rPr>
          <w:noProof/>
          <w:sz w:val="24"/>
          <w:szCs w:val="32"/>
        </w:rPr>
        <w:pict>
          <v:shape id="_x0000_s1152" type="#_x0000_t32" style="position:absolute;margin-left:180.2pt;margin-top:17.4pt;width:262.5pt;height:.05pt;flip:x;z-index:251751424" o:connectortype="straight" strokecolor="#8064a2 [3207]" strokeweight="1pt">
            <v:stroke dashstyle="dash" endarrow="block"/>
            <v:shadow color="#868686"/>
          </v:shape>
        </w:pict>
      </w:r>
      <w:r w:rsidRPr="001F1A48">
        <w:rPr>
          <w:noProof/>
        </w:rPr>
        <w:pict>
          <v:shape id="_x0000_s1149" type="#_x0000_t202" style="position:absolute;margin-left:193.5pt;margin-top:17.4pt;width:107.25pt;height:21pt;z-index:251748352" strokecolor="white [3212]">
            <v:textbox>
              <w:txbxContent>
                <w:p w:rsidR="00C911C1" w:rsidRDefault="00C911C1" w:rsidP="00C911C1">
                  <w:pPr>
                    <w:jc w:val="center"/>
                  </w:pPr>
                  <w:r>
                    <w:t>Attack block</w:t>
                  </w:r>
                </w:p>
                <w:p w:rsidR="00C911C1" w:rsidRPr="00C911C1" w:rsidRDefault="00C911C1" w:rsidP="00C911C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25" type="#_x0000_t32" style="position:absolute;margin-left:315.75pt;margin-top:102.15pt;width:3.75pt;height:173.1pt;z-index:251726848" o:connectortype="straight" strokecolor="#e36c0a [2409]" strokeweight="3pt">
            <v:shadow type="perspective" color="#974706 [1609]" opacity=".5" offset="1pt" offset2="-1pt"/>
          </v:shape>
        </w:pict>
      </w:r>
      <w:r w:rsidR="0080053F">
        <w:rPr>
          <w:sz w:val="24"/>
          <w:szCs w:val="24"/>
        </w:rPr>
        <w:tab/>
      </w:r>
    </w:p>
    <w:p w:rsidR="0080053F" w:rsidRPr="0080053F" w:rsidRDefault="001F1A48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8" type="#_x0000_t32" style="position:absolute;margin-left:178.5pt;margin-top:18.3pt;width:134.25pt;height:1.5pt;flip:x;z-index:251747328" o:connectortype="straight" strokecolor="#8064a2 [3207]" strokeweight="1pt">
            <v:stroke dashstyle="dash" endarrow="block"/>
            <v:shadow color="#868686"/>
          </v:shape>
        </w:pict>
      </w:r>
    </w:p>
    <w:p w:rsidR="0080053F" w:rsidRPr="0080053F" w:rsidRDefault="001F1A48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6" type="#_x0000_t202" style="position:absolute;margin-left:202.3pt;margin-top:24.3pt;width:98.45pt;height:24.15pt;z-index:251727872" strokecolor="white [3212]">
            <v:textbox style="mso-next-textbox:#_x0000_s1126">
              <w:txbxContent>
                <w:p w:rsidR="0080053F" w:rsidRPr="0080053F" w:rsidRDefault="00EA4B55" w:rsidP="0080053F">
                  <w:r>
                    <w:t>Requests for File</w:t>
                  </w:r>
                </w:p>
              </w:txbxContent>
            </v:textbox>
          </v:shape>
        </w:pict>
      </w:r>
    </w:p>
    <w:p w:rsidR="0080053F" w:rsidRPr="0080053F" w:rsidRDefault="001F1A48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7" type="#_x0000_t32" style="position:absolute;margin-left:176.8pt;margin-top:21.6pt;width:262.5pt;height:2.25pt;flip:x;z-index:251728896" o:connectortype="straight" strokecolor="#4f81bd [3204]" strokeweight="1pt">
            <v:stroke dashstyle="dash" endarrow="block"/>
            <v:shadow color="#868686"/>
          </v:shape>
        </w:pict>
      </w:r>
    </w:p>
    <w:p w:rsidR="0080053F" w:rsidRDefault="001F1A48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0" type="#_x0000_t202" style="position:absolute;margin-left:187.15pt;margin-top:12.2pt;width:124.1pt;height:27.9pt;z-index:251740160" strokecolor="white [3212]">
            <v:textbox>
              <w:txbxContent>
                <w:p w:rsidR="00F84649" w:rsidRPr="00F84649" w:rsidRDefault="00F84649" w:rsidP="00F84649">
                  <w:r>
                    <w:t>Respond to a req</w:t>
                  </w:r>
                </w:p>
              </w:txbxContent>
            </v:textbox>
          </v:shape>
        </w:pict>
      </w:r>
    </w:p>
    <w:p w:rsidR="007E2B1B" w:rsidRPr="0080053F" w:rsidRDefault="001F1A48" w:rsidP="0080053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9" type="#_x0000_t32" style="position:absolute;left:0;text-align:left;margin-left:180.2pt;margin-top:61.7pt;width:262.5pt;height:1.5pt;flip:x;z-index:251729920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  <w:sz w:val="24"/>
          <w:szCs w:val="24"/>
        </w:rPr>
        <w:pict>
          <v:shape id="_x0000_s1130" type="#_x0000_t202" style="position:absolute;left:0;text-align:left;margin-left:202.3pt;margin-top:31.7pt;width:96.75pt;height:18pt;z-index:251730944" strokecolor="white [3212]">
            <v:textbox style="mso-next-textbox:#_x0000_s1130">
              <w:txbxContent>
                <w:p w:rsidR="0080053F" w:rsidRPr="0080053F" w:rsidRDefault="00F84649" w:rsidP="0080053F">
                  <w:r>
                    <w:t>D</w:t>
                  </w:r>
                  <w:r w:rsidR="0080053F">
                    <w:t>ownload</w:t>
                  </w:r>
                  <w:r>
                    <w:t xml:space="preserve"> the file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50" type="#_x0000_t32" style="position:absolute;left:0;text-align:left;margin-left:178.5pt;margin-top:13.25pt;width:264.2pt;height:1.5pt;flip:y;z-index:251749376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  <w:sz w:val="24"/>
          <w:szCs w:val="24"/>
        </w:rPr>
        <w:pict>
          <v:shape id="_x0000_s1141" type="#_x0000_t202" style="position:absolute;left:0;text-align:left;margin-left:211.15pt;margin-top:85.7pt;width:198.35pt;height:27pt;z-index:251741184" strokecolor="white [3212]">
            <v:textbox style="mso-next-textbox:#_x0000_s1141">
              <w:txbxContent>
                <w:p w:rsidR="00F84649" w:rsidRPr="0080053F" w:rsidRDefault="00F84649" w:rsidP="00F84649">
                  <w:r>
                    <w:t>Respond to download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2" type="#_x0000_t32" style="position:absolute;left:0;text-align:left;margin-left:178.5pt;margin-top:105.95pt;width:262.5pt;height:3pt;flip:y;z-index:251742208" o:connectortype="straight" strokecolor="black [3200]" strokeweight="1pt">
            <v:stroke dashstyle="dash" endarrow="block"/>
            <v:shadow color="#868686"/>
          </v:shape>
        </w:pict>
      </w:r>
    </w:p>
    <w:sectPr w:rsidR="007E2B1B" w:rsidRPr="0080053F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A58" w:rsidRDefault="00034A58" w:rsidP="0087594E">
      <w:pPr>
        <w:spacing w:after="0" w:line="240" w:lineRule="auto"/>
      </w:pPr>
      <w:r>
        <w:separator/>
      </w:r>
    </w:p>
  </w:endnote>
  <w:endnote w:type="continuationSeparator" w:id="1">
    <w:p w:rsidR="00034A58" w:rsidRDefault="00034A58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A58" w:rsidRDefault="00034A58" w:rsidP="0087594E">
      <w:pPr>
        <w:spacing w:after="0" w:line="240" w:lineRule="auto"/>
      </w:pPr>
      <w:r>
        <w:separator/>
      </w:r>
    </w:p>
  </w:footnote>
  <w:footnote w:type="continuationSeparator" w:id="1">
    <w:p w:rsidR="00034A58" w:rsidRDefault="00034A58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AB7"/>
    <w:rsid w:val="00002675"/>
    <w:rsid w:val="00006DB7"/>
    <w:rsid w:val="00011044"/>
    <w:rsid w:val="00014201"/>
    <w:rsid w:val="00023987"/>
    <w:rsid w:val="00032803"/>
    <w:rsid w:val="00034A58"/>
    <w:rsid w:val="00035800"/>
    <w:rsid w:val="00037285"/>
    <w:rsid w:val="00054B83"/>
    <w:rsid w:val="000619FB"/>
    <w:rsid w:val="00062D6D"/>
    <w:rsid w:val="00075F8E"/>
    <w:rsid w:val="00075FE6"/>
    <w:rsid w:val="00077568"/>
    <w:rsid w:val="000815D2"/>
    <w:rsid w:val="00087201"/>
    <w:rsid w:val="000926EB"/>
    <w:rsid w:val="00093314"/>
    <w:rsid w:val="000D4D1F"/>
    <w:rsid w:val="00104AA1"/>
    <w:rsid w:val="00106223"/>
    <w:rsid w:val="00116BE1"/>
    <w:rsid w:val="00161B2B"/>
    <w:rsid w:val="001662FA"/>
    <w:rsid w:val="001713F0"/>
    <w:rsid w:val="00190B12"/>
    <w:rsid w:val="00191525"/>
    <w:rsid w:val="001976B6"/>
    <w:rsid w:val="001A22B0"/>
    <w:rsid w:val="001B1202"/>
    <w:rsid w:val="001D30B8"/>
    <w:rsid w:val="001E6944"/>
    <w:rsid w:val="001E7B10"/>
    <w:rsid w:val="001E7E1D"/>
    <w:rsid w:val="001F1A48"/>
    <w:rsid w:val="00220B33"/>
    <w:rsid w:val="00247171"/>
    <w:rsid w:val="00260544"/>
    <w:rsid w:val="00274388"/>
    <w:rsid w:val="0028332B"/>
    <w:rsid w:val="00284500"/>
    <w:rsid w:val="0029369C"/>
    <w:rsid w:val="00294B55"/>
    <w:rsid w:val="002953C8"/>
    <w:rsid w:val="002A0F16"/>
    <w:rsid w:val="002B0491"/>
    <w:rsid w:val="002C47C7"/>
    <w:rsid w:val="002C6854"/>
    <w:rsid w:val="002E086E"/>
    <w:rsid w:val="002E6CFC"/>
    <w:rsid w:val="002E77C4"/>
    <w:rsid w:val="002E7F2B"/>
    <w:rsid w:val="00300565"/>
    <w:rsid w:val="0030334E"/>
    <w:rsid w:val="00303F8F"/>
    <w:rsid w:val="0030621F"/>
    <w:rsid w:val="00317CCF"/>
    <w:rsid w:val="00341E40"/>
    <w:rsid w:val="00342745"/>
    <w:rsid w:val="003556A4"/>
    <w:rsid w:val="0037300B"/>
    <w:rsid w:val="00377CB6"/>
    <w:rsid w:val="0038160A"/>
    <w:rsid w:val="00385260"/>
    <w:rsid w:val="00387E45"/>
    <w:rsid w:val="003A2A72"/>
    <w:rsid w:val="003C05D3"/>
    <w:rsid w:val="003C626D"/>
    <w:rsid w:val="003D0CF1"/>
    <w:rsid w:val="003E2387"/>
    <w:rsid w:val="003E57C1"/>
    <w:rsid w:val="004057EE"/>
    <w:rsid w:val="00410AC6"/>
    <w:rsid w:val="00410E73"/>
    <w:rsid w:val="00423109"/>
    <w:rsid w:val="00425C88"/>
    <w:rsid w:val="00426E29"/>
    <w:rsid w:val="00443671"/>
    <w:rsid w:val="00444EB0"/>
    <w:rsid w:val="00455C5D"/>
    <w:rsid w:val="00455F2D"/>
    <w:rsid w:val="0045785A"/>
    <w:rsid w:val="00461486"/>
    <w:rsid w:val="00465360"/>
    <w:rsid w:val="004931A1"/>
    <w:rsid w:val="004A1507"/>
    <w:rsid w:val="004A58FE"/>
    <w:rsid w:val="004D6268"/>
    <w:rsid w:val="004E1D4C"/>
    <w:rsid w:val="0050069E"/>
    <w:rsid w:val="005015B6"/>
    <w:rsid w:val="0052037C"/>
    <w:rsid w:val="005233B4"/>
    <w:rsid w:val="00534101"/>
    <w:rsid w:val="00545228"/>
    <w:rsid w:val="00551482"/>
    <w:rsid w:val="005617E6"/>
    <w:rsid w:val="005740AB"/>
    <w:rsid w:val="00580E03"/>
    <w:rsid w:val="00592A50"/>
    <w:rsid w:val="00596DC6"/>
    <w:rsid w:val="005A1A5F"/>
    <w:rsid w:val="005A4160"/>
    <w:rsid w:val="005A786C"/>
    <w:rsid w:val="005B28CC"/>
    <w:rsid w:val="005B7188"/>
    <w:rsid w:val="005C042F"/>
    <w:rsid w:val="005C7307"/>
    <w:rsid w:val="005D1115"/>
    <w:rsid w:val="005D1A45"/>
    <w:rsid w:val="005E5971"/>
    <w:rsid w:val="005E6653"/>
    <w:rsid w:val="005F4782"/>
    <w:rsid w:val="00613EC4"/>
    <w:rsid w:val="00630ED0"/>
    <w:rsid w:val="00631154"/>
    <w:rsid w:val="00653F02"/>
    <w:rsid w:val="006600A5"/>
    <w:rsid w:val="006B4103"/>
    <w:rsid w:val="006B5C0D"/>
    <w:rsid w:val="006C6546"/>
    <w:rsid w:val="006D1C4A"/>
    <w:rsid w:val="006D4481"/>
    <w:rsid w:val="006D58B7"/>
    <w:rsid w:val="006D6658"/>
    <w:rsid w:val="00713B13"/>
    <w:rsid w:val="0073170D"/>
    <w:rsid w:val="00744493"/>
    <w:rsid w:val="00746FE3"/>
    <w:rsid w:val="00752081"/>
    <w:rsid w:val="00757861"/>
    <w:rsid w:val="007C616A"/>
    <w:rsid w:val="007C6B6F"/>
    <w:rsid w:val="007D7D2B"/>
    <w:rsid w:val="007E2B1B"/>
    <w:rsid w:val="007F444D"/>
    <w:rsid w:val="0080053F"/>
    <w:rsid w:val="00801014"/>
    <w:rsid w:val="008268EE"/>
    <w:rsid w:val="00835062"/>
    <w:rsid w:val="00837735"/>
    <w:rsid w:val="00857626"/>
    <w:rsid w:val="0087594E"/>
    <w:rsid w:val="0088039E"/>
    <w:rsid w:val="00890640"/>
    <w:rsid w:val="00891FE2"/>
    <w:rsid w:val="00892136"/>
    <w:rsid w:val="008A053A"/>
    <w:rsid w:val="008A2FB6"/>
    <w:rsid w:val="008A4B02"/>
    <w:rsid w:val="008B0BB2"/>
    <w:rsid w:val="008B3E5A"/>
    <w:rsid w:val="008C764D"/>
    <w:rsid w:val="008D4451"/>
    <w:rsid w:val="009008C6"/>
    <w:rsid w:val="009402E7"/>
    <w:rsid w:val="00965BA8"/>
    <w:rsid w:val="00967AA5"/>
    <w:rsid w:val="0097114A"/>
    <w:rsid w:val="00976980"/>
    <w:rsid w:val="00984245"/>
    <w:rsid w:val="009A73FA"/>
    <w:rsid w:val="009B5BFD"/>
    <w:rsid w:val="009C7842"/>
    <w:rsid w:val="009D0A4D"/>
    <w:rsid w:val="00A0043E"/>
    <w:rsid w:val="00A140C8"/>
    <w:rsid w:val="00A231B3"/>
    <w:rsid w:val="00A350F1"/>
    <w:rsid w:val="00A35E84"/>
    <w:rsid w:val="00A36AA2"/>
    <w:rsid w:val="00A37E94"/>
    <w:rsid w:val="00A4019F"/>
    <w:rsid w:val="00A41AD1"/>
    <w:rsid w:val="00A42C30"/>
    <w:rsid w:val="00A53ECC"/>
    <w:rsid w:val="00A60726"/>
    <w:rsid w:val="00A623E6"/>
    <w:rsid w:val="00A82EF6"/>
    <w:rsid w:val="00A87720"/>
    <w:rsid w:val="00A914EE"/>
    <w:rsid w:val="00A9287E"/>
    <w:rsid w:val="00A95CB6"/>
    <w:rsid w:val="00AB6DC5"/>
    <w:rsid w:val="00AC7A05"/>
    <w:rsid w:val="00AD777D"/>
    <w:rsid w:val="00B24C0B"/>
    <w:rsid w:val="00B37B73"/>
    <w:rsid w:val="00B4413D"/>
    <w:rsid w:val="00B57975"/>
    <w:rsid w:val="00B6126A"/>
    <w:rsid w:val="00B838FF"/>
    <w:rsid w:val="00B86CAF"/>
    <w:rsid w:val="00B94D2A"/>
    <w:rsid w:val="00BA02F0"/>
    <w:rsid w:val="00BB27E1"/>
    <w:rsid w:val="00BC5989"/>
    <w:rsid w:val="00BD1296"/>
    <w:rsid w:val="00BD54F5"/>
    <w:rsid w:val="00C06217"/>
    <w:rsid w:val="00C1249E"/>
    <w:rsid w:val="00C15032"/>
    <w:rsid w:val="00C40829"/>
    <w:rsid w:val="00C4291C"/>
    <w:rsid w:val="00C617FC"/>
    <w:rsid w:val="00C62F4D"/>
    <w:rsid w:val="00C66C99"/>
    <w:rsid w:val="00C706F7"/>
    <w:rsid w:val="00C70A78"/>
    <w:rsid w:val="00C911C1"/>
    <w:rsid w:val="00C92983"/>
    <w:rsid w:val="00CA159B"/>
    <w:rsid w:val="00CA2EE2"/>
    <w:rsid w:val="00CE3AAF"/>
    <w:rsid w:val="00CF3CF6"/>
    <w:rsid w:val="00CF59B2"/>
    <w:rsid w:val="00CF7554"/>
    <w:rsid w:val="00D025FD"/>
    <w:rsid w:val="00D3330A"/>
    <w:rsid w:val="00D42A44"/>
    <w:rsid w:val="00D43FB8"/>
    <w:rsid w:val="00D453D1"/>
    <w:rsid w:val="00D46ED3"/>
    <w:rsid w:val="00D55873"/>
    <w:rsid w:val="00D6025E"/>
    <w:rsid w:val="00D6540B"/>
    <w:rsid w:val="00D75D7F"/>
    <w:rsid w:val="00D87836"/>
    <w:rsid w:val="00D943CB"/>
    <w:rsid w:val="00DD4AA7"/>
    <w:rsid w:val="00DE55DC"/>
    <w:rsid w:val="00DE7729"/>
    <w:rsid w:val="00DF08B5"/>
    <w:rsid w:val="00DF4029"/>
    <w:rsid w:val="00E26484"/>
    <w:rsid w:val="00E32870"/>
    <w:rsid w:val="00E338EA"/>
    <w:rsid w:val="00E5402F"/>
    <w:rsid w:val="00E703A9"/>
    <w:rsid w:val="00E816F5"/>
    <w:rsid w:val="00E86A31"/>
    <w:rsid w:val="00E95A1C"/>
    <w:rsid w:val="00E9777F"/>
    <w:rsid w:val="00EA19E1"/>
    <w:rsid w:val="00EA4B55"/>
    <w:rsid w:val="00EB6A36"/>
    <w:rsid w:val="00ED2F06"/>
    <w:rsid w:val="00EE47AB"/>
    <w:rsid w:val="00F028DB"/>
    <w:rsid w:val="00F10E42"/>
    <w:rsid w:val="00F11720"/>
    <w:rsid w:val="00F17ED8"/>
    <w:rsid w:val="00F17F1D"/>
    <w:rsid w:val="00F337F3"/>
    <w:rsid w:val="00F64CF0"/>
    <w:rsid w:val="00F663A5"/>
    <w:rsid w:val="00F74EA7"/>
    <w:rsid w:val="00F84649"/>
    <w:rsid w:val="00F905F4"/>
    <w:rsid w:val="00F92E86"/>
    <w:rsid w:val="00FA664D"/>
    <w:rsid w:val="00FC7B51"/>
    <w:rsid w:val="00FC7D60"/>
    <w:rsid w:val="00FD3DA7"/>
    <w:rsid w:val="00FD4B41"/>
    <w:rsid w:val="00FD7B9C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 [2409]"/>
    </o:shapedefaults>
    <o:shapelayout v:ext="edit">
      <o:idmap v:ext="edit" data="1"/>
      <o:rules v:ext="edit">
        <o:r id="V:Rule15" type="connector" idref="#_x0000_s1116"/>
        <o:r id="V:Rule16" type="connector" idref="#_x0000_s1031"/>
        <o:r id="V:Rule17" type="connector" idref="#_x0000_s1117"/>
        <o:r id="V:Rule18" type="connector" idref="#_x0000_s1142"/>
        <o:r id="V:Rule19" type="connector" idref="#_x0000_s1127"/>
        <o:r id="V:Rule20" type="connector" idref="#_x0000_s1030"/>
        <o:r id="V:Rule21" type="connector" idref="#_x0000_s1129"/>
        <o:r id="V:Rule22" type="connector" idref="#_x0000_s1145"/>
        <o:r id="V:Rule23" type="connector" idref="#_x0000_s1125"/>
        <o:r id="V:Rule24" type="connector" idref="#_x0000_s1150"/>
        <o:r id="V:Rule25" type="connector" idref="#_x0000_s1100"/>
        <o:r id="V:Rule26" type="connector" idref="#_x0000_s1063"/>
        <o:r id="V:Rule27" type="connector" idref="#_x0000_s1148"/>
        <o:r id="V:Rule28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BalloonText">
    <w:name w:val="Balloon Text"/>
    <w:basedOn w:val="Normal"/>
    <w:link w:val="BalloonTextChar"/>
    <w:uiPriority w:val="99"/>
    <w:semiHidden/>
    <w:unhideWhenUsed/>
    <w:rsid w:val="0080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</cp:lastModifiedBy>
  <cp:revision>83</cp:revision>
  <dcterms:created xsi:type="dcterms:W3CDTF">2014-12-06T06:01:00Z</dcterms:created>
  <dcterms:modified xsi:type="dcterms:W3CDTF">2019-01-13T07:36:00Z</dcterms:modified>
</cp:coreProperties>
</file>