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DE5" w:rsidRDefault="009658F8">
      <w:pPr>
        <w:jc w:val="center"/>
      </w:pPr>
      <w:r>
        <w:rPr>
          <w:b/>
          <w:sz w:val="40"/>
        </w:rPr>
        <w:t>Análisis Arquitectónico y Propuesta de Solución</w:t>
      </w:r>
      <w:r>
        <w:rPr>
          <w:b/>
          <w:sz w:val="40"/>
        </w:rPr>
        <w:br/>
        <w:t>Integración Chatwoot + Tiendanube (MVP → Post‑MVP)</w:t>
      </w:r>
    </w:p>
    <w:p w:rsidR="00401DE5" w:rsidRDefault="009658F8">
      <w:pPr>
        <w:jc w:val="center"/>
      </w:pPr>
      <w:r>
        <w:t>Fecha: 25/01/2026</w:t>
      </w:r>
      <w:r>
        <w:br/>
      </w:r>
    </w:p>
    <w:p w:rsidR="00401DE5" w:rsidRDefault="00401DE5"/>
    <w:p w:rsidR="00401DE5" w:rsidRDefault="009658F8">
      <w:pPr>
        <w:pStyle w:val="Ttulo1"/>
      </w:pPr>
      <w:r>
        <w:t>1. Resumen Ejecutivo</w:t>
      </w:r>
    </w:p>
    <w:p w:rsidR="00401DE5" w:rsidRDefault="009658F8">
      <w:r>
        <w:t xml:space="preserve">Los documentos adjuntos describen un objetivo claro: </w:t>
      </w:r>
      <w:r>
        <w:t>integrar Tiendanube dentro de Chatwoot, tomando como referencia la integración existente con Shopify. Se identifican tres bloques: (i) preparación del entorno (Chatwoot), (ii) obtención/validación de credenciales Tiendanube (creación de tienda demo + token</w:t>
      </w:r>
      <w:r>
        <w:t>s), y (iii) una primera propuesta de implementación en Rails con endpoints internos para el Dashboard y webhooks para eventos de órdenes y clientes.</w:t>
      </w:r>
      <w:r>
        <w:br/>
      </w:r>
      <w:r>
        <w:br/>
        <w:t>Esta propuesta es viable como MVP, pero requiere reforzar: seguridad de tokens, mapeo formal store↔account</w:t>
      </w:r>
      <w:r>
        <w:t>/inbox, idempotencia, validación de firma, jobs asíncronos, rate limiting, manejo de errores, tests y observabilidad.</w:t>
      </w:r>
    </w:p>
    <w:p w:rsidR="00401DE5" w:rsidRDefault="009658F8">
      <w:pPr>
        <w:pStyle w:val="Ttulo1"/>
      </w:pPr>
      <w:r>
        <w:t>2. Inventario de Artefactos Analizados</w:t>
      </w:r>
    </w:p>
    <w:p w:rsidR="00401DE5" w:rsidRDefault="009658F8">
      <w:r>
        <w:rPr>
          <w:b/>
        </w:rPr>
        <w:t xml:space="preserve">DOC-0001 – Challenge: </w:t>
      </w:r>
      <w:r>
        <w:t>Objetivo de integrar Tiendanube en Chatwoot basándose en Shopify; links de re</w:t>
      </w:r>
      <w:r>
        <w:t>ferencia.</w:t>
      </w:r>
    </w:p>
    <w:p w:rsidR="00401DE5" w:rsidRDefault="009658F8">
      <w:r>
        <w:rPr>
          <w:b/>
        </w:rPr>
        <w:t xml:space="preserve">DOC-0000 – Status: </w:t>
      </w:r>
      <w:r>
        <w:t>Estado actual: token validado, estructura de tienda confirmada; pendientes de ejecución/compilación/despliegue.</w:t>
      </w:r>
    </w:p>
    <w:p w:rsidR="00401DE5" w:rsidRDefault="009658F8">
      <w:r>
        <w:rPr>
          <w:b/>
        </w:rPr>
        <w:t xml:space="preserve">DOC-0002 – Creación Tiendanube: </w:t>
      </w:r>
      <w:r>
        <w:t>Pasos para crear tienda demo y obtener access_token vía OAuth; ejemplos curl contra</w:t>
      </w:r>
      <w:r>
        <w:t xml:space="preserve"> /products.</w:t>
      </w:r>
    </w:p>
    <w:p w:rsidR="00401DE5" w:rsidRDefault="009658F8">
      <w:r>
        <w:rPr>
          <w:b/>
        </w:rPr>
        <w:t xml:space="preserve">DOC-0003 – Integración Chatwoot: </w:t>
      </w:r>
      <w:r>
        <w:t>Guía de instalación/operación de Chatwoot y pasos para incrustar el widget en Tiendanube; roadmap MVP.</w:t>
      </w:r>
    </w:p>
    <w:p w:rsidR="00401DE5" w:rsidRDefault="009658F8">
      <w:r>
        <w:rPr>
          <w:b/>
        </w:rPr>
        <w:t xml:space="preserve">CODE-MASTER: </w:t>
      </w:r>
      <w:r>
        <w:t>Fragmentos de código propuestos: routes, Tiendanube::Client, Products endpoint y Webhooks order</w:t>
      </w:r>
      <w:r>
        <w:t>s/customers.</w:t>
      </w:r>
    </w:p>
    <w:p w:rsidR="00401DE5" w:rsidRDefault="009658F8">
      <w:pPr>
        <w:pStyle w:val="Ttulo1"/>
      </w:pPr>
      <w:r>
        <w:lastRenderedPageBreak/>
        <w:t>3. Diseño Actual (según documentos)</w:t>
      </w:r>
    </w:p>
    <w:p w:rsidR="00401DE5" w:rsidRDefault="009658F8">
      <w:r>
        <w:t>3.1 Endpoint interno para Dashboard</w:t>
      </w:r>
    </w:p>
    <w:p w:rsidR="00401DE5" w:rsidRDefault="009658F8">
      <w:r>
        <w:t>Se propone un endpoint autenticado a nivel dashboard (Api::V1::BaseController) para listar productos desde Tiendanube, sin exponer el token al frontend.</w:t>
      </w:r>
    </w:p>
    <w:p w:rsidR="00401DE5" w:rsidRDefault="009658F8">
      <w:r>
        <w:t>3.2 Webhooks nativ</w:t>
      </w:r>
      <w:r>
        <w:t>os Tiendanube → Chatwoot</w:t>
      </w:r>
    </w:p>
    <w:p w:rsidR="00401DE5" w:rsidRDefault="009658F8">
      <w:r>
        <w:t>Se proponen endpoints POST para recibir eventos de órdenes y clientes, resolver Account/Inbox, upsert de Contact y crear una Conversation con una nota interna (private=true).</w:t>
      </w:r>
    </w:p>
    <w:p w:rsidR="00401DE5" w:rsidRDefault="009658F8">
      <w:r>
        <w:t>3.3 Cliente HTTP Tiendanube (Faraday)</w:t>
      </w:r>
    </w:p>
    <w:p w:rsidR="00401DE5" w:rsidRDefault="009658F8">
      <w:r>
        <w:t>Cliente con BASE_U</w:t>
      </w:r>
      <w:r>
        <w:t>RL https://api.tiendanube.com/v1, usando header 'Authentication: bearer &lt;token&gt;' y 'User-Agent' configurable.</w:t>
      </w:r>
    </w:p>
    <w:p w:rsidR="00401DE5" w:rsidRDefault="009658F8">
      <w:pPr>
        <w:pStyle w:val="Ttulo1"/>
      </w:pPr>
      <w:r>
        <w:t>4. Gap Analysis (Riesgos, Deuda Técnica y Puntos a Completar)</w:t>
      </w:r>
    </w:p>
    <w:p w:rsidR="00401DE5" w:rsidRDefault="009658F8">
      <w:r>
        <w:rPr>
          <w:b/>
        </w:rPr>
        <w:t xml:space="preserve">• Seguridad de credenciales: </w:t>
      </w:r>
      <w:r>
        <w:t>Los tokens aparecen en ejemplos y documentos. Se requie</w:t>
      </w:r>
      <w:r>
        <w:t>re rotación, almacenamiento seguro (EncryptedCredentials/ENV/Secrets Manager) y evitar que lleguen al repositorio o logs.</w:t>
      </w:r>
    </w:p>
    <w:p w:rsidR="00401DE5" w:rsidRDefault="009658F8">
      <w:r>
        <w:rPr>
          <w:b/>
        </w:rPr>
        <w:t xml:space="preserve">• Modelo de dominio / persistencia: </w:t>
      </w:r>
      <w:r>
        <w:t>El mapeo Account por nombre 'Tienda {store_id}' es frágil. Falta un Channel/Integration model prop</w:t>
      </w:r>
      <w:r>
        <w:t>io (p.ej. Channel::Tiendanube) para persistir store_id, account_id, inbox_id, scopes, estado OAuth, expiración y rotación.</w:t>
      </w:r>
    </w:p>
    <w:p w:rsidR="00401DE5" w:rsidRDefault="009658F8">
      <w:r>
        <w:rPr>
          <w:b/>
        </w:rPr>
        <w:t xml:space="preserve">• OAuth y refresh: </w:t>
      </w:r>
      <w:r>
        <w:t>Los ejemplos usan token por authorization_code. Falta flujo completo (redirect URI, storage, refresh/reauth, revoc</w:t>
      </w:r>
      <w:r>
        <w:t>ación).</w:t>
      </w:r>
    </w:p>
    <w:p w:rsidR="00401DE5" w:rsidRDefault="009658F8">
      <w:r>
        <w:rPr>
          <w:b/>
        </w:rPr>
        <w:t xml:space="preserve">• Idempotencia y duplicados: </w:t>
      </w:r>
      <w:r>
        <w:t>Webhooks pueden reintentar; sin idempotencia se crean notas/conversaciones duplicadas. Se necesita event_id + unique constraint.</w:t>
      </w:r>
    </w:p>
    <w:p w:rsidR="00401DE5" w:rsidRDefault="009658F8">
      <w:r>
        <w:rPr>
          <w:b/>
        </w:rPr>
        <w:t xml:space="preserve">• Validación de firma / autenticidad: </w:t>
      </w:r>
      <w:r>
        <w:t>Falta verificación criptográfica de webhooks (si Tie</w:t>
      </w:r>
      <w:r>
        <w:t>ndanube provee firma). En su defecto: secret en path, allowlist IP, HMAC.</w:t>
      </w:r>
    </w:p>
    <w:p w:rsidR="00401DE5" w:rsidRDefault="009658F8">
      <w:r>
        <w:rPr>
          <w:b/>
        </w:rPr>
        <w:t xml:space="preserve">• Asincronía y resiliencia: </w:t>
      </w:r>
      <w:r>
        <w:t>Procesar webhooks en request thread puede degradar. Se recomienda enqueue Sidekiq job y responder 200 rápido.</w:t>
      </w:r>
    </w:p>
    <w:p w:rsidR="00401DE5" w:rsidRDefault="009658F8">
      <w:r>
        <w:rPr>
          <w:b/>
        </w:rPr>
        <w:t xml:space="preserve">• Rate limits / caching: </w:t>
      </w:r>
      <w:r>
        <w:t>Listar productos pu</w:t>
      </w:r>
      <w:r>
        <w:t>ede golpear rate limits. Agregar caching (Redis) y paginación obligatoria.</w:t>
      </w:r>
    </w:p>
    <w:p w:rsidR="00401DE5" w:rsidRDefault="009658F8">
      <w:r>
        <w:rPr>
          <w:b/>
        </w:rPr>
        <w:t xml:space="preserve">• Observabilidad: </w:t>
      </w:r>
      <w:r>
        <w:t>Agregar logs estructurados, correlación, métricas (Prometheus), tracing (OpenTelemetry) y dashboard de salud.</w:t>
      </w:r>
    </w:p>
    <w:p w:rsidR="00401DE5" w:rsidRDefault="009658F8">
      <w:r>
        <w:rPr>
          <w:b/>
        </w:rPr>
        <w:t xml:space="preserve">• Testing: </w:t>
      </w:r>
      <w:r>
        <w:t>Faltan specs (request specs), mocks (WebMo</w:t>
      </w:r>
      <w:r>
        <w:t>ck/VCR), y contract tests con payloads Tiendanube.</w:t>
      </w:r>
    </w:p>
    <w:p w:rsidR="00401DE5" w:rsidRDefault="009658F8">
      <w:r>
        <w:rPr>
          <w:b/>
        </w:rPr>
        <w:lastRenderedPageBreak/>
        <w:t xml:space="preserve">• Seguridad de API interna: </w:t>
      </w:r>
      <w:r>
        <w:t>El endpoint /api/v1/integrations/tiendanube/products debe validar permisos (roles) y scope por inbox/account.</w:t>
      </w:r>
    </w:p>
    <w:p w:rsidR="00401DE5" w:rsidRDefault="009658F8">
      <w:pPr>
        <w:pStyle w:val="Ttulo1"/>
      </w:pPr>
      <w:r>
        <w:t>5. Propuesta de Solución Viable (Arquitectura Objetivo)</w:t>
      </w:r>
    </w:p>
    <w:p w:rsidR="00401DE5" w:rsidRDefault="009658F8">
      <w:pPr>
        <w:pStyle w:val="Ttulo2"/>
      </w:pPr>
      <w:r>
        <w:t xml:space="preserve">5.1 </w:t>
      </w:r>
      <w:r>
        <w:t>Componentes (C4 – Container)</w:t>
      </w:r>
    </w:p>
    <w:p w:rsidR="00401DE5" w:rsidRDefault="009658F8">
      <w:r>
        <w:t>1) Chatwoot (Rails API + Frontend)</w:t>
      </w:r>
      <w:r>
        <w:br/>
        <w:t>2) Integración Tiendanube (módulo Rails dentro de Chatwoot)</w:t>
      </w:r>
      <w:r>
        <w:br/>
        <w:t>3) Sidekiq (jobs asíncronos)</w:t>
      </w:r>
      <w:r>
        <w:br/>
        <w:t>4) PostgreSQL (persistencia de integración + mapping)</w:t>
      </w:r>
      <w:r>
        <w:br/>
        <w:t>5) Redis (caching + rate limiting + idempotencia)</w:t>
      </w:r>
      <w:r>
        <w:br/>
        <w:t>6) Tiendanube API (Products/Orders/Customers)</w:t>
      </w:r>
      <w:r>
        <w:br/>
        <w:t>7) Tiendanube Webhooks (event delivery)</w:t>
      </w:r>
      <w:r>
        <w:br/>
      </w:r>
    </w:p>
    <w:p w:rsidR="00401DE5" w:rsidRDefault="009658F8">
      <w:pPr>
        <w:pStyle w:val="Ttulo2"/>
      </w:pPr>
      <w:r>
        <w:t>5.2 Modelo de datos mínimo</w:t>
      </w:r>
    </w:p>
    <w:p w:rsidR="00401DE5" w:rsidRDefault="009658F8">
      <w:r>
        <w:t>Crear un modelo: Integration::TiendanubeConnection (o Channel::Tiendanube) con:</w:t>
      </w:r>
      <w:r>
        <w:br/>
        <w:t>- account_id</w:t>
      </w:r>
      <w:r>
        <w:br/>
        <w:t>- inbox_id</w:t>
      </w:r>
      <w:r>
        <w:br/>
        <w:t>- store_id</w:t>
      </w:r>
      <w:r>
        <w:br/>
        <w:t>- access_token_encrypted</w:t>
      </w:r>
      <w:r>
        <w:br/>
        <w:t>-</w:t>
      </w:r>
      <w:r>
        <w:t xml:space="preserve"> token_obtained_at</w:t>
      </w:r>
      <w:r>
        <w:br/>
        <w:t>- scopes</w:t>
      </w:r>
      <w:r>
        <w:br/>
        <w:t>- status (active/revoked)</w:t>
      </w:r>
      <w:r>
        <w:br/>
        <w:t>- last_webhook_at</w:t>
      </w:r>
      <w:r>
        <w:br/>
        <w:t>- metadata (JSONB)</w:t>
      </w:r>
      <w:r>
        <w:br/>
      </w:r>
      <w:r>
        <w:br/>
        <w:t>Además, tabla IntegrationWebhookEvent con:</w:t>
      </w:r>
      <w:r>
        <w:br/>
        <w:t>- provider (tiendanube)</w:t>
      </w:r>
      <w:r>
        <w:br/>
        <w:t>- store_id</w:t>
      </w:r>
      <w:r>
        <w:br/>
        <w:t>- event_id / delivery_id</w:t>
      </w:r>
      <w:r>
        <w:br/>
        <w:t>- event_type</w:t>
      </w:r>
      <w:r>
        <w:br/>
        <w:t>- received_at</w:t>
      </w:r>
      <w:r>
        <w:br/>
        <w:t>- processed_at</w:t>
      </w:r>
      <w:r>
        <w:br/>
        <w:t>- status</w:t>
      </w:r>
      <w:r>
        <w:br/>
        <w:t>y unique i</w:t>
      </w:r>
      <w:r>
        <w:t>ndex (provider, store_id, event_id) para idempotencia.</w:t>
      </w:r>
    </w:p>
    <w:p w:rsidR="00401DE5" w:rsidRDefault="009658F8">
      <w:pPr>
        <w:pStyle w:val="Ttulo2"/>
      </w:pPr>
      <w:r>
        <w:t>5.3 Flujos principales</w:t>
      </w:r>
    </w:p>
    <w:p w:rsidR="00401DE5" w:rsidRDefault="009658F8">
      <w:r>
        <w:t>A) Dashboard → Productos</w:t>
      </w:r>
    </w:p>
    <w:p w:rsidR="00401DE5" w:rsidRDefault="009658F8">
      <w:r>
        <w:t>Frontend Chatwoot → GET /api/v1/integrations/tiendanube/products?page&amp;per_page&amp;q</w:t>
      </w:r>
      <w:r>
        <w:br/>
        <w:t>Rails valida permisos → consulta Redis cache (TTL 60–300s) → si miss, ll</w:t>
      </w:r>
      <w:r>
        <w:t>ama Tiendanube API → guarda cache → responde.</w:t>
      </w:r>
    </w:p>
    <w:p w:rsidR="00401DE5" w:rsidRDefault="009658F8">
      <w:r>
        <w:lastRenderedPageBreak/>
        <w:t>B) Webhook Order/Customer</w:t>
      </w:r>
    </w:p>
    <w:p w:rsidR="00401DE5" w:rsidRDefault="009658F8">
      <w:r>
        <w:t>Tiendanube → POST /webhooks/tiendanube/:store_id/orders</w:t>
      </w:r>
      <w:r>
        <w:br/>
        <w:t>Rails valida firma/secret → registra event_id (idempotencia) → enqueue Sidekiq job → 200 OK</w:t>
      </w:r>
      <w:r>
        <w:br/>
        <w:t>Job: upsert Contact → find/create Co</w:t>
      </w:r>
      <w:r>
        <w:t>nversation → agrega nota interna o mensaje system.</w:t>
      </w:r>
    </w:p>
    <w:p w:rsidR="00401DE5" w:rsidRDefault="009658F8">
      <w:pPr>
        <w:pStyle w:val="Ttulo2"/>
      </w:pPr>
      <w:r>
        <w:t>5.4 Seguridad y compliance</w:t>
      </w:r>
    </w:p>
    <w:p w:rsidR="00401DE5" w:rsidRDefault="009658F8">
      <w:r>
        <w:t>- Rotar tokens expuestos inmediatamente.</w:t>
      </w:r>
      <w:r>
        <w:br/>
        <w:t>- Encriptar tokens at-rest (ActiveRecord Encryption o Lockbox) + ENV/Secrets.</w:t>
      </w:r>
      <w:r>
        <w:br/>
        <w:t>- Validar firma del webhook (si existe) o usar secret compa</w:t>
      </w:r>
      <w:r>
        <w:t>rtido y allowlist.</w:t>
      </w:r>
      <w:r>
        <w:br/>
        <w:t>- No loggear payloads completos ni tokens; redacción (masking).</w:t>
      </w:r>
      <w:r>
        <w:br/>
        <w:t>- RBAC: endpoint interno solo para agentes autorizados del inbox.</w:t>
      </w:r>
      <w:r>
        <w:br/>
        <w:t>- Rate limiting por usuario/inbox y por store.</w:t>
      </w:r>
    </w:p>
    <w:p w:rsidR="00401DE5" w:rsidRDefault="009658F8">
      <w:pPr>
        <w:pStyle w:val="Ttulo1"/>
      </w:pPr>
      <w:r>
        <w:t>6. Plan de Implementación</w:t>
      </w:r>
    </w:p>
    <w:p w:rsidR="00401DE5" w:rsidRDefault="009658F8">
      <w:pPr>
        <w:pStyle w:val="Ttulo2"/>
      </w:pPr>
      <w:r>
        <w:t xml:space="preserve">Fase 0 – Hardening inmediato (0–1 </w:t>
      </w:r>
      <w:r>
        <w:t>día)</w:t>
      </w:r>
    </w:p>
    <w:p w:rsidR="00401DE5" w:rsidRDefault="009658F8">
      <w:r>
        <w:t>• Rotación de tokens comprometidos.</w:t>
      </w:r>
      <w:r>
        <w:br/>
        <w:t>• .gitignore para .env y credenciales.</w:t>
      </w:r>
      <w:r>
        <w:br/>
        <w:t>• Sanitización de logs.</w:t>
      </w:r>
      <w:r>
        <w:br/>
      </w:r>
    </w:p>
    <w:p w:rsidR="00401DE5" w:rsidRDefault="009658F8">
      <w:pPr>
        <w:pStyle w:val="Ttulo2"/>
      </w:pPr>
      <w:r>
        <w:t>Fase 1 – MVP funcional (2–4 días)</w:t>
      </w:r>
    </w:p>
    <w:p w:rsidR="00401DE5" w:rsidRDefault="009658F8">
      <w:r>
        <w:t>• Crear modelo Channel/Connection.</w:t>
      </w:r>
      <w:r>
        <w:br/>
        <w:t>• Implementar Tiendanube::Client con timeouts, retries, circuit breaker básico.</w:t>
      </w:r>
      <w:r>
        <w:br/>
        <w:t xml:space="preserve">• </w:t>
      </w:r>
      <w:r>
        <w:t>Endpoint Products con paginación + caching.</w:t>
      </w:r>
      <w:r>
        <w:br/>
        <w:t>• Webhooks Orders/Customers con Sidekiq job.</w:t>
      </w:r>
      <w:r>
        <w:br/>
        <w:t>• Request specs + fixtures de payload.</w:t>
      </w:r>
      <w:r>
        <w:br/>
      </w:r>
    </w:p>
    <w:p w:rsidR="00401DE5" w:rsidRDefault="009658F8">
      <w:pPr>
        <w:pStyle w:val="Ttulo2"/>
      </w:pPr>
      <w:r>
        <w:t>Fase 2 – OAuth completo + Admin UI (3–6 días)</w:t>
      </w:r>
    </w:p>
    <w:p w:rsidR="00401DE5" w:rsidRDefault="009658F8">
      <w:r>
        <w:t>• Flujo OAuth end-to-end (redirect/callback) por account.</w:t>
      </w:r>
      <w:r>
        <w:br/>
        <w:t xml:space="preserve">• Pantalla en settings </w:t>
      </w:r>
      <w:r>
        <w:t>para conectar store, elegir inbox, y reautorizar.</w:t>
      </w:r>
      <w:r>
        <w:br/>
        <w:t>• Manejo de revocación y re‑auth.</w:t>
      </w:r>
      <w:r>
        <w:br/>
      </w:r>
    </w:p>
    <w:p w:rsidR="00401DE5" w:rsidRDefault="009658F8">
      <w:pPr>
        <w:pStyle w:val="Ttulo2"/>
      </w:pPr>
      <w:r>
        <w:t>Fase 3 – Post‑MVP (1–2 semanas)</w:t>
      </w:r>
    </w:p>
    <w:p w:rsidR="00401DE5" w:rsidRDefault="009658F8">
      <w:r>
        <w:t>• Firma webhook + idempotencia estricta.</w:t>
      </w:r>
      <w:r>
        <w:br/>
        <w:t>• Observabilidad (metrics/tracing).</w:t>
      </w:r>
      <w:r>
        <w:br/>
        <w:t xml:space="preserve">• Soporte Orders </w:t>
      </w:r>
      <w:r>
        <w:t>조회</w:t>
      </w:r>
      <w:r>
        <w:t>/lookup desde Chatwoot, no solo productos.</w:t>
      </w:r>
      <w:r>
        <w:br/>
      </w:r>
      <w:r>
        <w:t>• Automatizaciones: notas con tracking, alertas de bajo stock.</w:t>
      </w:r>
      <w:r>
        <w:br/>
      </w:r>
    </w:p>
    <w:p w:rsidR="00401DE5" w:rsidRDefault="009658F8">
      <w:pPr>
        <w:pStyle w:val="Ttulo1"/>
      </w:pPr>
      <w:r>
        <w:lastRenderedPageBreak/>
        <w:t>7. Criterios de Aceptación (Definición de 'Done')</w:t>
      </w:r>
    </w:p>
    <w:p w:rsidR="00401DE5" w:rsidRDefault="009658F8">
      <w:r>
        <w:t>• Un agente autenticado puede listar productos de una tienda Tiendanube desde el dashboard, con latencia estable y sin exponer tokens.</w:t>
      </w:r>
      <w:r>
        <w:br/>
        <w:t>• Webho</w:t>
      </w:r>
      <w:r>
        <w:t>oks de order/created y customer/created crean/actualizan contactos y dejan una nota interna en una conversación.</w:t>
      </w:r>
      <w:r>
        <w:br/>
        <w:t>• Duplicados controlados por idempotencia.</w:t>
      </w:r>
      <w:r>
        <w:br/>
        <w:t>• Tokens almacenados en forma segura y rotables.</w:t>
      </w:r>
      <w:r>
        <w:br/>
        <w:t>• Tests automatizados y pipeline CI mínimo (rubocop</w:t>
      </w:r>
      <w:r>
        <w:t xml:space="preserve"> + rspec).</w:t>
      </w:r>
      <w:r>
        <w:br/>
      </w:r>
    </w:p>
    <w:p w:rsidR="00401DE5" w:rsidRDefault="009658F8">
      <w:pPr>
        <w:pStyle w:val="Ttulo1"/>
      </w:pPr>
      <w:r>
        <w:t>8. Apéndice – Snippets recomendados</w:t>
      </w:r>
    </w:p>
    <w:p w:rsidR="00401DE5" w:rsidRDefault="009658F8">
      <w:r>
        <w:t xml:space="preserve">8.1 </w:t>
      </w:r>
      <w:proofErr w:type="spellStart"/>
      <w:r>
        <w:t>Secuencia</w:t>
      </w:r>
      <w:proofErr w:type="spellEnd"/>
      <w:r>
        <w:t xml:space="preserve"> (</w:t>
      </w:r>
      <w:proofErr w:type="spellStart"/>
      <w:r>
        <w:t>Webhook</w:t>
      </w:r>
      <w:proofErr w:type="spellEnd"/>
      <w:r>
        <w:t xml:space="preserve"> Order)</w:t>
      </w:r>
    </w:p>
    <w:p w:rsidR="00401DE5" w:rsidRDefault="009658F8">
      <w:r>
        <w:rPr>
          <w:noProof/>
          <w:lang w:val="es-AR" w:eastAsia="es-AR"/>
        </w:rPr>
        <w:drawing>
          <wp:inline distT="0" distB="0" distL="0" distR="0">
            <wp:extent cx="6198912" cy="2128723"/>
            <wp:effectExtent l="19050" t="0" r="0" b="0"/>
            <wp:docPr id="1" name="0 Imagen" descr="TP8nRy8m48NtIFaF9oPGLGLrp52XXWvG0O54xLYP-5eCmHViCmnL_tileLGgQXVBylkUzTxP8y_ASTZNSTJ8nbIcKPQXLngqMjcmnXue3-NyIiysYaz432jbQjynsSiLiq9jV39-WFv4uxuXHbiPDUZWoVWABep6dJbqOh6y4gUqXjnHXTwJwv1f_b-W6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8nRy8m48NtIFaF9oPGLGLrp52XXWvG0O54xLYP-5eCmHViCmnL_tileLGgQXVBylkUzTxP8y_ASTZNSTJ8nbIcKPQXLngqMjcmnXue3-NyIiysYaz432jbQjynsSiLiq9jV39-WFv4uxuXHbiPDUZWoVWABep6dJbqOh6y4gUqXjnHXTwJwv1f_b-W6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5642" cy="21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D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01DE5"/>
    <w:rsid w:val="009658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658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58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70624D-EE73-47EB-912F-B63127537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1064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vax vax</cp:lastModifiedBy>
  <cp:revision>2</cp:revision>
  <dcterms:created xsi:type="dcterms:W3CDTF">2026-01-25T16:12:00Z</dcterms:created>
  <dcterms:modified xsi:type="dcterms:W3CDTF">2026-01-25T16:12:00Z</dcterms:modified>
</cp:coreProperties>
</file>