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67217" w:rsidRPr="00E67217" w:rsidRDefault="009675A0" w:rsidP="00E67217">
      <w:pPr>
        <w:spacing w:after="92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pict>
          <v:rect id="_x0000_i1025" style="width:0;height:1.5pt" o:hralign="center" o:hrstd="t" o:hrnoshade="t" o:hr="t" fillcolor="gray" stroked="f"/>
        </w:pict>
      </w:r>
    </w:p>
    <w:p w:rsidR="00E67217" w:rsidRPr="00E67217" w:rsidRDefault="00E67217" w:rsidP="00E67217">
      <w:pPr>
        <w:spacing w:before="100" w:beforeAutospacing="1" w:after="92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es-AR"/>
        </w:rPr>
        <w:t>Informe Técnico: Integración Tiendanube - Chatwoot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Tipo de Documento: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Análisis Arquitectónico y Propuesta de Solución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Estado del Proyecto: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MVP Funcional (70% de Avance)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Versión del Documento: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1.0</w:t>
      </w:r>
    </w:p>
    <w:p w:rsidR="00E67217" w:rsidRPr="00E67217" w:rsidRDefault="009675A0" w:rsidP="00E67217">
      <w:pPr>
        <w:spacing w:after="92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pict>
          <v:rect id="_x0000_i1026" style="width:0;height:1.5pt" o:hralign="center" o:hrstd="t" o:hrnoshade="t" o:hr="t" fillcolor="gray" stroked="f"/>
        </w:pict>
      </w:r>
    </w:p>
    <w:p w:rsidR="00E67217" w:rsidRPr="00E67217" w:rsidRDefault="00E67217" w:rsidP="00E67217">
      <w:pPr>
        <w:spacing w:before="100" w:beforeAutospacing="1" w:after="92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  <w:t>1. Resumen Ejecutivo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Se ha desarrollado un 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Producto Mínimo Viable (MVP)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funcional para la integración entre la plataforma de e-commerce 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Tiendanube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y el sistema de soporte/CRM 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Chatwoot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. La solución actual abarca los componentes esenciales para la sincronización de datos y gestión de comunicaciones.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Componentes Entregados:</w:t>
      </w:r>
    </w:p>
    <w:p w:rsidR="00E67217" w:rsidRPr="00E67217" w:rsidRDefault="00E67217" w:rsidP="00E67217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✅ 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Cliente API Robusto: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Conexión con Tiendanube mediante autenticación Bearer.</w:t>
      </w:r>
    </w:p>
    <w:p w:rsidR="00E67217" w:rsidRPr="00E67217" w:rsidRDefault="00E67217" w:rsidP="00E67217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✅ 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Dashboard Endpoint: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API interna para la visualización de datos en Chatwoot.</w:t>
      </w:r>
    </w:p>
    <w:p w:rsidR="00E67217" w:rsidRPr="00E67217" w:rsidRDefault="00E67217" w:rsidP="00E67217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✅ 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Webhooks Nativos: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Captura de eventos de órdenes (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orders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) y clientes (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customers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).</w:t>
      </w:r>
    </w:p>
    <w:p w:rsidR="00E67217" w:rsidRPr="00E67217" w:rsidRDefault="00E67217" w:rsidP="00E67217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✅ 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Sincronización de Datos: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Creación automática de contactos y conversaciones.</w:t>
      </w:r>
    </w:p>
    <w:p w:rsidR="00E67217" w:rsidRPr="00E67217" w:rsidRDefault="00E67217" w:rsidP="00E67217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✅ 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Documentación Técnica: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Guías de implementación y despliegue.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Estatus Actual: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El código base ha sido generado y validado estructuralmente. El proyecto se encuentra en fase pre-despliegue, pendiente de pruebas integrales y correcciones de seguridad.</w:t>
      </w:r>
    </w:p>
    <w:p w:rsidR="00E67217" w:rsidRPr="00E67217" w:rsidRDefault="009675A0" w:rsidP="00E67217">
      <w:pPr>
        <w:spacing w:after="92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pict>
          <v:rect id="_x0000_i1027" style="width:0;height:1.5pt" o:hralign="center" o:hrstd="t" o:hrnoshade="t" o:hr="t" fillcolor="gray" stroked="f"/>
        </w:pict>
      </w:r>
    </w:p>
    <w:p w:rsidR="00E67217" w:rsidRPr="00E67217" w:rsidRDefault="00E67217" w:rsidP="00E67217">
      <w:pPr>
        <w:spacing w:before="100" w:beforeAutospacing="1" w:after="92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  <w:t>2. Análisis del Contexto</w:t>
      </w:r>
    </w:p>
    <w:p w:rsidR="00E67217" w:rsidRPr="00E67217" w:rsidRDefault="00E67217" w:rsidP="00E67217">
      <w:pPr>
        <w:spacing w:before="100" w:beforeAutospacing="1" w:after="92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  <w:t>2.1 Objetivos Estratégicos</w:t>
      </w:r>
    </w:p>
    <w:p w:rsidR="00E67217" w:rsidRPr="00E67217" w:rsidRDefault="00E67217" w:rsidP="00E67217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Centralización (Principal):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Integrar la operativa de Tiendanube dentro del dashboard de Chatwoot para visualizar productos y gestionar ventas sin cambiar de pestaña.</w:t>
      </w:r>
    </w:p>
    <w:p w:rsidR="00E67217" w:rsidRPr="00E67217" w:rsidRDefault="00E67217" w:rsidP="00E67217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Automatización (Secundario):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Generar contactos y conversaciones automáticamente en respuesta a eventos de venta o registro en la tienda.</w:t>
      </w:r>
    </w:p>
    <w:p w:rsidR="00E67217" w:rsidRPr="00E67217" w:rsidRDefault="00E67217" w:rsidP="00E67217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Captación (Complementario):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Implementación del widget de chat en el frontend de la tienda.</w:t>
      </w:r>
    </w:p>
    <w:p w:rsidR="00E67217" w:rsidRPr="00E67217" w:rsidRDefault="00E67217" w:rsidP="00E67217">
      <w:pPr>
        <w:spacing w:before="100" w:beforeAutospacing="1" w:after="92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  <w:t>2.2 Stack Tecnológico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/>
      </w:tblPr>
      <w:tblGrid>
        <w:gridCol w:w="1941"/>
        <w:gridCol w:w="4641"/>
      </w:tblGrid>
      <w:tr w:rsidR="00E67217" w:rsidRPr="00E67217" w:rsidTr="00E6721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s-AR"/>
              </w:rPr>
              <w:t>Capa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s-AR"/>
              </w:rPr>
              <w:t>Tecnologías Seleccionadas</w:t>
            </w:r>
          </w:p>
        </w:tc>
      </w:tr>
      <w:tr w:rsidR="00E67217" w:rsidRPr="00E67217" w:rsidTr="00E672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lastRenderedPageBreak/>
              <w:t>Backend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Ruby on Rails (Chatwoot Core), REST APIs</w:t>
            </w:r>
          </w:p>
        </w:tc>
      </w:tr>
      <w:tr w:rsidR="00E67217" w:rsidRPr="00E67217" w:rsidTr="00E672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Frontend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React (Tiendanube Apps), JavaScript SDK</w:t>
            </w:r>
          </w:p>
        </w:tc>
      </w:tr>
      <w:tr w:rsidR="00E67217" w:rsidRPr="00E67217" w:rsidTr="00E672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Integración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Tiendanube API v1, Chatwoot API</w:t>
            </w:r>
          </w:p>
        </w:tc>
      </w:tr>
      <w:tr w:rsidR="00E67217" w:rsidRPr="00E67217" w:rsidTr="00E672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Infraestructura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PostgreSQL, Redis, Sidekiq, NGINX</w:t>
            </w:r>
          </w:p>
        </w:tc>
      </w:tr>
    </w:tbl>
    <w:p w:rsidR="00E67217" w:rsidRPr="00E67217" w:rsidRDefault="009675A0" w:rsidP="00E67217">
      <w:pPr>
        <w:spacing w:after="92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pict>
          <v:rect id="_x0000_i1028" style="width:0;height:1.5pt" o:hralign="center" o:hrstd="t" o:hrnoshade="t" o:hr="t" fillcolor="gray" stroked="f"/>
        </w:pict>
      </w:r>
    </w:p>
    <w:p w:rsidR="00E67217" w:rsidRPr="00E67217" w:rsidRDefault="00E67217" w:rsidP="00E67217">
      <w:pPr>
        <w:spacing w:before="100" w:beforeAutospacing="1" w:after="92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  <w:t>3. Arquitectura de la Solución</w:t>
      </w:r>
    </w:p>
    <w:p w:rsidR="00E67217" w:rsidRPr="00E67217" w:rsidRDefault="00E67217" w:rsidP="00E67217">
      <w:pPr>
        <w:spacing w:before="100" w:beforeAutospacing="1" w:after="92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  <w:t>3.1 Diagrama de Flujo de Datos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  <w:t>Code snippet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graph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LR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TN[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Tiendanube Store] --&gt;|Webhooks: Orders/Cust| WH[Webhooks Controller]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WH --&gt;|Procesa Datos|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CW[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Chatwoot Rails]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subgraph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"Chatwoot Ecosystem"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CW --&gt;|Consulta|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DB[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(PostgreSQL)]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CW --&gt;|Cache/Queue|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RD[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(Redis)]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CW --&gt;|API Request|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APITN[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API Tiendanube]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APITN --&gt;|Datos de Producto| CW</w:t>
      </w:r>
    </w:p>
    <w:p w:rsidR="00E67217" w:rsidRPr="00E67217" w:rsidRDefault="00E67217" w:rsidP="00E67217">
      <w:pPr>
        <w:spacing w:before="100" w:beforeAutospacing="1" w:after="92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  <w:t>3.2 Evaluación de Componentes Críticos</w:t>
      </w:r>
    </w:p>
    <w:p w:rsidR="00E67217" w:rsidRPr="00E67217" w:rsidRDefault="00E67217" w:rsidP="00E67217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AR"/>
        </w:rPr>
        <w:t>A. Cliente Tiendanube (</w:t>
      </w:r>
      <w:r w:rsidRPr="00E67217">
        <w:rPr>
          <w:rFonts w:ascii="Courier New" w:eastAsia="Times New Roman" w:hAnsi="Courier New" w:cs="Courier New"/>
          <w:b/>
          <w:bCs/>
          <w:color w:val="444746"/>
          <w:sz w:val="20"/>
          <w:lang w:eastAsia="es-AR"/>
        </w:rPr>
        <w:t>Tiendanube</w:t>
      </w:r>
      <w:proofErr w:type="gramStart"/>
      <w:r w:rsidRPr="00E67217">
        <w:rPr>
          <w:rFonts w:ascii="Courier New" w:eastAsia="Times New Roman" w:hAnsi="Courier New" w:cs="Courier New"/>
          <w:b/>
          <w:bCs/>
          <w:color w:val="444746"/>
          <w:sz w:val="20"/>
          <w:lang w:eastAsia="es-AR"/>
        </w:rPr>
        <w:t>::Client</w:t>
      </w:r>
      <w:proofErr w:type="gramEnd"/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AR"/>
        </w:rPr>
        <w:t>)</w:t>
      </w:r>
    </w:p>
    <w:p w:rsidR="00E67217" w:rsidRPr="00E67217" w:rsidRDefault="00E67217" w:rsidP="00E67217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Estado: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Funcional.</w:t>
      </w:r>
    </w:p>
    <w:p w:rsidR="00E67217" w:rsidRPr="00E67217" w:rsidRDefault="00E67217" w:rsidP="00E67217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Fortalezas: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Implementación correcta de 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Authentication: Bearer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y manejo de errores HTTP estándar.</w:t>
      </w:r>
    </w:p>
    <w:p w:rsidR="00E67217" w:rsidRPr="00E67217" w:rsidRDefault="00E67217" w:rsidP="00E67217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Área de Mejora: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Configuración de </w:t>
      </w:r>
      <w:r w:rsidRPr="00E672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timeouts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presente, pero carece de política de reintentos (</w:t>
      </w:r>
      <w:r w:rsidRPr="00E672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retries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).</w:t>
      </w:r>
    </w:p>
    <w:p w:rsidR="00E67217" w:rsidRPr="00E67217" w:rsidRDefault="00E67217" w:rsidP="00E67217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Riesgo: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Posible exposición de tokens en logs de error si no se sanean las excepciones.</w:t>
      </w:r>
    </w:p>
    <w:p w:rsidR="00E67217" w:rsidRPr="00E67217" w:rsidRDefault="00E67217" w:rsidP="00E67217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AR"/>
        </w:rPr>
        <w:t>B. Controladores de Webhooks (</w:t>
      </w:r>
      <w:r w:rsidRPr="00E67217">
        <w:rPr>
          <w:rFonts w:ascii="Courier New" w:eastAsia="Times New Roman" w:hAnsi="Courier New" w:cs="Courier New"/>
          <w:b/>
          <w:bCs/>
          <w:color w:val="444746"/>
          <w:sz w:val="20"/>
          <w:lang w:eastAsia="es-AR"/>
        </w:rPr>
        <w:t>Orders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AR"/>
        </w:rPr>
        <w:t xml:space="preserve"> / </w:t>
      </w:r>
      <w:r w:rsidRPr="00E67217">
        <w:rPr>
          <w:rFonts w:ascii="Courier New" w:eastAsia="Times New Roman" w:hAnsi="Courier New" w:cs="Courier New"/>
          <w:b/>
          <w:bCs/>
          <w:color w:val="444746"/>
          <w:sz w:val="20"/>
          <w:lang w:eastAsia="es-AR"/>
        </w:rPr>
        <w:t>Customers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AR"/>
        </w:rPr>
        <w:t>)</w:t>
      </w:r>
    </w:p>
    <w:p w:rsidR="00E67217" w:rsidRPr="00E67217" w:rsidRDefault="00E67217" w:rsidP="00E67217">
      <w:pPr>
        <w:numPr>
          <w:ilvl w:val="0"/>
          <w:numId w:val="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Estado: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Funcional pero inseguro.</w:t>
      </w:r>
    </w:p>
    <w:p w:rsidR="00E67217" w:rsidRPr="00E67217" w:rsidRDefault="00E67217" w:rsidP="00E67217">
      <w:pPr>
        <w:numPr>
          <w:ilvl w:val="0"/>
          <w:numId w:val="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Fortalezas: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Parsing de JSON robusto con </w:t>
      </w:r>
      <w:r w:rsidRPr="00E672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fallbacks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.</w:t>
      </w:r>
    </w:p>
    <w:p w:rsidR="00E67217" w:rsidRPr="00E67217" w:rsidRDefault="00E67217" w:rsidP="00E67217">
      <w:pPr>
        <w:numPr>
          <w:ilvl w:val="0"/>
          <w:numId w:val="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Debilidad Crítica: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Ausencia de validación de firma HMAC (alta vulnerabilidad).</w:t>
      </w:r>
    </w:p>
    <w:p w:rsidR="00E67217" w:rsidRPr="00E67217" w:rsidRDefault="00E67217" w:rsidP="00E67217">
      <w:pPr>
        <w:numPr>
          <w:ilvl w:val="0"/>
          <w:numId w:val="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Deficiencia: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Falta de idempotencia; los reintentos de Tiendanube generarán duplicados.</w:t>
      </w:r>
    </w:p>
    <w:p w:rsidR="00E67217" w:rsidRPr="00E67217" w:rsidRDefault="00E67217" w:rsidP="00E67217">
      <w:pPr>
        <w:spacing w:before="100" w:beforeAutospacing="1" w:after="92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s-AR"/>
        </w:rPr>
        <w:t>C. Configuración e Infraestructura</w:t>
      </w:r>
    </w:p>
    <w:p w:rsidR="00E67217" w:rsidRPr="00E67217" w:rsidRDefault="00E67217" w:rsidP="00E67217">
      <w:pPr>
        <w:numPr>
          <w:ilvl w:val="0"/>
          <w:numId w:val="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Variables de Entorno: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Definición correcta y estandarizada.</w:t>
      </w:r>
    </w:p>
    <w:p w:rsidR="00E67217" w:rsidRPr="00E67217" w:rsidRDefault="00E67217" w:rsidP="00E67217">
      <w:pPr>
        <w:numPr>
          <w:ilvl w:val="0"/>
          <w:numId w:val="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Seguridad: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⚠️ 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ALERTA: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Token de acceso comprometido en la documentación actual. Requiere rotación inmediata.</w:t>
      </w:r>
    </w:p>
    <w:p w:rsidR="00E67217" w:rsidRPr="00E67217" w:rsidRDefault="009675A0" w:rsidP="00E67217">
      <w:pPr>
        <w:spacing w:after="92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pict>
          <v:rect id="_x0000_i1029" style="width:0;height:1.5pt" o:hralign="center" o:hrstd="t" o:hrnoshade="t" o:hr="t" fillcolor="gray" stroked="f"/>
        </w:pict>
      </w:r>
    </w:p>
    <w:p w:rsidR="00E67217" w:rsidRPr="00E67217" w:rsidRDefault="00E67217" w:rsidP="00E67217">
      <w:pPr>
        <w:spacing w:before="100" w:beforeAutospacing="1" w:after="92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  <w:lastRenderedPageBreak/>
        <w:t>4. Matriz de Riesgos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Nota Importante: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Los riesgos clasificados como "Críticos" son bloqueantes para el paso a producción.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/>
      </w:tblPr>
      <w:tblGrid>
        <w:gridCol w:w="1144"/>
        <w:gridCol w:w="2096"/>
        <w:gridCol w:w="3013"/>
        <w:gridCol w:w="2607"/>
      </w:tblGrid>
      <w:tr w:rsidR="00E67217" w:rsidRPr="00E67217" w:rsidTr="00E6721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s-AR"/>
              </w:rPr>
              <w:t>Nivel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s-AR"/>
              </w:rPr>
              <w:t>Riesgo Identificado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s-AR"/>
              </w:rPr>
              <w:t>Impacto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s-AR"/>
              </w:rPr>
              <w:t>Acción Requerida</w:t>
            </w:r>
          </w:p>
        </w:tc>
      </w:tr>
      <w:tr w:rsidR="00E67217" w:rsidRPr="00E67217" w:rsidTr="00E672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 xml:space="preserve">🔴 </w:t>
            </w: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Crítico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Seguridad en Webhooks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Inyección de datos falsos por falta de validación HMAC.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Implementar verificación de firma SHA256.</w:t>
            </w:r>
          </w:p>
        </w:tc>
      </w:tr>
      <w:tr w:rsidR="00E67217" w:rsidRPr="00E67217" w:rsidTr="00E672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 xml:space="preserve">🔴 </w:t>
            </w: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Crítico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Idempotencia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Duplicidad de contactos y órdenes en la base de datos.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 xml:space="preserve">Implementar caché de </w:t>
            </w:r>
            <w:r w:rsidRPr="00E67217">
              <w:rPr>
                <w:rFonts w:ascii="Courier New" w:eastAsia="Times New Roman" w:hAnsi="Courier New" w:cs="Courier New"/>
                <w:color w:val="444746"/>
                <w:sz w:val="20"/>
                <w:lang w:eastAsia="es-AR"/>
              </w:rPr>
              <w:t>event_id</w:t>
            </w: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 xml:space="preserve"> en Redis.</w:t>
            </w:r>
          </w:p>
        </w:tc>
      </w:tr>
      <w:tr w:rsidR="00E67217" w:rsidRPr="00E67217" w:rsidTr="00E672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 xml:space="preserve">🔴 </w:t>
            </w: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Crítico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Credenciales Expuestas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Acceso no autorizado a la tienda.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Rotación inmediata de Token y Secrets.</w:t>
            </w:r>
          </w:p>
        </w:tc>
      </w:tr>
      <w:tr w:rsidR="00E67217" w:rsidRPr="00E67217" w:rsidTr="00E672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 xml:space="preserve">🟡 </w:t>
            </w: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Fragilidad en Mapeo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Resolución de cuentas basada en strings (</w:t>
            </w:r>
            <w:r w:rsidRPr="00E67217">
              <w:rPr>
                <w:rFonts w:ascii="Courier New" w:eastAsia="Times New Roman" w:hAnsi="Courier New" w:cs="Courier New"/>
                <w:color w:val="444746"/>
                <w:sz w:val="20"/>
                <w:lang w:eastAsia="es-AR"/>
              </w:rPr>
              <w:t xml:space="preserve">"Tienda </w:t>
            </w:r>
            <w:proofErr w:type="gramStart"/>
            <w:r w:rsidRPr="00E67217">
              <w:rPr>
                <w:rFonts w:ascii="Courier New" w:eastAsia="Times New Roman" w:hAnsi="Courier New" w:cs="Courier New"/>
                <w:color w:val="444746"/>
                <w:sz w:val="20"/>
                <w:lang w:eastAsia="es-AR"/>
              </w:rPr>
              <w:t>#{</w:t>
            </w:r>
            <w:proofErr w:type="gramEnd"/>
            <w:r w:rsidRPr="00E67217">
              <w:rPr>
                <w:rFonts w:ascii="Courier New" w:eastAsia="Times New Roman" w:hAnsi="Courier New" w:cs="Courier New"/>
                <w:color w:val="444746"/>
                <w:sz w:val="20"/>
                <w:lang w:eastAsia="es-AR"/>
              </w:rPr>
              <w:t>id}"</w:t>
            </w: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Migrar a modelo relacional estructurado.</w:t>
            </w:r>
          </w:p>
        </w:tc>
      </w:tr>
      <w:tr w:rsidR="00E67217" w:rsidRPr="00E67217" w:rsidTr="00E672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 xml:space="preserve">🟡 </w:t>
            </w: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Cobertura de Tests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Posibles regresiones futuras.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2" w:type="dxa"/>
              <w:left w:w="138" w:type="dxa"/>
              <w:bottom w:w="92" w:type="dxa"/>
              <w:right w:w="138" w:type="dxa"/>
            </w:tcMar>
            <w:vAlign w:val="center"/>
            <w:hideMark/>
          </w:tcPr>
          <w:p w:rsidR="00E67217" w:rsidRPr="00E67217" w:rsidRDefault="00E67217" w:rsidP="00E6721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AR"/>
              </w:rPr>
            </w:pPr>
            <w:r w:rsidRPr="00E6721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AR"/>
              </w:rPr>
              <w:t>Implementar suite de pruebas (RSpec).</w:t>
            </w:r>
          </w:p>
        </w:tc>
      </w:tr>
    </w:tbl>
    <w:p w:rsidR="00E67217" w:rsidRPr="00E67217" w:rsidRDefault="009675A0" w:rsidP="00E67217">
      <w:pPr>
        <w:spacing w:after="92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pict>
          <v:rect id="_x0000_i1030" style="width:0;height:1.5pt" o:hralign="center" o:hrstd="t" o:hrnoshade="t" o:hr="t" fillcolor="gray" stroked="f"/>
        </w:pict>
      </w:r>
    </w:p>
    <w:p w:rsidR="00E67217" w:rsidRPr="00E67217" w:rsidRDefault="00E67217" w:rsidP="00E67217">
      <w:pPr>
        <w:spacing w:before="100" w:beforeAutospacing="1" w:after="92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  <w:t>5. Propuesta de Solución Técnica</w:t>
      </w:r>
    </w:p>
    <w:p w:rsidR="00E67217" w:rsidRPr="00E67217" w:rsidRDefault="00E67217" w:rsidP="00E67217">
      <w:pPr>
        <w:spacing w:before="100" w:beforeAutospacing="1" w:after="92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  <w:t>5.1 Fase 1: Hardening de Seguridad (Sprint Inmediato)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Implementación de Verificación HMAC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 xml:space="preserve">Ubicación: </w:t>
      </w:r>
      <w:r w:rsidRPr="00E67217">
        <w:rPr>
          <w:rFonts w:ascii="Courier New" w:eastAsia="Times New Roman" w:hAnsi="Courier New" w:cs="Courier New"/>
          <w:i/>
          <w:iCs/>
          <w:color w:val="444746"/>
          <w:sz w:val="20"/>
          <w:lang w:eastAsia="es-AR"/>
        </w:rPr>
        <w:t>app/controllers/webhooks/tiendanube/base_controller.rb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  <w:t>Ruby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class</w:t>
      </w:r>
      <w:proofErr w:type="gramEnd"/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 xml:space="preserve"> Webhooks::Tiendanube::BaseController &lt; ActionController::API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before_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action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</w:t>
      </w:r>
      <w:proofErr w:type="gramEnd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verify_webhook_signature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private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def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>verify_webhook_signature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expected_signature =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request.headers[</w:t>
      </w:r>
      <w:proofErr w:type="gramEnd"/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'X-Tiendanube-Hmac-Sha256'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]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return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head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:unauthorized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unless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expected_signature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calculated_signature = OpenSSL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::HMAC.hexdigest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(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'SHA256'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ENV.fetch(</w:t>
      </w:r>
      <w:proofErr w:type="gramEnd"/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'TIENDANUBE_WEBHOOK_SECRET'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),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request.raw_post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unless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ActiveSupport::SecurityUtils.secure_compare(expected_signature, calculated_signature)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head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:unauthorized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Control de Idempotencia con Redis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lastRenderedPageBreak/>
        <w:t>Evita el procesamiento duplicado de eventos.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  <w:t>Ruby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def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>create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event_id = payload[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'event_id'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] || Digest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::SHA256.hexdigest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(request.raw_post)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redis_key = 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"tiendanube</w:t>
      </w:r>
      <w:proofErr w:type="gramStart"/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:webhook:processed</w:t>
      </w:r>
      <w:proofErr w:type="gramEnd"/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:</w:t>
      </w:r>
      <w:r w:rsidRPr="00E67217">
        <w:rPr>
          <w:rFonts w:ascii="Courier New" w:eastAsia="Times New Roman" w:hAnsi="Courier New" w:cs="Courier New"/>
          <w:color w:val="1F1F1F"/>
          <w:sz w:val="16"/>
          <w:lang w:eastAsia="es-AR"/>
        </w:rPr>
        <w:t>#{event_id}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Verificación de existencia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if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Redis.current.exists(redis_key)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Rails.logger.info(</w:t>
      </w:r>
      <w:proofErr w:type="gramEnd"/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 xml:space="preserve">"[Tiendanube] Event already processed: </w:t>
      </w:r>
      <w:r w:rsidRPr="00E67217">
        <w:rPr>
          <w:rFonts w:ascii="Courier New" w:eastAsia="Times New Roman" w:hAnsi="Courier New" w:cs="Courier New"/>
          <w:color w:val="1F1F1F"/>
          <w:sz w:val="16"/>
          <w:lang w:eastAsia="es-AR"/>
        </w:rPr>
        <w:t>#{event_id}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return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head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:ok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Procesamiento del evento...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TTL de 24 horas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Redis.current.setex(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redis_key,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86_400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'1'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spacing w:before="100" w:beforeAutospacing="1" w:after="92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  <w:t>5.2 Fase 2: Robustez y Escalabilidad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Procesamiento Asíncrono (ActiveJob)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Desacopla la recepción del webhook de su procesamiento.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  <w:t>Ruby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app/jobs/tiendanube_webhook_job.rb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class</w:t>
      </w:r>
      <w:proofErr w:type="gramEnd"/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 xml:space="preserve"> TiendanubeWebhookJob &lt; ApplicationJob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queue_as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:webhooks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retry_on StandardError,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wait</w:t>
      </w:r>
      <w:proofErr w:type="gramStart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:exponentially</w:t>
      </w:r>
      <w:proofErr w:type="gramEnd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_longer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attempts: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3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def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>perform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(webhook_type, store_id, payload, event_id)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Lógica de negocio encapsulada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Cliente API Resiliente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Implementación de Exponential Backoff.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  <w:t>Ruby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def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>get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(path,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params: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{})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retries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||=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0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resp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= connection.get(path, params)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if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resp.status ==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429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Rate Limit alcanzado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sleep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((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2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**retries) + rand)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retries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+=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1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retry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if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retries &lt;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3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raise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 xml:space="preserve">"Tiendanube API Error </w:t>
      </w:r>
      <w:r w:rsidRPr="00E67217">
        <w:rPr>
          <w:rFonts w:ascii="Courier New" w:eastAsia="Times New Roman" w:hAnsi="Courier New" w:cs="Courier New"/>
          <w:color w:val="1F1F1F"/>
          <w:sz w:val="16"/>
          <w:lang w:eastAsia="es-AR"/>
        </w:rPr>
        <w:t>#{resp.status}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 xml:space="preserve">: </w:t>
      </w:r>
      <w:r w:rsidRPr="00E67217">
        <w:rPr>
          <w:rFonts w:ascii="Courier New" w:eastAsia="Times New Roman" w:hAnsi="Courier New" w:cs="Courier New"/>
          <w:color w:val="1F1F1F"/>
          <w:sz w:val="16"/>
          <w:lang w:eastAsia="es-AR"/>
        </w:rPr>
        <w:t>#{resp.body}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unless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resp.success?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resp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9675A0" w:rsidP="00E67217">
      <w:pPr>
        <w:spacing w:after="92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pict>
          <v:rect id="_x0000_i1031" style="width:0;height:1.5pt" o:hralign="center" o:hrstd="t" o:hrnoshade="t" o:hr="t" fillcolor="gray" stroked="f"/>
        </w:pict>
      </w:r>
    </w:p>
    <w:p w:rsidR="00E67217" w:rsidRPr="00E67217" w:rsidRDefault="00E67217" w:rsidP="00E67217">
      <w:pPr>
        <w:spacing w:before="100" w:beforeAutospacing="1" w:after="92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  <w:t>6. Plan de Implementación (Roadmap)</w:t>
      </w:r>
    </w:p>
    <w:p w:rsidR="00E67217" w:rsidRPr="00E67217" w:rsidRDefault="00E67217" w:rsidP="00E67217">
      <w:pPr>
        <w:spacing w:before="100" w:beforeAutospacing="1" w:after="92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  <w:t>🗓️ Sprint 1: Seguridad y Estabilidad (2 Días)</w:t>
      </w:r>
    </w:p>
    <w:p w:rsidR="00E67217" w:rsidRPr="00E67217" w:rsidRDefault="00E67217" w:rsidP="00E67217">
      <w:pPr>
        <w:numPr>
          <w:ilvl w:val="0"/>
          <w:numId w:val="7"/>
        </w:numPr>
        <w:spacing w:before="100" w:beforeAutospacing="1" w:after="92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[ ] Rotación de credenciales (Token y Secret).</w:t>
      </w:r>
    </w:p>
    <w:p w:rsidR="00E67217" w:rsidRPr="00E67217" w:rsidRDefault="00E67217" w:rsidP="00E67217">
      <w:pPr>
        <w:numPr>
          <w:ilvl w:val="0"/>
          <w:numId w:val="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[ ] Implementación de 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BaseController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con validación HMAC.</w:t>
      </w:r>
    </w:p>
    <w:p w:rsidR="00E67217" w:rsidRPr="00E67217" w:rsidRDefault="00E67217" w:rsidP="00E67217">
      <w:pPr>
        <w:numPr>
          <w:ilvl w:val="0"/>
          <w:numId w:val="7"/>
        </w:numPr>
        <w:spacing w:before="100" w:beforeAutospacing="1" w:after="92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[ ] Integración de Redis para control de idempotencia.</w:t>
      </w:r>
    </w:p>
    <w:p w:rsidR="00E67217" w:rsidRPr="00E67217" w:rsidRDefault="00E67217" w:rsidP="00E67217">
      <w:pPr>
        <w:numPr>
          <w:ilvl w:val="0"/>
          <w:numId w:val="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[ ] Creación de migración para modelo 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Channel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::Tiendanube</w:t>
      </w:r>
      <w:proofErr w:type="gramEnd"/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.</w:t>
      </w:r>
    </w:p>
    <w:p w:rsidR="00E67217" w:rsidRPr="00E67217" w:rsidRDefault="00E67217" w:rsidP="00E67217">
      <w:pPr>
        <w:spacing w:before="100" w:beforeAutospacing="1" w:after="92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  <w:lastRenderedPageBreak/>
        <w:t>🗓️ Sprint 2: Arquitectura y Automatización (3 Días)</w:t>
      </w:r>
    </w:p>
    <w:p w:rsidR="00E67217" w:rsidRPr="00E67217" w:rsidRDefault="00E67217" w:rsidP="00E67217">
      <w:pPr>
        <w:numPr>
          <w:ilvl w:val="0"/>
          <w:numId w:val="8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[ ] Refactorización a Jobs asíncronos (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Sidekiq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).</w:t>
      </w:r>
    </w:p>
    <w:p w:rsidR="00E67217" w:rsidRPr="00E67217" w:rsidRDefault="00E67217" w:rsidP="00E67217">
      <w:pPr>
        <w:numPr>
          <w:ilvl w:val="0"/>
          <w:numId w:val="8"/>
        </w:numPr>
        <w:spacing w:before="100" w:beforeAutospacing="1" w:after="92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[ ] Implementación de lógica de reintentos (Retry logic).</w:t>
      </w:r>
    </w:p>
    <w:p w:rsidR="00E67217" w:rsidRPr="00E67217" w:rsidRDefault="00E67217" w:rsidP="00E67217">
      <w:pPr>
        <w:numPr>
          <w:ilvl w:val="0"/>
          <w:numId w:val="8"/>
        </w:numPr>
        <w:spacing w:before="100" w:beforeAutospacing="1" w:after="92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[ ] Automatización del provisionamiento de Inboxes.</w:t>
      </w:r>
    </w:p>
    <w:p w:rsidR="00E67217" w:rsidRPr="00E67217" w:rsidRDefault="00E67217" w:rsidP="00E67217">
      <w:pPr>
        <w:numPr>
          <w:ilvl w:val="0"/>
          <w:numId w:val="8"/>
        </w:numPr>
        <w:spacing w:before="100" w:beforeAutospacing="1" w:after="92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[ ] Configuración de Logging estructurado.</w:t>
      </w:r>
    </w:p>
    <w:p w:rsidR="00E67217" w:rsidRPr="00E67217" w:rsidRDefault="00E67217" w:rsidP="00E67217">
      <w:pPr>
        <w:spacing w:before="100" w:beforeAutospacing="1" w:after="92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  <w:t>🗓️ Sprint 3: Experiencia de Usuario (3 Días)</w:t>
      </w:r>
    </w:p>
    <w:p w:rsidR="00E67217" w:rsidRPr="00E67217" w:rsidRDefault="00E67217" w:rsidP="00E67217">
      <w:pPr>
        <w:numPr>
          <w:ilvl w:val="0"/>
          <w:numId w:val="9"/>
        </w:numPr>
        <w:spacing w:before="100" w:beforeAutospacing="1" w:after="92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[ ] Optimización del script del Widget para Tiendanube.</w:t>
      </w:r>
    </w:p>
    <w:p w:rsidR="00E67217" w:rsidRPr="00E67217" w:rsidRDefault="00E67217" w:rsidP="00E67217">
      <w:pPr>
        <w:numPr>
          <w:ilvl w:val="0"/>
          <w:numId w:val="9"/>
        </w:numPr>
        <w:spacing w:before="100" w:beforeAutospacing="1" w:after="92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[ ] Desarrollo de Sidebar en Chatwoot (visualización de últimas órdenes).</w:t>
      </w:r>
    </w:p>
    <w:p w:rsidR="00E67217" w:rsidRPr="00E67217" w:rsidRDefault="00E67217" w:rsidP="00E67217">
      <w:pPr>
        <w:numPr>
          <w:ilvl w:val="0"/>
          <w:numId w:val="9"/>
        </w:numPr>
        <w:spacing w:before="100" w:beforeAutospacing="1" w:after="92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[ ] Documentación final para el usuario.</w:t>
      </w:r>
    </w:p>
    <w:p w:rsidR="00E67217" w:rsidRPr="00E67217" w:rsidRDefault="009675A0" w:rsidP="00E67217">
      <w:pPr>
        <w:spacing w:after="92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pict>
          <v:rect id="_x0000_i1032" style="width:0;height:1.5pt" o:hralign="center" o:hrstd="t" o:hrnoshade="t" o:hr="t" fillcolor="gray" stroked="f"/>
        </w:pict>
      </w:r>
    </w:p>
    <w:p w:rsidR="00E67217" w:rsidRPr="00E67217" w:rsidRDefault="00E67217" w:rsidP="00E67217">
      <w:pPr>
        <w:spacing w:before="100" w:beforeAutospacing="1" w:after="92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  <w:t>7. Métricas de Éxito (KPIs)</w:t>
      </w:r>
    </w:p>
    <w:p w:rsidR="00E67217" w:rsidRPr="00E67217" w:rsidRDefault="00E67217" w:rsidP="00E67217">
      <w:pPr>
        <w:numPr>
          <w:ilvl w:val="0"/>
          <w:numId w:val="10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Integridad de Datos: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0% de duplicados en creación de contactos.</w:t>
      </w:r>
    </w:p>
    <w:p w:rsidR="00E67217" w:rsidRPr="00E67217" w:rsidRDefault="00E67217" w:rsidP="00E67217">
      <w:pPr>
        <w:numPr>
          <w:ilvl w:val="0"/>
          <w:numId w:val="10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Disponibilidad: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99.9% de uptime en el endpoint de webhooks.</w:t>
      </w:r>
    </w:p>
    <w:p w:rsidR="00E67217" w:rsidRPr="00E67217" w:rsidRDefault="00E67217" w:rsidP="00E67217">
      <w:pPr>
        <w:numPr>
          <w:ilvl w:val="0"/>
          <w:numId w:val="10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Rendimiento: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Latencia de procesamiento &lt; 200ms (gracias al manejo asíncrono).</w:t>
      </w:r>
    </w:p>
    <w:p w:rsidR="00E67217" w:rsidRPr="00E67217" w:rsidRDefault="00E67217" w:rsidP="00E67217">
      <w:pPr>
        <w:numPr>
          <w:ilvl w:val="0"/>
          <w:numId w:val="10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Eficiencia Operativa: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Reducción estimada del 30% en el tiempo de gestión de tickets relacionados con ventas.</w:t>
      </w:r>
    </w:p>
    <w:p w:rsidR="00E67217" w:rsidRPr="00E67217" w:rsidRDefault="009675A0" w:rsidP="00E67217">
      <w:pPr>
        <w:spacing w:after="92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pict>
          <v:rect id="_x0000_i1033" style="width:0;height:1.5pt" o:hralign="center" o:hrstd="t" o:hrnoshade="t" o:hr="t" fillcolor="gray" stroked="f"/>
        </w:pict>
      </w:r>
    </w:p>
    <w:p w:rsidR="00E67217" w:rsidRPr="00E67217" w:rsidRDefault="00E67217" w:rsidP="00E67217">
      <w:pPr>
        <w:spacing w:before="100" w:beforeAutospacing="1" w:after="92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  <w:t>8. Recomendaciones Finales</w:t>
      </w:r>
    </w:p>
    <w:p w:rsidR="00E67217" w:rsidRPr="00E67217" w:rsidRDefault="00E67217" w:rsidP="00E67217">
      <w:pPr>
        <w:numPr>
          <w:ilvl w:val="0"/>
          <w:numId w:val="1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Acción Inmediata: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No realizar ningún despliegue público sin antes sanear el repositorio de credenciales expuestas y aplicar la validación de firma.</w:t>
      </w:r>
    </w:p>
    <w:p w:rsidR="00E67217" w:rsidRPr="00E67217" w:rsidRDefault="00E67217" w:rsidP="00E67217">
      <w:pPr>
        <w:numPr>
          <w:ilvl w:val="0"/>
          <w:numId w:val="1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Estrategia de Datos: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Utilizar Redis es la decisión correcta para la idempotencia dada la volatilidad de los eventos; mantener la base de datos relacional limpia para datos persistentes (Contactos/Conversaciones).</w:t>
      </w:r>
    </w:p>
    <w:p w:rsidR="00E67217" w:rsidRPr="00E67217" w:rsidRDefault="00E67217" w:rsidP="00E67217">
      <w:pPr>
        <w:numPr>
          <w:ilvl w:val="0"/>
          <w:numId w:val="1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Monitoreo: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Se recomienda configurar alertas en Sentry o herramienta similar para monitorear fallos en el 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TiendanubeWebhookJob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.</w:t>
      </w:r>
    </w:p>
    <w:p w:rsidR="00E67217" w:rsidRPr="00E67217" w:rsidRDefault="009675A0" w:rsidP="00E67217">
      <w:pPr>
        <w:spacing w:after="92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pict>
          <v:rect id="_x0000_i1034" style="width:0;height:1.5pt" o:hralign="center" o:hrstd="t" o:hrnoshade="t" o:hr="t" fillcolor="gray" stroked="f"/>
        </w:pict>
      </w:r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¡Entendido! Aquí tienes el desarrollo completo de ambos puntos: la </w:t>
      </w: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Documentación de Implementación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(para quien despliega la solución) y la </w:t>
      </w: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Suite de Pruebas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(para validar la seguridad y robustez).</w:t>
      </w:r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>Mantenemos el mismo estándar profesional y técnico.</w:t>
      </w:r>
    </w:p>
    <w:p w:rsidR="00E67217" w:rsidRPr="00E67217" w:rsidRDefault="009675A0" w:rsidP="00E672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sz w:val="24"/>
          <w:szCs w:val="24"/>
          <w:lang w:eastAsia="es-AR"/>
        </w:rPr>
        <w:pict>
          <v:rect id="_x0000_i1035" style="width:0;height:1.5pt" o:hralign="center" o:hrstd="t" o:hr="t" fillcolor="#a0a0a0" stroked="f"/>
        </w:pict>
      </w:r>
    </w:p>
    <w:p w:rsidR="00E67217" w:rsidRPr="00E67217" w:rsidRDefault="00E67217" w:rsidP="00E672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Parte 1: Guía Técnica de Implementación y Configuración</w:t>
      </w:r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lastRenderedPageBreak/>
        <w:t>Propósito: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Esta guía detalla los pasos necesarios para desplegar y configurar la integración Tiendanube-Chatwoot en un entorno de producción o staging.</w:t>
      </w:r>
    </w:p>
    <w:p w:rsidR="00E67217" w:rsidRPr="00E67217" w:rsidRDefault="00E67217" w:rsidP="00E672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1. Prerrequisitos del Sistema</w:t>
      </w:r>
    </w:p>
    <w:p w:rsidR="00E67217" w:rsidRPr="00E67217" w:rsidRDefault="00E67217" w:rsidP="00E6721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Chatwoot: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v2.16.0 o superior (Instalación self-hosted).</w:t>
      </w:r>
    </w:p>
    <w:p w:rsidR="00E67217" w:rsidRPr="00E67217" w:rsidRDefault="00E67217" w:rsidP="00E6721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Tiendanube: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Cuenta de Partner o Tienda activa con acceso a la API.</w:t>
      </w:r>
    </w:p>
    <w:p w:rsidR="00E67217" w:rsidRPr="00E67217" w:rsidRDefault="00E67217" w:rsidP="00E6721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Infraestructura: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Redis (para gestión de colas e idempotencia).</w:t>
      </w:r>
    </w:p>
    <w:p w:rsidR="00E67217" w:rsidRPr="00E67217" w:rsidRDefault="00E67217" w:rsidP="00E672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2. Configuración de Variables de Entorno</w:t>
      </w:r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Agregue las siguientes claves al archivo 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.env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la raíz de su instalación de Chatwoot: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Integración Tiendanube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TIENDANUBE_CLIENT_ID=123456        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ID de la aplicación en Tiendanube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TIENDANUBE_CLIENT_SECRET=su_secret_key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Secret de la aplicación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TIENDANUBE_WEBHOOK_SECRET=wh_secret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Secret para firmar los Webhooks (HMAC)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>TIENDANUBE_API_URL=https://api.tiendanube.com/v1</w:t>
      </w:r>
    </w:p>
    <w:p w:rsidR="00E67217" w:rsidRPr="00E67217" w:rsidRDefault="00E67217" w:rsidP="00E672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3. Configuración del Webhook en Tiendanube</w:t>
      </w:r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>Para que Tiendanube notifique los eventos a Chatwoot, debe registrar la URL del webhook manualmente o vía API:</w:t>
      </w:r>
    </w:p>
    <w:p w:rsidR="00E67217" w:rsidRPr="00E67217" w:rsidRDefault="00E67217" w:rsidP="00E6721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URL del Endpoint: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https://su-chatwoot.com/webhooks/tiendanube</w:t>
      </w:r>
    </w:p>
    <w:p w:rsidR="00E67217" w:rsidRPr="00E67217" w:rsidRDefault="00E67217" w:rsidP="00E6721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Eventos a Suscribir:</w:t>
      </w:r>
    </w:p>
    <w:p w:rsidR="00E67217" w:rsidRPr="00E67217" w:rsidRDefault="00E67217" w:rsidP="00E6721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>order/created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(Nueva venta)</w:t>
      </w:r>
    </w:p>
    <w:p w:rsidR="00E67217" w:rsidRPr="00E67217" w:rsidRDefault="00E67217" w:rsidP="00E6721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>order/updated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(Cambio de estado)</w:t>
      </w:r>
    </w:p>
    <w:p w:rsidR="00E67217" w:rsidRPr="00E67217" w:rsidRDefault="00E67217" w:rsidP="00E6721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>customer/created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(Nuevo registro)</w:t>
      </w:r>
    </w:p>
    <w:p w:rsidR="00E67217" w:rsidRPr="00E67217" w:rsidRDefault="00E67217" w:rsidP="00E6721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>product/updated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(Opcional, para sincronización)</w:t>
      </w:r>
    </w:p>
    <w:p w:rsidR="00E67217" w:rsidRPr="00E67217" w:rsidRDefault="00E67217" w:rsidP="00E672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4. Verificación de Despliegue</w:t>
      </w:r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>Una vez desplegado el código, ejecute el siguiente comando en la consola de Rails para verificar que la clase de integración carga correctamente: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>Ruby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En la consola de Rails (bundle exec rails c)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>Tiendanube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::Client.new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rescue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puts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"Error de inicialización"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Output esperado: Objeto instanciado o error de autenticación controlado</w:t>
      </w:r>
    </w:p>
    <w:p w:rsidR="00E67217" w:rsidRPr="00E67217" w:rsidRDefault="009675A0" w:rsidP="00E672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sz w:val="24"/>
          <w:szCs w:val="24"/>
          <w:lang w:eastAsia="es-AR"/>
        </w:rPr>
        <w:pict>
          <v:rect id="_x0000_i1036" style="width:0;height:1.5pt" o:hralign="center" o:hrstd="t" o:hr="t" fillcolor="#a0a0a0" stroked="f"/>
        </w:pict>
      </w:r>
    </w:p>
    <w:p w:rsidR="00E67217" w:rsidRPr="00E67217" w:rsidRDefault="00E67217" w:rsidP="00E672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Parte 2: Suite de Pruebas de Seguridad y QA (Test Cases)</w:t>
      </w:r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 xml:space="preserve">A continuación, se presentan los casos de prueba críticos diseñados para validar las vulnerabilidades detectadas en el informe anterior. Se utiliza </w:t>
      </w: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RSpec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como framework de referencia.</w:t>
      </w:r>
    </w:p>
    <w:p w:rsidR="00E67217" w:rsidRPr="00E67217" w:rsidRDefault="00E67217" w:rsidP="00E672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Escenario A: Validación de Seguridad (HMAC)</w:t>
      </w:r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Objetivo: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Asegurar que el sistema rechace cualquier petición que no provenga legítimamente de Tiendanube.</w:t>
      </w:r>
    </w:p>
    <w:p w:rsidR="00E67217" w:rsidRPr="00E67217" w:rsidRDefault="00E67217" w:rsidP="00E6721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Caso de Prueba TC-SEC-01: Rechazo de firma inválida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>Ruby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spec/controllers/webhooks/tiendanube_controller_spec.rb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>RSpec.describe Webhooks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::Tiendanube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::OrdersController,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type: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:request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describe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'POST #create'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let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>(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:payload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) { {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id: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123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event: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'order/created'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}.to_json 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context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'cuando la firma HMAC es incorrecta'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it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'responde con 401 Unauthorized'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Simulamos un ataque con una firma falsa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headers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= {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'CONTENT_TYPE'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=&gt;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'application/json'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'X-Tiendanube-Hmac-Sha256'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=&gt;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'firma_falsa_hacker'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post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'/webhooks/tiendanube/orders'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params: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payload,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headers: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headers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expect(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>response).to have_http_status(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:unauthorized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context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'cuando la firma es válida'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it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'acepta la petición con 200 OK'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Calculamos la firma real usando el SECRET del entorno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signature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= OpenSSL::HMAC.hexdigest(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'SHA256'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, ENV[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'TIENDANUBE_WEBHOOK_SECRET'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], payload)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headers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= {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'CONTENT_TYPE'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=&gt;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'application/json'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'X-Tiendanube-Hmac-Sha256'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=&gt; signature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post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'/webhooks/tiendanube/orders'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params: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payload,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headers: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headers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expect(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>response).to have_http_status(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:ok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E67217" w:rsidRPr="00E67217" w:rsidRDefault="00E67217" w:rsidP="00E672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Escenario B: Robustez e Idempotencia</w:t>
      </w:r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Objetivo: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Evitar la duplicación de datos ante reintentos de red.</w:t>
      </w:r>
    </w:p>
    <w:p w:rsidR="00E67217" w:rsidRPr="00E67217" w:rsidRDefault="00E67217" w:rsidP="00E6721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lastRenderedPageBreak/>
        <w:t>Caso de Prueba TC-SYS-02: Manejo de eventos duplicados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>Ruby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spec/jobs/tiendanube_webhook_job_spec.rb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RSpec.describe TiendanubeWebhookJob,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:job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let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>(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:event_id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) {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'unique_event_abc123'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it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'no procesa el mismo evento dos veces'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1. Primera ejecución: Debe procesar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allow(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>Contact).to receive(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:create!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).and_call_original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described_class.perform_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now(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'order'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'123'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, {}, event_id)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2. Segunda ejecución (Reintento simulado): NO debe invocar creación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expect(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>Contact).not_to receive(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:create!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described_class.perform_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now(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'order'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'123'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, {}, event_id)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it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'almacena la clave de idempotencia en Redis'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described_class.perform_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now(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'order'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'123'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, {}, event_id)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expect(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>Redis.current.exists(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"tiendanube:webhook:processed:#{event_id}"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)).to be_truthy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E67217" w:rsidRPr="00E67217" w:rsidRDefault="00E67217" w:rsidP="00E672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Escenario C: Integridad de Datos</w:t>
      </w:r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Objetivo: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Verificar que la información crítica se mapea correctamente.</w:t>
      </w:r>
    </w:p>
    <w:p w:rsidR="00E67217" w:rsidRPr="00E67217" w:rsidRDefault="00E67217" w:rsidP="00E6721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Caso de Prueba TC-DAT-03: Mapeo de Cliente</w:t>
      </w:r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Entrada (Webhook Tiendanube):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>JSON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>{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"customer"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: {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"id"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: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998877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"name"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: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"Juan Pérez"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"email"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: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"juan@example.com"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"phone"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: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"+54911223344"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>}</w:t>
      </w:r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Validación Esperada (RSpec):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>Ruby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it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'crea un contacto con los atributos correctos'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...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setup del post ...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contact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= Contact.find_by(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email: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'juan@example.com'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expect(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>contact).to be_present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expect(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>contact.name).to eq(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'Juan Pérez'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expect(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>contact.phone_number).to eq(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'+54911223344'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expect(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>contact.custom_attributes[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'tiendanube_id'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]).to eq(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998877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end</w:t>
      </w:r>
      <w:proofErr w:type="gramEnd"/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Entendido. Asumo que con "1 2" te refieres a los siguientes pasos lógicos para completar la implementación técnica: </w:t>
      </w: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(1) El Script de Migración de Base de Datos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(2) La Lógica del Job Asíncrono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procesar los webhooks (mencionado como riesgo de robustez).</w:t>
      </w:r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>Aquí tienes el código de producción para ambos componentes.</w:t>
      </w:r>
    </w:p>
    <w:p w:rsidR="00E67217" w:rsidRPr="00E67217" w:rsidRDefault="009675A0" w:rsidP="00E672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sz w:val="24"/>
          <w:szCs w:val="24"/>
          <w:lang w:eastAsia="es-AR"/>
        </w:rPr>
        <w:pict>
          <v:rect id="_x0000_i1037" style="width:0;height:1.5pt" o:hralign="center" o:hrstd="t" o:hr="t" fillcolor="#a0a0a0" stroked="f"/>
        </w:pict>
      </w:r>
    </w:p>
    <w:p w:rsidR="00E67217" w:rsidRPr="00E67217" w:rsidRDefault="00E67217" w:rsidP="00E672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1. Script de Migración de Base de Datos</w:t>
      </w:r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Objetivo: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Crear la tabla 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channel_tiendanube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persistir la configuración de cada tienda y vincularla a un Inbox de Chatwoot.</w:t>
      </w:r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Crea el archivo en: 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db/migrate/[TIMESTAMP]_create_channel_tiendanube.rb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>Ruby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class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CreateChannelTiendanube &lt; ActiveRecord::Migration[7.0]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def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change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create_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table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channel_tiendanube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do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|t|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Vinculación con la cuenta de Chatwoot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t.integer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account_id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null: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false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Identificadores de Tiendanube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t.string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store_id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null: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false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comment: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"ID único de la tienda en Tiendanube"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t.string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store_name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comment: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"Nombre legible para el dashboard"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Credenciales (Encriptadas es buena práctica, pero aquí lo básico)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t.string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tiendanube_access_token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null: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false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Configuración del Webhook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t.string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webhook_secret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comment: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"Para validar firma HMAC por tienda"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Estado de sincronización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t.boolean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sync_products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default: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true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t.boolean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sync_orders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default: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true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t.timestamps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Índices para búsqueda rápida en webhooks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add_index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:channel_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tiendanube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:store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_id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unique: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true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add_index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:channel_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tiendanube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:account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_id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Asegurar integridad referencial (opcional dependiendo de tu config de PG)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add_foreign_key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:channel_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tiendanube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:accounts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on_delete: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:cascade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lastRenderedPageBreak/>
        <w:t>Comando para aplicar: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bundle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exec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rails db:migrate</w:t>
      </w:r>
    </w:p>
    <w:p w:rsidR="00E67217" w:rsidRPr="00E67217" w:rsidRDefault="009675A0" w:rsidP="00E672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sz w:val="24"/>
          <w:szCs w:val="24"/>
          <w:lang w:eastAsia="es-AR"/>
        </w:rPr>
        <w:pict>
          <v:rect id="_x0000_i1038" style="width:0;height:1.5pt" o:hralign="center" o:hrstd="t" o:hr="t" fillcolor="#a0a0a0" stroked="f"/>
        </w:pict>
      </w:r>
    </w:p>
    <w:p w:rsidR="00E67217" w:rsidRPr="00E67217" w:rsidRDefault="00E67217" w:rsidP="00E672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2. Job de Procesamiento Asíncrono (Worker)</w:t>
      </w:r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Objetivo: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Desacoplar la recepción del webhook del procesamiento pesado. Esto evita </w:t>
      </w:r>
      <w:r w:rsidRPr="00E67217">
        <w:rPr>
          <w:rFonts w:ascii="Times New Roman" w:eastAsia="Times New Roman" w:hAnsi="Times New Roman" w:cs="Times New Roman"/>
          <w:i/>
          <w:iCs/>
          <w:sz w:val="24"/>
          <w:szCs w:val="24"/>
          <w:lang w:eastAsia="es-AR"/>
        </w:rPr>
        <w:t>timeouts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Tiendanube y maneja reintentos automáticos en caso de fallos momentáneos.</w:t>
      </w:r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Crea el archivo en: 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app/jobs/webhooks/tiendanube_events_job.rb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>Ruby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class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Webhooks::TiendanubeEventsJob &lt; ApplicationJob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queue_as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:integrations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Configuración de Reintentos (Exponential Backoff)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Si falla, reintenta 5 veces con espera exponencial: 3s, 30s, 5m, 1h...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retry_on StandardError,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wait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:exponentially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_longer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attempts: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5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do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|job, error|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Log de error crítico tras fallar todos los intentos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Rails.logger.error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"[TiendanubeJob] FAILED PERMANENTLY: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#{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error.message}"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Sentry.capture_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exception(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error)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defined?(Sentry)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def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perform(payload, store_id, event_type)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@payload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= payload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@store_id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= store_id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1. Buscar la configuración del canal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channel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= Channel::Tiendanube.find_by!(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store_id: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@store_id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account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= channel.account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inbox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= account.inboxes.find_by(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channel: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channel)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2. Router de Eventos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case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event_type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when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'order/created'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'order/updated'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process_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order(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>inbox)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when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'customer/created'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'customer/updated'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process_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customer(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>inbox)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when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'product/updated'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sync_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product(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channel)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channel.sync_products?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else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Rails.logger.info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"[TiendanubeJob] Evento ignorado: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#{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event_type}"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private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lastRenderedPageBreak/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def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process_order(inbox)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customer_data =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@payload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[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'customer'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]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order_id =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@payload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[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'id'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]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Buscar o Crear Contacto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contact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= ContactBuilder.new(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source_id: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customer_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data[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'id'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],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inbox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inbox,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contact_attributes: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{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customer_data[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'name'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],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email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customer_data[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'email'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],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phone_number: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customer_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data[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'phone'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],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additional_attributes: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{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tiendanube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_id: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customer_data[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'id'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] 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).perform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Crear Mensaje/Notificación en la conversación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conversation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= Conversation.create!(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inbox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inbox,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contact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contact,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account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inbox.account,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additional_attributes: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{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tiendanube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_order_id: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order_id 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Insertar nota privada con detalles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conversation.messages.create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!(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content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"📦 **Nueva Orden ##{order_id}**\nTotal: #{@payload['total']} #{@payload['currency']}\nEstado: #{@payload['status']}"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message_type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:incoming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>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private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true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Solo visible para agentes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def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process_customer(inbox)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Lógica similar a process_order pero solo actualiza contacto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...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E67217" w:rsidRPr="00E67217" w:rsidRDefault="00E67217" w:rsidP="00E672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Cómo conectar esto con el Controller (Paso anterior)</w:t>
      </w:r>
    </w:p>
    <w:p w:rsidR="00E67217" w:rsidRPr="00E67217" w:rsidRDefault="00E67217" w:rsidP="00E67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>En tu controlador (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>app/controllers/webhooks/tiendanube/orders_controller.rb</w:t>
      </w: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>), reemplaza la lógica directa por la llamada al Job: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sz w:val="24"/>
          <w:szCs w:val="24"/>
          <w:lang w:eastAsia="es-AR"/>
        </w:rPr>
        <w:t>Ruby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def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create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...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validaciones de seguridad HMAC (ya implementadas) ...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Encolar el trabajo inmediatamente y responder 200 OK a Tiendanube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Webhooks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::TiendanubeEventsJob.perform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>_later(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params.to_unsafe_h,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Payload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request.headers[</w:t>
      </w:r>
      <w:proofErr w:type="gramEnd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'X-Tiendanube-Store-Id'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],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Store ID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'order/created'</w:t>
      </w: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# Event Type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sz w:val="20"/>
          <w:lang w:eastAsia="es-AR"/>
        </w:rPr>
        <w:t>head</w:t>
      </w:r>
      <w:proofErr w:type="gramEnd"/>
      <w:r w:rsidRPr="00E67217">
        <w:rPr>
          <w:rFonts w:ascii="Courier New" w:eastAsia="Times New Roman" w:hAnsi="Courier New" w:cs="Courier New"/>
          <w:sz w:val="20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:ok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sz w:val="20"/>
          <w:szCs w:val="20"/>
          <w:lang w:eastAsia="es-AR"/>
        </w:rPr>
        <w:t>end</w:t>
      </w:r>
      <w:proofErr w:type="gramEnd"/>
    </w:p>
    <w:p w:rsidR="002935EB" w:rsidRDefault="0047629C"/>
    <w:p w:rsidR="00E67217" w:rsidRPr="00E67217" w:rsidRDefault="009675A0" w:rsidP="00E67217">
      <w:pPr>
        <w:spacing w:after="92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pict>
          <v:rect id="_x0000_i1039" style="width:0;height:1.5pt" o:hralign="center" o:hrstd="t" o:hrnoshade="t" o:hr="t" fillcolor="gray" stroked="f"/>
        </w:pict>
      </w:r>
    </w:p>
    <w:p w:rsidR="00E67217" w:rsidRPr="00E67217" w:rsidRDefault="00E67217" w:rsidP="00E67217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es-AR"/>
        </w:rPr>
        <w:t xml:space="preserve">1. Servicio </w:t>
      </w:r>
      <w:r w:rsidRPr="00E67217">
        <w:rPr>
          <w:rFonts w:ascii="Courier New" w:eastAsia="Times New Roman" w:hAnsi="Courier New" w:cs="Courier New"/>
          <w:b/>
          <w:bCs/>
          <w:color w:val="444746"/>
          <w:kern w:val="36"/>
          <w:sz w:val="20"/>
          <w:lang w:eastAsia="es-AR"/>
        </w:rPr>
        <w:t>ContactBuilder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es-AR"/>
        </w:rPr>
        <w:t xml:space="preserve"> (Backend / Ruby)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Objetivo: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Gestionar la lógica de "Encontrar o Crear" (</w:t>
      </w:r>
      <w:r w:rsidRPr="00E672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Find or Create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). Este servicio evita duplicados buscando primero por ID de Tiendanube, luego por email y finalmente por teléfono. Si existe, actualiza sus datos; si no, lo crea.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Archivo sugerido: 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app/services/tiendanube/contact_builder.rb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  <w:t>Ruby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module</w:t>
      </w:r>
      <w:proofErr w:type="gramEnd"/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 xml:space="preserve"> Tiendanube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class</w:t>
      </w:r>
      <w:proofErr w:type="gramEnd"/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 xml:space="preserve"> ContactBuilder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def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>initialize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(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inbox: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source_id: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contact_attributes: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@inbox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= inbox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@account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= inbox.account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@source_id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= source_id.to_s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El ID del cliente en Tiendanube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@attributes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= contact_attributes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def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>perform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contact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= find_contact || create_contact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update_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contact(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contact)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create_contact_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inbox(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contact)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contact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private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def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>find_contact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1. Estrategia Prioritaria: Buscar por ID externo (Tiendanube ID)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contact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=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@account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.contacts.where(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"custom_attributes-&gt;&gt;'tiendanube_id' = ?"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@source_id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).first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return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contact </w:t>
      </w:r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if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contact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2. Estrategia Secundaria: Buscar por Email (evita duplicar emails)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if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@attributes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[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:email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].present?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contact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=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@account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.contacts.find_by(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email: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@attributes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[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:email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])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return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contact </w:t>
      </w:r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if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contact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3. Estrategia Terciaria: Buscar por Teléfono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if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@attributes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[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:phone_number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].present?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@account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.contacts.find_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by(</w:t>
      </w:r>
      <w:proofErr w:type="gramEnd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phone_number: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@attributes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[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:phone_number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])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def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>create_contact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Si no existe, creamos uno nuevo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@account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.contacts.create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!(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name</w:t>
      </w:r>
      <w:proofErr w:type="gramEnd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@attributes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[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:name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],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email</w:t>
      </w:r>
      <w:proofErr w:type="gramEnd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@attributes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[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:email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],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phone_number: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proofErr w:type="gramStart"/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@attributes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[</w:t>
      </w:r>
      <w:proofErr w:type="gramEnd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:phone_number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],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custom_attributes: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{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tiendanube</w:t>
      </w:r>
      <w:proofErr w:type="gramEnd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_id: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@source_id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def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>update_contact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(contact)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Actualizamos datos si han cambiado (ej: cliente actualizó su teléfono en Tiendanube)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Nota: Usamos merge para no borrar otros atributos personalizados existentes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new_custom_attributes = contact.custom_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attributes.merge(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tiendanube_id: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@source_id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tiendanube_url: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"https://mitienda.com/admin/customers/</w:t>
      </w:r>
      <w:proofErr w:type="gramStart"/>
      <w:r w:rsidRPr="00E67217">
        <w:rPr>
          <w:rFonts w:ascii="Courier New" w:eastAsia="Times New Roman" w:hAnsi="Courier New" w:cs="Courier New"/>
          <w:color w:val="1F1F1F"/>
          <w:sz w:val="16"/>
          <w:lang w:eastAsia="es-AR"/>
        </w:rPr>
        <w:t>#{</w:t>
      </w:r>
      <w:proofErr w:type="gramEnd"/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@source_id</w:t>
      </w:r>
      <w:r w:rsidRPr="00E67217">
        <w:rPr>
          <w:rFonts w:ascii="Courier New" w:eastAsia="Times New Roman" w:hAnsi="Courier New" w:cs="Courier New"/>
          <w:color w:val="1F1F1F"/>
          <w:sz w:val="16"/>
          <w:lang w:eastAsia="es-AR"/>
        </w:rPr>
        <w:t>}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contact.update(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name</w:t>
      </w:r>
      <w:proofErr w:type="gramEnd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@attributes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[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:name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],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lastRenderedPageBreak/>
        <w:t xml:space="preserve">       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custom_attributes: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new_custom_attributes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Opcional: Actualizar email/phone si la política de negocio lo permite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def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>create_contact_inbox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(contact)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Vincula el contacto al Inbox de Tiendanube si aún no lo está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ContactInbox.find_or_create_by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!(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contact</w:t>
      </w:r>
      <w:proofErr w:type="gramEnd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contact,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inbox</w:t>
      </w:r>
      <w:proofErr w:type="gramEnd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@inbox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source_id: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@source_id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9675A0" w:rsidP="00E67217">
      <w:pPr>
        <w:spacing w:after="92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pict>
          <v:rect id="_x0000_i1040" style="width:0;height:1.5pt" o:hralign="center" o:hrstd="t" o:hrnoshade="t" o:hr="t" fillcolor="gray" stroked="f"/>
        </w:pict>
      </w:r>
    </w:p>
    <w:p w:rsidR="00E67217" w:rsidRPr="00E67217" w:rsidRDefault="00E67217" w:rsidP="00E67217">
      <w:pPr>
        <w:spacing w:before="100" w:beforeAutospacing="1" w:after="92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es-AR"/>
        </w:rPr>
        <w:t>2. Widget de Órdenes (Frontend / React)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Contexto: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Chatwoot permite integrar "Dashboard Apps" que se cargan en un iframe dentro del panel lateral de la conversación. Este componente React consulta el endpoint interno que creaste (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ProductsController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o 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OrdersController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) para mostrar la última orden del cliente.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Archivo sugerido: 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src/components/TiendanubeSidebar.jsx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  <w:t>JavaScript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import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React, { useEffect, useState } </w:t>
      </w:r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from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'react'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import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axios </w:t>
      </w:r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from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'axios'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// Estilos simples usando Tailwind CSS (o CSS modules según tu stack)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const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Card = ({ children }) =&gt;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className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"p-4 bg-white border rounded shadow-sm mb-4"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&gt;{children}&lt;/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const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Badge = ({ status }) =&gt; {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const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colors = {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open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: 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'bg-yellow-100 text-yellow-800'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closed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: 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'bg-green-100 text-green-800'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cancelled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: 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'bg-red-100 text-red-800'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};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return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(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span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className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{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`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px-2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py-1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text-xs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font-semibold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rounded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${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colors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[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status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] || '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bg-gray-100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'}`}&gt;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{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status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? status.toUpperCase() : 'N/A'}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&lt;/</w:t>
      </w:r>
      <w:proofErr w:type="gramStart"/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span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);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};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const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TiendanubeSidebar = ({ conversation }) =&gt; {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const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[loading, setLoading] = useState(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true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);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const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[orders, setOrders] = useState([]);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const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[error, setError] = useState(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null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);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// El email del contacto viene en las props de la conversación de Chatwoot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const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contactEmail = conversation?.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meta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?.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sender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?.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email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const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tiendanubeId = conversation?.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meta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?.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sender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?.custom_attributes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?.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tiendanube_id;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useEffect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(() =&gt; {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const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fetchOrders = </w:t>
      </w:r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async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() =&gt; {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if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(!tiendanubeId &amp;&amp; !contactEmail) {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setLoading(</w:t>
      </w:r>
      <w:proofErr w:type="gramEnd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false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);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return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try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{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// Llamada a TU backend interno de Chatwoot que hace proxy a Tiendanube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// Endpoint: /api/v1/tiendanube/orders</w:t>
      </w:r>
      <w:proofErr w:type="gramStart"/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?</w:t>
      </w:r>
      <w:proofErr w:type="gramEnd"/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customer_id=XYZ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const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response = </w:t>
      </w:r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await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axios.get(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`/api/v1/tiendanube/orders`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, {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  <w:proofErr w:type="gramStart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params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: {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customer_id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: tiendanubeId,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</w:t>
      </w:r>
      <w:proofErr w:type="gramStart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email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: contactEmail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lastRenderedPageBreak/>
        <w:t xml:space="preserve">          },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  <w:proofErr w:type="gramStart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headers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: {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'X-Auth-Token'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: </w:t>
      </w:r>
      <w:r w:rsidRPr="00E67217">
        <w:rPr>
          <w:rFonts w:ascii="Courier New" w:eastAsia="Times New Roman" w:hAnsi="Courier New" w:cs="Courier New"/>
          <w:color w:val="1967D2"/>
          <w:sz w:val="16"/>
          <w:lang w:eastAsia="es-AR"/>
        </w:rPr>
        <w:t>window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.chatwootConfig.authToken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// Token del agente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});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setOrders(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response.data);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}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catch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(err) {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1967D2"/>
          <w:sz w:val="16"/>
          <w:lang w:eastAsia="es-AR"/>
        </w:rPr>
        <w:t>console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.error(</w:t>
      </w:r>
      <w:proofErr w:type="gramEnd"/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"Error fetching Tiendanube orders:"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, err);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setError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(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"No se pudieron cargar las órdenes."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);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}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finally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{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setLoading(</w:t>
      </w:r>
      <w:proofErr w:type="gramEnd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false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);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};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fetchOrders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();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}, [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contactEmail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, tiendanubeId]);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if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(loading) </w:t>
      </w:r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return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className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"text-gray-500 text-sm p-4"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&gt;Cargando datos de Tiendanube...&lt;/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if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(!orders.length) {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return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(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Card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className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"text-gray-500 text-sm text-center"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🛍️ Este contacto no tiene órdenes recientes.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&lt;/</w:t>
      </w:r>
      <w:proofErr w:type="gramStart"/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&lt;/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Card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);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return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(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className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"tiendanube-widget w-full"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h3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className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"text-xs font-bold text-gray-500 uppercase tracking-wider mb-2 px-1"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Últimas Órdenes (Tiendanube)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&lt;/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h3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{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orders.map(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(order) =&gt; (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Card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key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{</w:t>
      </w:r>
      <w:proofErr w:type="gramEnd"/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order.id}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className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"flex justify-between items-start mb-2"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&lt;</w:t>
      </w:r>
      <w:proofErr w:type="gramStart"/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a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  </w:t>
      </w:r>
      <w:proofErr w:type="gramStart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href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{order.admin_url}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  </w:t>
      </w:r>
      <w:proofErr w:type="gramStart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target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"_blank"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  </w:t>
      </w:r>
      <w:proofErr w:type="gramStart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rel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"noopener noreferrer"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  </w:t>
      </w:r>
      <w:proofErr w:type="gramStart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className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"text-blue-600 hover:underline font-bold text-sm"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#{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order.number}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&lt;/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a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className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"text-xs text-gray-500"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  {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new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Date(order.created_at).toLocaleDateString()}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&lt;/</w:t>
      </w:r>
      <w:proofErr w:type="gramStart"/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&lt;/</w:t>
      </w:r>
      <w:proofErr w:type="gramStart"/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Badge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status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{</w:t>
      </w:r>
      <w:proofErr w:type="gramEnd"/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order.status}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/&gt;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&lt;/</w:t>
      </w:r>
      <w:proofErr w:type="gramStart"/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className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"border-t border-gray-100 my-2 pt-2"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{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order.products.slice(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0, 3).map((prod, idx) =&gt; (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key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{</w:t>
      </w:r>
      <w:proofErr w:type="gramEnd"/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idx}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className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"flex justify-between text-xs mb-1"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 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span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className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"truncate w-3/4"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&gt;{prod.name}&lt;/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span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 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span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className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"text-gray-600"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x{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prod.quantity}&lt;/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span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&lt;/</w:t>
      </w:r>
      <w:proofErr w:type="gramStart"/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))}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{order.products.length &gt; 3 &amp;&amp; (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className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"text-xs text-gray-400 italic"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  + {order.products.length - 3} productos más...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&lt;/</w:t>
      </w:r>
      <w:proofErr w:type="gramStart"/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)}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&lt;/</w:t>
      </w:r>
      <w:proofErr w:type="gramStart"/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className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"flex justify-between items-center mt-3 pt-2 border-t border-dashed"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span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className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"text-xs font-medium text-gray-600"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&gt;Total&lt;/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span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&lt;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span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className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=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"text-sm font-bold text-gray-800"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{order.currency} {order.total}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&lt;/</w:t>
      </w:r>
      <w:proofErr w:type="gramStart"/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span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lastRenderedPageBreak/>
        <w:t xml:space="preserve">          &lt;/</w:t>
      </w:r>
      <w:proofErr w:type="gramStart"/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&lt;/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Card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))}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&lt;/</w:t>
      </w:r>
      <w:proofErr w:type="gramStart"/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div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&gt;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);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};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export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default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TiendanubeSidebar;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Exacto, has identificado los tres pilares críticos para que esto pase de ser un "script funcional" a una 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solución empresarial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:</w:t>
      </w:r>
    </w:p>
    <w:p w:rsidR="00E67217" w:rsidRPr="00E67217" w:rsidRDefault="00E67217" w:rsidP="00E67217">
      <w:pPr>
        <w:numPr>
          <w:ilvl w:val="0"/>
          <w:numId w:val="1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Integridad de Datos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(Jerarquía de ContactBuilder).</w:t>
      </w:r>
    </w:p>
    <w:p w:rsidR="00E67217" w:rsidRPr="00E67217" w:rsidRDefault="00E67217" w:rsidP="00E67217">
      <w:pPr>
        <w:numPr>
          <w:ilvl w:val="0"/>
          <w:numId w:val="1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Seguridad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(Autenticación de Agente en API interna).</w:t>
      </w:r>
    </w:p>
    <w:p w:rsidR="00E67217" w:rsidRPr="00E67217" w:rsidRDefault="00E67217" w:rsidP="00E67217">
      <w:pPr>
        <w:numPr>
          <w:ilvl w:val="0"/>
          <w:numId w:val="1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Experiencia de Usuario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(Manejo de estados asíncronos).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Para cerrar el círculo, nos falta la pieza que "responde" a ese componente React. El frontend hace una llamada a 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/api/v1/tiendanube/orders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, pero 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necesitamos el controlador seguro en Rails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que reciba esa petición, verifique que es un agente real, busque las credenciales de la tienda y traiga los datos.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Aquí tienes las piezas finales: el 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Controlador Interno Seguro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y la 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Configuración de Rutas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.</w:t>
      </w:r>
    </w:p>
    <w:p w:rsidR="00E67217" w:rsidRPr="00E67217" w:rsidRDefault="009675A0" w:rsidP="00E67217">
      <w:pPr>
        <w:spacing w:after="92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pict>
          <v:rect id="_x0000_i1041" style="width:0;height:1.5pt" o:hralign="center" o:hrstd="t" o:hrnoshade="t" o:hr="t" fillcolor="gray" stroked="f"/>
        </w:pict>
      </w:r>
    </w:p>
    <w:p w:rsidR="00E67217" w:rsidRPr="00E67217" w:rsidRDefault="00E67217" w:rsidP="00E67217">
      <w:pPr>
        <w:spacing w:before="100" w:beforeAutospacing="1" w:after="92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  <w:t>1. Controlador Interno (Backend API)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Este controlador actúa como </w:t>
      </w:r>
      <w:r w:rsidRPr="00E6721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proxy seguro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. El frontend nunca habla directo con Tiendanube (lo cual expondría credenciales), sino que habla con este controlador.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Archivo: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app/controllers/api/v1/tiendanube/orders_controller.rb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  <w:t>Ruby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module</w:t>
      </w:r>
      <w:proofErr w:type="gramEnd"/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 xml:space="preserve"> Api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module</w:t>
      </w:r>
      <w:proofErr w:type="gramEnd"/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 xml:space="preserve"> V1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module</w:t>
      </w:r>
      <w:proofErr w:type="gramEnd"/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 xml:space="preserve"> Tiendanube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class</w:t>
      </w:r>
      <w:proofErr w:type="gramEnd"/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 xml:space="preserve"> OrdersController &lt; Api::V1::BaseController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1. SEGURIDAD: Solo agentes autenticados de Chatwoot pueden acceder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before_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action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</w:t>
      </w:r>
      <w:proofErr w:type="gramEnd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authenticate_user!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before_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action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</w:t>
      </w:r>
      <w:proofErr w:type="gramEnd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ensure_contact_context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def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>index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Verificamos si el contacto tiene el ID de Tiendanube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tiendanube_id =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@contact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.custom_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attributes[</w:t>
      </w:r>
      <w:proofErr w:type="gramEnd"/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'tiendanube_id'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]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if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tiendanube_id.blank?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return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render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json: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{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error: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'Contacto no vinculado a Tiendanube'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},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status: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:not_found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Buscamos la configuración de la tienda asociada a este Inbox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channel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= Channel::Tiendanube.find_by(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account_id: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current_account.id)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unless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channel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return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render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json: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{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error: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'Integración no configurada'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},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status: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:unprocessable_entity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2. LOGICA: Llamada segura server-to-server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begin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client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= Tiendanube::Client.new(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access_token: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channel.tiendanube_access_token)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orders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= client.list_orders(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customer_id: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tiendanube_id,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  </w:t>
      </w:r>
      <w:proofErr w:type="gramStart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limit</w:t>
      </w:r>
      <w:proofErr w:type="gramEnd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5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Traemos solo las últimas 5 para no saturar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lastRenderedPageBreak/>
        <w:t xml:space="preserve">            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render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json: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orders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rescue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StandardError =&gt; 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Rails.logger.error 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 xml:space="preserve">"[TiendanubeAPI] Error fetching orders: </w:t>
      </w:r>
      <w:proofErr w:type="gramStart"/>
      <w:r w:rsidRPr="00E67217">
        <w:rPr>
          <w:rFonts w:ascii="Courier New" w:eastAsia="Times New Roman" w:hAnsi="Courier New" w:cs="Courier New"/>
          <w:color w:val="1F1F1F"/>
          <w:sz w:val="16"/>
          <w:lang w:eastAsia="es-AR"/>
        </w:rPr>
        <w:t>#{</w:t>
      </w:r>
      <w:proofErr w:type="gramEnd"/>
      <w:r w:rsidRPr="00E67217">
        <w:rPr>
          <w:rFonts w:ascii="Courier New" w:eastAsia="Times New Roman" w:hAnsi="Courier New" w:cs="Courier New"/>
          <w:color w:val="1F1F1F"/>
          <w:sz w:val="16"/>
          <w:lang w:eastAsia="es-AR"/>
        </w:rPr>
        <w:t>e.message}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"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render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json: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{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error: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188038"/>
          <w:sz w:val="16"/>
          <w:lang w:eastAsia="es-AR"/>
        </w:rPr>
        <w:t>'Error de comunicación con Tiendanube'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},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status: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:bad_gateway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private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def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996900"/>
          <w:sz w:val="16"/>
          <w:lang w:eastAsia="es-AR"/>
        </w:rPr>
        <w:t>ensure_contact_context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Buscamos el contacto dentro de la cuenta actual para evitar fugas de datos entre cuentas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@contact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= current_account.contacts.find_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by(</w:t>
      </w:r>
      <w:proofErr w:type="gramEnd"/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email: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params[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:email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])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Fallback: buscar por ID si el email no coincide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@contact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||= current_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account.contacts.find(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params[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:contact_id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]) </w:t>
      </w:r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if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params[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:contact_id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]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  render_unauthorized </w:t>
      </w:r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unless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D93025"/>
          <w:sz w:val="16"/>
          <w:lang w:eastAsia="es-AR"/>
        </w:rPr>
        <w:t>@contact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spacing w:before="100" w:beforeAutospacing="1" w:after="92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  <w:t>2. Configuración de Rutas</w:t>
      </w:r>
    </w:p>
    <w:p w:rsidR="00E67217" w:rsidRPr="00E67217" w:rsidRDefault="00E67217" w:rsidP="00E67217">
      <w:pPr>
        <w:spacing w:before="100" w:beforeAutospacing="1" w:after="184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Necesitamos exponer este endpoint para que el componente React pueda encontrarlo.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Archivo: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config/routes.rb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Añade esto dentro del bloque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namespace :api</w:t>
      </w:r>
      <w:proofErr w:type="gramEnd"/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-&gt; 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namespace :v1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: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  <w:t>Ruby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namespace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:api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do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namespace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:v1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do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...</w:t>
      </w:r>
      <w:proofErr w:type="gramEnd"/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 xml:space="preserve"> otras rutas ...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namespace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:tiendanube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do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Endpoint para que el Widget consulte órdenes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resources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:orders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only: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[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:index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]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Endpoint para que el Widget consulte info del cliente (opcional)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resources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:customers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only: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[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:index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]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</w:t>
      </w: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8430CE"/>
          <w:sz w:val="16"/>
          <w:lang w:eastAsia="es-AR"/>
        </w:rPr>
        <w:t>end</w:t>
      </w:r>
      <w:proofErr w:type="gramEnd"/>
    </w:p>
    <w:p w:rsidR="00E67217" w:rsidRPr="00E67217" w:rsidRDefault="00E67217" w:rsidP="00E67217">
      <w:pPr>
        <w:spacing w:before="100" w:beforeAutospacing="1" w:after="92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  <w:t>3. (Opcional) Configuración NGINX para Webhooks</w:t>
      </w:r>
    </w:p>
    <w:p w:rsidR="00E67217" w:rsidRPr="00E67217" w:rsidRDefault="00E67217" w:rsidP="00E67217">
      <w:pPr>
        <w:spacing w:before="100" w:beforeAutospacing="1" w:after="184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Si usas Nginx como proxy reverso, asegúrate de que los timeouts sean suficientes para los webhooks, aunque al usar Jobs asíncronos (como hicimos en el paso anterior), la respuesta es inmediata y el timeout default de 60s sobra.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Sin embargo, para 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seguridad adicional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, puedes restringir en Nginx que solo las IPs de Tiendanube puedan postear a la URL del webhook, aunque la validación HMAC que implementamos es suficiente y más flexible.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 xml:space="preserve">Snippet recomendado para </w:t>
      </w:r>
      <w:r w:rsidRPr="00E67217">
        <w:rPr>
          <w:rFonts w:ascii="Courier New" w:eastAsia="Times New Roman" w:hAnsi="Courier New" w:cs="Courier New"/>
          <w:b/>
          <w:bCs/>
          <w:color w:val="444746"/>
          <w:sz w:val="20"/>
          <w:lang w:eastAsia="es-AR"/>
        </w:rPr>
        <w:t>nginx.conf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: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  <w:t>Nginx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location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/webhooks/tiendanube {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r w:rsidRPr="00E67217">
        <w:rPr>
          <w:rFonts w:ascii="Courier New" w:eastAsia="Times New Roman" w:hAnsi="Courier New" w:cs="Courier New"/>
          <w:color w:val="5F6368"/>
          <w:sz w:val="16"/>
          <w:lang w:eastAsia="es-AR"/>
        </w:rPr>
        <w:t># Límites de rate para evitar ataques DDoS específicos en el webhook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limit_req zone=one burst=</w:t>
      </w:r>
      <w:r w:rsidRPr="00E67217">
        <w:rPr>
          <w:rFonts w:ascii="Courier New" w:eastAsia="Times New Roman" w:hAnsi="Courier New" w:cs="Courier New"/>
          <w:color w:val="B55908"/>
          <w:sz w:val="16"/>
          <w:lang w:eastAsia="es-AR"/>
        </w:rPr>
        <w:t>10</w:t>
      </w: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nodelay;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lastRenderedPageBreak/>
        <w:t xml:space="preserve">    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proxy_pass http://localhost:3000;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proxy_set_header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X-Forwarded-For $proxy_add_x_forwarded_for;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proxy_set_header Host $host;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  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proxy_set_header</w:t>
      </w:r>
      <w:proofErr w:type="gramEnd"/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 xml:space="preserve"> X-Forwarded-Proto $scheme;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16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16"/>
          <w:lang w:eastAsia="es-AR"/>
        </w:rPr>
        <w:t>}</w:t>
      </w:r>
    </w:p>
    <w:p w:rsidR="00E67217" w:rsidRPr="00E67217" w:rsidRDefault="009675A0" w:rsidP="00E67217">
      <w:pPr>
        <w:spacing w:after="92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pict>
          <v:rect id="_x0000_i1042" style="width:0;height:1.5pt" o:hralign="center" o:hrstd="t" o:hrnoshade="t" o:hr="t" fillcolor="gray" stroked="f"/>
        </w:pict>
      </w:r>
    </w:p>
    <w:p w:rsidR="00E67217" w:rsidRPr="00E67217" w:rsidRDefault="00E67217" w:rsidP="00E67217">
      <w:pPr>
        <w:spacing w:before="100" w:beforeAutospacing="1" w:after="92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  <w:t>Resumen del Flujo Completo</w:t>
      </w:r>
    </w:p>
    <w:p w:rsidR="00E67217" w:rsidRPr="00E67217" w:rsidRDefault="00E67217" w:rsidP="00E67217">
      <w:pPr>
        <w:spacing w:before="100" w:beforeAutospacing="1" w:after="92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Con esto, el ciclo de vida de tu integración es:</w:t>
      </w:r>
    </w:p>
    <w:p w:rsidR="00E67217" w:rsidRPr="00E67217" w:rsidRDefault="00E67217" w:rsidP="00E67217">
      <w:pPr>
        <w:numPr>
          <w:ilvl w:val="0"/>
          <w:numId w:val="1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Evento Externo: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Cliente compra en Tiendanube -&gt; Webhook -&gt; 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Job Asíncrono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-&gt; 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ContactBuilder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(Deduplicación) -&gt; Crea Conversación.</w:t>
      </w:r>
    </w:p>
    <w:p w:rsidR="00E67217" w:rsidRDefault="00E67217" w:rsidP="00E67217">
      <w:pPr>
        <w:numPr>
          <w:ilvl w:val="0"/>
          <w:numId w:val="1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Interacción Agente: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Agente abre Chatwoot -&gt; 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React Widget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carga -&gt; Llama a </w:t>
      </w: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Controlador Interno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(Seguridad) -&gt; Trae datos de Tiendanube -&gt; Muestra historial de compras.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E67217" w:rsidRPr="00E67217" w:rsidRDefault="009675A0" w:rsidP="00E6721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pict>
          <v:rect id="_x0000_i1043" style="width:0;height:1.5pt" o:hralign="center" o:hrstd="t" o:hrnoshade="t" o:hr="t" fillcolor="gray" stroked="f"/>
        </w:pict>
      </w:r>
    </w:p>
    <w:p w:rsidR="00E67217" w:rsidRPr="00E67217" w:rsidRDefault="00E67217" w:rsidP="00E67217">
      <w:pPr>
        <w:spacing w:before="100" w:beforeAutospacing="1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es-AR"/>
        </w:rPr>
        <w:t>📄 Archivo: README.md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  <w:t>Markdown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# Integración Tiendanube para Chatwoot (Enterprise)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Esta integración conecta tu tienda de </w:t>
      </w:r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**Tiendanube**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con el ecosistema de soporte de </w:t>
      </w:r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**Chatwoot**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, permitiendo la sincronización automática de clientes/órdenes y proporcionando a los agentes un contexto de ventas en tiempo real sin salir del dashboard.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## 🚀 Arquitectura y Flujo de Datos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### 1. Flujo de Entrada (Webhooks)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Sincronización asíncrona para asegurar alto rendimiento y cero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pérdida</w:t>
      </w:r>
      <w:proofErr w:type="gramEnd"/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de datos.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`Tiendanube (Compra</w:t>
      </w:r>
      <w:proofErr w:type="gramStart"/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)`</w:t>
      </w:r>
      <w:proofErr w:type="gramEnd"/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MS Mincho" w:eastAsia="MS Mincho" w:hAnsi="MS Mincho" w:cs="MS Mincho" w:hint="eastAsia"/>
          <w:color w:val="444746"/>
          <w:sz w:val="21"/>
          <w:lang w:eastAsia="es-AR"/>
        </w:rPr>
        <w:t>➔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`Webhook (HMAC)`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MS Mincho" w:eastAsia="MS Mincho" w:hAnsi="MS Mincho" w:cs="MS Mincho" w:hint="eastAsia"/>
          <w:color w:val="444746"/>
          <w:sz w:val="21"/>
          <w:lang w:eastAsia="es-AR"/>
        </w:rPr>
        <w:t>➔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`Job Queue (Redis)`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MS Mincho" w:eastAsia="MS Mincho" w:hAnsi="MS Mincho" w:cs="MS Mincho" w:hint="eastAsia"/>
          <w:color w:val="444746"/>
          <w:sz w:val="21"/>
          <w:lang w:eastAsia="es-AR"/>
        </w:rPr>
        <w:t>➔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`ContactBuilder (Deduplicación)`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MS Mincho" w:eastAsia="MS Mincho" w:hAnsi="MS Mincho" w:cs="MS Mincho" w:hint="eastAsia"/>
          <w:color w:val="444746"/>
          <w:sz w:val="21"/>
          <w:lang w:eastAsia="es-AR"/>
        </w:rPr>
        <w:t>➔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`Chatwoot (Conversación)`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### 2. Flujo de Agente (Widget)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Consulta segura bajo demanda para proteger datos sensibles.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`Agente (Frontend</w:t>
      </w:r>
      <w:proofErr w:type="gramStart"/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)`</w:t>
      </w:r>
      <w:proofErr w:type="gramEnd"/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MS Mincho" w:eastAsia="MS Mincho" w:hAnsi="MS Mincho" w:cs="MS Mincho" w:hint="eastAsia"/>
          <w:color w:val="444746"/>
          <w:sz w:val="21"/>
          <w:lang w:eastAsia="es-AR"/>
        </w:rPr>
        <w:t>➔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`React Widget`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MS Mincho" w:eastAsia="MS Mincho" w:hAnsi="MS Mincho" w:cs="MS Mincho" w:hint="eastAsia"/>
          <w:color w:val="444746"/>
          <w:sz w:val="21"/>
          <w:lang w:eastAsia="es-AR"/>
        </w:rPr>
        <w:t>➔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`Proxy Interno (Auth Check)`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MS Mincho" w:eastAsia="MS Mincho" w:hAnsi="MS Mincho" w:cs="MS Mincho" w:hint="eastAsia"/>
          <w:color w:val="444746"/>
          <w:sz w:val="21"/>
          <w:lang w:eastAsia="es-AR"/>
        </w:rPr>
        <w:t>➔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`Tiendanube API`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MS Mincho" w:eastAsia="MS Mincho" w:hAnsi="MS Mincho" w:cs="MS Mincho" w:hint="eastAsia"/>
          <w:color w:val="444746"/>
          <w:sz w:val="21"/>
          <w:lang w:eastAsia="es-AR"/>
        </w:rPr>
        <w:t>➔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`UI Lateral`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---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## 🛠️ Características Técnicas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### 🔒 Seguridad ("Security First")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D93025"/>
          <w:sz w:val="21"/>
          <w:lang w:eastAsia="es-AR"/>
        </w:rPr>
        <w:t>*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**Validación HMAC</w:t>
      </w:r>
      <w:proofErr w:type="gramStart"/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:*</w:t>
      </w:r>
      <w:proofErr w:type="gramEnd"/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*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Todo webhook entrante es verificado criptográficamente con SHA256 para prevenir inyecciones de datos falsos.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D93025"/>
          <w:sz w:val="21"/>
          <w:lang w:eastAsia="es-AR"/>
        </w:rPr>
        <w:lastRenderedPageBreak/>
        <w:t>*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**Proxy Interno</w:t>
      </w:r>
      <w:proofErr w:type="gramStart"/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:*</w:t>
      </w:r>
      <w:proofErr w:type="gramEnd"/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*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El frontend nunca expone el </w:t>
      </w: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`Access Token`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de Tiendanube. Todas las llamadas pasan por </w:t>
      </w: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`Api</w:t>
      </w:r>
      <w:proofErr w:type="gramStart"/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::V1</w:t>
      </w:r>
      <w:proofErr w:type="gramEnd"/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::Tiendanube::OrdersController`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, que valida la sesión del agente de Chatwoot.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D93025"/>
          <w:sz w:val="21"/>
          <w:lang w:eastAsia="es-AR"/>
        </w:rPr>
        <w:t>*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**Idempotencia</w:t>
      </w:r>
      <w:proofErr w:type="gramStart"/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:*</w:t>
      </w:r>
      <w:proofErr w:type="gramEnd"/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*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Uso de Redis para cachear </w:t>
      </w: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`event_id`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y evitar duplicidad de órdenes ante reintentos de red.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### 🧠 Deduplicación Inteligente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El servicio </w:t>
      </w: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`ContactBuilder`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implementa una estrategia de búsqueda jerárquica para mantener la base de datos limpia: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D93025"/>
          <w:sz w:val="21"/>
          <w:lang w:eastAsia="es-AR"/>
        </w:rPr>
        <w:t>1.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 </w:t>
      </w:r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**Match por ID Externo</w:t>
      </w:r>
      <w:proofErr w:type="gramStart"/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:*</w:t>
      </w:r>
      <w:proofErr w:type="gramEnd"/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*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(Prioridad Alta) Busca atributo </w:t>
      </w: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`tiendanube_id`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D93025"/>
          <w:sz w:val="21"/>
          <w:lang w:eastAsia="es-AR"/>
        </w:rPr>
        <w:t>2.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 </w:t>
      </w:r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**Match por Email</w:t>
      </w:r>
      <w:proofErr w:type="gramStart"/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:*</w:t>
      </w:r>
      <w:proofErr w:type="gramEnd"/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*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(Prioridad Media) Evita duplicar si el cliente ya existía por otro canal.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D93025"/>
          <w:sz w:val="21"/>
          <w:lang w:eastAsia="es-AR"/>
        </w:rPr>
        <w:t>3.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 </w:t>
      </w:r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**Match por Teléfono</w:t>
      </w:r>
      <w:proofErr w:type="gramStart"/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:*</w:t>
      </w:r>
      <w:proofErr w:type="gramEnd"/>
      <w:r w:rsidRPr="00E67217">
        <w:rPr>
          <w:rFonts w:ascii="Courier New" w:eastAsia="Times New Roman" w:hAnsi="Courier New" w:cs="Courier New"/>
          <w:b/>
          <w:bCs/>
          <w:color w:val="444746"/>
          <w:sz w:val="21"/>
          <w:lang w:eastAsia="es-AR"/>
        </w:rPr>
        <w:t>*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(Prioridad Baja) Último recurso de unificación.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---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## ⚙️ Guía de Instalación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### 1. Requisitos Previos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D93025"/>
          <w:sz w:val="21"/>
          <w:lang w:eastAsia="es-AR"/>
        </w:rPr>
        <w:t>*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Instalación self-hosted de Chatwoot (v2.16+).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D93025"/>
          <w:sz w:val="21"/>
          <w:lang w:eastAsia="es-AR"/>
        </w:rPr>
        <w:t>*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Redis (configurado y corriendo).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D93025"/>
          <w:sz w:val="21"/>
          <w:lang w:eastAsia="es-AR"/>
        </w:rPr>
        <w:t>*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Cuenta de Partner/Store en Tiendanube.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### 2. Variables de Entorno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Agrega lo siguiente a tu archivo </w:t>
      </w: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`.env`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: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```bash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# Credenciales de Aplicación Tiendanube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TIENDANUBE_CLIENT_ID=tud_client_id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TIENDANUBE_CLIENT_SECRET=tu_client_secret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TIENDANUBE_WEBHOOK_SECRET=tu_webhook_signing_secret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188038"/>
          <w:sz w:val="21"/>
          <w:lang w:eastAsia="es-AR"/>
        </w:rPr>
        <w:t>TIENDANUBE_API_URL=[https://api.tiendanube.com/v1](https://api.tiendanube.com/v1)</w:t>
      </w:r>
    </w:p>
    <w:p w:rsidR="00E67217" w:rsidRPr="00E67217" w:rsidRDefault="00E67217" w:rsidP="00E67217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  <w:t>3. Base de Datos</w:t>
      </w:r>
    </w:p>
    <w:p w:rsidR="00E67217" w:rsidRPr="00E67217" w:rsidRDefault="00E67217" w:rsidP="00E67217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Ejecuta la migración para crear la tabla de configuración de canales: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  <w:t>Bash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bundle</w:t>
      </w:r>
      <w:proofErr w:type="gramEnd"/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1967D2"/>
          <w:sz w:val="21"/>
          <w:lang w:eastAsia="es-AR"/>
        </w:rPr>
        <w:t>exec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rails db:migrate</w:t>
      </w:r>
    </w:p>
    <w:p w:rsidR="00E67217" w:rsidRPr="00E67217" w:rsidRDefault="00E67217" w:rsidP="00E67217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  <w:t>4. Configuración del Webhook</w:t>
      </w:r>
    </w:p>
    <w:p w:rsidR="00E67217" w:rsidRPr="00E67217" w:rsidRDefault="00E67217" w:rsidP="00E67217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En tu admin de Tiendanube, apunta el webhook a:</w:t>
      </w:r>
    </w:p>
    <w:p w:rsidR="00E67217" w:rsidRPr="00E67217" w:rsidRDefault="00E67217" w:rsidP="00E67217">
      <w:pPr>
        <w:numPr>
          <w:ilvl w:val="0"/>
          <w:numId w:val="18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URL: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https://tuchatwoot.com/webhooks/tiendanube</w:t>
      </w:r>
    </w:p>
    <w:p w:rsidR="00E67217" w:rsidRPr="00E67217" w:rsidRDefault="00E67217" w:rsidP="00E67217">
      <w:pPr>
        <w:numPr>
          <w:ilvl w:val="0"/>
          <w:numId w:val="18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Eventos: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order/created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order/updated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, 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customer/created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.</w:t>
      </w:r>
    </w:p>
    <w:p w:rsidR="00E67217" w:rsidRPr="00E67217" w:rsidRDefault="009675A0" w:rsidP="00E6721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pict>
          <v:rect id="_x0000_i1044" style="width:0;height:1.5pt" o:hralign="center" o:hrstd="t" o:hrnoshade="t" o:hr="t" fillcolor="gray" stroked="f"/>
        </w:pict>
      </w:r>
    </w:p>
    <w:p w:rsidR="00E67217" w:rsidRPr="00E67217" w:rsidRDefault="00E67217" w:rsidP="00E67217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  <w:t>📂 Estructura del Proyecto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  <w:t>Plaintext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lastRenderedPageBreak/>
        <w:t>app</w:t>
      </w:r>
      <w:proofErr w:type="gramEnd"/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/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├──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controllers</w:t>
      </w:r>
      <w:proofErr w:type="gramEnd"/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/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│   ├── api/v1/tiendanube/    # Endpoints internos seguros (Proxy)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│   └── webhooks/tiendanube/  # Receptor de eventos externos (HMAC)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├──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jobs</w:t>
      </w:r>
      <w:proofErr w:type="gramEnd"/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/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│   └── webhooks/             # Workers de Sidekiq (Retry logic)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├── </w:t>
      </w:r>
      <w:proofErr w:type="gramStart"/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services</w:t>
      </w:r>
      <w:proofErr w:type="gramEnd"/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/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│   └── tiendanube/           # Lógica de negocio (ContactBuilder)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└── javascript/dashboard/     # Widget de React</w:t>
      </w:r>
    </w:p>
    <w:p w:rsidR="00E67217" w:rsidRPr="00E67217" w:rsidRDefault="00E67217" w:rsidP="00E67217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  <w:t>✅ Testing y QA</w:t>
      </w:r>
    </w:p>
    <w:p w:rsidR="00E67217" w:rsidRPr="00E67217" w:rsidRDefault="00E67217" w:rsidP="00E67217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Para validar la seguridad y la lógica de deduplicación, ejecuta la suite de RSpec:</w:t>
      </w:r>
    </w:p>
    <w:p w:rsidR="00E67217" w:rsidRPr="00E67217" w:rsidRDefault="00E67217" w:rsidP="00E67217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color w:val="444746"/>
          <w:sz w:val="24"/>
          <w:szCs w:val="24"/>
          <w:lang w:eastAsia="es-AR"/>
        </w:rPr>
        <w:t>Bash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5F6368"/>
          <w:sz w:val="21"/>
          <w:lang w:eastAsia="es-AR"/>
        </w:rPr>
        <w:t># Correr tests de integración y seguridad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bundle</w:t>
      </w:r>
      <w:proofErr w:type="gramEnd"/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1967D2"/>
          <w:sz w:val="21"/>
          <w:lang w:eastAsia="es-AR"/>
        </w:rPr>
        <w:t>exec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rspec spec/controllers/webhooks/tiendanube_controller_spec.rb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proofErr w:type="gramStart"/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bundle</w:t>
      </w:r>
      <w:proofErr w:type="gramEnd"/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</w:t>
      </w:r>
      <w:r w:rsidRPr="00E67217">
        <w:rPr>
          <w:rFonts w:ascii="Courier New" w:eastAsia="Times New Roman" w:hAnsi="Courier New" w:cs="Courier New"/>
          <w:color w:val="1967D2"/>
          <w:sz w:val="21"/>
          <w:lang w:eastAsia="es-AR"/>
        </w:rPr>
        <w:t>exec</w:t>
      </w: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 xml:space="preserve"> rspec spec/services/tiendanube/contact_builder_spec.rb</w:t>
      </w:r>
    </w:p>
    <w:p w:rsidR="00E67217" w:rsidRPr="00E67217" w:rsidRDefault="00E67217" w:rsidP="00E67217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AR"/>
        </w:rPr>
        <w:t>🚑 Solución de Problemas</w:t>
      </w:r>
    </w:p>
    <w:p w:rsidR="00E67217" w:rsidRPr="00E67217" w:rsidRDefault="00E67217" w:rsidP="00E67217">
      <w:pPr>
        <w:numPr>
          <w:ilvl w:val="0"/>
          <w:numId w:val="19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Error 401 en Webhooks: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Verifica que el 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TIENDANUBE_WEBHOOK_SECRET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coincida exactamente con el de tu panel de Tiendanube.</w:t>
      </w:r>
    </w:p>
    <w:p w:rsidR="00E67217" w:rsidRPr="00E67217" w:rsidRDefault="00E67217" w:rsidP="00E67217">
      <w:pPr>
        <w:numPr>
          <w:ilvl w:val="0"/>
          <w:numId w:val="19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Datos no aparecen en Widget: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Asegúrate de que el agente esté logueado y que el contacto tenga el atributo </w:t>
      </w:r>
      <w:r w:rsidRPr="00E67217">
        <w:rPr>
          <w:rFonts w:ascii="Courier New" w:eastAsia="Times New Roman" w:hAnsi="Courier New" w:cs="Courier New"/>
          <w:color w:val="444746"/>
          <w:sz w:val="20"/>
          <w:lang w:eastAsia="es-AR"/>
        </w:rPr>
        <w:t>tiendanube_id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correctamente seteado.</w:t>
      </w:r>
    </w:p>
    <w:p w:rsidR="00E67217" w:rsidRPr="00E67217" w:rsidRDefault="00E67217" w:rsidP="00E67217">
      <w:pPr>
        <w:numPr>
          <w:ilvl w:val="0"/>
          <w:numId w:val="19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Duplicados: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Revisa que Redis esté persistiendo las claves de idempotencia.</w:t>
      </w:r>
    </w:p>
    <w:p w:rsidR="00E67217" w:rsidRPr="00E67217" w:rsidRDefault="009675A0" w:rsidP="00E6721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9675A0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pict>
          <v:rect id="_x0000_i1045" style="width:0;height:1.5pt" o:hralign="center" o:hrstd="t" o:hrnoshade="t" o:hr="t" fillcolor="gray" stroked="f"/>
        </w:pic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Versión: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1.0.0-stable</w:t>
      </w:r>
    </w:p>
    <w:p w:rsidR="00E67217" w:rsidRPr="00E67217" w:rsidRDefault="00E67217" w:rsidP="00E6721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E6721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Mantenedor:</w:t>
      </w:r>
      <w:r w:rsidRPr="00E67217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[Tu Nombre/Empresa]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***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### 🌳 Mapa Final de Archivos (Checklist de Entrega)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Para cerrar este desarrollo, asegúrate de que estos 6 archivos clave existan en tu proyecto: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1.  `db/migrate/xxx_create_channel_tiendanube.rb` (Estructura DB)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2.  `app/controllers/webhooks/tiendanube/orders_controller.rb` (Entrada Segura)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3.  `app/jobs/webhooks/tiendanube_events_job.rb` (Procesamiento Asíncrono)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4.  `app/services/tiendanube/contact_builder.rb` (Lógica de Cliente)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5.  `app/controllers/api/v1/tiendanube/orders_controller.rb` (API Interna)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  <w:r w:rsidRPr="00E67217">
        <w:rPr>
          <w:rFonts w:ascii="Courier New" w:eastAsia="Times New Roman" w:hAnsi="Courier New" w:cs="Courier New"/>
          <w:color w:val="444746"/>
          <w:sz w:val="21"/>
          <w:lang w:eastAsia="es-AR"/>
        </w:rPr>
        <w:t>6.  `src/components/TiendanubeSidebar.jsx` (Frontend Widget)</w:t>
      </w:r>
    </w:p>
    <w:p w:rsidR="00E67217" w:rsidRPr="00E67217" w:rsidRDefault="00E67217" w:rsidP="00E67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lang w:eastAsia="es-AR"/>
        </w:rPr>
      </w:pPr>
    </w:p>
    <w:p w:rsidR="00E67217" w:rsidRDefault="00E67217" w:rsidP="00E67217">
      <w:pPr>
        <w:spacing w:before="100" w:beforeAutospacing="1" w:after="0" w:line="240" w:lineRule="auto"/>
      </w:pPr>
    </w:p>
    <w:sectPr w:rsidR="00E67217" w:rsidSect="00946FD4">
      <w:foot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7629C" w:rsidRDefault="0047629C" w:rsidP="00E67217">
      <w:pPr>
        <w:spacing w:after="0" w:line="240" w:lineRule="auto"/>
      </w:pPr>
      <w:r>
        <w:separator/>
      </w:r>
    </w:p>
  </w:endnote>
  <w:endnote w:type="continuationSeparator" w:id="0">
    <w:p w:rsidR="0047629C" w:rsidRDefault="0047629C" w:rsidP="00E672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688282"/>
      <w:docPartObj>
        <w:docPartGallery w:val="Page Numbers (Bottom of Page)"/>
        <w:docPartUnique/>
      </w:docPartObj>
    </w:sdtPr>
    <w:sdtContent>
      <w:p w:rsidR="00E67217" w:rsidRDefault="009675A0">
        <w:pPr>
          <w:pStyle w:val="Piedepgina"/>
        </w:pPr>
        <w:r w:rsidRPr="009675A0">
          <w:rPr>
            <w:rFonts w:asciiTheme="majorHAnsi" w:hAnsiTheme="majorHAnsi"/>
            <w:b/>
            <w:noProof/>
            <w:color w:val="4F81BD" w:themeColor="accent1"/>
            <w:sz w:val="28"/>
            <w:szCs w:val="28"/>
            <w:lang w:val="es-ES" w:eastAsia="zh-TW"/>
          </w:rPr>
          <w:pict>
            <v:shapetype id="_x0000_t107" coordsize="21600,21600" o:spt="107" adj="5400,5400,18900" path="ar@9@38@8@37,0@27@0@26@9@13@8@4@0@25@22@25@9@38@8@37@22@26@3@27l@7@40@3,wa@9@35@8@10@3,0@21@33@9@36@8@1@21@31@20@31@9@35@8@10@20@33,,l@5@40xewr@9@36@8@1@20@31@0@32nfl@20@33ear@9@36@8@1@21@31@22@32nfl@21@33em@0@26nfl@0@32em@22@26nfl@22@32e">
              <v:formulas>
                <v:f eqn="val #0"/>
                <v:f eqn="val #1"/>
                <v:f eqn="val #2"/>
                <v:f eqn="val width"/>
                <v:f eqn="val height"/>
                <v:f eqn="prod width 1 8"/>
                <v:f eqn="prod width 1 2"/>
                <v:f eqn="prod width 7 8"/>
                <v:f eqn="prod width 3 2"/>
                <v:f eqn="sum 0 0 @6"/>
                <v:f eqn="sum height 0 #2"/>
                <v:f eqn="prod @10 30573 4096"/>
                <v:f eqn="prod @11 2 1"/>
                <v:f eqn="sum height 0 @12"/>
                <v:f eqn="sum @11 #2 0"/>
                <v:f eqn="sum @11 height #1"/>
                <v:f eqn="sum height 0 #1"/>
                <v:f eqn="prod @16 1 2"/>
                <v:f eqn="sum @11 @17 0"/>
                <v:f eqn="sum @14 #1 height"/>
                <v:f eqn="sum #0 @5 0"/>
                <v:f eqn="sum width 0 @20"/>
                <v:f eqn="sum width 0 #0"/>
                <v:f eqn="sum @6 0 #0"/>
                <v:f eqn="ellipse @23 width @11"/>
                <v:f eqn="sum @24 height @11"/>
                <v:f eqn="sum @25 @11 @19"/>
                <v:f eqn="sum #2 @11 @19"/>
                <v:f eqn="prod @11 2391 32768"/>
                <v:f eqn="sum @6 0 @20"/>
                <v:f eqn="ellipse @29 width @11"/>
                <v:f eqn="sum #1 @30 @11"/>
                <v:f eqn="sum @25 #1 height"/>
                <v:f eqn="sum height @30 @14"/>
                <v:f eqn="sum @11 @14 0"/>
                <v:f eqn="sum height 0 @34"/>
                <v:f eqn="sum @35 @19 @11"/>
                <v:f eqn="sum @10 @15 @11"/>
                <v:f eqn="sum @35 @15 @11"/>
                <v:f eqn="sum @28 @14 @18"/>
                <v:f eqn="sum height 0 @39"/>
                <v:f eqn="sum @19 0 @18"/>
                <v:f eqn="prod @41 2 3"/>
                <v:f eqn="sum #1 0 @42"/>
                <v:f eqn="sum #2 0 @42"/>
                <v:f eqn="min @44 20925"/>
                <v:f eqn="prod width 3 8"/>
                <v:f eqn="sum @46 0 4"/>
              </v:formulas>
              <v:path o:extrusionok="f" o:connecttype="custom" o:connectlocs="@6,@1;@5,@40;@6,@4;@7,@40" o:connectangles="270,180,90,0" textboxrect="@0,@1,@22,@25"/>
              <v:handles>
                <v:h position="#0,bottomRight" xrange="@5,@47"/>
                <v:h position="center,#1" yrange="@10,@43"/>
                <v:h position="topLeft,#2" yrange="@27,@45"/>
              </v:handles>
              <o:complex v:ext="view"/>
            </v:shapetype>
            <v:shape id="_x0000_s1025" type="#_x0000_t107" style="position:absolute;margin-left:0;margin-top:0;width:101pt;height:27.05pt;rotation:360;z-index:251660288;mso-position-horizontal:center;mso-position-horizontal-relative:margin;mso-position-vertical:center;mso-position-vertical-relative:bottom-margin-area" filled="f" fillcolor="#17365d [2415]" strokecolor="#71a0dc [1631]">
              <v:textbox style="mso-next-textbox:#_x0000_s1025">
                <w:txbxContent>
                  <w:p w:rsidR="00E67217" w:rsidRDefault="009675A0">
                    <w:pPr>
                      <w:jc w:val="center"/>
                      <w:rPr>
                        <w:color w:val="4F81BD" w:themeColor="accent1"/>
                        <w:lang w:val="es-ES"/>
                      </w:rPr>
                    </w:pPr>
                    <w:r>
                      <w:rPr>
                        <w:lang w:val="es-ES"/>
                      </w:rPr>
                      <w:fldChar w:fldCharType="begin"/>
                    </w:r>
                    <w:r w:rsidR="00E67217">
                      <w:rPr>
                        <w:lang w:val="es-ES"/>
                      </w:rPr>
                      <w:instrText xml:space="preserve"> PAGE    \* MERGEFORMAT </w:instrText>
                    </w:r>
                    <w:r>
                      <w:rPr>
                        <w:lang w:val="es-ES"/>
                      </w:rPr>
                      <w:fldChar w:fldCharType="separate"/>
                    </w:r>
                    <w:r w:rsidR="00ED05A3" w:rsidRPr="00ED05A3">
                      <w:rPr>
                        <w:noProof/>
                        <w:color w:val="4F81BD" w:themeColor="accent1"/>
                      </w:rPr>
                      <w:t>19</w:t>
                    </w:r>
                    <w:r>
                      <w:rPr>
                        <w:lang w:val="es-ES"/>
                      </w:rP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w:r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7629C" w:rsidRDefault="0047629C" w:rsidP="00E67217">
      <w:pPr>
        <w:spacing w:after="0" w:line="240" w:lineRule="auto"/>
      </w:pPr>
      <w:r>
        <w:separator/>
      </w:r>
    </w:p>
  </w:footnote>
  <w:footnote w:type="continuationSeparator" w:id="0">
    <w:p w:rsidR="0047629C" w:rsidRDefault="0047629C" w:rsidP="00E672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702301"/>
    <w:multiLevelType w:val="multilevel"/>
    <w:tmpl w:val="1164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FC37090"/>
    <w:multiLevelType w:val="multilevel"/>
    <w:tmpl w:val="3CEE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A0404D"/>
    <w:multiLevelType w:val="multilevel"/>
    <w:tmpl w:val="35B6E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6E87723"/>
    <w:multiLevelType w:val="multilevel"/>
    <w:tmpl w:val="AD96E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55B507B"/>
    <w:multiLevelType w:val="multilevel"/>
    <w:tmpl w:val="681A0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92E775E"/>
    <w:multiLevelType w:val="multilevel"/>
    <w:tmpl w:val="3F007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9527B02"/>
    <w:multiLevelType w:val="multilevel"/>
    <w:tmpl w:val="C10C6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B9D5CC2"/>
    <w:multiLevelType w:val="multilevel"/>
    <w:tmpl w:val="783C0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BC8524E"/>
    <w:multiLevelType w:val="multilevel"/>
    <w:tmpl w:val="A216C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D426984"/>
    <w:multiLevelType w:val="multilevel"/>
    <w:tmpl w:val="8F541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06F18DC"/>
    <w:multiLevelType w:val="multilevel"/>
    <w:tmpl w:val="A846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79C6C4B"/>
    <w:multiLevelType w:val="multilevel"/>
    <w:tmpl w:val="9E501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F3158E6"/>
    <w:multiLevelType w:val="multilevel"/>
    <w:tmpl w:val="725A6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5D9E3980"/>
    <w:multiLevelType w:val="multilevel"/>
    <w:tmpl w:val="4B6E4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60F90EB7"/>
    <w:multiLevelType w:val="multilevel"/>
    <w:tmpl w:val="45342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685D0432"/>
    <w:multiLevelType w:val="multilevel"/>
    <w:tmpl w:val="25CEA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9581BEB"/>
    <w:multiLevelType w:val="multilevel"/>
    <w:tmpl w:val="7F9A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06809E7"/>
    <w:multiLevelType w:val="multilevel"/>
    <w:tmpl w:val="0562B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D6D1BF2"/>
    <w:multiLevelType w:val="multilevel"/>
    <w:tmpl w:val="8102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0"/>
  </w:num>
  <w:num w:numId="3">
    <w:abstractNumId w:val="6"/>
  </w:num>
  <w:num w:numId="4">
    <w:abstractNumId w:val="4"/>
  </w:num>
  <w:num w:numId="5">
    <w:abstractNumId w:val="16"/>
  </w:num>
  <w:num w:numId="6">
    <w:abstractNumId w:val="18"/>
  </w:num>
  <w:num w:numId="7">
    <w:abstractNumId w:val="17"/>
  </w:num>
  <w:num w:numId="8">
    <w:abstractNumId w:val="1"/>
  </w:num>
  <w:num w:numId="9">
    <w:abstractNumId w:val="15"/>
  </w:num>
  <w:num w:numId="10">
    <w:abstractNumId w:val="9"/>
  </w:num>
  <w:num w:numId="11">
    <w:abstractNumId w:val="2"/>
  </w:num>
  <w:num w:numId="12">
    <w:abstractNumId w:val="3"/>
  </w:num>
  <w:num w:numId="13">
    <w:abstractNumId w:val="0"/>
  </w:num>
  <w:num w:numId="14">
    <w:abstractNumId w:val="13"/>
  </w:num>
  <w:num w:numId="15">
    <w:abstractNumId w:val="5"/>
  </w:num>
  <w:num w:numId="16">
    <w:abstractNumId w:val="14"/>
  </w:num>
  <w:num w:numId="17">
    <w:abstractNumId w:val="11"/>
  </w:num>
  <w:num w:numId="18">
    <w:abstractNumId w:val="8"/>
  </w:num>
  <w:num w:numId="1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grammar="clean"/>
  <w:defaultTabStop w:val="708"/>
  <w:hyphenationZone w:val="425"/>
  <w:characterSpacingControl w:val="doNotCompress"/>
  <w:hdrShapeDefaults>
    <o:shapedefaults v:ext="edit" spidmax="512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/>
  <w:rsids>
    <w:rsidRoot w:val="00E67217"/>
    <w:rsid w:val="0047629C"/>
    <w:rsid w:val="005239B0"/>
    <w:rsid w:val="005F0FB4"/>
    <w:rsid w:val="00946FD4"/>
    <w:rsid w:val="009675A0"/>
    <w:rsid w:val="00E67217"/>
    <w:rsid w:val="00ED05A3"/>
    <w:rsid w:val="00ED77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6FD4"/>
  </w:style>
  <w:style w:type="paragraph" w:styleId="Ttulo1">
    <w:name w:val="heading 1"/>
    <w:basedOn w:val="Normal"/>
    <w:link w:val="Ttulo1Car"/>
    <w:uiPriority w:val="9"/>
    <w:qFormat/>
    <w:rsid w:val="00E6721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paragraph" w:styleId="Ttulo2">
    <w:name w:val="heading 2"/>
    <w:basedOn w:val="Normal"/>
    <w:link w:val="Ttulo2Car"/>
    <w:uiPriority w:val="9"/>
    <w:qFormat/>
    <w:rsid w:val="00E6721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link w:val="Ttulo3Car"/>
    <w:uiPriority w:val="9"/>
    <w:qFormat/>
    <w:rsid w:val="00E6721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Ttulo4">
    <w:name w:val="heading 4"/>
    <w:basedOn w:val="Normal"/>
    <w:link w:val="Ttulo4Car"/>
    <w:uiPriority w:val="9"/>
    <w:qFormat/>
    <w:rsid w:val="00E6721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7217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E67217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character" w:customStyle="1" w:styleId="Ttulo3Car">
    <w:name w:val="Título 3 Car"/>
    <w:basedOn w:val="Fuentedeprrafopredeter"/>
    <w:link w:val="Ttulo3"/>
    <w:uiPriority w:val="9"/>
    <w:rsid w:val="00E67217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customStyle="1" w:styleId="Ttulo4Car">
    <w:name w:val="Título 4 Car"/>
    <w:basedOn w:val="Fuentedeprrafopredeter"/>
    <w:link w:val="Ttulo4"/>
    <w:uiPriority w:val="9"/>
    <w:rsid w:val="00E67217"/>
    <w:rPr>
      <w:rFonts w:ascii="Times New Roman" w:eastAsia="Times New Roman" w:hAnsi="Times New Roman" w:cs="Times New Roman"/>
      <w:b/>
      <w:bCs/>
      <w:sz w:val="24"/>
      <w:szCs w:val="24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E672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CdigoHTML">
    <w:name w:val="HTML Code"/>
    <w:basedOn w:val="Fuentedeprrafopredeter"/>
    <w:uiPriority w:val="99"/>
    <w:semiHidden/>
    <w:unhideWhenUsed/>
    <w:rsid w:val="00E67217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E67217"/>
    <w:rPr>
      <w:b/>
      <w:bCs/>
    </w:rPr>
  </w:style>
  <w:style w:type="character" w:customStyle="1" w:styleId="ng-tns-c2541204901-41">
    <w:name w:val="ng-tns-c2541204901-41"/>
    <w:basedOn w:val="Fuentedeprrafopredeter"/>
    <w:rsid w:val="00E67217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6721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67217"/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ng-tns-c2541204901-42">
    <w:name w:val="ng-tns-c2541204901-42"/>
    <w:basedOn w:val="Fuentedeprrafopredeter"/>
    <w:rsid w:val="00E67217"/>
  </w:style>
  <w:style w:type="character" w:customStyle="1" w:styleId="hljs-class">
    <w:name w:val="hljs-class"/>
    <w:basedOn w:val="Fuentedeprrafopredeter"/>
    <w:rsid w:val="00E67217"/>
  </w:style>
  <w:style w:type="character" w:customStyle="1" w:styleId="hljs-keyword">
    <w:name w:val="hljs-keyword"/>
    <w:basedOn w:val="Fuentedeprrafopredeter"/>
    <w:rsid w:val="00E67217"/>
  </w:style>
  <w:style w:type="character" w:customStyle="1" w:styleId="hljs-title">
    <w:name w:val="hljs-title"/>
    <w:basedOn w:val="Fuentedeprrafopredeter"/>
    <w:rsid w:val="00E67217"/>
  </w:style>
  <w:style w:type="character" w:customStyle="1" w:styleId="hljs-symbol">
    <w:name w:val="hljs-symbol"/>
    <w:basedOn w:val="Fuentedeprrafopredeter"/>
    <w:rsid w:val="00E67217"/>
  </w:style>
  <w:style w:type="character" w:customStyle="1" w:styleId="hljs-function">
    <w:name w:val="hljs-function"/>
    <w:basedOn w:val="Fuentedeprrafopredeter"/>
    <w:rsid w:val="00E67217"/>
  </w:style>
  <w:style w:type="character" w:customStyle="1" w:styleId="hljs-string">
    <w:name w:val="hljs-string"/>
    <w:basedOn w:val="Fuentedeprrafopredeter"/>
    <w:rsid w:val="00E67217"/>
  </w:style>
  <w:style w:type="character" w:customStyle="1" w:styleId="ng-tns-c2541204901-43">
    <w:name w:val="ng-tns-c2541204901-43"/>
    <w:basedOn w:val="Fuentedeprrafopredeter"/>
    <w:rsid w:val="00E67217"/>
  </w:style>
  <w:style w:type="character" w:customStyle="1" w:styleId="hljs-params">
    <w:name w:val="hljs-params"/>
    <w:basedOn w:val="Fuentedeprrafopredeter"/>
    <w:rsid w:val="00E67217"/>
  </w:style>
  <w:style w:type="character" w:customStyle="1" w:styleId="hljs-subst">
    <w:name w:val="hljs-subst"/>
    <w:basedOn w:val="Fuentedeprrafopredeter"/>
    <w:rsid w:val="00E67217"/>
  </w:style>
  <w:style w:type="character" w:customStyle="1" w:styleId="hljs-comment">
    <w:name w:val="hljs-comment"/>
    <w:basedOn w:val="Fuentedeprrafopredeter"/>
    <w:rsid w:val="00E67217"/>
  </w:style>
  <w:style w:type="character" w:customStyle="1" w:styleId="hljs-number">
    <w:name w:val="hljs-number"/>
    <w:basedOn w:val="Fuentedeprrafopredeter"/>
    <w:rsid w:val="00E67217"/>
  </w:style>
  <w:style w:type="character" w:customStyle="1" w:styleId="ng-tns-c2541204901-44">
    <w:name w:val="ng-tns-c2541204901-44"/>
    <w:basedOn w:val="Fuentedeprrafopredeter"/>
    <w:rsid w:val="00E67217"/>
  </w:style>
  <w:style w:type="character" w:customStyle="1" w:styleId="ng-tns-c2541204901-45">
    <w:name w:val="ng-tns-c2541204901-45"/>
    <w:basedOn w:val="Fuentedeprrafopredeter"/>
    <w:rsid w:val="00E67217"/>
  </w:style>
  <w:style w:type="character" w:customStyle="1" w:styleId="ng-tns-c2541204901-69">
    <w:name w:val="ng-tns-c2541204901-69"/>
    <w:basedOn w:val="Fuentedeprrafopredeter"/>
    <w:rsid w:val="00E67217"/>
  </w:style>
  <w:style w:type="character" w:customStyle="1" w:styleId="ng-tns-c2541204901-70">
    <w:name w:val="ng-tns-c2541204901-70"/>
    <w:basedOn w:val="Fuentedeprrafopredeter"/>
    <w:rsid w:val="00E67217"/>
  </w:style>
  <w:style w:type="character" w:customStyle="1" w:styleId="ng-tns-c2541204901-71">
    <w:name w:val="ng-tns-c2541204901-71"/>
    <w:basedOn w:val="Fuentedeprrafopredeter"/>
    <w:rsid w:val="00E67217"/>
  </w:style>
  <w:style w:type="character" w:customStyle="1" w:styleId="ng-tns-c2541204901-72">
    <w:name w:val="ng-tns-c2541204901-72"/>
    <w:basedOn w:val="Fuentedeprrafopredeter"/>
    <w:rsid w:val="00E67217"/>
  </w:style>
  <w:style w:type="character" w:customStyle="1" w:styleId="ng-tns-c2541204901-73">
    <w:name w:val="ng-tns-c2541204901-73"/>
    <w:basedOn w:val="Fuentedeprrafopredeter"/>
    <w:rsid w:val="00E67217"/>
  </w:style>
  <w:style w:type="character" w:customStyle="1" w:styleId="hljs-attr">
    <w:name w:val="hljs-attr"/>
    <w:basedOn w:val="Fuentedeprrafopredeter"/>
    <w:rsid w:val="00E67217"/>
  </w:style>
  <w:style w:type="character" w:customStyle="1" w:styleId="ng-tns-c2541204901-74">
    <w:name w:val="ng-tns-c2541204901-74"/>
    <w:basedOn w:val="Fuentedeprrafopredeter"/>
    <w:rsid w:val="00E67217"/>
  </w:style>
  <w:style w:type="character" w:customStyle="1" w:styleId="ng-tns-c2541204901-95">
    <w:name w:val="ng-tns-c2541204901-95"/>
    <w:basedOn w:val="Fuentedeprrafopredeter"/>
    <w:rsid w:val="00E67217"/>
  </w:style>
  <w:style w:type="character" w:customStyle="1" w:styleId="hljs-literal">
    <w:name w:val="hljs-literal"/>
    <w:basedOn w:val="Fuentedeprrafopredeter"/>
    <w:rsid w:val="00E67217"/>
  </w:style>
  <w:style w:type="character" w:customStyle="1" w:styleId="ng-tns-c2541204901-96">
    <w:name w:val="ng-tns-c2541204901-96"/>
    <w:basedOn w:val="Fuentedeprrafopredeter"/>
    <w:rsid w:val="00E67217"/>
  </w:style>
  <w:style w:type="character" w:customStyle="1" w:styleId="hljs-builtin">
    <w:name w:val="hljs-built_in"/>
    <w:basedOn w:val="Fuentedeprrafopredeter"/>
    <w:rsid w:val="00E67217"/>
  </w:style>
  <w:style w:type="character" w:customStyle="1" w:styleId="ng-tns-c2541204901-97">
    <w:name w:val="ng-tns-c2541204901-97"/>
    <w:basedOn w:val="Fuentedeprrafopredeter"/>
    <w:rsid w:val="00E67217"/>
  </w:style>
  <w:style w:type="character" w:customStyle="1" w:styleId="hljs-variable">
    <w:name w:val="hljs-variable"/>
    <w:basedOn w:val="Fuentedeprrafopredeter"/>
    <w:rsid w:val="00E67217"/>
  </w:style>
  <w:style w:type="character" w:customStyle="1" w:styleId="ng-tns-c2541204901-98">
    <w:name w:val="ng-tns-c2541204901-98"/>
    <w:basedOn w:val="Fuentedeprrafopredeter"/>
    <w:rsid w:val="00E67217"/>
  </w:style>
  <w:style w:type="paragraph" w:styleId="Encabezado">
    <w:name w:val="header"/>
    <w:basedOn w:val="Normal"/>
    <w:link w:val="EncabezadoCar"/>
    <w:uiPriority w:val="99"/>
    <w:semiHidden/>
    <w:unhideWhenUsed/>
    <w:rsid w:val="00E6721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67217"/>
  </w:style>
  <w:style w:type="paragraph" w:styleId="Piedepgina">
    <w:name w:val="footer"/>
    <w:basedOn w:val="Normal"/>
    <w:link w:val="PiedepginaCar"/>
    <w:uiPriority w:val="99"/>
    <w:unhideWhenUsed/>
    <w:rsid w:val="00E6721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7217"/>
  </w:style>
  <w:style w:type="character" w:customStyle="1" w:styleId="ng-tns-c2541204901-113">
    <w:name w:val="ng-tns-c2541204901-113"/>
    <w:basedOn w:val="Fuentedeprrafopredeter"/>
    <w:rsid w:val="00E67217"/>
  </w:style>
  <w:style w:type="character" w:customStyle="1" w:styleId="ng-tns-c2541204901-114">
    <w:name w:val="ng-tns-c2541204901-114"/>
    <w:basedOn w:val="Fuentedeprrafopredeter"/>
    <w:rsid w:val="00E67217"/>
  </w:style>
  <w:style w:type="character" w:customStyle="1" w:styleId="xml">
    <w:name w:val="xml"/>
    <w:basedOn w:val="Fuentedeprrafopredeter"/>
    <w:rsid w:val="00E67217"/>
  </w:style>
  <w:style w:type="character" w:customStyle="1" w:styleId="hljs-tag">
    <w:name w:val="hljs-tag"/>
    <w:basedOn w:val="Fuentedeprrafopredeter"/>
    <w:rsid w:val="00E67217"/>
  </w:style>
  <w:style w:type="character" w:customStyle="1" w:styleId="hljs-name">
    <w:name w:val="hljs-name"/>
    <w:basedOn w:val="Fuentedeprrafopredeter"/>
    <w:rsid w:val="00E67217"/>
  </w:style>
  <w:style w:type="character" w:customStyle="1" w:styleId="ng-tns-c2541204901-131">
    <w:name w:val="ng-tns-c2541204901-131"/>
    <w:basedOn w:val="Fuentedeprrafopredeter"/>
    <w:rsid w:val="00E67217"/>
  </w:style>
  <w:style w:type="character" w:customStyle="1" w:styleId="ng-tns-c2541204901-132">
    <w:name w:val="ng-tns-c2541204901-132"/>
    <w:basedOn w:val="Fuentedeprrafopredeter"/>
    <w:rsid w:val="00E67217"/>
  </w:style>
  <w:style w:type="character" w:customStyle="1" w:styleId="ng-tns-c2541204901-133">
    <w:name w:val="ng-tns-c2541204901-133"/>
    <w:basedOn w:val="Fuentedeprrafopredeter"/>
    <w:rsid w:val="00E67217"/>
  </w:style>
  <w:style w:type="character" w:customStyle="1" w:styleId="hljs-attribute">
    <w:name w:val="hljs-attribute"/>
    <w:basedOn w:val="Fuentedeprrafopredeter"/>
    <w:rsid w:val="00E67217"/>
  </w:style>
  <w:style w:type="character" w:customStyle="1" w:styleId="ng-tns-c2541204901-153">
    <w:name w:val="ng-tns-c2541204901-153"/>
    <w:basedOn w:val="Fuentedeprrafopredeter"/>
    <w:rsid w:val="00E67217"/>
  </w:style>
  <w:style w:type="character" w:customStyle="1" w:styleId="hljs-section">
    <w:name w:val="hljs-section"/>
    <w:basedOn w:val="Fuentedeprrafopredeter"/>
    <w:rsid w:val="00E67217"/>
  </w:style>
  <w:style w:type="character" w:customStyle="1" w:styleId="hljs-strong">
    <w:name w:val="hljs-strong"/>
    <w:basedOn w:val="Fuentedeprrafopredeter"/>
    <w:rsid w:val="00E67217"/>
  </w:style>
  <w:style w:type="character" w:customStyle="1" w:styleId="hljs-code">
    <w:name w:val="hljs-code"/>
    <w:basedOn w:val="Fuentedeprrafopredeter"/>
    <w:rsid w:val="00E67217"/>
  </w:style>
  <w:style w:type="character" w:customStyle="1" w:styleId="hljs-bullet">
    <w:name w:val="hljs-bullet"/>
    <w:basedOn w:val="Fuentedeprrafopredeter"/>
    <w:rsid w:val="00E67217"/>
  </w:style>
  <w:style w:type="character" w:customStyle="1" w:styleId="ng-tns-c2541204901-154">
    <w:name w:val="ng-tns-c2541204901-154"/>
    <w:basedOn w:val="Fuentedeprrafopredeter"/>
    <w:rsid w:val="00E67217"/>
  </w:style>
  <w:style w:type="character" w:customStyle="1" w:styleId="ng-tns-c2541204901-155">
    <w:name w:val="ng-tns-c2541204901-155"/>
    <w:basedOn w:val="Fuentedeprrafopredeter"/>
    <w:rsid w:val="00E67217"/>
  </w:style>
  <w:style w:type="character" w:customStyle="1" w:styleId="ng-tns-c2541204901-156">
    <w:name w:val="ng-tns-c2541204901-156"/>
    <w:basedOn w:val="Fuentedeprrafopredeter"/>
    <w:rsid w:val="00E6721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044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01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3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5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242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737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291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093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4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504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305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78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79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0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755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37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9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9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0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758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737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8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00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200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68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3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215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06869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5159</Words>
  <Characters>28376</Characters>
  <Application>Microsoft Office Word</Application>
  <DocSecurity>0</DocSecurity>
  <Lines>236</Lines>
  <Paragraphs>66</Paragraphs>
  <ScaleCrop>false</ScaleCrop>
  <Company/>
  <LinksUpToDate>false</LinksUpToDate>
  <CharactersWithSpaces>33469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vax vax</dc:creator>
  <cp:lastModifiedBy>vax vax</cp:lastModifiedBy>
  <cp:revision>2</cp:revision>
  <dcterms:created xsi:type="dcterms:W3CDTF">2026-01-25T16:44:00Z</dcterms:created>
  <dcterms:modified xsi:type="dcterms:W3CDTF">2026-01-25T16:44:00Z</dcterms:modified>
</cp:coreProperties>
</file>