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64C" w:rsidRPr="0061764C" w:rsidRDefault="0061764C" w:rsidP="0061764C">
      <w:pPr>
        <w:rPr>
          <w:rFonts w:ascii="Gill Sans" w:eastAsia="Times New Roman" w:hAnsi="Gill Sans" w:cs="Gill Sans" w:hint="cs"/>
          <w:color w:val="000000"/>
          <w:sz w:val="22"/>
          <w:szCs w:val="22"/>
        </w:rPr>
      </w:pPr>
      <w:bookmarkStart w:id="0" w:name="_GoBack"/>
      <w:r w:rsidRPr="0061764C">
        <w:rPr>
          <w:rFonts w:ascii="Gill Sans" w:eastAsia="Times New Roman" w:hAnsi="Gill Sans" w:cs="Gill Sans" w:hint="cs"/>
          <w:color w:val="000000"/>
          <w:sz w:val="22"/>
          <w:szCs w:val="22"/>
        </w:rPr>
        <w:t>STB Form 34p – Employees Annual Assessment Folder</w:t>
      </w:r>
    </w:p>
    <w:p w:rsidR="0061764C" w:rsidRPr="0061764C" w:rsidRDefault="0061764C" w:rsidP="0061764C">
      <w:pPr>
        <w:rPr>
          <w:rFonts w:ascii="Gill Sans" w:eastAsia="Times New Roman" w:hAnsi="Gill Sans" w:cs="Gill Sans" w:hint="cs"/>
          <w:color w:val="000000"/>
          <w:sz w:val="22"/>
          <w:szCs w:val="22"/>
        </w:rPr>
      </w:pPr>
      <w:r w:rsidRPr="0061764C">
        <w:rPr>
          <w:rFonts w:ascii="Gill Sans" w:eastAsia="Times New Roman" w:hAnsi="Gill Sans" w:cs="Gill Sans" w:hint="cs"/>
          <w:color w:val="000000"/>
          <w:sz w:val="22"/>
          <w:szCs w:val="22"/>
        </w:rPr>
        <w:t>Form L1 – Assessment Form</w:t>
      </w:r>
    </w:p>
    <w:p w:rsidR="0061764C" w:rsidRPr="0061764C" w:rsidRDefault="0061764C" w:rsidP="0061764C">
      <w:pPr>
        <w:rPr>
          <w:rFonts w:ascii="Gill Sans" w:eastAsia="Times New Roman" w:hAnsi="Gill Sans" w:cs="Gill Sans" w:hint="cs"/>
          <w:color w:val="000000"/>
          <w:sz w:val="22"/>
          <w:szCs w:val="22"/>
        </w:rPr>
      </w:pPr>
      <w:r w:rsidRPr="0061764C">
        <w:rPr>
          <w:rFonts w:ascii="Gill Sans" w:eastAsia="Times New Roman" w:hAnsi="Gill Sans" w:cs="Gill Sans" w:hint="cs"/>
          <w:color w:val="000000"/>
          <w:sz w:val="22"/>
          <w:szCs w:val="22"/>
        </w:rPr>
        <w:t>Form A – PAYE </w:t>
      </w:r>
    </w:p>
    <w:p w:rsidR="0061764C" w:rsidRPr="0061764C" w:rsidRDefault="0061764C" w:rsidP="0061764C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61764C">
        <w:rPr>
          <w:rFonts w:ascii="Gill Sans" w:eastAsia="Times New Roman" w:hAnsi="Gill Sans" w:cs="Gill Sans" w:hint="cs"/>
          <w:color w:val="000000"/>
          <w:sz w:val="22"/>
          <w:szCs w:val="22"/>
        </w:rPr>
        <w:t>STB Form 61 P – Pay as you earn income and amount deducted</w:t>
      </w:r>
      <w:bookmarkEnd w:id="0"/>
      <w:r w:rsidRPr="0061764C">
        <w:rPr>
          <w:rFonts w:ascii="Calibri" w:eastAsia="Times New Roman" w:hAnsi="Calibri" w:cs="Times New Roman"/>
          <w:color w:val="000000"/>
          <w:sz w:val="22"/>
          <w:szCs w:val="22"/>
        </w:rPr>
        <w:t>.</w:t>
      </w:r>
    </w:p>
    <w:p w:rsidR="0061764C" w:rsidRPr="0061764C" w:rsidRDefault="0061764C" w:rsidP="0061764C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61764C">
        <w:rPr>
          <w:rFonts w:ascii="Calibri" w:eastAsia="Times New Roman" w:hAnsi="Calibri" w:cs="Times New Roman"/>
          <w:color w:val="000000"/>
          <w:sz w:val="22"/>
          <w:szCs w:val="22"/>
        </w:rPr>
        <w:t> </w:t>
      </w:r>
    </w:p>
    <w:p w:rsidR="00E42D87" w:rsidRDefault="0061764C"/>
    <w:sectPr w:rsidR="00E42D87" w:rsidSect="00E4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4C"/>
    <w:rsid w:val="00103925"/>
    <w:rsid w:val="0061764C"/>
    <w:rsid w:val="00E4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EBBC5"/>
  <w14:defaultImageDpi w14:val="32767"/>
  <w15:chartTrackingRefBased/>
  <w15:docId w15:val="{8E112E9B-AF16-3D47-A047-459FDAB2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17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4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Oladepo, Diwura</dc:creator>
  <cp:keywords/>
  <dc:description/>
  <cp:lastModifiedBy>Oladepo, Diwura</cp:lastModifiedBy>
  <cp:revision>1</cp:revision>
  <dcterms:created xsi:type="dcterms:W3CDTF">2018-08-15T10:07:00Z</dcterms:created>
  <dcterms:modified xsi:type="dcterms:W3CDTF">2018-08-15T10:08:00Z</dcterms:modified>
</cp:coreProperties>
</file>