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proofErr w:type="spellStart"/>
      <w:r>
        <w:t>Jakoniuk</w:t>
      </w:r>
      <w:proofErr w:type="spellEnd"/>
      <w:r>
        <w:t xml:space="preserve"> Kamil,</w:t>
      </w:r>
      <w:r w:rsidRPr="00992110">
        <w:t xml:space="preserve"> </w:t>
      </w:r>
      <w:r>
        <w:t xml:space="preserve">Sebastian Alejandro Espin Novillo, </w:t>
      </w:r>
      <w:r w:rsidR="00B51CDA" w:rsidRPr="00992110">
        <w:t xml:space="preserve">Prusak Patryk, </w:t>
      </w:r>
      <w:proofErr w:type="spellStart"/>
      <w:r w:rsidR="00B51CDA" w:rsidRPr="00992110">
        <w:t>Stańczyk</w:t>
      </w:r>
      <w:proofErr w:type="spellEnd"/>
      <w:r w:rsidR="00B51CDA" w:rsidRPr="00992110">
        <w:t xml:space="preserve">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2AE450EF" w:rsidR="00B01331" w:rsidRDefault="00B01331" w:rsidP="7F1504C4">
      <w:pPr>
        <w:pStyle w:val="ListParagraph"/>
        <w:numPr>
          <w:ilvl w:val="0"/>
          <w:numId w:val="4"/>
        </w:numPr>
        <w:rPr>
          <w:sz w:val="24"/>
          <w:szCs w:val="24"/>
        </w:rPr>
      </w:pPr>
      <w:r>
        <w:rPr>
          <w:sz w:val="24"/>
          <w:szCs w:val="24"/>
        </w:rPr>
        <w:t xml:space="preserve">Approximation </w:t>
      </w:r>
      <w:r w:rsidR="005E0802">
        <w:rPr>
          <w:sz w:val="24"/>
          <w:szCs w:val="24"/>
        </w:rPr>
        <w:t xml:space="preserve">to </w:t>
      </w:r>
      <w:r>
        <w:rPr>
          <w:sz w:val="24"/>
          <w:szCs w:val="24"/>
        </w:rPr>
        <w:t xml:space="preserve">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r w:rsidR="00EA2A0D" w:rsidRPr="00EA2A0D">
        <w:t>O(</w:t>
      </w:r>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353405"/>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bookmarkStart w:id="20" w:name="OLE_LINK7"/>
      <w:r w:rsidR="2A194C2A" w:rsidRPr="57D8B2E0">
        <w:rPr>
          <w:rFonts w:ascii="Calibri" w:eastAsia="Calibri" w:hAnsi="Calibri" w:cs="Calibri"/>
        </w:rPr>
        <w:t>n log n</w:t>
      </w:r>
      <w:bookmarkEnd w:id="20"/>
      <w:r w:rsidR="2A194C2A" w:rsidRPr="57D8B2E0">
        <w:rPr>
          <w:rFonts w:ascii="Calibri" w:eastAsia="Calibri" w:hAnsi="Calibri" w:cs="Calibri"/>
        </w:rPr>
        <w:t>) which is faster than the polynomial complexities.</w:t>
      </w:r>
    </w:p>
    <w:p w14:paraId="5BA01EAE" w14:textId="4E20B593" w:rsidR="03D6F3C3" w:rsidRDefault="3885F9FA" w:rsidP="03D6F3C3">
      <w:pPr>
        <w:pStyle w:val="Heading1"/>
      </w:pPr>
      <w:bookmarkStart w:id="21" w:name="_Toc152353406"/>
      <w:r>
        <w:t>Tests</w:t>
      </w:r>
      <w:bookmarkEnd w:id="21"/>
    </w:p>
    <w:p w14:paraId="6AF4D314" w14:textId="4846A124" w:rsidR="00EC5280" w:rsidRDefault="00EC5280" w:rsidP="00EC5280">
      <w:pPr>
        <w:pStyle w:val="Heading2"/>
      </w:pPr>
      <w:r>
        <w:t>Performance</w:t>
      </w:r>
    </w:p>
    <w:p w14:paraId="28796103" w14:textId="77AE11BC"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w:t>
      </w:r>
      <w:r w:rsidR="00A52B86">
        <w:t>finding</w:t>
      </w:r>
      <w:r w:rsidR="00867390">
        <w:t xml:space="preserve"> </w:t>
      </w:r>
      <w:r w:rsidR="001143F5">
        <w:t>and</w:t>
      </w:r>
      <w:r w:rsidR="00867390">
        <w:t xml:space="preserve"> approximating</w:t>
      </w:r>
      <w:r w:rsidR="00A52B86">
        <w:t xml:space="preserve"> maximum common subgraph for </w:t>
      </w:r>
      <w:r w:rsidR="009A48C4">
        <w:t>graphs of size 5, 10, 11, 12,</w:t>
      </w:r>
      <w:r w:rsidR="00867390">
        <w:t xml:space="preserve"> </w:t>
      </w:r>
      <w:r w:rsidR="009A48C4">
        <w:t>13,</w:t>
      </w:r>
      <w:r w:rsidR="00867390">
        <w:t xml:space="preserve"> </w:t>
      </w:r>
      <w:r w:rsidR="009A48C4">
        <w:t xml:space="preserve">14 of amounts 2, 3, 5. </w:t>
      </w:r>
      <w:r w:rsidR="008F1DD2">
        <w:t xml:space="preserve">The graphs have been randomly created with a 50% chance of an edge between two vertices, graphs are undirected, however the program also of course accepts directed graphs. </w:t>
      </w:r>
      <w:r w:rsidR="008F1DD2">
        <w:lastRenderedPageBreak/>
        <w:t>The results</w:t>
      </w:r>
      <w:r w:rsidR="00867390">
        <w:t xml:space="preserve"> can highly differ</w:t>
      </w:r>
      <w:r w:rsidR="008F1DD2">
        <w:t xml:space="preserve"> depending on how many edges there are in each graph, the more edges the more possible branches of computation.</w:t>
      </w:r>
    </w:p>
    <w:p w14:paraId="59C46013" w14:textId="77777777" w:rsidR="00A52B86" w:rsidRDefault="00A52B86" w:rsidP="00EC5280"/>
    <w:p w14:paraId="39D6F565" w14:textId="77777777" w:rsidR="00B57140" w:rsidRDefault="00A52B86" w:rsidP="00B57140">
      <w:pPr>
        <w:keepNext/>
        <w:jc w:val="center"/>
      </w:pPr>
      <w:r>
        <w:rPr>
          <w:noProof/>
        </w:rPr>
        <w:drawing>
          <wp:inline distT="0" distB="0" distL="0" distR="0" wp14:anchorId="357499A4" wp14:editId="402C8748">
            <wp:extent cx="5400000" cy="2520000"/>
            <wp:effectExtent l="0" t="0" r="10795" b="1397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0FF61" w14:textId="45FD064C" w:rsidR="00A52B86"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1</w:t>
      </w:r>
      <w:r w:rsidRPr="00B57140">
        <w:rPr>
          <w:color w:val="auto"/>
        </w:rPr>
        <w:fldChar w:fldCharType="end"/>
      </w:r>
      <w:r w:rsidRPr="00B57140">
        <w:rPr>
          <w:color w:val="auto"/>
        </w:rPr>
        <w:t xml:space="preserve"> Time of finding maximum common subgraph of 2 graphs.</w:t>
      </w:r>
    </w:p>
    <w:p w14:paraId="2B1E92B9" w14:textId="77777777" w:rsidR="007B46D2" w:rsidRPr="007B46D2" w:rsidRDefault="007B46D2" w:rsidP="007B46D2"/>
    <w:p w14:paraId="7C95FCB1" w14:textId="77777777" w:rsidR="00B57140" w:rsidRDefault="00A52B86" w:rsidP="00B57140">
      <w:pPr>
        <w:keepNext/>
        <w:jc w:val="center"/>
      </w:pPr>
      <w:r>
        <w:rPr>
          <w:noProof/>
        </w:rPr>
        <w:drawing>
          <wp:inline distT="0" distB="0" distL="0" distR="0" wp14:anchorId="5E1AE6E5" wp14:editId="613E6779">
            <wp:extent cx="5400000" cy="2520000"/>
            <wp:effectExtent l="0" t="0" r="10795" b="1397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F36FF" w14:textId="39BAA73A"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2</w:t>
      </w:r>
      <w:r w:rsidRPr="00B57140">
        <w:rPr>
          <w:color w:val="auto"/>
        </w:rPr>
        <w:fldChar w:fldCharType="end"/>
      </w:r>
      <w:r w:rsidRPr="00B57140">
        <w:rPr>
          <w:color w:val="auto"/>
        </w:rPr>
        <w:t xml:space="preserve"> Time of finding maximum common subgraph of 5 graphs.</w:t>
      </w:r>
    </w:p>
    <w:p w14:paraId="5C094DF3" w14:textId="77777777" w:rsidR="00B57140" w:rsidRDefault="0089624E" w:rsidP="00B57140">
      <w:pPr>
        <w:keepNext/>
        <w:jc w:val="center"/>
      </w:pPr>
      <w:r>
        <w:rPr>
          <w:noProof/>
        </w:rPr>
        <w:lastRenderedPageBreak/>
        <w:drawing>
          <wp:inline distT="0" distB="0" distL="0" distR="0" wp14:anchorId="1E82FBC9" wp14:editId="10A3F914">
            <wp:extent cx="5400000" cy="2520000"/>
            <wp:effectExtent l="0" t="0" r="10795" b="13970"/>
            <wp:docPr id="17385409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BB401" w14:textId="1160A7C5"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3</w:t>
      </w:r>
      <w:r w:rsidRPr="00B57140">
        <w:rPr>
          <w:color w:val="auto"/>
        </w:rPr>
        <w:fldChar w:fldCharType="end"/>
      </w:r>
      <w:r w:rsidRPr="00B57140">
        <w:rPr>
          <w:color w:val="auto"/>
        </w:rPr>
        <w:t xml:space="preserve"> Time of finding maximum common subgraph of graphs with 14 vertices.</w:t>
      </w:r>
    </w:p>
    <w:p w14:paraId="27E22C52" w14:textId="77777777" w:rsidR="005E0802" w:rsidRDefault="005E0802" w:rsidP="00EC5280">
      <w:pPr>
        <w:rPr>
          <w:noProof/>
        </w:rPr>
      </w:pPr>
    </w:p>
    <w:p w14:paraId="27731A09" w14:textId="212F1FC2" w:rsidR="0089624E" w:rsidRDefault="0089624E" w:rsidP="00EC5280">
      <w:pPr>
        <w:rPr>
          <w:noProof/>
        </w:rPr>
      </w:pPr>
      <w:r>
        <w:rPr>
          <w:noProof/>
        </w:rPr>
        <w:t>Program deals with 2 graphs quite fast, since in that case we only explore one set of maximum cliques found, from graph product of first two graphs, as the number of graphs grows so does the number of possible branches of computation because of the backtracking invloved, but it doesn’t seem to grow as rapidly as in the case of increasing the number of vertices.</w:t>
      </w:r>
    </w:p>
    <w:p w14:paraId="07C5E172" w14:textId="5D2D21B6" w:rsidR="001143F5" w:rsidRDefault="001143F5" w:rsidP="00EC5280">
      <w:pPr>
        <w:rPr>
          <w:noProof/>
        </w:rPr>
      </w:pPr>
      <w:r>
        <w:rPr>
          <w:noProof/>
        </w:rPr>
        <w:t>Time of finding an approximation to maximum common induced subgraph problem for all our tests was less than a second, it’s harder to accrately measure such times, since the differences are usually 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68B4DFFB" w14:textId="77777777" w:rsidR="007B46D2" w:rsidRDefault="007B46D2" w:rsidP="00EC5280"/>
    <w:p w14:paraId="42E5896C" w14:textId="77777777" w:rsidR="00B57140" w:rsidRDefault="001143F5" w:rsidP="00B57140">
      <w:pPr>
        <w:keepNext/>
        <w:jc w:val="center"/>
      </w:pPr>
      <w:r>
        <w:rPr>
          <w:noProof/>
        </w:rPr>
        <w:drawing>
          <wp:inline distT="0" distB="0" distL="0" distR="0" wp14:anchorId="450F7FB3" wp14:editId="32CF3DDB">
            <wp:extent cx="5400000" cy="2520000"/>
            <wp:effectExtent l="0" t="0" r="10795" b="1397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EF24" w14:textId="2ACB0D46" w:rsidR="001143F5" w:rsidRDefault="00B57140" w:rsidP="005E0802">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4</w:t>
      </w:r>
      <w:r w:rsidRPr="00B57140">
        <w:rPr>
          <w:color w:val="auto"/>
        </w:rPr>
        <w:fldChar w:fldCharType="end"/>
      </w:r>
      <w:r w:rsidRPr="00B57140">
        <w:rPr>
          <w:color w:val="auto"/>
        </w:rPr>
        <w:t xml:space="preserve"> Time of approximating maximum common subgraph of 5 graphs.</w:t>
      </w:r>
    </w:p>
    <w:p w14:paraId="1A65E813" w14:textId="77777777" w:rsidR="005E0802" w:rsidRPr="005E0802" w:rsidRDefault="005E0802" w:rsidP="005E0802"/>
    <w:p w14:paraId="1E5A2DEA" w14:textId="30ECE5D4" w:rsidR="008F1DD2" w:rsidRDefault="009A48C4" w:rsidP="00EC5280">
      <w:r>
        <w:lastRenderedPageBreak/>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O(</w:t>
      </w:r>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proofErr w:type="spellStart"/>
      <w:r w:rsidRPr="009A48C4">
        <w:rPr>
          <w:i/>
          <w:iCs/>
        </w:rPr>
        <w:t>gprof</w:t>
      </w:r>
      <w:proofErr w:type="spellEnd"/>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4E94CABC" w14:textId="77777777" w:rsidR="005E0802" w:rsidRDefault="005E0802" w:rsidP="00EC5280"/>
    <w:p w14:paraId="27254773" w14:textId="77777777" w:rsidR="00B57140" w:rsidRDefault="009F593F" w:rsidP="00B57140">
      <w:pPr>
        <w:keepNext/>
        <w:jc w:val="center"/>
      </w:pPr>
      <w:r>
        <w:rPr>
          <w:noProof/>
        </w:rPr>
        <w:drawing>
          <wp:inline distT="0" distB="0" distL="0" distR="0" wp14:anchorId="1B98800C" wp14:editId="4A30949F">
            <wp:extent cx="5400000" cy="2520000"/>
            <wp:effectExtent l="0" t="0" r="10795" b="1397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370F0" w14:textId="37A90471" w:rsidR="008F1DD2"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5</w:t>
      </w:r>
      <w:r w:rsidRPr="00B57140">
        <w:rPr>
          <w:color w:val="auto"/>
        </w:rPr>
        <w:fldChar w:fldCharType="end"/>
      </w:r>
      <w:r w:rsidRPr="00B57140">
        <w:rPr>
          <w:color w:val="auto"/>
        </w:rPr>
        <w:t xml:space="preserve"> Time of finding maximum cliques.</w:t>
      </w:r>
    </w:p>
    <w:p w14:paraId="2FEB4CDD" w14:textId="77777777" w:rsidR="00D474C3" w:rsidRDefault="00D474C3" w:rsidP="00EC5280"/>
    <w:p w14:paraId="1CDEF3CE" w14:textId="77777777" w:rsidR="00B57140" w:rsidRDefault="001143F5" w:rsidP="00B57140">
      <w:pPr>
        <w:keepNext/>
        <w:jc w:val="center"/>
      </w:pPr>
      <w:r>
        <w:rPr>
          <w:noProof/>
        </w:rPr>
        <w:drawing>
          <wp:inline distT="0" distB="0" distL="0" distR="0" wp14:anchorId="67702C3A" wp14:editId="0F07157B">
            <wp:extent cx="5400000" cy="2520000"/>
            <wp:effectExtent l="0" t="0" r="10795" b="1397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3B1D49" w14:textId="5034432B" w:rsidR="001143F5"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6</w:t>
      </w:r>
      <w:r w:rsidRPr="00B57140">
        <w:rPr>
          <w:color w:val="auto"/>
        </w:rPr>
        <w:fldChar w:fldCharType="end"/>
      </w:r>
      <w:r w:rsidRPr="00B57140">
        <w:rPr>
          <w:color w:val="auto"/>
        </w:rPr>
        <w:t xml:space="preserve"> Time of approximating maximum cliques.</w:t>
      </w:r>
    </w:p>
    <w:p w14:paraId="53250920" w14:textId="77777777" w:rsidR="005E0802" w:rsidRDefault="005E0802" w:rsidP="00EC5280"/>
    <w:p w14:paraId="68D74CDD" w14:textId="3D3270FA" w:rsidR="00DB68FE" w:rsidRDefault="00D474C3" w:rsidP="00EC5280">
      <w:r>
        <w:t xml:space="preserve">Here the plotted data follows </w:t>
      </w:r>
      <w:proofErr w:type="spellStart"/>
      <w:r>
        <w:t>nlog</w:t>
      </w:r>
      <w:proofErr w:type="spellEnd"/>
      <w:r>
        <w:t>(n) function, which is the worst-case time complexity of approximation used.</w:t>
      </w:r>
    </w:p>
    <w:p w14:paraId="760605B3" w14:textId="2D2BD807" w:rsidR="008F1DD2" w:rsidRDefault="008F1DD2" w:rsidP="00EC5280">
      <w:r>
        <w:lastRenderedPageBreak/>
        <w:t xml:space="preserve">We run the same tests for multigraphs in two variations. With number of edges between vertices having a possible value from 1 to 10, and from 1 to </w:t>
      </w:r>
      <w:r w:rsidR="00232E47">
        <w:t>3</w:t>
      </w:r>
      <w:r>
        <w:t>.</w:t>
      </w:r>
      <w:r w:rsidR="00B04801">
        <w:t xml:space="preserve"> As previously the graphs are directed and have a 50% chance of two edges being connected.</w:t>
      </w:r>
      <w:r>
        <w:t xml:space="preserve"> The smaller the range, the more possible branches of computation. We </w:t>
      </w:r>
      <w:r w:rsidR="0072008D">
        <w:t>take into account</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415DCA55" w14:textId="77777777" w:rsidR="00B57140" w:rsidRDefault="001A7BBD" w:rsidP="00B57140">
      <w:pPr>
        <w:keepNext/>
        <w:jc w:val="center"/>
      </w:pPr>
      <w:r>
        <w:rPr>
          <w:noProof/>
        </w:rPr>
        <w:drawing>
          <wp:inline distT="0" distB="0" distL="0" distR="0" wp14:anchorId="712527E9" wp14:editId="6125461B">
            <wp:extent cx="5400000" cy="2520000"/>
            <wp:effectExtent l="0" t="0" r="10795" b="1397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85B2B6" w14:textId="2E9F379D"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7</w:t>
      </w:r>
      <w:r w:rsidRPr="00B57140">
        <w:rPr>
          <w:color w:val="auto"/>
        </w:rPr>
        <w:fldChar w:fldCharType="end"/>
      </w:r>
      <w:r w:rsidRPr="00B57140">
        <w:rPr>
          <w:color w:val="auto"/>
        </w:rPr>
        <w:t xml:space="preserve"> Time of finding maximum common induced subgraph of 5 multigraphs (edges from 0 to 10).</w:t>
      </w:r>
    </w:p>
    <w:p w14:paraId="2E13796B" w14:textId="3C25D29E" w:rsidR="00232E47" w:rsidRDefault="00232E47" w:rsidP="00EC5280"/>
    <w:p w14:paraId="5E094305" w14:textId="77777777" w:rsidR="00B57140" w:rsidRDefault="001A7BBD" w:rsidP="00B57140">
      <w:pPr>
        <w:keepNext/>
        <w:jc w:val="center"/>
      </w:pPr>
      <w:r>
        <w:rPr>
          <w:noProof/>
        </w:rPr>
        <w:drawing>
          <wp:inline distT="0" distB="0" distL="0" distR="0" wp14:anchorId="688F4959" wp14:editId="08D80704">
            <wp:extent cx="5400000" cy="2520000"/>
            <wp:effectExtent l="0" t="0" r="10795" b="1397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41D44" w14:textId="17204FCA"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8</w:t>
      </w:r>
      <w:r w:rsidRPr="00B57140">
        <w:rPr>
          <w:color w:val="auto"/>
        </w:rPr>
        <w:fldChar w:fldCharType="end"/>
      </w:r>
      <w:r w:rsidRPr="00B57140">
        <w:rPr>
          <w:color w:val="auto"/>
        </w:rPr>
        <w:t xml:space="preserve"> Time of finding maximum common induced subgraph of 5 multigraphs (edges from 0 to 3).</w:t>
      </w:r>
    </w:p>
    <w:p w14:paraId="0940CF67" w14:textId="77777777" w:rsidR="00216FE0" w:rsidRDefault="00216FE0" w:rsidP="00EC5280"/>
    <w:p w14:paraId="43DA63A9" w14:textId="17751B8A" w:rsidR="001A7BBD" w:rsidRDefault="00232E47" w:rsidP="00EC5280">
      <w:r>
        <w:t>Approximation for multigraphs fails to find a solution more often, simply because in the case of randomly generated multigraphs, the chance of there being a maximum common induced subgraph lowers, especially as the number of graphs increases.</w:t>
      </w:r>
      <w:r w:rsidR="0056305F">
        <w:t xml:space="preserve"> </w:t>
      </w:r>
    </w:p>
    <w:p w14:paraId="29A73044" w14:textId="1CB3C209" w:rsidR="00867390" w:rsidRDefault="0072008D" w:rsidP="00EC5280">
      <w:r>
        <w:lastRenderedPageBreak/>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A48835F" w14:textId="77777777" w:rsidR="00B57140" w:rsidRDefault="00867390" w:rsidP="00B57140">
      <w:pPr>
        <w:keepNext/>
        <w:jc w:val="center"/>
      </w:pPr>
      <w:r>
        <w:rPr>
          <w:noProof/>
        </w:rPr>
        <w:drawing>
          <wp:inline distT="0" distB="0" distL="0" distR="0" wp14:anchorId="2F551AC8" wp14:editId="5E455E10">
            <wp:extent cx="5400000" cy="2520000"/>
            <wp:effectExtent l="0" t="0" r="10795" b="1397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32A95E" w14:textId="510661D8" w:rsidR="00867390"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9</w:t>
      </w:r>
      <w:r w:rsidRPr="00B57140">
        <w:rPr>
          <w:color w:val="auto"/>
        </w:rPr>
        <w:fldChar w:fldCharType="end"/>
      </w:r>
      <w:r w:rsidRPr="00B57140">
        <w:rPr>
          <w:color w:val="auto"/>
        </w:rPr>
        <w:t xml:space="preserve"> Time of finding maximum cliques (multigraphs).</w:t>
      </w:r>
    </w:p>
    <w:p w14:paraId="727292E2" w14:textId="77777777" w:rsidR="009F593F" w:rsidRDefault="009F593F" w:rsidP="00EC5280"/>
    <w:p w14:paraId="2D897E50" w14:textId="589C6589" w:rsidR="00B401B9" w:rsidRDefault="00B401B9" w:rsidP="00EC5280">
      <w:r>
        <w:t xml:space="preserve">Currently, our solution doesn’t take into account number of edges when deciding which subgraph is maximum. This allows us to optimize </w:t>
      </w:r>
      <w:r w:rsidR="000643F1">
        <w:t xml:space="preserve">the solution in the following way. We make use of the reduction of the maximum common subgraph problem to that of finding a modular graph product of two given graphs and then maximum cliques of that product. Once we find a maximum common subgraph for all input graphs in one branch of computation, we start to ignore all branches that would result in a maximum common subgraph of the same number of vertices or less, what this translates to is we start ignoring maximum cliques with the number of vertices of found maximum common subgraph or less. By doing so, in general, we drastically reduce the number of branches of computation. </w:t>
      </w:r>
    </w:p>
    <w:p w14:paraId="01A204C1" w14:textId="77777777" w:rsidR="00B57140" w:rsidRDefault="000643F1" w:rsidP="00B57140">
      <w:pPr>
        <w:keepNext/>
        <w:jc w:val="center"/>
      </w:pPr>
      <w:r>
        <w:rPr>
          <w:noProof/>
        </w:rPr>
        <w:drawing>
          <wp:inline distT="0" distB="0" distL="0" distR="0" wp14:anchorId="008C637E" wp14:editId="6D092D41">
            <wp:extent cx="5400000" cy="2520000"/>
            <wp:effectExtent l="0" t="0" r="10795" b="13970"/>
            <wp:docPr id="16668845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39CBFA" w14:textId="22290473" w:rsidR="000643F1"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10</w:t>
      </w:r>
      <w:r w:rsidRPr="00B57140">
        <w:rPr>
          <w:color w:val="auto"/>
        </w:rPr>
        <w:fldChar w:fldCharType="end"/>
      </w:r>
      <w:r w:rsidRPr="00B57140">
        <w:rPr>
          <w:color w:val="auto"/>
        </w:rPr>
        <w:t xml:space="preserve"> Time of finding maximum cliques of 5 graphs with consideration for maximum edges.</w:t>
      </w:r>
    </w:p>
    <w:p w14:paraId="199C90BD" w14:textId="77777777" w:rsidR="000643F1" w:rsidRDefault="000643F1" w:rsidP="00EC5280"/>
    <w:p w14:paraId="32878979" w14:textId="57DFCF36" w:rsidR="000643F1" w:rsidRDefault="000643F1" w:rsidP="00EC5280">
      <w:r>
        <w:t>If we take into consideration also maximum edges, the time of computation for 5 graphs of size 12 grows from 106,36 seconds to 8131,932 seconds, which is quite a difference, especially keeping in mind that the algorithm used has got exponential worst-case time complexity so the more vertices the graph has the more drastic the differences. For this reason, we decided to not to consider maximum edges in our final solution.</w:t>
      </w:r>
    </w:p>
    <w:p w14:paraId="03242C87" w14:textId="6CE2D819" w:rsidR="003A6BA9" w:rsidRPr="003A6BA9" w:rsidRDefault="003A6BA9" w:rsidP="003A6BA9">
      <w:pPr>
        <w:pStyle w:val="paragraph"/>
        <w:spacing w:before="0" w:beforeAutospacing="0" w:after="0" w:afterAutospacing="0"/>
        <w:textAlignment w:val="baseline"/>
        <w:rPr>
          <w:rFonts w:ascii="Calibri" w:hAnsi="Calibri" w:cs="Calibri"/>
          <w:sz w:val="22"/>
          <w:szCs w:val="22"/>
          <w:lang w:val="en-US"/>
        </w:rPr>
      </w:pPr>
      <w:r w:rsidRPr="003A6BA9">
        <w:rPr>
          <w:rStyle w:val="Heading2Char"/>
          <w:lang w:val="en-US"/>
        </w:rPr>
        <w:t>Correctness</w:t>
      </w:r>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 </w:t>
      </w:r>
      <w:r>
        <w:rPr>
          <w:rFonts w:ascii="Calibri" w:hAnsi="Calibri" w:cs="Calibri"/>
          <w:sz w:val="22"/>
          <w:szCs w:val="22"/>
          <w:lang w:val="en-CA"/>
        </w:rPr>
        <w:t xml:space="preserve">we have prepared some examples. </w:t>
      </w:r>
      <w:r w:rsidRPr="003A6BA9">
        <w:rPr>
          <w:rFonts w:ascii="Calibri" w:hAnsi="Calibri" w:cs="Calibri"/>
        </w:rPr>
        <w:t xml:space="preserve">The </w:t>
      </w:r>
      <w:proofErr w:type="spellStart"/>
      <w:r w:rsidRPr="003A6BA9">
        <w:rPr>
          <w:rFonts w:ascii="Calibri" w:hAnsi="Calibri" w:cs="Calibri"/>
        </w:rPr>
        <w:t>example</w:t>
      </w:r>
      <w:proofErr w:type="spellEnd"/>
      <w:r w:rsidRPr="003A6BA9">
        <w:rPr>
          <w:rFonts w:ascii="Calibri" w:hAnsi="Calibri" w:cs="Calibri"/>
        </w:rPr>
        <w:t xml:space="preserve"> 1 </w:t>
      </w:r>
      <w:proofErr w:type="spellStart"/>
      <w:r w:rsidRPr="003A6BA9">
        <w:rPr>
          <w:rFonts w:ascii="Calibri" w:hAnsi="Calibri" w:cs="Calibri"/>
        </w:rPr>
        <w:t>consists</w:t>
      </w:r>
      <w:proofErr w:type="spellEnd"/>
      <w:r w:rsidRPr="003A6BA9">
        <w:rPr>
          <w:rFonts w:ascii="Calibri" w:hAnsi="Calibri" w:cs="Calibri"/>
        </w:rPr>
        <w:t xml:space="preserve"> of </w:t>
      </w:r>
      <w:proofErr w:type="spellStart"/>
      <w:r w:rsidRPr="003A6BA9">
        <w:rPr>
          <w:rFonts w:ascii="Calibri" w:hAnsi="Calibri" w:cs="Calibri"/>
        </w:rPr>
        <w:t>two</w:t>
      </w:r>
      <w:proofErr w:type="spellEnd"/>
      <w:r w:rsidRPr="003A6BA9">
        <w:rPr>
          <w:rFonts w:ascii="Calibri" w:hAnsi="Calibri" w:cs="Calibri"/>
        </w:rPr>
        <w:t xml:space="preserve"> </w:t>
      </w:r>
      <w:proofErr w:type="spellStart"/>
      <w:r w:rsidRPr="003A6BA9">
        <w:rPr>
          <w:rFonts w:ascii="Calibri" w:hAnsi="Calibri" w:cs="Calibri"/>
        </w:rPr>
        <w:t>following</w:t>
      </w:r>
      <w:proofErr w:type="spellEnd"/>
      <w:r w:rsidRPr="003A6BA9">
        <w:rPr>
          <w:rFonts w:ascii="Calibri" w:hAnsi="Calibri" w:cs="Calibri"/>
        </w:rPr>
        <w:t xml:space="preserve"> </w:t>
      </w:r>
      <w:proofErr w:type="spellStart"/>
      <w:r w:rsidRPr="003A6BA9">
        <w:rPr>
          <w:rFonts w:ascii="Calibri" w:hAnsi="Calibri" w:cs="Calibri"/>
        </w:rPr>
        <w:t>input</w:t>
      </w:r>
      <w:proofErr w:type="spellEnd"/>
      <w:r w:rsidRPr="003A6BA9">
        <w:rPr>
          <w:rFonts w:ascii="Calibri" w:hAnsi="Calibri" w:cs="Calibri"/>
        </w:rPr>
        <w:t xml:space="preserve"> </w:t>
      </w:r>
      <w:proofErr w:type="spellStart"/>
      <w:r w:rsidRPr="003A6BA9">
        <w:rPr>
          <w:rFonts w:ascii="Calibri" w:hAnsi="Calibri" w:cs="Calibri"/>
        </w:rPr>
        <w:t>graphs</w:t>
      </w:r>
      <w:proofErr w:type="spellEnd"/>
      <w:r w:rsidRPr="003A6BA9">
        <w:rPr>
          <w:rFonts w:ascii="Calibri" w:hAnsi="Calibri" w:cs="Calibri"/>
        </w:rPr>
        <w:t>:</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1A9C7563">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1DCCEEA4" w14:textId="25FF1F0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42DC6BA6" w14:textId="497EB16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3A6BA9">
      <w:pPr>
        <w:spacing w:after="0" w:line="240"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drawing>
          <wp:inline distT="0" distB="0" distL="0" distR="0" wp14:anchorId="34D8471B" wp14:editId="47E09695">
            <wp:extent cx="3390900" cy="1865562"/>
            <wp:effectExtent l="0" t="0" r="0" b="1905"/>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447" cy="1874116"/>
                    </a:xfrm>
                    <a:prstGeom prst="rect">
                      <a:avLst/>
                    </a:prstGeom>
                    <a:noFill/>
                    <a:ln>
                      <a:noFill/>
                    </a:ln>
                  </pic:spPr>
                </pic:pic>
              </a:graphicData>
            </a:graphic>
          </wp:inline>
        </w:drawing>
      </w:r>
    </w:p>
    <w:p w14:paraId="20513F5A" w14:textId="77777777" w:rsidR="003A6BA9" w:rsidRDefault="003A6BA9" w:rsidP="003A6BA9">
      <w:pPr>
        <w:spacing w:after="0" w:line="240" w:lineRule="auto"/>
        <w:textAlignment w:val="baseline"/>
        <w:rPr>
          <w:rFonts w:ascii="Calibri" w:eastAsia="Times New Roman" w:hAnsi="Calibri" w:cs="Calibri"/>
          <w:lang w:eastAsia="pl-PL"/>
        </w:rPr>
      </w:pPr>
    </w:p>
    <w:p w14:paraId="4AD28E03" w14:textId="7F7400D7"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5730DF2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0A9ED85E" w14:textId="4E8DD51F"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0ADF485F" w14:textId="77777777" w:rsidR="003A6BA9" w:rsidRPr="003A6BA9" w:rsidRDefault="003A6BA9" w:rsidP="003A6BA9">
      <w:pPr>
        <w:spacing w:after="0" w:line="240" w:lineRule="auto"/>
        <w:textAlignment w:val="baseline"/>
        <w:rPr>
          <w:rFonts w:ascii="Times New Roman" w:eastAsia="Times New Roman" w:hAnsi="Times New Roman" w:cs="Times New Roman"/>
          <w:color w:val="2F5496"/>
          <w:sz w:val="24"/>
          <w:szCs w:val="24"/>
          <w:lang w:val="en-US" w:eastAsia="pl-PL"/>
        </w:rPr>
      </w:pPr>
      <w:r w:rsidRPr="003A6BA9">
        <w:rPr>
          <w:rFonts w:ascii="Calibri Light" w:eastAsia="Times New Roman" w:hAnsi="Calibri Light" w:cs="Calibri Light"/>
          <w:color w:val="2F5496"/>
          <w:sz w:val="32"/>
          <w:szCs w:val="32"/>
          <w:lang w:val="en-US" w:eastAsia="pl-PL"/>
        </w:rPr>
        <w:t> </w:t>
      </w:r>
    </w:p>
    <w:p w14:paraId="32E81D29" w14:textId="5581C550"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lastRenderedPageBreak/>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6195999E" w14:textId="77777777" w:rsidR="00C861F2" w:rsidRPr="003A6BA9" w:rsidRDefault="00C861F2" w:rsidP="003A6BA9">
      <w:pPr>
        <w:spacing w:after="0" w:line="240" w:lineRule="auto"/>
        <w:textAlignment w:val="baseline"/>
        <w:rPr>
          <w:rFonts w:ascii="Times New Roman" w:eastAsia="Times New Roman" w:hAnsi="Times New Roman" w:cs="Times New Roman"/>
          <w:sz w:val="24"/>
          <w:szCs w:val="24"/>
          <w:lang w:val="en-US" w:eastAsia="pl-PL"/>
        </w:rPr>
      </w:pPr>
    </w:p>
    <w:p w14:paraId="5CFFE706" w14:textId="43332F32" w:rsidR="008F1DD2" w:rsidRPr="009A48C4" w:rsidRDefault="003A6BA9" w:rsidP="00C861F2">
      <w:pPr>
        <w:jc w:val="center"/>
      </w:pPr>
      <w:r w:rsidRPr="003A6BA9">
        <w:rPr>
          <w:rFonts w:ascii="Segoe UI" w:eastAsia="Times New Roman" w:hAnsi="Segoe UI" w:cs="Segoe UI"/>
          <w:noProof/>
          <w:color w:val="000000"/>
          <w:sz w:val="18"/>
          <w:szCs w:val="18"/>
          <w:shd w:val="clear" w:color="auto" w:fill="FFFFFF"/>
          <w:lang w:val="pl-PL" w:eastAsia="pl-PL"/>
        </w:rPr>
        <w:drawing>
          <wp:inline distT="0" distB="0" distL="0" distR="0" wp14:anchorId="14558874" wp14:editId="3DE8DA14">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0780" cy="2215173"/>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p>
    <w:p w14:paraId="622A6760" w14:textId="55A8567F" w:rsidR="03D6F3C3" w:rsidRDefault="3885F9FA" w:rsidP="03D6F3C3">
      <w:pPr>
        <w:pStyle w:val="Heading1"/>
      </w:pPr>
      <w:bookmarkStart w:id="22" w:name="_Toc152353407"/>
      <w:r>
        <w:t>Technical details</w:t>
      </w:r>
      <w:bookmarkEnd w:id="22"/>
    </w:p>
    <w:p w14:paraId="38EB3F7C" w14:textId="6B048D7F" w:rsidR="3A588FE9" w:rsidRDefault="3885F9FA" w:rsidP="3A588FE9">
      <w:pPr>
        <w:pStyle w:val="Heading2"/>
      </w:pPr>
      <w:bookmarkStart w:id="23" w:name="_Toc152353408"/>
      <w:r>
        <w:t>Representation</w:t>
      </w:r>
      <w:bookmarkEnd w:id="23"/>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proofErr w:type="spellStart"/>
      <w:r w:rsidRPr="00A22217">
        <w:rPr>
          <w:i/>
          <w:iCs/>
        </w:rPr>
        <w:t>gprof</w:t>
      </w:r>
      <w:proofErr w:type="spellEnd"/>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w:t>
      </w:r>
      <w:proofErr w:type="spellStart"/>
      <w:r>
        <w:t>McSplit</w:t>
      </w:r>
      <w:proofErr w:type="spellEnd"/>
      <w:r>
        <w:t xml:space="preserve"> algorithm.</w:t>
      </w:r>
    </w:p>
    <w:p w14:paraId="2808DCF3" w14:textId="1FF48B1C" w:rsidR="00A22217" w:rsidRPr="00A22217" w:rsidRDefault="00A22217" w:rsidP="00A22217">
      <w:r>
        <w:lastRenderedPageBreak/>
        <w:t>To improve space complexity, one could choose more restrictive types. Knowing that graphs number of edges in each direction between vertices, in other words weights of edges, won’t be greater than certain number, i.e. 256 and will always be greater or equal 0, one could use a unsigned char for storing the weights instead of a regular int, which would result in half the size for each stored weight.</w:t>
      </w:r>
    </w:p>
    <w:p w14:paraId="241C9651" w14:textId="4C9C69F4" w:rsidR="3885F9FA" w:rsidRDefault="3885F9FA" w:rsidP="3885F9FA">
      <w:pPr>
        <w:pStyle w:val="Heading2"/>
      </w:pPr>
      <w:bookmarkStart w:id="24" w:name="_Toc152353409"/>
      <w:r>
        <w:t>Compilation and Execution</w:t>
      </w:r>
      <w:bookmarkEnd w:id="24"/>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xml:space="preserve">,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5" w:name="_Toc152353410"/>
      <w:r>
        <w:t>Conclusions</w:t>
      </w:r>
      <w:bookmarkEnd w:id="25"/>
    </w:p>
    <w:p w14:paraId="6C73198D" w14:textId="30EB05C9" w:rsidR="2AB903B1" w:rsidRDefault="2AB903B1" w:rsidP="2AB903B1"/>
    <w:p w14:paraId="5FE5347A" w14:textId="68BD6FE0"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DE6F" w14:textId="77777777" w:rsidR="00517A99" w:rsidRDefault="00517A99">
      <w:pPr>
        <w:spacing w:after="0" w:line="240" w:lineRule="auto"/>
      </w:pPr>
      <w:r>
        <w:separator/>
      </w:r>
    </w:p>
  </w:endnote>
  <w:endnote w:type="continuationSeparator" w:id="0">
    <w:p w14:paraId="38216C96" w14:textId="77777777" w:rsidR="00517A99" w:rsidRDefault="00517A99">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23682" w14:textId="77777777" w:rsidR="00517A99" w:rsidRDefault="00517A99">
      <w:pPr>
        <w:spacing w:after="0" w:line="240" w:lineRule="auto"/>
      </w:pPr>
      <w:r>
        <w:separator/>
      </w:r>
    </w:p>
  </w:footnote>
  <w:footnote w:type="continuationSeparator" w:id="0">
    <w:p w14:paraId="36A13C21" w14:textId="77777777" w:rsidR="00517A99" w:rsidRDefault="0051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60321"/>
    <w:rsid w:val="000643F1"/>
    <w:rsid w:val="000D6D87"/>
    <w:rsid w:val="000F0E2A"/>
    <w:rsid w:val="0010574E"/>
    <w:rsid w:val="001143F5"/>
    <w:rsid w:val="00195185"/>
    <w:rsid w:val="001A7BBD"/>
    <w:rsid w:val="00216FE0"/>
    <w:rsid w:val="00232E47"/>
    <w:rsid w:val="003A6BA9"/>
    <w:rsid w:val="003C2539"/>
    <w:rsid w:val="003E7980"/>
    <w:rsid w:val="003F3C82"/>
    <w:rsid w:val="004072F8"/>
    <w:rsid w:val="0045059C"/>
    <w:rsid w:val="0049616E"/>
    <w:rsid w:val="004C6439"/>
    <w:rsid w:val="00516AA5"/>
    <w:rsid w:val="00517A99"/>
    <w:rsid w:val="00536AE7"/>
    <w:rsid w:val="0056305F"/>
    <w:rsid w:val="005A7152"/>
    <w:rsid w:val="005E0802"/>
    <w:rsid w:val="005E1371"/>
    <w:rsid w:val="005F3D38"/>
    <w:rsid w:val="00605368"/>
    <w:rsid w:val="00615528"/>
    <w:rsid w:val="00681EE2"/>
    <w:rsid w:val="006D2D84"/>
    <w:rsid w:val="0072008D"/>
    <w:rsid w:val="00720E49"/>
    <w:rsid w:val="0076559B"/>
    <w:rsid w:val="00771722"/>
    <w:rsid w:val="007905B9"/>
    <w:rsid w:val="007B46D2"/>
    <w:rsid w:val="007D6CE5"/>
    <w:rsid w:val="008138C4"/>
    <w:rsid w:val="0085731F"/>
    <w:rsid w:val="00867390"/>
    <w:rsid w:val="0089624E"/>
    <w:rsid w:val="008D7D98"/>
    <w:rsid w:val="008E0C59"/>
    <w:rsid w:val="008F1DD2"/>
    <w:rsid w:val="00913B6E"/>
    <w:rsid w:val="00927539"/>
    <w:rsid w:val="009404D8"/>
    <w:rsid w:val="00992110"/>
    <w:rsid w:val="009A48C4"/>
    <w:rsid w:val="009C1E44"/>
    <w:rsid w:val="009C5D55"/>
    <w:rsid w:val="009F593F"/>
    <w:rsid w:val="00A05370"/>
    <w:rsid w:val="00A22217"/>
    <w:rsid w:val="00A41921"/>
    <w:rsid w:val="00A52B86"/>
    <w:rsid w:val="00A54A17"/>
    <w:rsid w:val="00A71345"/>
    <w:rsid w:val="00A75C42"/>
    <w:rsid w:val="00AA2A84"/>
    <w:rsid w:val="00AE2FA9"/>
    <w:rsid w:val="00AF489B"/>
    <w:rsid w:val="00B01331"/>
    <w:rsid w:val="00B04801"/>
    <w:rsid w:val="00B05C37"/>
    <w:rsid w:val="00B16A30"/>
    <w:rsid w:val="00B401B9"/>
    <w:rsid w:val="00B51CDA"/>
    <w:rsid w:val="00B57140"/>
    <w:rsid w:val="00B75A51"/>
    <w:rsid w:val="00B80809"/>
    <w:rsid w:val="00BC0893"/>
    <w:rsid w:val="00BE5938"/>
    <w:rsid w:val="00C42DBD"/>
    <w:rsid w:val="00C75DC2"/>
    <w:rsid w:val="00C80C5F"/>
    <w:rsid w:val="00C861F2"/>
    <w:rsid w:val="00CA23B6"/>
    <w:rsid w:val="00D31A87"/>
    <w:rsid w:val="00D34C27"/>
    <w:rsid w:val="00D41BB0"/>
    <w:rsid w:val="00D474C3"/>
    <w:rsid w:val="00DB68FE"/>
    <w:rsid w:val="00E161C3"/>
    <w:rsid w:val="00E31F1D"/>
    <w:rsid w:val="00EA2A0D"/>
    <w:rsid w:val="00EC5280"/>
    <w:rsid w:val="00EE3323"/>
    <w:rsid w:val="00F173D7"/>
    <w:rsid w:val="00F422D9"/>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of 5 graphs with consideration for maximum edges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vertices</c:v>
                </c:pt>
                <c:pt idx="1">
                  <c:v>10 vertices</c:v>
                </c:pt>
                <c:pt idx="2">
                  <c:v>11 vertices</c:v>
                </c:pt>
                <c:pt idx="3">
                  <c:v>12 vertices</c:v>
                </c:pt>
              </c:strCache>
            </c:strRef>
          </c:cat>
          <c:val>
            <c:numRef>
              <c:f>Sheet1!$B$2:$B$5</c:f>
              <c:numCache>
                <c:formatCode>General</c:formatCode>
                <c:ptCount val="4"/>
                <c:pt idx="0">
                  <c:v>0.126</c:v>
                </c:pt>
                <c:pt idx="1">
                  <c:v>287.70400000000001</c:v>
                </c:pt>
                <c:pt idx="2">
                  <c:v>760.23299999999995</c:v>
                </c:pt>
                <c:pt idx="3">
                  <c:v>8131.9319999999998</c:v>
                </c:pt>
              </c:numCache>
            </c:numRef>
          </c:val>
          <c:smooth val="0"/>
          <c:extLst>
            <c:ext xmlns:c16="http://schemas.microsoft.com/office/drawing/2014/chart" uri="{C3380CC4-5D6E-409C-BE32-E72D297353CC}">
              <c16:uniqueId val="{00000000-57A1-489D-89C6-46ED753A11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graphs with 14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2 graphs</c:v>
                </c:pt>
                <c:pt idx="1">
                  <c:v>3 graphs</c:v>
                </c:pt>
                <c:pt idx="2">
                  <c:v>4 graphs</c:v>
                </c:pt>
                <c:pt idx="3">
                  <c:v>5 graphs</c:v>
                </c:pt>
              </c:strCache>
            </c:strRef>
          </c:cat>
          <c:val>
            <c:numRef>
              <c:f>Sheet1!$B$2:$B$5</c:f>
              <c:numCache>
                <c:formatCode>General</c:formatCode>
                <c:ptCount val="4"/>
                <c:pt idx="0">
                  <c:v>0.64500000000000002</c:v>
                </c:pt>
                <c:pt idx="1">
                  <c:v>2792.9749999999999</c:v>
                </c:pt>
                <c:pt idx="2">
                  <c:v>3676.8919999999998</c:v>
                </c:pt>
                <c:pt idx="3">
                  <c:v>3359.9780000000001</c:v>
                </c:pt>
              </c:numCache>
            </c:numRef>
          </c:val>
          <c:smooth val="0"/>
          <c:extLst>
            <c:ext xmlns:c16="http://schemas.microsoft.com/office/drawing/2014/chart" uri="{C3380CC4-5D6E-409C-BE32-E72D297353CC}">
              <c16:uniqueId val="{00000000-E7D5-4B68-9BA6-E23450F9ECF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14 vertex input graphs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4402.6030000000001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3123</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77</cp:revision>
  <dcterms:created xsi:type="dcterms:W3CDTF">2023-10-18T21:34:00Z</dcterms:created>
  <dcterms:modified xsi:type="dcterms:W3CDTF">2023-12-08T17:20:00Z</dcterms:modified>
</cp:coreProperties>
</file>