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5E2" w:rsidRDefault="00AE25E2" w:rsidP="00AE25E2">
      <w:r>
        <w:t>Test Strategy Steps – IDTS (class)</w:t>
      </w:r>
    </w:p>
    <w:p w:rsidR="00AE25E2" w:rsidRDefault="00AE25E2" w:rsidP="00AE25E2">
      <w:r>
        <w:t>•</w:t>
      </w:r>
      <w:r>
        <w:tab/>
        <w:t xml:space="preserve">Assess Testability – Each factor on a scale of 1 to 5; </w:t>
      </w:r>
    </w:p>
    <w:p w:rsidR="00AE25E2" w:rsidRDefault="00AE25E2" w:rsidP="00AE25E2">
      <w:r>
        <w:t>–</w:t>
      </w:r>
      <w:r>
        <w:tab/>
        <w:t>Operability - 4</w:t>
      </w:r>
    </w:p>
    <w:p w:rsidR="00AE25E2" w:rsidRDefault="00AE25E2" w:rsidP="00AE25E2">
      <w:r>
        <w:t>–</w:t>
      </w:r>
      <w:r>
        <w:tab/>
        <w:t>Controllability – 5 (since automation / performance testing will be applicable)</w:t>
      </w:r>
    </w:p>
    <w:p w:rsidR="00AE25E2" w:rsidRDefault="00AE25E2" w:rsidP="00AE25E2">
      <w:r>
        <w:t>–</w:t>
      </w:r>
      <w:r>
        <w:tab/>
      </w:r>
      <w:proofErr w:type="spellStart"/>
      <w:r>
        <w:t>Observability</w:t>
      </w:r>
      <w:proofErr w:type="spellEnd"/>
      <w:r>
        <w:t xml:space="preserve"> – 5 (since lot of end user testing is involved)</w:t>
      </w:r>
    </w:p>
    <w:p w:rsidR="00AE25E2" w:rsidRDefault="00AE25E2" w:rsidP="00AE25E2">
      <w:r>
        <w:t>–</w:t>
      </w:r>
      <w:r>
        <w:tab/>
        <w:t>Simplicity - 5 (since lot of end user testing is involved)</w:t>
      </w:r>
    </w:p>
    <w:p w:rsidR="00AE25E2" w:rsidRDefault="00AE25E2" w:rsidP="00AE25E2">
      <w:r>
        <w:t>–</w:t>
      </w:r>
      <w:r>
        <w:tab/>
        <w:t>Understandability - 4</w:t>
      </w:r>
    </w:p>
    <w:p w:rsidR="00AE25E2" w:rsidRDefault="00AE25E2" w:rsidP="00AE25E2">
      <w:r>
        <w:t>–</w:t>
      </w:r>
      <w:r>
        <w:tab/>
        <w:t>Suitability - 3</w:t>
      </w:r>
    </w:p>
    <w:p w:rsidR="00AE25E2" w:rsidRDefault="00AE25E2" w:rsidP="00AE25E2">
      <w:r>
        <w:t>–</w:t>
      </w:r>
      <w:r>
        <w:tab/>
        <w:t>Stability - 2</w:t>
      </w:r>
    </w:p>
    <w:p w:rsidR="00AE25E2" w:rsidRDefault="00AE25E2" w:rsidP="00AE25E2">
      <w:r>
        <w:t>•</w:t>
      </w:r>
      <w:r>
        <w:tab/>
        <w:t xml:space="preserve">1 – Low; 5 – High; All low factors to be </w:t>
      </w:r>
      <w:proofErr w:type="gramStart"/>
      <w:r>
        <w:t>-  marked</w:t>
      </w:r>
      <w:proofErr w:type="gramEnd"/>
      <w:r>
        <w:t xml:space="preserve"> as it will affect test plan adversely</w:t>
      </w:r>
    </w:p>
    <w:p w:rsidR="00AE25E2" w:rsidRDefault="00AE25E2" w:rsidP="00AE25E2">
      <w:r>
        <w:t>•</w:t>
      </w:r>
      <w:r>
        <w:tab/>
        <w:t xml:space="preserve">Assess Test factors that </w:t>
      </w:r>
      <w:proofErr w:type="gramStart"/>
      <w:r>
        <w:t>Must  be</w:t>
      </w:r>
      <w:proofErr w:type="gramEnd"/>
      <w:r>
        <w:t xml:space="preserve"> considered for testing the software</w:t>
      </w:r>
    </w:p>
    <w:p w:rsidR="00AE25E2" w:rsidRDefault="00AE25E2" w:rsidP="00AE25E2">
      <w:r>
        <w:t>–</w:t>
      </w:r>
      <w:r>
        <w:tab/>
        <w:t>Authorization</w:t>
      </w:r>
    </w:p>
    <w:p w:rsidR="00AE25E2" w:rsidRDefault="00AE25E2" w:rsidP="00AE25E2">
      <w:r>
        <w:t>–</w:t>
      </w:r>
      <w:r>
        <w:tab/>
        <w:t>File Integrity</w:t>
      </w:r>
    </w:p>
    <w:p w:rsidR="00AE25E2" w:rsidRDefault="00AE25E2" w:rsidP="00AE25E2">
      <w:r>
        <w:t>–</w:t>
      </w:r>
      <w:r>
        <w:tab/>
        <w:t>Continuity of Processing</w:t>
      </w:r>
    </w:p>
    <w:p w:rsidR="00AE25E2" w:rsidRDefault="00AE25E2" w:rsidP="00AE25E2">
      <w:r>
        <w:t>–</w:t>
      </w:r>
      <w:r>
        <w:tab/>
        <w:t>Access Control</w:t>
      </w:r>
    </w:p>
    <w:p w:rsidR="00AE25E2" w:rsidRDefault="00AE25E2" w:rsidP="00AE25E2">
      <w:r>
        <w:t>–</w:t>
      </w:r>
      <w:r>
        <w:tab/>
        <w:t>Reliability</w:t>
      </w:r>
    </w:p>
    <w:p w:rsidR="00AE25E2" w:rsidRDefault="00AE25E2" w:rsidP="00AE25E2">
      <w:r>
        <w:t>–</w:t>
      </w:r>
      <w:r>
        <w:tab/>
        <w:t>Performance</w:t>
      </w:r>
    </w:p>
    <w:p w:rsidR="00AE25E2" w:rsidRDefault="00AE25E2" w:rsidP="00AE25E2">
      <w:r>
        <w:t>•</w:t>
      </w:r>
      <w:r>
        <w:tab/>
        <w:t>Identify lifecycle stages when V &amp; V strategy should be applied</w:t>
      </w:r>
    </w:p>
    <w:p w:rsidR="00AE25E2" w:rsidRDefault="00AE25E2" w:rsidP="00AE25E2">
      <w:r>
        <w:t>–</w:t>
      </w:r>
      <w:r>
        <w:tab/>
        <w:t>Authorization – Integration Testing</w:t>
      </w:r>
    </w:p>
    <w:p w:rsidR="00AE25E2" w:rsidRDefault="00AE25E2" w:rsidP="00AE25E2">
      <w:r>
        <w:t>–</w:t>
      </w:r>
      <w:r>
        <w:tab/>
        <w:t>Correctness-Integration Testing</w:t>
      </w:r>
    </w:p>
    <w:p w:rsidR="00AE25E2" w:rsidRDefault="00AE25E2" w:rsidP="00AE25E2">
      <w:r>
        <w:t xml:space="preserve">        </w:t>
      </w:r>
      <w:proofErr w:type="spellStart"/>
      <w:r>
        <w:t>Contuinity</w:t>
      </w:r>
      <w:proofErr w:type="spellEnd"/>
      <w:r>
        <w:t xml:space="preserve"> of Processing-Post UAT</w:t>
      </w:r>
    </w:p>
    <w:p w:rsidR="00AE25E2" w:rsidRDefault="00AE25E2" w:rsidP="00AE25E2">
      <w:r>
        <w:t xml:space="preserve">        Access Control- System Testing</w:t>
      </w:r>
    </w:p>
    <w:p w:rsidR="00AE25E2" w:rsidRDefault="00AE25E2" w:rsidP="00AE25E2">
      <w:r>
        <w:t xml:space="preserve">        Reliability-Production</w:t>
      </w:r>
    </w:p>
    <w:p w:rsidR="00AE25E2" w:rsidRDefault="00AE25E2" w:rsidP="00AE25E2">
      <w:r>
        <w:t xml:space="preserve">        Performance-System Testing</w:t>
      </w:r>
    </w:p>
    <w:p w:rsidR="00AE25E2" w:rsidRDefault="00AE25E2" w:rsidP="00AE25E2">
      <w:r>
        <w:t xml:space="preserve">        Integrity-System Testing </w:t>
      </w:r>
    </w:p>
    <w:p w:rsidR="00AE25E2" w:rsidRDefault="00AE25E2" w:rsidP="00AE25E2">
      <w:r>
        <w:t>•</w:t>
      </w:r>
      <w:r>
        <w:tab/>
        <w:t>Assess drivers that would influence the testing</w:t>
      </w:r>
    </w:p>
    <w:p w:rsidR="00AE25E2" w:rsidRDefault="00AE25E2" w:rsidP="00AE25E2">
      <w:r>
        <w:t>–</w:t>
      </w:r>
      <w:r>
        <w:tab/>
        <w:t xml:space="preserve">Authorization – Integration Testing – Quality Control </w:t>
      </w:r>
    </w:p>
    <w:p w:rsidR="00AE25E2" w:rsidRDefault="00AE25E2" w:rsidP="00AE25E2">
      <w:r>
        <w:t>–</w:t>
      </w:r>
      <w:r>
        <w:tab/>
        <w:t xml:space="preserve">File Integrity – System Testing - Training </w:t>
      </w:r>
    </w:p>
    <w:p w:rsidR="00AE25E2" w:rsidRDefault="00AE25E2" w:rsidP="00AE25E2">
      <w:r>
        <w:t>–</w:t>
      </w:r>
      <w:r>
        <w:tab/>
        <w:t xml:space="preserve">Audit Trail – UAT – Planning - Use of Process </w:t>
      </w:r>
    </w:p>
    <w:p w:rsidR="00AE25E2" w:rsidRDefault="00AE25E2" w:rsidP="00AE25E2">
      <w:r>
        <w:lastRenderedPageBreak/>
        <w:t>–</w:t>
      </w:r>
      <w:r>
        <w:tab/>
        <w:t xml:space="preserve">Continuity of Processing – Post UAT (production) – Management Support </w:t>
      </w:r>
    </w:p>
    <w:p w:rsidR="00AE25E2" w:rsidRDefault="00AE25E2" w:rsidP="00AE25E2">
      <w:r>
        <w:t>–</w:t>
      </w:r>
      <w:r>
        <w:tab/>
        <w:t xml:space="preserve">Access Control – System Testing – Training </w:t>
      </w:r>
    </w:p>
    <w:p w:rsidR="00AE25E2" w:rsidRDefault="00AE25E2" w:rsidP="00AE25E2">
      <w:r>
        <w:t>–</w:t>
      </w:r>
      <w:r>
        <w:tab/>
        <w:t xml:space="preserve">Reliability – Post UAT (production) – Efficiency </w:t>
      </w:r>
    </w:p>
    <w:p w:rsidR="00AE25E2" w:rsidRDefault="00AE25E2" w:rsidP="00AE25E2">
      <w:r>
        <w:t>–</w:t>
      </w:r>
      <w:r>
        <w:tab/>
        <w:t xml:space="preserve">Performance – System Testing – Tools </w:t>
      </w:r>
    </w:p>
    <w:p w:rsidR="00AE25E2" w:rsidRDefault="00AE25E2" w:rsidP="00AE25E2">
      <w:r>
        <w:t>•</w:t>
      </w:r>
      <w:r>
        <w:tab/>
        <w:t>Determine for life cycle/factor combinations (Methodology/Approach/Focus/Method)</w:t>
      </w:r>
    </w:p>
    <w:p w:rsidR="00AE25E2" w:rsidRDefault="00AE25E2" w:rsidP="00AE25E2">
      <w:r>
        <w:t>–</w:t>
      </w:r>
      <w:r>
        <w:tab/>
        <w:t>Authorization – Integration Testing (Verification/Black box/Functional/Dynamic)</w:t>
      </w:r>
    </w:p>
    <w:p w:rsidR="00AE25E2" w:rsidRDefault="00AE25E2" w:rsidP="00AE25E2">
      <w:r>
        <w:t>–</w:t>
      </w:r>
      <w:r>
        <w:tab/>
        <w:t xml:space="preserve">File Integrity – System </w:t>
      </w:r>
      <w:proofErr w:type="gramStart"/>
      <w:r>
        <w:t>Testing  (</w:t>
      </w:r>
      <w:proofErr w:type="gramEnd"/>
      <w:r>
        <w:t>Verification/</w:t>
      </w:r>
      <w:proofErr w:type="spellStart"/>
      <w:r>
        <w:t>Whitebox</w:t>
      </w:r>
      <w:proofErr w:type="spellEnd"/>
      <w:r>
        <w:t>/Structural/Dynamic)</w:t>
      </w:r>
    </w:p>
    <w:p w:rsidR="00AE25E2" w:rsidRDefault="00AE25E2" w:rsidP="00AE25E2">
      <w:r>
        <w:t>–</w:t>
      </w:r>
      <w:r>
        <w:tab/>
        <w:t xml:space="preserve">Audit Trail – </w:t>
      </w:r>
      <w:proofErr w:type="gramStart"/>
      <w:r>
        <w:t>UAT  (</w:t>
      </w:r>
      <w:proofErr w:type="gramEnd"/>
      <w:r>
        <w:t>Validation/</w:t>
      </w:r>
      <w:proofErr w:type="spellStart"/>
      <w:r>
        <w:t>Blackbox</w:t>
      </w:r>
      <w:proofErr w:type="spellEnd"/>
      <w:r>
        <w:t>/Functional/Dynamic)</w:t>
      </w:r>
    </w:p>
    <w:p w:rsidR="00AE25E2" w:rsidRDefault="00AE25E2" w:rsidP="00AE25E2">
      <w:r>
        <w:t>–</w:t>
      </w:r>
      <w:r>
        <w:tab/>
        <w:t>Continuity of Processing – Post UAT (production)    (Validation/</w:t>
      </w:r>
      <w:proofErr w:type="spellStart"/>
      <w:r>
        <w:t>Blackbox</w:t>
      </w:r>
      <w:proofErr w:type="spellEnd"/>
      <w:r>
        <w:t>/Functional/Dynamic)</w:t>
      </w:r>
    </w:p>
    <w:p w:rsidR="00AE25E2" w:rsidRDefault="00AE25E2" w:rsidP="00AE25E2">
      <w:r>
        <w:t>–</w:t>
      </w:r>
      <w:r>
        <w:tab/>
        <w:t>Access Control – System Testing   (Verification/</w:t>
      </w:r>
      <w:proofErr w:type="spellStart"/>
      <w:r>
        <w:t>Blackbox</w:t>
      </w:r>
      <w:proofErr w:type="spellEnd"/>
      <w:r>
        <w:t>/Functional/Dynamic)</w:t>
      </w:r>
    </w:p>
    <w:p w:rsidR="00AE25E2" w:rsidRDefault="00AE25E2" w:rsidP="00AE25E2">
      <w:r>
        <w:t>–</w:t>
      </w:r>
      <w:r>
        <w:tab/>
        <w:t>Reliability – Post UAT (production)   (Validation/</w:t>
      </w:r>
      <w:proofErr w:type="spellStart"/>
      <w:r>
        <w:t>Blackbox</w:t>
      </w:r>
      <w:proofErr w:type="spellEnd"/>
      <w:r>
        <w:t>/Functional/Dynamic)</w:t>
      </w:r>
    </w:p>
    <w:p w:rsidR="00AE25E2" w:rsidRDefault="00AE25E2" w:rsidP="00AE25E2">
      <w:r>
        <w:t>–</w:t>
      </w:r>
      <w:r>
        <w:tab/>
        <w:t>Performance – System Testing   (Verification/</w:t>
      </w:r>
      <w:proofErr w:type="spellStart"/>
      <w:r>
        <w:t>Blackbox</w:t>
      </w:r>
      <w:proofErr w:type="spellEnd"/>
      <w:r>
        <w:t>/Functional/Dynamic)</w:t>
      </w:r>
    </w:p>
    <w:p w:rsidR="00AE25E2" w:rsidRDefault="00AE25E2" w:rsidP="00AE25E2"/>
    <w:p w:rsidR="00AE25E2" w:rsidRDefault="00AE25E2" w:rsidP="00AE25E2"/>
    <w:p w:rsidR="00AE25E2" w:rsidRDefault="00AE25E2" w:rsidP="00AE25E2">
      <w:r>
        <w:t>Test Plan – IDTS</w:t>
      </w:r>
    </w:p>
    <w:p w:rsidR="00AE25E2" w:rsidRDefault="00AE25E2" w:rsidP="00AE25E2">
      <w:r>
        <w:t xml:space="preserve">1. </w:t>
      </w:r>
      <w:r>
        <w:tab/>
        <w:t>Test items – IDTS Application Name</w:t>
      </w:r>
    </w:p>
    <w:p w:rsidR="00AE25E2" w:rsidRDefault="00AE25E2" w:rsidP="00AE25E2">
      <w:r>
        <w:t>2.</w:t>
      </w:r>
      <w:r>
        <w:tab/>
        <w:t>Software risk issues – Security of the application, Performance, Covering all OS/Browser combinations, Live feed testing</w:t>
      </w:r>
    </w:p>
    <w:p w:rsidR="00AE25E2" w:rsidRDefault="00AE25E2" w:rsidP="00AE25E2">
      <w:r>
        <w:t>3.</w:t>
      </w:r>
      <w:r>
        <w:tab/>
        <w:t>Features to be tested -Admin functions, Manager and member functions, Customer functions</w:t>
      </w:r>
    </w:p>
    <w:p w:rsidR="00AE25E2" w:rsidRDefault="00AE25E2" w:rsidP="00AE25E2">
      <w:r>
        <w:t>4.</w:t>
      </w:r>
      <w:r>
        <w:tab/>
        <w:t>Features not to be tested –Newer version of the system (scope is not clear)</w:t>
      </w:r>
    </w:p>
    <w:p w:rsidR="00AE25E2" w:rsidRDefault="00AE25E2" w:rsidP="00AE25E2">
      <w:r>
        <w:t>5.</w:t>
      </w:r>
      <w:r>
        <w:tab/>
        <w:t xml:space="preserve">Approach – Combination of Black box and White box </w:t>
      </w:r>
    </w:p>
    <w:p w:rsidR="00AE25E2" w:rsidRDefault="00AE25E2" w:rsidP="00AE25E2">
      <w:r>
        <w:t>6.</w:t>
      </w:r>
      <w:r>
        <w:tab/>
        <w:t xml:space="preserve">Item pass/fail criteria – Will be detailed in test cases. Application will be considered passed if there are less than 5 minor bugs, maximum of 1 major bug and no show stoppers </w:t>
      </w:r>
    </w:p>
    <w:p w:rsidR="00AE25E2" w:rsidRDefault="00AE25E2" w:rsidP="00AE25E2">
      <w:r>
        <w:t>7.</w:t>
      </w:r>
      <w:r>
        <w:tab/>
        <w:t>Suspension &amp; Resumption criteria – Showstoppers in the application / Non availability of resources (</w:t>
      </w:r>
      <w:proofErr w:type="gramStart"/>
      <w:r>
        <w:t>ex :</w:t>
      </w:r>
      <w:proofErr w:type="gramEnd"/>
      <w:r>
        <w:t xml:space="preserve"> OS/browser combinations)</w:t>
      </w:r>
    </w:p>
    <w:p w:rsidR="00AE25E2" w:rsidRDefault="00AE25E2" w:rsidP="00AE25E2">
      <w:r>
        <w:t>8.</w:t>
      </w:r>
      <w:r>
        <w:tab/>
        <w:t>Test deliverables – Source code, Test Reports for Integration and System testing, Test cases for UAT, Reviewed Manuals, Defect Reports and Defect Metrics</w:t>
      </w:r>
    </w:p>
    <w:p w:rsidR="00AE25E2" w:rsidRDefault="00AE25E2" w:rsidP="00AE25E2">
      <w:r>
        <w:t>9.</w:t>
      </w:r>
      <w:r>
        <w:tab/>
        <w:t>Staffing &amp; training needs – Training on domain and performance testing tool</w:t>
      </w:r>
    </w:p>
    <w:p w:rsidR="00AE25E2" w:rsidRDefault="00AE25E2" w:rsidP="00AE25E2">
      <w:r>
        <w:t>10.</w:t>
      </w:r>
      <w:r>
        <w:tab/>
        <w:t>Responsibilities – Project Manager, Test Lead, Test Engineers , Tool specialists and Customer/End Users</w:t>
      </w:r>
    </w:p>
    <w:p w:rsidR="00843D34" w:rsidRDefault="00AE25E2" w:rsidP="00AE25E2">
      <w:r>
        <w:t>11.</w:t>
      </w:r>
      <w:r>
        <w:tab/>
        <w:t>Schedule: Time to complete the work</w:t>
      </w:r>
      <w:bookmarkStart w:id="0" w:name="_GoBack"/>
      <w:bookmarkEnd w:id="0"/>
    </w:p>
    <w:sectPr w:rsidR="0084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E2"/>
    <w:rsid w:val="00843D34"/>
    <w:rsid w:val="00A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648C4-1711-4821-89CA-8C559DA8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2021-04-06T05:45:00Z</dcterms:created>
  <dcterms:modified xsi:type="dcterms:W3CDTF">2021-04-06T05:46:00Z</dcterms:modified>
</cp:coreProperties>
</file>