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868" w:rsidRDefault="00F97467">
      <w:pPr>
        <w:rPr>
          <w:rFonts w:ascii="Calibri" w:eastAsia="Calibri" w:hAnsi="Calibri" w:cs="Calibri"/>
          <w:b/>
          <w:color w:val="000000"/>
          <w:sz w:val="40"/>
          <w:szCs w:val="72"/>
        </w:rPr>
      </w:pPr>
      <w:r w:rsidRPr="00F97467">
        <w:rPr>
          <w:rFonts w:ascii="Calibri" w:eastAsia="Calibri" w:hAnsi="Calibri" w:cs="Calibri"/>
          <w:b/>
          <w:color w:val="000000"/>
          <w:sz w:val="40"/>
          <w:szCs w:val="72"/>
        </w:rPr>
        <w:t>Argument Conversion</w:t>
      </w:r>
    </w:p>
    <w:p w:rsidR="00F97467" w:rsidRDefault="00F97467" w:rsidP="00F9746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  <w:color w:val="000000"/>
          <w:sz w:val="32"/>
          <w:szCs w:val="24"/>
        </w:rPr>
      </w:pPr>
      <w:r w:rsidRPr="00F97467">
        <w:rPr>
          <w:rFonts w:ascii="Calibri" w:eastAsia="Calibri" w:hAnsi="Calibri" w:cs="Calibri"/>
          <w:b/>
          <w:color w:val="000000"/>
          <w:sz w:val="32"/>
          <w:szCs w:val="24"/>
        </w:rPr>
        <w:t xml:space="preserve">Writing a code to demonstrate </w:t>
      </w:r>
      <w:r w:rsidRPr="00F97467">
        <w:rPr>
          <w:b/>
          <w:sz w:val="32"/>
          <w:szCs w:val="24"/>
        </w:rPr>
        <w:t>I</w:t>
      </w:r>
      <w:r w:rsidRPr="00F97467">
        <w:rPr>
          <w:rFonts w:ascii="Calibri" w:eastAsia="Calibri" w:hAnsi="Calibri" w:cs="Calibri"/>
          <w:b/>
          <w:color w:val="000000"/>
          <w:sz w:val="32"/>
          <w:szCs w:val="24"/>
        </w:rPr>
        <w:t xml:space="preserve">mplicit </w:t>
      </w:r>
      <w:r w:rsidRPr="00F97467">
        <w:rPr>
          <w:b/>
          <w:sz w:val="32"/>
          <w:szCs w:val="24"/>
        </w:rPr>
        <w:t>C</w:t>
      </w:r>
      <w:r w:rsidRPr="00F97467">
        <w:rPr>
          <w:rFonts w:ascii="Calibri" w:eastAsia="Calibri" w:hAnsi="Calibri" w:cs="Calibri"/>
          <w:b/>
          <w:color w:val="000000"/>
          <w:sz w:val="32"/>
          <w:szCs w:val="24"/>
        </w:rPr>
        <w:t>onversion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com.app.junitDemo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java.time.temporal.ChronoUnit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org.junit.jupiter.api.Assertions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org.junit.jupiter.params.ParameterizedTest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org.junit.jupiter.params.provider.ValueSource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ArgumentConversionImplicit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ParameterizedTest</w:t>
      </w:r>
      <w:proofErr w:type="spellEnd"/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ValueSource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strings = </w:t>
      </w:r>
      <w:r>
        <w:rPr>
          <w:rFonts w:ascii="Courier New" w:hAnsi="Courier New" w:cs="Courier New"/>
          <w:color w:val="2A00FF"/>
          <w:sz w:val="28"/>
          <w:szCs w:val="28"/>
        </w:rPr>
        <w:t>"SECONDS"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color w:val="3F7F5F"/>
          <w:sz w:val="28"/>
          <w:szCs w:val="28"/>
        </w:rPr>
        <w:t>// input data source as String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testwithImplicitArgumentConversion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ChronoUnit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chronoUnit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 { 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 method expects a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timeUnit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not a string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chronoUnit</w:t>
      </w:r>
      <w:r>
        <w:rPr>
          <w:rFonts w:ascii="Courier New" w:hAnsi="Courier New" w:cs="Courier New"/>
          <w:color w:val="000000"/>
          <w:sz w:val="28"/>
          <w:szCs w:val="28"/>
        </w:rPr>
        <w:t>.name());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Assertions.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assertNotNull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chronoUnit</w:t>
      </w:r>
      <w:r>
        <w:rPr>
          <w:rFonts w:ascii="Courier New" w:hAnsi="Courier New" w:cs="Courier New"/>
          <w:color w:val="000000"/>
          <w:sz w:val="28"/>
          <w:szCs w:val="28"/>
        </w:rPr>
        <w:t>.name());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F97467" w:rsidRDefault="00F97467" w:rsidP="00F9746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  <w:color w:val="000000"/>
          <w:sz w:val="32"/>
          <w:szCs w:val="24"/>
        </w:rPr>
      </w:pPr>
    </w:p>
    <w:p w:rsidR="00F97467" w:rsidRPr="00F97467" w:rsidRDefault="00F97467" w:rsidP="00F9746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24"/>
        </w:rPr>
      </w:pPr>
    </w:p>
    <w:p w:rsidR="00F97467" w:rsidRDefault="00F97467" w:rsidP="00F9746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  <w:color w:val="000000"/>
          <w:sz w:val="32"/>
          <w:szCs w:val="24"/>
        </w:rPr>
      </w:pPr>
      <w:r w:rsidRPr="00F97467">
        <w:rPr>
          <w:rFonts w:ascii="Calibri" w:eastAsia="Calibri" w:hAnsi="Calibri" w:cs="Calibri"/>
          <w:b/>
          <w:color w:val="000000"/>
          <w:sz w:val="32"/>
          <w:szCs w:val="24"/>
        </w:rPr>
        <w:t xml:space="preserve">Writing a code to demonstrate </w:t>
      </w:r>
      <w:r w:rsidRPr="00F97467">
        <w:rPr>
          <w:b/>
          <w:sz w:val="32"/>
          <w:szCs w:val="24"/>
        </w:rPr>
        <w:t>E</w:t>
      </w:r>
      <w:r w:rsidRPr="00F97467">
        <w:rPr>
          <w:rFonts w:ascii="Calibri" w:eastAsia="Calibri" w:hAnsi="Calibri" w:cs="Calibri"/>
          <w:b/>
          <w:color w:val="000000"/>
          <w:sz w:val="32"/>
          <w:szCs w:val="24"/>
        </w:rPr>
        <w:t xml:space="preserve">xplicit </w:t>
      </w:r>
      <w:r w:rsidRPr="00F97467">
        <w:rPr>
          <w:b/>
          <w:sz w:val="32"/>
          <w:szCs w:val="24"/>
        </w:rPr>
        <w:t>C</w:t>
      </w:r>
      <w:r w:rsidRPr="00F97467">
        <w:rPr>
          <w:rFonts w:ascii="Calibri" w:eastAsia="Calibri" w:hAnsi="Calibri" w:cs="Calibri"/>
          <w:b/>
          <w:color w:val="000000"/>
          <w:sz w:val="32"/>
          <w:szCs w:val="24"/>
        </w:rPr>
        <w:t xml:space="preserve">onversion </w:t>
      </w:r>
    </w:p>
    <w:p w:rsidR="00F97467" w:rsidRDefault="00F97467" w:rsidP="00F9746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  <w:color w:val="000000"/>
          <w:sz w:val="32"/>
          <w:szCs w:val="24"/>
        </w:rPr>
      </w:pP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com.app.junitDemo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java.util.concurrent.TimeUnit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org.junit.jupiter.api.Assertions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org.junit.jupiter.params.ParameterizedTest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org.junit.jupiter.params.converter.ConvertWith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org.junit.jupiter.params.provider.EnumSource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public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class </w:t>
      </w:r>
      <w:proofErr w:type="spellStart"/>
      <w:r>
        <w:rPr>
          <w:rFonts w:ascii="Courier New" w:hAnsi="Courier New" w:cs="Courier New"/>
          <w:sz w:val="28"/>
          <w:szCs w:val="28"/>
        </w:rPr>
        <w:t>ArgumentCon</w:t>
      </w:r>
      <w:r>
        <w:rPr>
          <w:rFonts w:ascii="Courier New" w:hAnsi="Courier New" w:cs="Courier New"/>
          <w:sz w:val="28"/>
          <w:szCs w:val="28"/>
        </w:rPr>
        <w:t>versionexplicitSourceExplicit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@</w:t>
      </w:r>
      <w:proofErr w:type="spellStart"/>
      <w:r>
        <w:rPr>
          <w:rFonts w:ascii="Courier New" w:hAnsi="Courier New" w:cs="Courier New"/>
          <w:sz w:val="28"/>
          <w:szCs w:val="28"/>
        </w:rPr>
        <w:t>ParameterizedTest</w:t>
      </w:r>
      <w:proofErr w:type="spellEnd"/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sz w:val="28"/>
          <w:szCs w:val="28"/>
        </w:rPr>
        <w:t>EnumSource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TimeUnit.class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testCaseWithExplicitArgumentConversion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      </w:t>
      </w:r>
      <w:proofErr w:type="gramStart"/>
      <w:r>
        <w:rPr>
          <w:rFonts w:ascii="Courier New" w:hAnsi="Courier New" w:cs="Courier New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sz w:val="28"/>
          <w:szCs w:val="28"/>
        </w:rPr>
        <w:t>ConvertWith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ToStringArgumentConverter.class</w:t>
      </w:r>
      <w:proofErr w:type="spellEnd"/>
      <w:r>
        <w:rPr>
          <w:rFonts w:ascii="Courier New" w:hAnsi="Courier New" w:cs="Courier New"/>
          <w:sz w:val="28"/>
          <w:szCs w:val="28"/>
        </w:rPr>
        <w:t>) String argument) {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TimeUnit.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valueOf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argument</w:t>
      </w:r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Assertions.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assertNotNull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TimeUnit.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valueOf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argument</w:t>
      </w:r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bookmarkStart w:id="0" w:name="_GoBack"/>
      <w:bookmarkEnd w:id="0"/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F97467" w:rsidRPr="00F97467" w:rsidRDefault="00F97467" w:rsidP="00F9746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24"/>
        </w:rPr>
      </w:pP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com.app.junitDemo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org.junit.jupiter.api.Assertions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org.junit.jupiter.params.converter.ArgumentConversionException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org.junit.jupiter.params.converter.SimpleArgumentConverter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ToStringArgumentConverter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SimpleArgumentConverter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 {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@Override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Object convert(Object </w:t>
      </w:r>
      <w:r>
        <w:rPr>
          <w:rFonts w:ascii="Courier New" w:hAnsi="Courier New" w:cs="Courier New"/>
          <w:color w:val="6A3E3E"/>
          <w:sz w:val="28"/>
          <w:szCs w:val="28"/>
        </w:rPr>
        <w:t>source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Class&lt;?&gt;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targetType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ArgumentConversionException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Auto-generated method stub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Assertions.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String.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targetType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>"Can only convert to String"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String.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valueOf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source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97467" w:rsidRDefault="00F97467" w:rsidP="00F97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97467" w:rsidRPr="00F97467" w:rsidRDefault="00F97467" w:rsidP="00F97467">
      <w:pPr>
        <w:rPr>
          <w:b/>
          <w:sz w:val="12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sectPr w:rsidR="00F97467" w:rsidRPr="00F9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922F7"/>
    <w:multiLevelType w:val="multilevel"/>
    <w:tmpl w:val="1CDEC8AC"/>
    <w:lvl w:ilvl="0">
      <w:start w:val="4"/>
      <w:numFmt w:val="decimal"/>
      <w:lvlText w:val="%1"/>
      <w:lvlJc w:val="left"/>
      <w:pPr>
        <w:ind w:left="600" w:hanging="600"/>
      </w:pPr>
    </w:lvl>
    <w:lvl w:ilvl="1">
      <w:start w:val="10"/>
      <w:numFmt w:val="decimal"/>
      <w:lvlText w:val="%1.%2"/>
      <w:lvlJc w:val="left"/>
      <w:pPr>
        <w:ind w:left="600" w:hanging="60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67"/>
    <w:rsid w:val="00946868"/>
    <w:rsid w:val="00F9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4B85A-14CA-478E-8A24-796C57BF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2023-10-17T03:34:00Z</dcterms:created>
  <dcterms:modified xsi:type="dcterms:W3CDTF">2023-10-17T03:41:00Z</dcterms:modified>
</cp:coreProperties>
</file>