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815" w:rsidRDefault="00010EAD">
      <w:pPr>
        <w:rPr>
          <w:b/>
          <w:color w:val="000000"/>
          <w:sz w:val="40"/>
          <w:szCs w:val="72"/>
        </w:rPr>
      </w:pPr>
      <w:r w:rsidRPr="00010EAD">
        <w:rPr>
          <w:b/>
          <w:color w:val="000000"/>
          <w:sz w:val="40"/>
          <w:szCs w:val="72"/>
        </w:rPr>
        <w:t xml:space="preserve">Postman </w:t>
      </w:r>
      <w:r w:rsidRPr="00010EAD">
        <w:rPr>
          <w:b/>
          <w:sz w:val="40"/>
          <w:szCs w:val="72"/>
        </w:rPr>
        <w:t>R</w:t>
      </w:r>
      <w:r w:rsidRPr="00010EAD">
        <w:rPr>
          <w:b/>
          <w:color w:val="000000"/>
          <w:sz w:val="40"/>
          <w:szCs w:val="72"/>
        </w:rPr>
        <w:t xml:space="preserve">equest, </w:t>
      </w:r>
      <w:r w:rsidRPr="00010EAD">
        <w:rPr>
          <w:b/>
          <w:sz w:val="40"/>
          <w:szCs w:val="72"/>
        </w:rPr>
        <w:t>C</w:t>
      </w:r>
      <w:r w:rsidRPr="00010EAD">
        <w:rPr>
          <w:b/>
          <w:color w:val="000000"/>
          <w:sz w:val="40"/>
          <w:szCs w:val="72"/>
        </w:rPr>
        <w:t xml:space="preserve">ollections, and </w:t>
      </w:r>
      <w:r w:rsidRPr="00010EAD">
        <w:rPr>
          <w:b/>
          <w:sz w:val="40"/>
          <w:szCs w:val="72"/>
        </w:rPr>
        <w:t>V</w:t>
      </w:r>
      <w:r w:rsidRPr="00010EAD">
        <w:rPr>
          <w:b/>
          <w:color w:val="000000"/>
          <w:sz w:val="40"/>
          <w:szCs w:val="72"/>
        </w:rPr>
        <w:t>ariables</w:t>
      </w:r>
    </w:p>
    <w:p w:rsidR="00010EAD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  <w:r w:rsidRPr="00472B0B">
        <w:rPr>
          <w:b/>
          <w:color w:val="000000"/>
          <w:sz w:val="28"/>
          <w:szCs w:val="24"/>
        </w:rPr>
        <w:t xml:space="preserve">1. Creating a Collection </w:t>
      </w:r>
    </w:p>
    <w:p w:rsidR="00010EAD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  <w:r w:rsidRPr="00472B0B">
        <w:rPr>
          <w:b/>
          <w:noProof/>
          <w:color w:val="000000"/>
          <w:sz w:val="28"/>
          <w:szCs w:val="24"/>
        </w:rPr>
        <w:drawing>
          <wp:inline distT="0" distB="0" distL="0" distR="0" wp14:anchorId="576AEDAC" wp14:editId="3C2CD02D">
            <wp:extent cx="4206605" cy="332260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Pr="00472B0B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</w:p>
    <w:p w:rsidR="00010EAD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  <w:r w:rsidRPr="00472B0B">
        <w:rPr>
          <w:b/>
          <w:sz w:val="28"/>
          <w:szCs w:val="24"/>
        </w:rPr>
        <w:t>2. Adding the</w:t>
      </w:r>
      <w:r w:rsidRPr="00472B0B">
        <w:rPr>
          <w:b/>
          <w:color w:val="000000"/>
          <w:sz w:val="28"/>
          <w:szCs w:val="24"/>
        </w:rPr>
        <w:t xml:space="preserve"> </w:t>
      </w:r>
      <w:r w:rsidRPr="00472B0B">
        <w:rPr>
          <w:b/>
          <w:sz w:val="28"/>
          <w:szCs w:val="24"/>
        </w:rPr>
        <w:t>d</w:t>
      </w:r>
      <w:r w:rsidRPr="00472B0B">
        <w:rPr>
          <w:b/>
          <w:color w:val="000000"/>
          <w:sz w:val="28"/>
          <w:szCs w:val="24"/>
        </w:rPr>
        <w:t>esired name</w:t>
      </w:r>
    </w:p>
    <w:p w:rsidR="00010EAD" w:rsidRPr="00472B0B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  <w:r w:rsidRPr="00472B0B">
        <w:rPr>
          <w:b/>
          <w:noProof/>
          <w:color w:val="000000"/>
          <w:sz w:val="28"/>
          <w:szCs w:val="24"/>
        </w:rPr>
        <w:drawing>
          <wp:inline distT="0" distB="0" distL="0" distR="0" wp14:anchorId="1E3B2F62" wp14:editId="5F957EB1">
            <wp:extent cx="5731510" cy="3742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  <w:r w:rsidRPr="00472B0B">
        <w:rPr>
          <w:b/>
          <w:color w:val="000000"/>
          <w:sz w:val="28"/>
          <w:szCs w:val="24"/>
        </w:rPr>
        <w:lastRenderedPageBreak/>
        <w:t>3. Adding a new request in Collection</w:t>
      </w:r>
    </w:p>
    <w:p w:rsidR="00010EAD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  <w:r w:rsidRPr="00472B0B">
        <w:rPr>
          <w:b/>
          <w:noProof/>
          <w:color w:val="000000"/>
          <w:sz w:val="28"/>
          <w:szCs w:val="24"/>
        </w:rPr>
        <w:drawing>
          <wp:inline distT="0" distB="0" distL="0" distR="0" wp14:anchorId="052A4012" wp14:editId="40E89801">
            <wp:extent cx="4549534" cy="210330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</w:p>
    <w:p w:rsidR="00010EAD" w:rsidRPr="00472B0B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  <w:r w:rsidRPr="00472B0B">
        <w:rPr>
          <w:b/>
          <w:noProof/>
          <w:color w:val="000000"/>
          <w:sz w:val="28"/>
          <w:szCs w:val="24"/>
        </w:rPr>
        <w:drawing>
          <wp:inline distT="0" distB="0" distL="0" distR="0" wp14:anchorId="361C314F" wp14:editId="729C8075">
            <wp:extent cx="5731510" cy="2425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</w:p>
    <w:p w:rsidR="00010EAD" w:rsidRDefault="00010EAD" w:rsidP="00010EA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4"/>
        </w:rPr>
      </w:pPr>
      <w:r w:rsidRPr="00472B0B">
        <w:rPr>
          <w:b/>
          <w:noProof/>
          <w:color w:val="000000"/>
          <w:sz w:val="28"/>
          <w:szCs w:val="24"/>
        </w:rPr>
        <w:drawing>
          <wp:inline distT="0" distB="0" distL="0" distR="0" wp14:anchorId="78F903C2" wp14:editId="0412220A">
            <wp:extent cx="5731510" cy="19475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>
        <w:rPr>
          <w:rFonts w:ascii="Calibri" w:eastAsia="Calibri" w:hAnsi="Calibri" w:cs="Calibri"/>
          <w:b/>
          <w:color w:val="000000"/>
          <w:sz w:val="28"/>
          <w:szCs w:val="72"/>
        </w:rPr>
        <w:t xml:space="preserve">4. </w:t>
      </w:r>
      <w:r>
        <w:rPr>
          <w:rFonts w:ascii="Calibri" w:eastAsia="Calibri" w:hAnsi="Calibri" w:cs="Calibri"/>
          <w:b/>
          <w:color w:val="000000"/>
          <w:sz w:val="28"/>
          <w:szCs w:val="72"/>
        </w:rPr>
        <w:t>Creating multiple requests which has same URL</w:t>
      </w: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 w:rsidRPr="00391B77">
        <w:rPr>
          <w:rFonts w:ascii="Calibri" w:eastAsia="Calibri" w:hAnsi="Calibri" w:cs="Calibri"/>
          <w:b/>
          <w:noProof/>
          <w:color w:val="000000"/>
          <w:sz w:val="28"/>
          <w:szCs w:val="72"/>
          <w:lang w:eastAsia="en-IN"/>
        </w:rPr>
        <w:drawing>
          <wp:inline distT="0" distB="0" distL="0" distR="0" wp14:anchorId="5FDD57A8" wp14:editId="4978B474">
            <wp:extent cx="5829341" cy="438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162" cy="439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 w:rsidRPr="00391B77">
        <w:rPr>
          <w:rFonts w:ascii="Calibri" w:eastAsia="Calibri" w:hAnsi="Calibri" w:cs="Calibri"/>
          <w:b/>
          <w:noProof/>
          <w:color w:val="000000"/>
          <w:sz w:val="28"/>
          <w:szCs w:val="72"/>
          <w:lang w:eastAsia="en-IN"/>
        </w:rPr>
        <w:drawing>
          <wp:inline distT="0" distB="0" distL="0" distR="0" wp14:anchorId="36AF999D" wp14:editId="09A4DCDA">
            <wp:extent cx="5737860" cy="4288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8280" cy="42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>
        <w:rPr>
          <w:rFonts w:ascii="Calibri" w:eastAsia="Calibri" w:hAnsi="Calibri" w:cs="Calibri"/>
          <w:b/>
          <w:color w:val="000000"/>
          <w:sz w:val="28"/>
          <w:szCs w:val="72"/>
        </w:rPr>
        <w:t>5</w:t>
      </w:r>
      <w:r>
        <w:rPr>
          <w:rFonts w:ascii="Calibri" w:eastAsia="Calibri" w:hAnsi="Calibri" w:cs="Calibri"/>
          <w:b/>
          <w:color w:val="000000"/>
          <w:sz w:val="28"/>
          <w:szCs w:val="72"/>
        </w:rPr>
        <w:t xml:space="preserve">. Create an environment and a variable in it </w:t>
      </w:r>
    </w:p>
    <w:p w:rsidR="00010EAD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10EAD" w:rsidRPr="00391B77" w:rsidRDefault="00010EAD" w:rsidP="00010EAD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 w:rsidRPr="000C7C9D">
        <w:rPr>
          <w:rFonts w:ascii="Calibri" w:eastAsia="Calibri" w:hAnsi="Calibri" w:cs="Calibri"/>
          <w:b/>
          <w:noProof/>
          <w:color w:val="000000"/>
          <w:sz w:val="28"/>
          <w:szCs w:val="72"/>
          <w:lang w:eastAsia="en-IN"/>
        </w:rPr>
        <w:drawing>
          <wp:inline distT="0" distB="0" distL="0" distR="0" wp14:anchorId="14B94F3F" wp14:editId="2421D245">
            <wp:extent cx="5731510" cy="18084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rPr>
          <w:b/>
          <w:sz w:val="12"/>
        </w:rPr>
      </w:pPr>
    </w:p>
    <w:p w:rsidR="00010EAD" w:rsidRDefault="00010EAD" w:rsidP="00010EAD">
      <w:pPr>
        <w:rPr>
          <w:b/>
          <w:sz w:val="28"/>
        </w:rPr>
      </w:pPr>
    </w:p>
    <w:p w:rsidR="00010EAD" w:rsidRDefault="00010EAD" w:rsidP="00010EAD">
      <w:pPr>
        <w:rPr>
          <w:b/>
          <w:sz w:val="28"/>
        </w:rPr>
      </w:pPr>
    </w:p>
    <w:p w:rsidR="00010EAD" w:rsidRDefault="00010EAD" w:rsidP="00010EAD">
      <w:pPr>
        <w:rPr>
          <w:b/>
          <w:sz w:val="28"/>
        </w:rPr>
      </w:pPr>
    </w:p>
    <w:p w:rsidR="00010EAD" w:rsidRDefault="00010EAD" w:rsidP="00010EAD">
      <w:pPr>
        <w:rPr>
          <w:b/>
          <w:sz w:val="28"/>
        </w:rPr>
      </w:pPr>
    </w:p>
    <w:p w:rsidR="00010EAD" w:rsidRPr="000C7C9D" w:rsidRDefault="00010EAD" w:rsidP="00010EAD">
      <w:pPr>
        <w:rPr>
          <w:b/>
          <w:sz w:val="28"/>
        </w:rPr>
      </w:pPr>
      <w:r>
        <w:rPr>
          <w:b/>
          <w:sz w:val="28"/>
        </w:rPr>
        <w:t>6</w:t>
      </w:r>
      <w:r>
        <w:rPr>
          <w:b/>
          <w:sz w:val="28"/>
        </w:rPr>
        <w:t>. Select the created environment name in request dropdown</w:t>
      </w:r>
    </w:p>
    <w:p w:rsidR="00010EAD" w:rsidRDefault="00010EAD" w:rsidP="00010EAD">
      <w:pPr>
        <w:rPr>
          <w:b/>
          <w:sz w:val="12"/>
        </w:rPr>
      </w:pPr>
      <w:r w:rsidRPr="000C7C9D">
        <w:rPr>
          <w:b/>
          <w:noProof/>
          <w:sz w:val="12"/>
          <w:lang w:eastAsia="en-IN"/>
        </w:rPr>
        <w:drawing>
          <wp:inline distT="0" distB="0" distL="0" distR="0" wp14:anchorId="408C6540" wp14:editId="65152D54">
            <wp:extent cx="5220152" cy="361219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rPr>
          <w:b/>
          <w:sz w:val="12"/>
        </w:rPr>
      </w:pPr>
    </w:p>
    <w:p w:rsidR="00010EAD" w:rsidRDefault="00010EAD" w:rsidP="00010EAD">
      <w:pPr>
        <w:rPr>
          <w:b/>
          <w:sz w:val="12"/>
        </w:rPr>
      </w:pPr>
    </w:p>
    <w:p w:rsidR="00010EAD" w:rsidRDefault="00010EAD" w:rsidP="00010EAD">
      <w:pPr>
        <w:rPr>
          <w:b/>
          <w:sz w:val="28"/>
        </w:rPr>
      </w:pPr>
      <w:r>
        <w:rPr>
          <w:b/>
          <w:sz w:val="28"/>
        </w:rPr>
        <w:t>7</w:t>
      </w:r>
      <w:r>
        <w:rPr>
          <w:b/>
          <w:sz w:val="28"/>
        </w:rPr>
        <w:t>. Replace the path with variable</w:t>
      </w:r>
    </w:p>
    <w:p w:rsidR="00010EAD" w:rsidRDefault="00010EAD" w:rsidP="00010EAD">
      <w:pPr>
        <w:rPr>
          <w:b/>
          <w:sz w:val="28"/>
        </w:rPr>
      </w:pPr>
      <w:r w:rsidRPr="000C7C9D">
        <w:rPr>
          <w:b/>
          <w:noProof/>
          <w:sz w:val="28"/>
          <w:lang w:eastAsia="en-IN"/>
        </w:rPr>
        <w:drawing>
          <wp:inline distT="0" distB="0" distL="0" distR="0" wp14:anchorId="7878CAA0" wp14:editId="4D025788">
            <wp:extent cx="5731510" cy="29521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rPr>
          <w:b/>
          <w:sz w:val="28"/>
        </w:rPr>
      </w:pPr>
    </w:p>
    <w:p w:rsidR="00010EAD" w:rsidRDefault="00010EAD" w:rsidP="00010EAD">
      <w:pPr>
        <w:rPr>
          <w:b/>
          <w:sz w:val="28"/>
        </w:rPr>
      </w:pPr>
      <w:r w:rsidRPr="00CA5CB5">
        <w:rPr>
          <w:b/>
          <w:noProof/>
          <w:sz w:val="28"/>
          <w:lang w:eastAsia="en-IN"/>
        </w:rPr>
        <w:drawing>
          <wp:inline distT="0" distB="0" distL="0" distR="0" wp14:anchorId="6DE4DC89" wp14:editId="7FED75B1">
            <wp:extent cx="5731510" cy="32619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rPr>
          <w:b/>
          <w:sz w:val="28"/>
        </w:rPr>
      </w:pPr>
    </w:p>
    <w:p w:rsidR="00010EAD" w:rsidRDefault="00010EAD" w:rsidP="00010EAD">
      <w:pPr>
        <w:rPr>
          <w:b/>
          <w:sz w:val="28"/>
        </w:rPr>
      </w:pPr>
      <w:r>
        <w:rPr>
          <w:b/>
          <w:sz w:val="28"/>
        </w:rPr>
        <w:t>8</w:t>
      </w:r>
      <w:bookmarkStart w:id="0" w:name="_GoBack"/>
      <w:bookmarkEnd w:id="0"/>
      <w:r>
        <w:rPr>
          <w:b/>
          <w:sz w:val="28"/>
        </w:rPr>
        <w:t>. Save and send, observe response</w:t>
      </w:r>
    </w:p>
    <w:p w:rsidR="00010EAD" w:rsidRDefault="00010EAD" w:rsidP="00010EAD">
      <w:pPr>
        <w:rPr>
          <w:b/>
          <w:sz w:val="28"/>
        </w:rPr>
      </w:pPr>
    </w:p>
    <w:p w:rsidR="00010EAD" w:rsidRDefault="00010EAD" w:rsidP="00010EAD">
      <w:pPr>
        <w:rPr>
          <w:b/>
          <w:sz w:val="28"/>
        </w:rPr>
      </w:pPr>
      <w:r w:rsidRPr="00CA5CB5">
        <w:rPr>
          <w:b/>
          <w:noProof/>
          <w:sz w:val="28"/>
          <w:lang w:eastAsia="en-IN"/>
        </w:rPr>
        <w:drawing>
          <wp:inline distT="0" distB="0" distL="0" distR="0" wp14:anchorId="53C9064E" wp14:editId="6203B3AD">
            <wp:extent cx="5731510" cy="43014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rPr>
          <w:b/>
          <w:sz w:val="28"/>
        </w:rPr>
      </w:pPr>
    </w:p>
    <w:p w:rsidR="00010EAD" w:rsidRPr="000C7C9D" w:rsidRDefault="00010EAD" w:rsidP="00010EAD">
      <w:pPr>
        <w:rPr>
          <w:b/>
          <w:sz w:val="28"/>
        </w:rPr>
      </w:pPr>
      <w:r w:rsidRPr="00CA5CB5">
        <w:rPr>
          <w:b/>
          <w:noProof/>
          <w:sz w:val="28"/>
          <w:lang w:eastAsia="en-IN"/>
        </w:rPr>
        <w:drawing>
          <wp:inline distT="0" distB="0" distL="0" distR="0" wp14:anchorId="4310EFC7" wp14:editId="7BCB8FC3">
            <wp:extent cx="5731510" cy="4250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AD" w:rsidRDefault="00010EAD" w:rsidP="00010EAD">
      <w:pPr>
        <w:rPr>
          <w:b/>
          <w:sz w:val="12"/>
        </w:rPr>
      </w:pPr>
    </w:p>
    <w:p w:rsidR="00010EAD" w:rsidRPr="00010EAD" w:rsidRDefault="00010EAD">
      <w:pPr>
        <w:rPr>
          <w:b/>
          <w:sz w:val="12"/>
        </w:rPr>
      </w:pPr>
    </w:p>
    <w:sectPr w:rsidR="00010EAD" w:rsidRPr="00010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EAD"/>
    <w:rsid w:val="00010EAD"/>
    <w:rsid w:val="00D4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6EB207-7134-4E7E-B4E8-03D5F4B5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2023-11-02T09:45:00Z</dcterms:created>
  <dcterms:modified xsi:type="dcterms:W3CDTF">2023-11-02T09:49:00Z</dcterms:modified>
</cp:coreProperties>
</file>