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36"/>
          <w:szCs w:val="36"/>
          <w:b w:val="1"/>
          <w:bCs w:val="1"/>
          <w:color w:val="auto"/>
        </w:rPr>
        <w:t>OFFER LETTER GENERATOR</w:t>
      </w:r>
    </w:p>
    <w:p>
      <w:pPr>
        <w:spacing w:after="0" w:line="35" w:lineRule="exact"/>
        <w:rPr>
          <w:sz w:val="24"/>
          <w:szCs w:val="24"/>
          <w:color w:val="auto"/>
        </w:rPr>
      </w:pPr>
    </w:p>
    <w:p>
      <w:pPr>
        <w:jc w:val="center"/>
        <w:ind w:right="100"/>
        <w:spacing w:after="0"/>
        <w:rPr>
          <w:sz w:val="20"/>
          <w:szCs w:val="20"/>
          <w:color w:val="auto"/>
        </w:rPr>
      </w:pPr>
      <w:r>
        <w:rPr>
          <w:rFonts w:ascii="Times New Roman" w:cs="Times New Roman" w:eastAsia="Times New Roman" w:hAnsi="Times New Roman"/>
          <w:sz w:val="36"/>
          <w:szCs w:val="36"/>
          <w:b w:val="1"/>
          <w:bCs w:val="1"/>
          <w:color w:val="auto"/>
        </w:rPr>
        <w:t>HR USE CASE</w:t>
      </w:r>
    </w:p>
    <w:p>
      <w:pPr>
        <w:spacing w:after="0" w:line="200" w:lineRule="exact"/>
        <w:rPr>
          <w:sz w:val="24"/>
          <w:szCs w:val="24"/>
          <w:color w:val="auto"/>
        </w:rPr>
      </w:pPr>
    </w:p>
    <w:p>
      <w:pPr>
        <w:spacing w:after="0" w:line="39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A PROJECT REPORT</w:t>
      </w: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i w:val="1"/>
          <w:iCs w:val="1"/>
          <w:color w:val="auto"/>
        </w:rPr>
        <w:t>Submitted by</w:t>
      </w: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PRADEEP S (220701196)</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i w:val="1"/>
          <w:iCs w:val="1"/>
          <w:color w:val="auto"/>
        </w:rPr>
        <w:t>in partial fulfilment for the course</w:t>
      </w: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OAI1903 - INTRODUCTION TO ROBOTIC PROCESS AUTOMATION</w:t>
      </w: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i w:val="1"/>
          <w:iCs w:val="1"/>
          <w:color w:val="auto"/>
        </w:rPr>
        <w:t>for the degree of</w:t>
      </w: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32"/>
          <w:szCs w:val="32"/>
          <w:b w:val="1"/>
          <w:bCs w:val="1"/>
          <w:color w:val="auto"/>
        </w:rPr>
        <w:t>BACHELOR OF ENGINEERING</w:t>
      </w:r>
    </w:p>
    <w:p>
      <w:pPr>
        <w:spacing w:after="0" w:line="16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color w:val="auto"/>
        </w:rPr>
        <w:t>in</w:t>
      </w: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color w:val="auto"/>
        </w:rPr>
        <w:t>COMPUTER SCIENCE AND ENGINEERING</w:t>
      </w: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center"/>
        <w:ind w:left="1560"/>
        <w:spacing w:after="0" w:line="259" w:lineRule="auto"/>
        <w:rPr>
          <w:sz w:val="20"/>
          <w:szCs w:val="20"/>
          <w:color w:val="auto"/>
        </w:rPr>
      </w:pPr>
      <w:r>
        <w:rPr>
          <w:rFonts w:ascii="Times New Roman" w:cs="Times New Roman" w:eastAsia="Times New Roman" w:hAnsi="Times New Roman"/>
          <w:sz w:val="32"/>
          <w:szCs w:val="32"/>
          <w:b w:val="1"/>
          <w:bCs w:val="1"/>
          <w:color w:val="auto"/>
        </w:rPr>
        <w:t>RAJALAKSHMI ENGINEERING COLLEGE RAJALAKSHMI NAGAR THANDALAM CHENNAI – 602 105</w:t>
      </w:r>
    </w:p>
    <w:p>
      <w:pPr>
        <w:spacing w:after="0" w:line="200" w:lineRule="exact"/>
        <w:rPr>
          <w:sz w:val="24"/>
          <w:szCs w:val="24"/>
          <w:color w:val="auto"/>
        </w:rPr>
      </w:pPr>
    </w:p>
    <w:p>
      <w:pPr>
        <w:spacing w:after="0" w:line="352"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8"/>
          <w:szCs w:val="28"/>
          <w:b w:val="1"/>
          <w:bCs w:val="1"/>
          <w:color w:val="auto"/>
        </w:rPr>
        <w:t>NOVEMBER 2024</w:t>
      </w:r>
    </w:p>
    <w:p>
      <w:pPr>
        <w:spacing w:after="0" w:line="161"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36"/>
          <w:szCs w:val="36"/>
          <w:b w:val="1"/>
          <w:bCs w:val="1"/>
          <w:color w:val="auto"/>
        </w:rPr>
        <w:t>RAJALAKSHMI ENGINEERING COLLEGE</w:t>
      </w:r>
    </w:p>
    <w:p>
      <w:pPr>
        <w:spacing w:after="0" w:line="200" w:lineRule="exact"/>
        <w:rPr>
          <w:sz w:val="24"/>
          <w:szCs w:val="24"/>
          <w:color w:val="auto"/>
        </w:rPr>
      </w:pPr>
    </w:p>
    <w:p>
      <w:pPr>
        <w:spacing w:after="0" w:line="21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6"/>
          <w:szCs w:val="36"/>
          <w:b w:val="1"/>
          <w:bCs w:val="1"/>
          <w:color w:val="auto"/>
        </w:rPr>
        <w:t>CHENNAI - 602105</w:t>
      </w:r>
    </w:p>
    <w:p>
      <w:pPr>
        <w:sectPr>
          <w:pgSz w:w="11900" w:h="16838" w:orient="portrait"/>
          <w:cols w:equalWidth="0" w:num="1">
            <w:col w:w="9040"/>
          </w:cols>
          <w:pgMar w:left="1440" w:top="1440" w:right="1426" w:bottom="4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jc w:val="center"/>
        <w:ind w:right="20"/>
        <w:spacing w:after="0"/>
        <w:rPr>
          <w:sz w:val="20"/>
          <w:szCs w:val="20"/>
          <w:color w:val="auto"/>
        </w:rPr>
      </w:pPr>
      <w:r>
        <w:rPr>
          <w:rFonts w:ascii="Calibri" w:cs="Calibri" w:eastAsia="Calibri" w:hAnsi="Calibri"/>
          <w:sz w:val="22"/>
          <w:szCs w:val="22"/>
          <w:color w:val="auto"/>
        </w:rPr>
        <w:t>i</w:t>
      </w:r>
    </w:p>
    <w:p>
      <w:pPr>
        <w:sectPr>
          <w:pgSz w:w="11900" w:h="16838" w:orient="portrait"/>
          <w:cols w:equalWidth="0" w:num="1">
            <w:col w:w="9040"/>
          </w:cols>
          <w:pgMar w:left="1440" w:top="1440" w:right="1426" w:bottom="44" w:gutter="0" w:footer="0" w:header="0"/>
          <w:type w:val="continuous"/>
        </w:sectPr>
      </w:pPr>
    </w:p>
    <w:bookmarkStart w:id="1" w:name="page2"/>
    <w:bookmarkEnd w:id="1"/>
    <w:p>
      <w:pPr>
        <w:spacing w:after="0" w:line="2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BONAFIDE CERTIFICATE</w:t>
      </w:r>
    </w:p>
    <w:p>
      <w:pPr>
        <w:spacing w:after="0" w:line="308" w:lineRule="exact"/>
        <w:rPr>
          <w:sz w:val="20"/>
          <w:szCs w:val="20"/>
          <w:color w:val="auto"/>
        </w:rPr>
      </w:pPr>
    </w:p>
    <w:p>
      <w:pPr>
        <w:jc w:val="both"/>
        <w:ind w:right="160"/>
        <w:spacing w:after="0" w:line="471" w:lineRule="auto"/>
        <w:rPr>
          <w:sz w:val="20"/>
          <w:szCs w:val="20"/>
          <w:color w:val="auto"/>
        </w:rPr>
      </w:pPr>
      <w:r>
        <w:rPr>
          <w:rFonts w:ascii="Times New Roman" w:cs="Times New Roman" w:eastAsia="Times New Roman" w:hAnsi="Times New Roman"/>
          <w:sz w:val="28"/>
          <w:szCs w:val="28"/>
          <w:color w:val="auto"/>
        </w:rPr>
        <w:t xml:space="preserve">Certified that this project report </w:t>
      </w:r>
      <w:r>
        <w:rPr>
          <w:rFonts w:ascii="Times New Roman" w:cs="Times New Roman" w:eastAsia="Times New Roman" w:hAnsi="Times New Roman"/>
          <w:sz w:val="28"/>
          <w:szCs w:val="28"/>
          <w:b w:val="1"/>
          <w:bCs w:val="1"/>
          <w:color w:val="auto"/>
        </w:rPr>
        <w:t>“OFFER LETTER GNERATOR / HR USE CASE”</w:t>
      </w:r>
      <w:r>
        <w:rPr>
          <w:rFonts w:ascii="Times New Roman" w:cs="Times New Roman" w:eastAsia="Times New Roman" w:hAnsi="Times New Roman"/>
          <w:sz w:val="28"/>
          <w:szCs w:val="28"/>
          <w:color w:val="auto"/>
        </w:rPr>
        <w:t xml:space="preserve"> is the bonafide work of </w:t>
      </w:r>
      <w:r>
        <w:rPr>
          <w:rFonts w:ascii="Times New Roman" w:cs="Times New Roman" w:eastAsia="Times New Roman" w:hAnsi="Times New Roman"/>
          <w:sz w:val="28"/>
          <w:szCs w:val="28"/>
          <w:b w:val="1"/>
          <w:bCs w:val="1"/>
          <w:color w:val="auto"/>
        </w:rPr>
        <w:t>“PRADEEP S (220701196)” who carried out the project work for the subject OAI1903-Introduction to Robotic Process Automation</w:t>
      </w:r>
      <w:r>
        <w:rPr>
          <w:rFonts w:ascii="Times New Roman" w:cs="Times New Roman" w:eastAsia="Times New Roman" w:hAnsi="Times New Roman"/>
          <w:sz w:val="28"/>
          <w:szCs w:val="28"/>
          <w:color w:val="auto"/>
        </w:rPr>
        <w:t xml:space="preserve"> under my supervision.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Mrs. G.M. Sasikala, M.E</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SUPERVISOR</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Assistant Professor</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Department of</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Computer Science and Engineering</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Rajalakshmi Engineering College</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Rajalakshmi Nagar</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Thandalam</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Chennai - 602105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7"/>
          <w:szCs w:val="27"/>
          <w:color w:val="auto"/>
        </w:rPr>
        <w:t>Submitted to Project and Viva Voce Examination for the subject OAI1903-</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Introduction to Robotic Process Automation held on 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0"/>
        <w:spacing w:after="0"/>
        <w:tabs>
          <w:tab w:leader="none" w:pos="5880" w:val="left"/>
        </w:tabs>
        <w:rPr>
          <w:sz w:val="20"/>
          <w:szCs w:val="20"/>
          <w:color w:val="auto"/>
        </w:rPr>
      </w:pPr>
      <w:r>
        <w:rPr>
          <w:rFonts w:ascii="Times New Roman" w:cs="Times New Roman" w:eastAsia="Times New Roman" w:hAnsi="Times New Roman"/>
          <w:sz w:val="28"/>
          <w:szCs w:val="28"/>
          <w:color w:val="auto"/>
        </w:rPr>
        <w:t>INTERNAL EXAMINER</w:t>
      </w:r>
      <w:r>
        <w:rPr>
          <w:sz w:val="20"/>
          <w:szCs w:val="20"/>
          <w:color w:val="auto"/>
        </w:rPr>
        <w:tab/>
      </w:r>
      <w:r>
        <w:rPr>
          <w:rFonts w:ascii="Times New Roman" w:cs="Times New Roman" w:eastAsia="Times New Roman" w:hAnsi="Times New Roman"/>
          <w:sz w:val="27"/>
          <w:szCs w:val="27"/>
          <w:color w:val="auto"/>
        </w:rPr>
        <w:t>EXTERNAL EXAMINER</w:t>
      </w:r>
    </w:p>
    <w:p>
      <w:pPr>
        <w:sectPr>
          <w:pgSz w:w="11900" w:h="16838" w:orient="portrait"/>
          <w:cols w:equalWidth="0" w:num="1">
            <w:col w:w="9080"/>
          </w:cols>
          <w:pgMar w:left="1420" w:top="1440" w:right="1406" w:bottom="4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20"/>
        <w:spacing w:after="0"/>
        <w:rPr>
          <w:sz w:val="20"/>
          <w:szCs w:val="20"/>
          <w:color w:val="auto"/>
        </w:rPr>
      </w:pPr>
      <w:r>
        <w:rPr>
          <w:rFonts w:ascii="Calibri" w:cs="Calibri" w:eastAsia="Calibri" w:hAnsi="Calibri"/>
          <w:sz w:val="21"/>
          <w:szCs w:val="21"/>
          <w:color w:val="auto"/>
        </w:rPr>
        <w:t>ii</w:t>
      </w:r>
    </w:p>
    <w:p>
      <w:pPr>
        <w:sectPr>
          <w:pgSz w:w="11900" w:h="16838" w:orient="portrait"/>
          <w:cols w:equalWidth="0" w:num="1">
            <w:col w:w="9080"/>
          </w:cols>
          <w:pgMar w:left="1420" w:top="1440" w:right="1406" w:bottom="44" w:gutter="0" w:footer="0" w:header="0"/>
          <w:type w:val="continuous"/>
        </w:sectPr>
      </w:pPr>
    </w:p>
    <w:bookmarkStart w:id="2" w:name="page3"/>
    <w:bookmarkEnd w:id="2"/>
    <w:p>
      <w:pPr>
        <w:spacing w:after="0" w:line="1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b w:val="1"/>
          <w:bCs w:val="1"/>
          <w:color w:val="auto"/>
        </w:rPr>
        <w:t>ABSTRACT</w:t>
      </w:r>
    </w:p>
    <w:p>
      <w:pPr>
        <w:spacing w:after="0" w:line="301" w:lineRule="exact"/>
        <w:rPr>
          <w:sz w:val="20"/>
          <w:szCs w:val="20"/>
          <w:color w:val="auto"/>
        </w:rPr>
      </w:pPr>
    </w:p>
    <w:p>
      <w:pPr>
        <w:jc w:val="both"/>
        <w:spacing w:after="0" w:line="365" w:lineRule="auto"/>
        <w:rPr>
          <w:sz w:val="20"/>
          <w:szCs w:val="20"/>
          <w:color w:val="auto"/>
        </w:rPr>
      </w:pPr>
      <w:r>
        <w:rPr>
          <w:rFonts w:ascii="Times New Roman" w:cs="Times New Roman" w:eastAsia="Times New Roman" w:hAnsi="Times New Roman"/>
          <w:sz w:val="28"/>
          <w:szCs w:val="28"/>
          <w:color w:val="auto"/>
        </w:rPr>
        <w:t>The "Offer Letter Generator/HR Use Case" project aims to streamline the offer letter distribution process within human resources by leveraging the capabilities of UiPath Studio and Orchestrator. The project automates the extraction of hired candidates' details from an Excel database, queues the data in the UiPath Orchestrator, and subsequently generates and dispatches offer letters in a personalized and aesthetically pleasing poster format via email. This initiative addresses the inefficiencies and errors often encountered in manual offer letter distribution, ensuring accuracy, timeliness, and scalability.</w:t>
      </w:r>
    </w:p>
    <w:p>
      <w:pPr>
        <w:spacing w:after="0" w:line="166" w:lineRule="exact"/>
        <w:rPr>
          <w:sz w:val="20"/>
          <w:szCs w:val="20"/>
          <w:color w:val="auto"/>
        </w:rPr>
      </w:pPr>
    </w:p>
    <w:p>
      <w:pPr>
        <w:jc w:val="both"/>
        <w:ind w:left="20" w:hanging="9"/>
        <w:spacing w:after="0" w:line="365" w:lineRule="auto"/>
        <w:rPr>
          <w:sz w:val="20"/>
          <w:szCs w:val="20"/>
          <w:color w:val="auto"/>
        </w:rPr>
      </w:pPr>
      <w:r>
        <w:rPr>
          <w:rFonts w:ascii="Times New Roman" w:cs="Times New Roman" w:eastAsia="Times New Roman" w:hAnsi="Times New Roman"/>
          <w:sz w:val="28"/>
          <w:szCs w:val="28"/>
          <w:color w:val="auto"/>
        </w:rPr>
        <w:t xml:space="preserve">The project is divided into two main components: the </w:t>
      </w:r>
      <w:r>
        <w:rPr>
          <w:rFonts w:ascii="Times New Roman" w:cs="Times New Roman" w:eastAsia="Times New Roman" w:hAnsi="Times New Roman"/>
          <w:sz w:val="28"/>
          <w:szCs w:val="28"/>
          <w:b w:val="1"/>
          <w:bCs w:val="1"/>
          <w:color w:val="auto"/>
        </w:rPr>
        <w:t>dispatcher</w:t>
      </w:r>
      <w:r>
        <w:rPr>
          <w:rFonts w:ascii="Times New Roman" w:cs="Times New Roman" w:eastAsia="Times New Roman" w:hAnsi="Times New Roman"/>
          <w:sz w:val="28"/>
          <w:szCs w:val="28"/>
          <w:color w:val="auto"/>
        </w:rPr>
        <w:t xml:space="preserve"> and the </w:t>
      </w:r>
      <w:r>
        <w:rPr>
          <w:rFonts w:ascii="Times New Roman" w:cs="Times New Roman" w:eastAsia="Times New Roman" w:hAnsi="Times New Roman"/>
          <w:sz w:val="28"/>
          <w:szCs w:val="28"/>
          <w:b w:val="1"/>
          <w:bCs w:val="1"/>
          <w:color w:val="auto"/>
        </w:rPr>
        <w:t>performer</w:t>
      </w:r>
      <w:r>
        <w:rPr>
          <w:rFonts w:ascii="Times New Roman" w:cs="Times New Roman" w:eastAsia="Times New Roman" w:hAnsi="Times New Roman"/>
          <w:sz w:val="28"/>
          <w:szCs w:val="28"/>
          <w:color w:val="auto"/>
        </w:rPr>
        <w:t>. The dispatcher, already completed, efficiently extracts candidate data</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from a structured Excel sheet and enqueues it in Orchestrator for further processing. This component demonstrates seamless integration between UiPath Studio and UiPath Orchestrator, showcasing the robustness of UiPath's automation capabilities.</w:t>
      </w:r>
    </w:p>
    <w:p>
      <w:pPr>
        <w:spacing w:after="0" w:line="161" w:lineRule="exact"/>
        <w:rPr>
          <w:sz w:val="20"/>
          <w:szCs w:val="20"/>
          <w:color w:val="auto"/>
        </w:rPr>
      </w:pPr>
    </w:p>
    <w:p>
      <w:pPr>
        <w:jc w:val="both"/>
        <w:ind w:left="20" w:right="20" w:hanging="9"/>
        <w:spacing w:after="0" w:line="364" w:lineRule="auto"/>
        <w:rPr>
          <w:sz w:val="20"/>
          <w:szCs w:val="20"/>
          <w:color w:val="auto"/>
        </w:rPr>
      </w:pPr>
      <w:r>
        <w:rPr>
          <w:rFonts w:ascii="Times New Roman" w:cs="Times New Roman" w:eastAsia="Times New Roman" w:hAnsi="Times New Roman"/>
          <w:sz w:val="28"/>
          <w:szCs w:val="28"/>
          <w:color w:val="auto"/>
        </w:rPr>
        <w:t>The performer, currently under development, will leverage the queued data to generate customized offer letters, integrate them into email templates, and dispatch them to the respective candidates. This module focuses on adding value by ensuring personalization and enhancing the visual appeal of offer letters using poster formats.</w:t>
      </w:r>
    </w:p>
    <w:p>
      <w:pPr>
        <w:spacing w:after="0" w:line="165" w:lineRule="exact"/>
        <w:rPr>
          <w:sz w:val="20"/>
          <w:szCs w:val="20"/>
          <w:color w:val="auto"/>
        </w:rPr>
      </w:pPr>
    </w:p>
    <w:p>
      <w:pPr>
        <w:jc w:val="both"/>
        <w:ind w:left="20" w:right="20" w:hanging="9"/>
        <w:spacing w:after="0" w:line="363" w:lineRule="auto"/>
        <w:rPr>
          <w:sz w:val="20"/>
          <w:szCs w:val="20"/>
          <w:color w:val="auto"/>
        </w:rPr>
      </w:pPr>
      <w:r>
        <w:rPr>
          <w:rFonts w:ascii="Times New Roman" w:cs="Times New Roman" w:eastAsia="Times New Roman" w:hAnsi="Times New Roman"/>
          <w:sz w:val="28"/>
          <w:szCs w:val="28"/>
          <w:color w:val="auto"/>
        </w:rPr>
        <w:t>The project emphasizes automation's role in enhancing HR efficiency, reducing manual effort, and personalizing candidate experiences. Future enhancements include advanced formatting and real-time email tracking. This demonstrates UiPath's scalability and adaptability for HR workflows.</w:t>
      </w:r>
    </w:p>
    <w:p>
      <w:pPr>
        <w:sectPr>
          <w:pgSz w:w="11900" w:h="16838" w:orient="portrait"/>
          <w:cols w:equalWidth="0" w:num="1">
            <w:col w:w="9060"/>
          </w:cols>
          <w:pgMar w:left="1420" w:top="1440" w:right="1426" w:bottom="4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iii</w:t>
      </w:r>
    </w:p>
    <w:p>
      <w:pPr>
        <w:sectPr>
          <w:pgSz w:w="11900" w:h="16838" w:orient="portrait"/>
          <w:cols w:equalWidth="0" w:num="1">
            <w:col w:w="9060"/>
          </w:cols>
          <w:pgMar w:left="1420" w:top="1440" w:right="1426" w:bottom="44" w:gutter="0" w:footer="0" w:header="0"/>
          <w:type w:val="continuous"/>
        </w:sectPr>
      </w:pPr>
    </w:p>
    <w:bookmarkStart w:id="3" w:name="page4"/>
    <w:bookmarkEnd w:id="3"/>
    <w:p>
      <w:pPr>
        <w:spacing w:after="0" w:line="1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32"/>
          <w:szCs w:val="32"/>
          <w:b w:val="1"/>
          <w:bCs w:val="1"/>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ind w:left="20" w:right="46" w:hanging="9"/>
        <w:spacing w:after="0" w:line="362" w:lineRule="auto"/>
        <w:rPr>
          <w:sz w:val="20"/>
          <w:szCs w:val="20"/>
          <w:color w:val="auto"/>
        </w:rPr>
      </w:pPr>
      <w:r>
        <w:rPr>
          <w:rFonts w:ascii="Times New Roman" w:cs="Times New Roman" w:eastAsia="Times New Roman" w:hAnsi="Times New Roman"/>
          <w:sz w:val="28"/>
          <w:szCs w:val="28"/>
          <w:color w:val="auto"/>
        </w:rPr>
        <w:t xml:space="preserve">Initially we thank the Almighty for being with us through every walk of our life and showering his blessings through the endeavour to put forth this report. Our sincere thanks to our Chairman </w:t>
      </w:r>
      <w:r>
        <w:rPr>
          <w:rFonts w:ascii="Times New Roman" w:cs="Times New Roman" w:eastAsia="Times New Roman" w:hAnsi="Times New Roman"/>
          <w:sz w:val="28"/>
          <w:szCs w:val="28"/>
          <w:b w:val="1"/>
          <w:bCs w:val="1"/>
          <w:color w:val="auto"/>
        </w:rPr>
        <w:t>Thiru. S. Meganathan, B.E., F.I.E.,</w:t>
      </w:r>
      <w:r>
        <w:rPr>
          <w:rFonts w:ascii="Times New Roman" w:cs="Times New Roman" w:eastAsia="Times New Roman" w:hAnsi="Times New Roman"/>
          <w:sz w:val="28"/>
          <w:szCs w:val="28"/>
          <w:color w:val="auto"/>
        </w:rPr>
        <w:t xml:space="preserve"> our Vice Chairman </w:t>
      </w:r>
      <w:r>
        <w:rPr>
          <w:rFonts w:ascii="Times New Roman" w:cs="Times New Roman" w:eastAsia="Times New Roman" w:hAnsi="Times New Roman"/>
          <w:sz w:val="28"/>
          <w:szCs w:val="28"/>
          <w:b w:val="1"/>
          <w:bCs w:val="1"/>
          <w:color w:val="auto"/>
        </w:rPr>
        <w:t>Mr. M. Abhay Shankar, B.E., M.S.,</w:t>
      </w:r>
      <w:r>
        <w:rPr>
          <w:rFonts w:ascii="Times New Roman" w:cs="Times New Roman" w:eastAsia="Times New Roman" w:hAnsi="Times New Roman"/>
          <w:sz w:val="28"/>
          <w:szCs w:val="28"/>
          <w:color w:val="auto"/>
        </w:rPr>
        <w:t xml:space="preserve"> and our respected Chairperson </w:t>
      </w:r>
      <w:r>
        <w:rPr>
          <w:rFonts w:ascii="Times New Roman" w:cs="Times New Roman" w:eastAsia="Times New Roman" w:hAnsi="Times New Roman"/>
          <w:sz w:val="28"/>
          <w:szCs w:val="28"/>
          <w:b w:val="1"/>
          <w:bCs w:val="1"/>
          <w:color w:val="auto"/>
        </w:rPr>
        <w:t>Dr. (Mrs.) Thangam Meganathan, M.A., M.Phil., Ph.D.,</w:t>
      </w:r>
      <w:r>
        <w:rPr>
          <w:rFonts w:ascii="Times New Roman" w:cs="Times New Roman" w:eastAsia="Times New Roman" w:hAnsi="Times New Roman"/>
          <w:sz w:val="28"/>
          <w:szCs w:val="28"/>
          <w:color w:val="auto"/>
        </w:rPr>
        <w:t xml:space="preserve"> for providing us with</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the requisite infrastructure and sincere endeavouring in educating us in their premier institution.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right="46"/>
        <w:spacing w:after="0" w:line="359" w:lineRule="auto"/>
        <w:rPr>
          <w:sz w:val="20"/>
          <w:szCs w:val="20"/>
          <w:color w:val="auto"/>
        </w:rPr>
      </w:pPr>
      <w:r>
        <w:rPr>
          <w:rFonts w:ascii="Times New Roman" w:cs="Times New Roman" w:eastAsia="Times New Roman" w:hAnsi="Times New Roman"/>
          <w:sz w:val="28"/>
          <w:szCs w:val="28"/>
          <w:color w:val="auto"/>
        </w:rPr>
        <w:t xml:space="preserve">Our sincere thanks to </w:t>
      </w:r>
      <w:r>
        <w:rPr>
          <w:rFonts w:ascii="Times New Roman" w:cs="Times New Roman" w:eastAsia="Times New Roman" w:hAnsi="Times New Roman"/>
          <w:sz w:val="28"/>
          <w:szCs w:val="28"/>
          <w:b w:val="1"/>
          <w:bCs w:val="1"/>
          <w:color w:val="auto"/>
        </w:rPr>
        <w:t>Dr. S.N.Murugesan, M.E., Ph.D.,</w:t>
      </w:r>
      <w:r>
        <w:rPr>
          <w:rFonts w:ascii="Times New Roman" w:cs="Times New Roman" w:eastAsia="Times New Roman" w:hAnsi="Times New Roman"/>
          <w:sz w:val="28"/>
          <w:szCs w:val="28"/>
          <w:color w:val="auto"/>
        </w:rPr>
        <w:t xml:space="preserve"> our beloved Principal for his kind support and facilities provided to complete our work in time. We express our sincere thanks to </w:t>
      </w:r>
      <w:r>
        <w:rPr>
          <w:rFonts w:ascii="Times New Roman" w:cs="Times New Roman" w:eastAsia="Times New Roman" w:hAnsi="Times New Roman"/>
          <w:sz w:val="28"/>
          <w:szCs w:val="28"/>
          <w:b w:val="1"/>
          <w:bCs w:val="1"/>
          <w:color w:val="auto"/>
        </w:rPr>
        <w:t>Dr. P.Kumar, M.E., Ph.D.,</w:t>
      </w:r>
      <w:r>
        <w:rPr>
          <w:rFonts w:ascii="Times New Roman" w:cs="Times New Roman" w:eastAsia="Times New Roman" w:hAnsi="Times New Roman"/>
          <w:sz w:val="28"/>
          <w:szCs w:val="28"/>
          <w:color w:val="auto"/>
        </w:rPr>
        <w:t xml:space="preserve"> Professor and Head of the Department of Computer Science and Engineering for his guidance and encouragement throughout the project work. We convey our sincere and deepest gratitude to our internal guide, </w:t>
      </w:r>
      <w:r>
        <w:rPr>
          <w:rFonts w:ascii="Times New Roman" w:cs="Times New Roman" w:eastAsia="Times New Roman" w:hAnsi="Times New Roman"/>
          <w:sz w:val="28"/>
          <w:szCs w:val="28"/>
          <w:b w:val="1"/>
          <w:bCs w:val="1"/>
          <w:color w:val="auto"/>
        </w:rPr>
        <w:t>Dr.N.Durai Murugan, M.E., Ph.D.,</w:t>
      </w:r>
      <w:r>
        <w:rPr>
          <w:rFonts w:ascii="Times New Roman" w:cs="Times New Roman" w:eastAsia="Times New Roman" w:hAnsi="Times New Roman"/>
          <w:sz w:val="28"/>
          <w:szCs w:val="28"/>
          <w:color w:val="auto"/>
        </w:rPr>
        <w:t xml:space="preserve"> Associate Professor, Department of Computer Science and Engineering, Rajalakshmi Engineering College for their valuable guidance throughout the course of the project. We are very glad to thank our Project Coordinator, </w:t>
      </w:r>
      <w:r>
        <w:rPr>
          <w:rFonts w:ascii="Times New Roman" w:cs="Times New Roman" w:eastAsia="Times New Roman" w:hAnsi="Times New Roman"/>
          <w:sz w:val="28"/>
          <w:szCs w:val="28"/>
          <w:b w:val="1"/>
          <w:bCs w:val="1"/>
          <w:color w:val="auto"/>
        </w:rPr>
        <w:t>Mr.B.Bhuvaneswaran, M.E.,</w:t>
      </w:r>
      <w:r>
        <w:rPr>
          <w:rFonts w:ascii="Times New Roman" w:cs="Times New Roman" w:eastAsia="Times New Roman" w:hAnsi="Times New Roman"/>
          <w:sz w:val="28"/>
          <w:szCs w:val="28"/>
          <w:color w:val="auto"/>
        </w:rPr>
        <w:t xml:space="preserve"> Assistant Professor (SG), and Supervisor </w:t>
      </w:r>
      <w:r>
        <w:rPr>
          <w:rFonts w:ascii="Times New Roman" w:cs="Times New Roman" w:eastAsia="Times New Roman" w:hAnsi="Times New Roman"/>
          <w:sz w:val="28"/>
          <w:szCs w:val="28"/>
          <w:b w:val="1"/>
          <w:bCs w:val="1"/>
          <w:color w:val="auto"/>
        </w:rPr>
        <w:t>Mrs. G.M. Sasikala, M.E., Ph.D</w:t>
      </w:r>
      <w:r>
        <w:rPr>
          <w:rFonts w:ascii="Times New Roman" w:cs="Times New Roman" w:eastAsia="Times New Roman" w:hAnsi="Times New Roman"/>
          <w:sz w:val="28"/>
          <w:szCs w:val="28"/>
          <w:color w:val="auto"/>
        </w:rPr>
        <w:t xml:space="preserve"> Department of Computer Science and Engineering</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for his useful tips during our review to build our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5940"/>
        <w:spacing w:after="0"/>
        <w:rPr>
          <w:sz w:val="20"/>
          <w:szCs w:val="20"/>
          <w:color w:val="auto"/>
        </w:rPr>
      </w:pPr>
      <w:r>
        <w:rPr>
          <w:rFonts w:ascii="Times New Roman" w:cs="Times New Roman" w:eastAsia="Times New Roman" w:hAnsi="Times New Roman"/>
          <w:sz w:val="27"/>
          <w:szCs w:val="27"/>
          <w:b w:val="1"/>
          <w:bCs w:val="1"/>
          <w:color w:val="auto"/>
        </w:rPr>
        <w:t>PRADEEP S (220701196)</w:t>
      </w:r>
    </w:p>
    <w:p>
      <w:pPr>
        <w:sectPr>
          <w:pgSz w:w="11900" w:h="16838" w:orient="portrait"/>
          <w:cols w:equalWidth="0" w:num="1">
            <w:col w:w="9046"/>
          </w:cols>
          <w:pgMar w:left="1420" w:top="1440" w:right="1440" w:bottom="4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ind w:right="-13"/>
        <w:spacing w:after="0"/>
        <w:rPr>
          <w:sz w:val="20"/>
          <w:szCs w:val="20"/>
          <w:color w:val="auto"/>
        </w:rPr>
      </w:pPr>
      <w:r>
        <w:rPr>
          <w:rFonts w:ascii="Calibri" w:cs="Calibri" w:eastAsia="Calibri" w:hAnsi="Calibri"/>
          <w:sz w:val="20"/>
          <w:szCs w:val="20"/>
          <w:color w:val="auto"/>
        </w:rPr>
        <w:t>iv</w:t>
      </w:r>
    </w:p>
    <w:p>
      <w:pPr>
        <w:sectPr>
          <w:pgSz w:w="11900" w:h="16838" w:orient="portrait"/>
          <w:cols w:equalWidth="0" w:num="1">
            <w:col w:w="9046"/>
          </w:cols>
          <w:pgMar w:left="1420" w:top="1440" w:right="1440" w:bottom="44" w:gutter="0" w:footer="0" w:header="0"/>
          <w:type w:val="continuous"/>
        </w:sectPr>
      </w:pPr>
    </w:p>
    <w:bookmarkStart w:id="4" w:name="page5"/>
    <w:bookmarkEnd w:id="4"/>
    <w:p>
      <w:pPr>
        <w:spacing w:after="0" w:line="22" w:lineRule="exact"/>
        <w:rPr>
          <w:sz w:val="20"/>
          <w:szCs w:val="20"/>
          <w:color w:val="auto"/>
        </w:rPr>
      </w:pPr>
    </w:p>
    <w:p>
      <w:pPr>
        <w:jc w:val="center"/>
        <w:ind w:right="46"/>
        <w:spacing w:after="0"/>
        <w:rPr>
          <w:sz w:val="20"/>
          <w:szCs w:val="20"/>
          <w:color w:val="auto"/>
        </w:rPr>
      </w:pPr>
      <w:r>
        <w:rPr>
          <w:rFonts w:ascii="Times New Roman" w:cs="Times New Roman" w:eastAsia="Times New Roman" w:hAnsi="Times New Roman"/>
          <w:sz w:val="32"/>
          <w:szCs w:val="32"/>
          <w:b w:val="1"/>
          <w:bCs w:val="1"/>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20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CHAPTER NO.</w:t>
            </w:r>
          </w:p>
        </w:tc>
        <w:tc>
          <w:tcPr>
            <w:tcW w:w="5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440" w:type="dxa"/>
            <w:vAlign w:val="bottom"/>
          </w:tcPr>
          <w:p>
            <w:pPr>
              <w:ind w:left="120"/>
              <w:spacing w:after="0"/>
              <w:rPr>
                <w:sz w:val="20"/>
                <w:szCs w:val="20"/>
                <w:color w:val="auto"/>
              </w:rPr>
            </w:pPr>
            <w:r>
              <w:rPr>
                <w:rFonts w:ascii="Times New Roman" w:cs="Times New Roman" w:eastAsia="Times New Roman" w:hAnsi="Times New Roman"/>
                <w:sz w:val="28"/>
                <w:szCs w:val="28"/>
                <w:b w:val="1"/>
                <w:bCs w:val="1"/>
                <w:color w:val="auto"/>
              </w:rPr>
              <w:t>TITLE</w:t>
            </w:r>
          </w:p>
        </w:tc>
        <w:tc>
          <w:tcPr>
            <w:tcW w:w="1640" w:type="dxa"/>
            <w:vAlign w:val="bottom"/>
          </w:tcPr>
          <w:p>
            <w:pPr>
              <w:ind w:left="300"/>
              <w:spacing w:after="0"/>
              <w:rPr>
                <w:sz w:val="20"/>
                <w:szCs w:val="20"/>
                <w:color w:val="auto"/>
              </w:rPr>
            </w:pPr>
            <w:r>
              <w:rPr>
                <w:rFonts w:ascii="Times New Roman" w:cs="Times New Roman" w:eastAsia="Times New Roman" w:hAnsi="Times New Roman"/>
                <w:sz w:val="28"/>
                <w:szCs w:val="28"/>
                <w:b w:val="1"/>
                <w:bCs w:val="1"/>
                <w:color w:val="auto"/>
                <w:w w:val="97"/>
              </w:rPr>
              <w:t>PAGE NO.</w:t>
            </w:r>
          </w:p>
        </w:tc>
      </w:tr>
      <w:tr>
        <w:trPr>
          <w:trHeight w:val="588"/>
        </w:trPr>
        <w:tc>
          <w:tcPr>
            <w:tcW w:w="2040" w:type="dxa"/>
            <w:vAlign w:val="bottom"/>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ABSTRACT</w:t>
            </w:r>
          </w:p>
        </w:tc>
        <w:tc>
          <w:tcPr>
            <w:tcW w:w="3440" w:type="dxa"/>
            <w:vAlign w:val="bottom"/>
          </w:tcPr>
          <w:p>
            <w:pPr>
              <w:spacing w:after="0"/>
              <w:rPr>
                <w:sz w:val="24"/>
                <w:szCs w:val="24"/>
                <w:color w:val="auto"/>
              </w:rPr>
            </w:pPr>
          </w:p>
        </w:tc>
        <w:tc>
          <w:tcPr>
            <w:tcW w:w="1640" w:type="dxa"/>
            <w:vAlign w:val="bottom"/>
          </w:tcPr>
          <w:p>
            <w:pPr>
              <w:ind w:left="1000"/>
              <w:spacing w:after="0"/>
              <w:rPr>
                <w:sz w:val="20"/>
                <w:szCs w:val="20"/>
                <w:color w:val="auto"/>
              </w:rPr>
            </w:pPr>
            <w:r>
              <w:rPr>
                <w:rFonts w:ascii="Times New Roman" w:cs="Times New Roman" w:eastAsia="Times New Roman" w:hAnsi="Times New Roman"/>
                <w:sz w:val="24"/>
                <w:szCs w:val="24"/>
                <w:b w:val="1"/>
                <w:bCs w:val="1"/>
                <w:color w:val="auto"/>
              </w:rPr>
              <w:t>iii</w:t>
            </w:r>
          </w:p>
        </w:tc>
      </w:tr>
      <w:tr>
        <w:trPr>
          <w:trHeight w:val="588"/>
        </w:trPr>
        <w:tc>
          <w:tcPr>
            <w:tcW w:w="2040" w:type="dxa"/>
            <w:vAlign w:val="bottom"/>
          </w:tcPr>
          <w:p>
            <w:pPr>
              <w:spacing w:after="0"/>
              <w:rPr>
                <w:sz w:val="24"/>
                <w:szCs w:val="24"/>
                <w:color w:val="auto"/>
              </w:rPr>
            </w:pPr>
          </w:p>
        </w:tc>
        <w:tc>
          <w:tcPr>
            <w:tcW w:w="4900" w:type="dxa"/>
            <w:vAlign w:val="bottom"/>
            <w:gridSpan w:val="3"/>
          </w:tcPr>
          <w:p>
            <w:pPr>
              <w:ind w:left="100"/>
              <w:spacing w:after="0"/>
              <w:rPr>
                <w:sz w:val="20"/>
                <w:szCs w:val="20"/>
                <w:color w:val="auto"/>
              </w:rPr>
            </w:pPr>
            <w:r>
              <w:rPr>
                <w:rFonts w:ascii="Times New Roman" w:cs="Times New Roman" w:eastAsia="Times New Roman" w:hAnsi="Times New Roman"/>
                <w:sz w:val="24"/>
                <w:szCs w:val="24"/>
                <w:b w:val="1"/>
                <w:bCs w:val="1"/>
                <w:color w:val="auto"/>
              </w:rPr>
              <w:t>LIST OF FIGURES</w:t>
            </w:r>
          </w:p>
        </w:tc>
        <w:tc>
          <w:tcPr>
            <w:tcW w:w="1640" w:type="dxa"/>
            <w:vAlign w:val="bottom"/>
          </w:tcPr>
          <w:p>
            <w:pPr>
              <w:ind w:left="1040"/>
              <w:spacing w:after="0"/>
              <w:rPr>
                <w:sz w:val="20"/>
                <w:szCs w:val="20"/>
                <w:color w:val="auto"/>
              </w:rPr>
            </w:pPr>
            <w:r>
              <w:rPr>
                <w:rFonts w:ascii="Times New Roman" w:cs="Times New Roman" w:eastAsia="Times New Roman" w:hAnsi="Times New Roman"/>
                <w:sz w:val="24"/>
                <w:szCs w:val="24"/>
                <w:b w:val="1"/>
                <w:bCs w:val="1"/>
                <w:color w:val="auto"/>
              </w:rPr>
              <w:t>vi</w:t>
            </w:r>
          </w:p>
        </w:tc>
      </w:tr>
      <w:tr>
        <w:trPr>
          <w:trHeight w:val="586"/>
        </w:trPr>
        <w:tc>
          <w:tcPr>
            <w:tcW w:w="2040" w:type="dxa"/>
            <w:vAlign w:val="bottom"/>
          </w:tcPr>
          <w:p>
            <w:pPr>
              <w:spacing w:after="0"/>
              <w:rPr>
                <w:sz w:val="24"/>
                <w:szCs w:val="24"/>
                <w:color w:val="auto"/>
              </w:rPr>
            </w:pPr>
          </w:p>
        </w:tc>
        <w:tc>
          <w:tcPr>
            <w:tcW w:w="4900" w:type="dxa"/>
            <w:vAlign w:val="bottom"/>
            <w:gridSpan w:val="3"/>
          </w:tcPr>
          <w:p>
            <w:pPr>
              <w:ind w:left="100"/>
              <w:spacing w:after="0"/>
              <w:rPr>
                <w:sz w:val="20"/>
                <w:szCs w:val="20"/>
                <w:color w:val="auto"/>
              </w:rPr>
            </w:pPr>
            <w:r>
              <w:rPr>
                <w:rFonts w:ascii="Times New Roman" w:cs="Times New Roman" w:eastAsia="Times New Roman" w:hAnsi="Times New Roman"/>
                <w:sz w:val="24"/>
                <w:szCs w:val="24"/>
                <w:b w:val="1"/>
                <w:bCs w:val="1"/>
                <w:color w:val="auto"/>
              </w:rPr>
              <w:t>LIST OF ABBREVIATIONS</w:t>
            </w:r>
          </w:p>
        </w:tc>
        <w:tc>
          <w:tcPr>
            <w:tcW w:w="1640" w:type="dxa"/>
            <w:vAlign w:val="bottom"/>
          </w:tcPr>
          <w:p>
            <w:pPr>
              <w:ind w:left="1000"/>
              <w:spacing w:after="0"/>
              <w:rPr>
                <w:sz w:val="20"/>
                <w:szCs w:val="20"/>
                <w:color w:val="auto"/>
              </w:rPr>
            </w:pPr>
            <w:r>
              <w:rPr>
                <w:rFonts w:ascii="Times New Roman" w:cs="Times New Roman" w:eastAsia="Times New Roman" w:hAnsi="Times New Roman"/>
                <w:sz w:val="24"/>
                <w:szCs w:val="24"/>
                <w:b w:val="1"/>
                <w:bCs w:val="1"/>
                <w:color w:val="auto"/>
              </w:rPr>
              <w:t>vi</w:t>
            </w:r>
          </w:p>
        </w:tc>
      </w:tr>
      <w:tr>
        <w:trPr>
          <w:trHeight w:val="588"/>
        </w:trPr>
        <w:tc>
          <w:tcPr>
            <w:tcW w:w="2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1.</w:t>
            </w:r>
          </w:p>
        </w:tc>
        <w:tc>
          <w:tcPr>
            <w:tcW w:w="4900" w:type="dxa"/>
            <w:vAlign w:val="bottom"/>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INTRODUCTION</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b w:val="1"/>
                <w:bCs w:val="1"/>
                <w:color w:val="auto"/>
              </w:rPr>
              <w:t>1</w:t>
            </w:r>
          </w:p>
        </w:tc>
      </w:tr>
      <w:tr>
        <w:trPr>
          <w:trHeight w:val="586"/>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1.1</w:t>
            </w:r>
          </w:p>
        </w:tc>
        <w:tc>
          <w:tcPr>
            <w:tcW w:w="432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GENERAL</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1</w:t>
            </w:r>
          </w:p>
        </w:tc>
      </w:tr>
      <w:tr>
        <w:trPr>
          <w:trHeight w:val="588"/>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1.2</w:t>
            </w:r>
          </w:p>
        </w:tc>
        <w:tc>
          <w:tcPr>
            <w:tcW w:w="432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rPr>
              <w:t>OBJECTIVE</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color w:val="auto"/>
              </w:rPr>
              <w:t>1</w:t>
            </w:r>
          </w:p>
        </w:tc>
      </w:tr>
      <w:tr>
        <w:trPr>
          <w:trHeight w:val="564"/>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1.3</w:t>
            </w:r>
          </w:p>
        </w:tc>
        <w:tc>
          <w:tcPr>
            <w:tcW w:w="432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EXISTING SYSTEM</w:t>
            </w:r>
          </w:p>
        </w:tc>
        <w:tc>
          <w:tcPr>
            <w:tcW w:w="1640" w:type="dxa"/>
            <w:vAlign w:val="bottom"/>
          </w:tcPr>
          <w:p>
            <w:pPr>
              <w:ind w:left="1020"/>
              <w:spacing w:after="0"/>
              <w:rPr>
                <w:sz w:val="20"/>
                <w:szCs w:val="20"/>
                <w:color w:val="auto"/>
              </w:rPr>
            </w:pPr>
            <w:r>
              <w:rPr>
                <w:rFonts w:ascii="Times New Roman" w:cs="Times New Roman" w:eastAsia="Times New Roman" w:hAnsi="Times New Roman"/>
                <w:sz w:val="24"/>
                <w:szCs w:val="24"/>
                <w:color w:val="auto"/>
              </w:rPr>
              <w:t>2</w:t>
            </w:r>
          </w:p>
        </w:tc>
      </w:tr>
      <w:tr>
        <w:trPr>
          <w:trHeight w:val="615"/>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8"/>
                <w:szCs w:val="28"/>
                <w:color w:val="auto"/>
              </w:rPr>
              <w:t>1.4</w:t>
            </w:r>
          </w:p>
        </w:tc>
        <w:tc>
          <w:tcPr>
            <w:tcW w:w="4320" w:type="dxa"/>
            <w:vAlign w:val="bottom"/>
            <w:gridSpan w:val="2"/>
          </w:tcPr>
          <w:p>
            <w:pPr>
              <w:ind w:left="240"/>
              <w:spacing w:after="0"/>
              <w:rPr>
                <w:sz w:val="20"/>
                <w:szCs w:val="20"/>
                <w:color w:val="auto"/>
              </w:rPr>
            </w:pPr>
            <w:r>
              <w:rPr>
                <w:rFonts w:ascii="Times New Roman" w:cs="Times New Roman" w:eastAsia="Times New Roman" w:hAnsi="Times New Roman"/>
                <w:sz w:val="28"/>
                <w:szCs w:val="28"/>
                <w:color w:val="auto"/>
              </w:rPr>
              <w:t>PROPOSED SYSTEM</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8"/>
                <w:szCs w:val="28"/>
                <w:color w:val="auto"/>
              </w:rPr>
              <w:t>2</w:t>
            </w:r>
          </w:p>
        </w:tc>
      </w:tr>
      <w:tr>
        <w:trPr>
          <w:trHeight w:val="904"/>
        </w:trPr>
        <w:tc>
          <w:tcPr>
            <w:tcW w:w="2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2.</w:t>
            </w:r>
          </w:p>
        </w:tc>
        <w:tc>
          <w:tcPr>
            <w:tcW w:w="4900" w:type="dxa"/>
            <w:vAlign w:val="bottom"/>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LITERATURE REVIEW</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b w:val="1"/>
                <w:bCs w:val="1"/>
                <w:color w:val="auto"/>
              </w:rPr>
              <w:t>3</w:t>
            </w:r>
          </w:p>
        </w:tc>
      </w:tr>
      <w:tr>
        <w:trPr>
          <w:trHeight w:val="458"/>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2.1</w:t>
            </w:r>
          </w:p>
        </w:tc>
        <w:tc>
          <w:tcPr>
            <w:tcW w:w="432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GENERAL</w:t>
            </w:r>
          </w:p>
        </w:tc>
        <w:tc>
          <w:tcPr>
            <w:tcW w:w="164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3</w:t>
            </w:r>
          </w:p>
        </w:tc>
      </w:tr>
      <w:tr>
        <w:trPr>
          <w:trHeight w:val="538"/>
        </w:trPr>
        <w:tc>
          <w:tcPr>
            <w:tcW w:w="2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3.</w:t>
            </w:r>
          </w:p>
        </w:tc>
        <w:tc>
          <w:tcPr>
            <w:tcW w:w="4900" w:type="dxa"/>
            <w:vAlign w:val="bottom"/>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SYSTEM DESIGN</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b w:val="1"/>
                <w:bCs w:val="1"/>
                <w:color w:val="auto"/>
              </w:rPr>
              <w:t>5</w:t>
            </w:r>
          </w:p>
        </w:tc>
      </w:tr>
      <w:tr>
        <w:trPr>
          <w:trHeight w:val="494"/>
        </w:trPr>
        <w:tc>
          <w:tcPr>
            <w:tcW w:w="20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3.1</w:t>
            </w:r>
          </w:p>
        </w:tc>
        <w:tc>
          <w:tcPr>
            <w:tcW w:w="432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rPr>
              <w:t>GENERAL</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5</w:t>
            </w:r>
          </w:p>
        </w:tc>
      </w:tr>
      <w:tr>
        <w:trPr>
          <w:trHeight w:val="492"/>
        </w:trPr>
        <w:tc>
          <w:tcPr>
            <w:tcW w:w="20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3.1.1</w:t>
            </w:r>
          </w:p>
        </w:tc>
        <w:tc>
          <w:tcPr>
            <w:tcW w:w="34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SYSTEM FLOW DIAGRAM</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6</w:t>
            </w:r>
          </w:p>
        </w:tc>
      </w:tr>
      <w:tr>
        <w:trPr>
          <w:trHeight w:val="494"/>
        </w:trPr>
        <w:tc>
          <w:tcPr>
            <w:tcW w:w="20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3.1.2</w:t>
            </w:r>
          </w:p>
        </w:tc>
        <w:tc>
          <w:tcPr>
            <w:tcW w:w="34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ARCHITECTURE DIAGRAM</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7</w:t>
            </w:r>
          </w:p>
        </w:tc>
      </w:tr>
      <w:tr>
        <w:trPr>
          <w:trHeight w:val="494"/>
        </w:trPr>
        <w:tc>
          <w:tcPr>
            <w:tcW w:w="20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3.1.3</w:t>
            </w:r>
          </w:p>
        </w:tc>
        <w:tc>
          <w:tcPr>
            <w:tcW w:w="34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SEQUENCE DIAGRAM</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8</w:t>
            </w:r>
          </w:p>
        </w:tc>
      </w:tr>
      <w:tr>
        <w:trPr>
          <w:trHeight w:val="494"/>
        </w:trPr>
        <w:tc>
          <w:tcPr>
            <w:tcW w:w="2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4.</w:t>
            </w:r>
          </w:p>
        </w:tc>
        <w:tc>
          <w:tcPr>
            <w:tcW w:w="4900" w:type="dxa"/>
            <w:vAlign w:val="bottom"/>
            <w:gridSpan w:val="3"/>
          </w:tcPr>
          <w:p>
            <w:pPr>
              <w:ind w:left="140"/>
              <w:spacing w:after="0"/>
              <w:rPr>
                <w:sz w:val="20"/>
                <w:szCs w:val="20"/>
                <w:color w:val="auto"/>
              </w:rPr>
            </w:pPr>
            <w:r>
              <w:rPr>
                <w:rFonts w:ascii="Times New Roman" w:cs="Times New Roman" w:eastAsia="Times New Roman" w:hAnsi="Times New Roman"/>
                <w:sz w:val="24"/>
                <w:szCs w:val="24"/>
                <w:b w:val="1"/>
                <w:bCs w:val="1"/>
                <w:color w:val="auto"/>
              </w:rPr>
              <w:t>PROJECT DESCRIPTION</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b w:val="1"/>
                <w:bCs w:val="1"/>
                <w:color w:val="auto"/>
              </w:rPr>
              <w:t>9</w:t>
            </w:r>
          </w:p>
        </w:tc>
      </w:tr>
      <w:tr>
        <w:trPr>
          <w:trHeight w:val="492"/>
        </w:trPr>
        <w:tc>
          <w:tcPr>
            <w:tcW w:w="20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4.1</w:t>
            </w:r>
          </w:p>
        </w:tc>
        <w:tc>
          <w:tcPr>
            <w:tcW w:w="432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METHODOLOGIE</w:t>
            </w:r>
          </w:p>
        </w:tc>
        <w:tc>
          <w:tcPr>
            <w:tcW w:w="1640" w:type="dxa"/>
            <w:vAlign w:val="bottom"/>
          </w:tcPr>
          <w:p>
            <w:pPr>
              <w:jc w:val="right"/>
              <w:ind w:right="377"/>
              <w:spacing w:after="0"/>
              <w:rPr>
                <w:sz w:val="20"/>
                <w:szCs w:val="20"/>
                <w:color w:val="auto"/>
              </w:rPr>
            </w:pPr>
            <w:r>
              <w:rPr>
                <w:rFonts w:ascii="Times New Roman" w:cs="Times New Roman" w:eastAsia="Times New Roman" w:hAnsi="Times New Roman"/>
                <w:sz w:val="24"/>
                <w:szCs w:val="24"/>
                <w:color w:val="auto"/>
              </w:rPr>
              <w:t>9</w:t>
            </w:r>
          </w:p>
        </w:tc>
      </w:tr>
      <w:tr>
        <w:trPr>
          <w:trHeight w:val="494"/>
        </w:trPr>
        <w:tc>
          <w:tcPr>
            <w:tcW w:w="20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4.1.1</w:t>
            </w:r>
          </w:p>
        </w:tc>
        <w:tc>
          <w:tcPr>
            <w:tcW w:w="34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MODULES</w:t>
            </w:r>
          </w:p>
        </w:tc>
        <w:tc>
          <w:tcPr>
            <w:tcW w:w="1640" w:type="dxa"/>
            <w:vAlign w:val="bottom"/>
          </w:tcPr>
          <w:p>
            <w:pPr>
              <w:ind w:left="1000"/>
              <w:spacing w:after="0"/>
              <w:rPr>
                <w:sz w:val="20"/>
                <w:szCs w:val="20"/>
                <w:color w:val="auto"/>
              </w:rPr>
            </w:pPr>
            <w:r>
              <w:rPr>
                <w:rFonts w:ascii="Times New Roman" w:cs="Times New Roman" w:eastAsia="Times New Roman" w:hAnsi="Times New Roman"/>
                <w:sz w:val="24"/>
                <w:szCs w:val="24"/>
                <w:color w:val="auto"/>
              </w:rPr>
              <w:t>11</w:t>
            </w:r>
          </w:p>
        </w:tc>
      </w:tr>
      <w:tr>
        <w:trPr>
          <w:trHeight w:val="495"/>
        </w:trPr>
        <w:tc>
          <w:tcPr>
            <w:tcW w:w="2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5.</w:t>
            </w:r>
          </w:p>
        </w:tc>
        <w:tc>
          <w:tcPr>
            <w:tcW w:w="4900" w:type="dxa"/>
            <w:vAlign w:val="bottom"/>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CONCLUSION</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b w:val="1"/>
                <w:bCs w:val="1"/>
                <w:color w:val="auto"/>
              </w:rPr>
              <w:t>14</w:t>
            </w:r>
          </w:p>
        </w:tc>
      </w:tr>
      <w:tr>
        <w:trPr>
          <w:trHeight w:val="586"/>
        </w:trPr>
        <w:tc>
          <w:tcPr>
            <w:tcW w:w="20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5.1</w:t>
            </w:r>
          </w:p>
        </w:tc>
        <w:tc>
          <w:tcPr>
            <w:tcW w:w="43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GENERAL</w:t>
            </w:r>
          </w:p>
        </w:tc>
        <w:tc>
          <w:tcPr>
            <w:tcW w:w="164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14</w:t>
            </w:r>
          </w:p>
        </w:tc>
      </w:tr>
      <w:tr>
        <w:trPr>
          <w:trHeight w:val="610"/>
        </w:trPr>
        <w:tc>
          <w:tcPr>
            <w:tcW w:w="2040" w:type="dxa"/>
            <w:vAlign w:val="bottom"/>
          </w:tcPr>
          <w:p>
            <w:pPr>
              <w:spacing w:after="0"/>
              <w:rPr>
                <w:sz w:val="24"/>
                <w:szCs w:val="24"/>
                <w:color w:val="auto"/>
              </w:rPr>
            </w:pPr>
          </w:p>
        </w:tc>
        <w:tc>
          <w:tcPr>
            <w:tcW w:w="4900" w:type="dxa"/>
            <w:vAlign w:val="bottom"/>
            <w:gridSpan w:val="3"/>
          </w:tcPr>
          <w:p>
            <w:pPr>
              <w:ind w:left="140"/>
              <w:spacing w:after="0"/>
              <w:rPr>
                <w:sz w:val="20"/>
                <w:szCs w:val="20"/>
                <w:color w:val="auto"/>
              </w:rPr>
            </w:pPr>
            <w:r>
              <w:rPr>
                <w:rFonts w:ascii="Times New Roman" w:cs="Times New Roman" w:eastAsia="Times New Roman" w:hAnsi="Times New Roman"/>
                <w:sz w:val="24"/>
                <w:szCs w:val="24"/>
                <w:b w:val="1"/>
                <w:bCs w:val="1"/>
                <w:color w:val="auto"/>
              </w:rPr>
              <w:t>REFERENCES</w:t>
            </w:r>
          </w:p>
        </w:tc>
        <w:tc>
          <w:tcPr>
            <w:tcW w:w="1640" w:type="dxa"/>
            <w:vAlign w:val="bottom"/>
          </w:tcPr>
          <w:p>
            <w:pPr>
              <w:ind w:left="980"/>
              <w:spacing w:after="0"/>
              <w:rPr>
                <w:sz w:val="20"/>
                <w:szCs w:val="20"/>
                <w:color w:val="auto"/>
              </w:rPr>
            </w:pPr>
            <w:r>
              <w:rPr>
                <w:rFonts w:ascii="Times New Roman" w:cs="Times New Roman" w:eastAsia="Times New Roman" w:hAnsi="Times New Roman"/>
                <w:sz w:val="24"/>
                <w:szCs w:val="24"/>
                <w:b w:val="1"/>
                <w:bCs w:val="1"/>
                <w:color w:val="auto"/>
              </w:rPr>
              <w:t>16</w:t>
            </w:r>
          </w:p>
        </w:tc>
      </w:tr>
      <w:tr>
        <w:trPr>
          <w:trHeight w:val="696"/>
        </w:trPr>
        <w:tc>
          <w:tcPr>
            <w:tcW w:w="2040" w:type="dxa"/>
            <w:vAlign w:val="bottom"/>
          </w:tcPr>
          <w:p>
            <w:pPr>
              <w:spacing w:after="0"/>
              <w:rPr>
                <w:sz w:val="24"/>
                <w:szCs w:val="24"/>
                <w:color w:val="auto"/>
              </w:rPr>
            </w:pPr>
          </w:p>
        </w:tc>
        <w:tc>
          <w:tcPr>
            <w:tcW w:w="4900" w:type="dxa"/>
            <w:vAlign w:val="bottom"/>
            <w:gridSpan w:val="3"/>
          </w:tcPr>
          <w:p>
            <w:pPr>
              <w:ind w:left="140"/>
              <w:spacing w:after="0"/>
              <w:rPr>
                <w:sz w:val="20"/>
                <w:szCs w:val="20"/>
                <w:color w:val="auto"/>
              </w:rPr>
            </w:pPr>
            <w:r>
              <w:rPr>
                <w:rFonts w:ascii="Times New Roman" w:cs="Times New Roman" w:eastAsia="Times New Roman" w:hAnsi="Times New Roman"/>
                <w:sz w:val="24"/>
                <w:szCs w:val="24"/>
                <w:b w:val="1"/>
                <w:bCs w:val="1"/>
                <w:color w:val="auto"/>
              </w:rPr>
              <w:t>APPENDICES</w:t>
            </w:r>
          </w:p>
        </w:tc>
        <w:tc>
          <w:tcPr>
            <w:tcW w:w="1640" w:type="dxa"/>
            <w:vAlign w:val="bottom"/>
          </w:tcPr>
          <w:p>
            <w:pPr>
              <w:ind w:left="960"/>
              <w:spacing w:after="0"/>
              <w:rPr>
                <w:sz w:val="20"/>
                <w:szCs w:val="20"/>
                <w:color w:val="auto"/>
              </w:rPr>
            </w:pPr>
            <w:r>
              <w:rPr>
                <w:rFonts w:ascii="Times New Roman" w:cs="Times New Roman" w:eastAsia="Times New Roman" w:hAnsi="Times New Roman"/>
                <w:sz w:val="28"/>
                <w:szCs w:val="28"/>
                <w:color w:val="auto"/>
              </w:rPr>
              <w:t>21</w:t>
            </w:r>
          </w:p>
        </w:tc>
      </w:tr>
    </w:tbl>
    <w:p>
      <w:pPr>
        <w:spacing w:after="0" w:line="200" w:lineRule="exact"/>
        <w:rPr>
          <w:sz w:val="20"/>
          <w:szCs w:val="20"/>
          <w:color w:val="auto"/>
        </w:rPr>
      </w:pPr>
    </w:p>
    <w:p>
      <w:pPr>
        <w:sectPr>
          <w:pgSz w:w="11900" w:h="16838" w:orient="portrait"/>
          <w:cols w:equalWidth="0" w:num="1">
            <w:col w:w="9046"/>
          </w:cols>
          <w:pgMar w:left="1420" w:top="1440" w:right="1440" w:bottom="44" w:gutter="0" w:footer="0" w:header="0"/>
        </w:sectPr>
      </w:pPr>
    </w:p>
    <w:p>
      <w:pPr>
        <w:spacing w:after="0" w:line="200" w:lineRule="exact"/>
        <w:rPr>
          <w:sz w:val="20"/>
          <w:szCs w:val="20"/>
          <w:color w:val="auto"/>
        </w:rPr>
      </w:pPr>
    </w:p>
    <w:p>
      <w:pPr>
        <w:spacing w:after="0" w:line="355"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color w:val="auto"/>
        </w:rPr>
        <w:t>v</w:t>
      </w:r>
    </w:p>
    <w:p>
      <w:pPr>
        <w:sectPr>
          <w:pgSz w:w="11900" w:h="16838" w:orient="portrait"/>
          <w:cols w:equalWidth="0" w:num="1">
            <w:col w:w="9046"/>
          </w:cols>
          <w:pgMar w:left="1420" w:top="1440" w:right="1440" w:bottom="44" w:gutter="0" w:footer="0" w:header="0"/>
          <w:type w:val="continuous"/>
        </w:sectPr>
      </w:pPr>
    </w:p>
    <w:bookmarkStart w:id="5" w:name="page6"/>
    <w:bookmarkEnd w:id="5"/>
    <w:p>
      <w:pPr>
        <w:spacing w:after="0" w:line="21"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30"/>
          <w:szCs w:val="30"/>
          <w:b w:val="1"/>
          <w:bCs w:val="1"/>
          <w:color w:val="auto"/>
        </w:rPr>
        <w:t>LIST OF FIGURES</w:t>
      </w:r>
    </w:p>
    <w:p>
      <w:pPr>
        <w:spacing w:after="0" w:line="200" w:lineRule="exact"/>
        <w:rPr>
          <w:sz w:val="20"/>
          <w:szCs w:val="20"/>
          <w:color w:val="auto"/>
        </w:rPr>
      </w:pPr>
    </w:p>
    <w:p>
      <w:pPr>
        <w:spacing w:after="0" w:line="307" w:lineRule="exact"/>
        <w:rPr>
          <w:sz w:val="20"/>
          <w:szCs w:val="20"/>
          <w:color w:val="auto"/>
        </w:rPr>
      </w:pPr>
    </w:p>
    <w:tbl>
      <w:tblPr>
        <w:tblLayout w:type="fixed"/>
        <w:tblInd w:w="30" w:type="dxa"/>
        <w:tblCellMar>
          <w:top w:w="0" w:type="dxa"/>
          <w:left w:w="0" w:type="dxa"/>
          <w:bottom w:w="0" w:type="dxa"/>
          <w:right w:w="0" w:type="dxa"/>
        </w:tblCellMar>
      </w:tblPr>
      <w:tr>
        <w:trPr>
          <w:trHeight w:val="403"/>
        </w:trPr>
        <w:tc>
          <w:tcPr>
            <w:tcW w:w="230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rPr>
              <w:t>FIGURE NO</w:t>
            </w:r>
          </w:p>
        </w:tc>
        <w:tc>
          <w:tcPr>
            <w:tcW w:w="4860" w:type="dxa"/>
            <w:vAlign w:val="bottom"/>
            <w:tcBorders>
              <w:top w:val="single" w:sz="8" w:color="auto"/>
              <w:right w:val="single" w:sz="8" w:color="auto"/>
            </w:tcBorders>
          </w:tcPr>
          <w:p>
            <w:pPr>
              <w:ind w:left="1400"/>
              <w:spacing w:after="0"/>
              <w:rPr>
                <w:sz w:val="20"/>
                <w:szCs w:val="20"/>
                <w:color w:val="auto"/>
              </w:rPr>
            </w:pPr>
            <w:r>
              <w:rPr>
                <w:rFonts w:ascii="Times New Roman" w:cs="Times New Roman" w:eastAsia="Times New Roman" w:hAnsi="Times New Roman"/>
                <w:sz w:val="28"/>
                <w:szCs w:val="28"/>
                <w:b w:val="1"/>
                <w:bCs w:val="1"/>
                <w:color w:val="auto"/>
              </w:rPr>
              <w:t>FIGURE NAME</w:t>
            </w:r>
          </w:p>
        </w:tc>
        <w:tc>
          <w:tcPr>
            <w:tcW w:w="19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w w:val="99"/>
              </w:rPr>
              <w:t>PAGE NO</w:t>
            </w:r>
          </w:p>
        </w:tc>
      </w:tr>
      <w:tr>
        <w:trPr>
          <w:trHeight w:val="319"/>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r>
      <w:tr>
        <w:trPr>
          <w:trHeight w:val="381"/>
        </w:trPr>
        <w:tc>
          <w:tcPr>
            <w:tcW w:w="23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3.1</w:t>
            </w:r>
          </w:p>
        </w:tc>
        <w:tc>
          <w:tcPr>
            <w:tcW w:w="486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8"/>
                <w:szCs w:val="28"/>
                <w:color w:val="auto"/>
              </w:rPr>
              <w:t>SYSTEM FLOW DIAGRAM</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10</w:t>
            </w:r>
          </w:p>
        </w:tc>
      </w:tr>
      <w:tr>
        <w:trPr>
          <w:trHeight w:val="319"/>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r>
      <w:tr>
        <w:trPr>
          <w:trHeight w:val="383"/>
        </w:trPr>
        <w:tc>
          <w:tcPr>
            <w:tcW w:w="23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3.2</w:t>
            </w:r>
          </w:p>
        </w:tc>
        <w:tc>
          <w:tcPr>
            <w:tcW w:w="486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8"/>
                <w:szCs w:val="28"/>
                <w:color w:val="auto"/>
              </w:rPr>
              <w:t>ARCHITECTURE DIAGRAM</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12</w:t>
            </w:r>
          </w:p>
        </w:tc>
      </w:tr>
      <w:tr>
        <w:trPr>
          <w:trHeight w:val="338"/>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r>
      <w:tr>
        <w:trPr>
          <w:trHeight w:val="381"/>
        </w:trPr>
        <w:tc>
          <w:tcPr>
            <w:tcW w:w="23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3.3</w:t>
            </w:r>
          </w:p>
        </w:tc>
        <w:tc>
          <w:tcPr>
            <w:tcW w:w="486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8"/>
                <w:szCs w:val="28"/>
                <w:color w:val="auto"/>
              </w:rPr>
              <w:t>SEQUENCE DIAGRAM</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14</w:t>
            </w:r>
          </w:p>
        </w:tc>
      </w:tr>
      <w:tr>
        <w:trPr>
          <w:trHeight w:val="312"/>
        </w:trPr>
        <w:tc>
          <w:tcPr>
            <w:tcW w:w="2300" w:type="dxa"/>
            <w:vAlign w:val="bottom"/>
            <w:tcBorders>
              <w:left w:val="single" w:sz="8" w:color="auto"/>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32"/>
          <w:szCs w:val="32"/>
          <w:b w:val="1"/>
          <w:bCs w:val="1"/>
          <w:color w:val="auto"/>
        </w:rPr>
        <w:t>LIST OF ABBREVIATIONS</w:t>
      </w:r>
    </w:p>
    <w:p>
      <w:pPr>
        <w:spacing w:after="0" w:line="200" w:lineRule="exact"/>
        <w:rPr>
          <w:sz w:val="20"/>
          <w:szCs w:val="20"/>
          <w:color w:val="auto"/>
        </w:rPr>
      </w:pPr>
    </w:p>
    <w:p>
      <w:pPr>
        <w:spacing w:after="0" w:line="257" w:lineRule="exact"/>
        <w:rPr>
          <w:sz w:val="20"/>
          <w:szCs w:val="20"/>
          <w:color w:val="auto"/>
        </w:rPr>
      </w:pPr>
    </w:p>
    <w:tbl>
      <w:tblPr>
        <w:tblLayout w:type="fixed"/>
        <w:tblInd w:w="30" w:type="dxa"/>
        <w:tblCellMar>
          <w:top w:w="0" w:type="dxa"/>
          <w:left w:w="0" w:type="dxa"/>
          <w:bottom w:w="0" w:type="dxa"/>
          <w:right w:w="0" w:type="dxa"/>
        </w:tblCellMar>
      </w:tblPr>
      <w:tr>
        <w:trPr>
          <w:trHeight w:val="406"/>
        </w:trPr>
        <w:tc>
          <w:tcPr>
            <w:tcW w:w="45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w w:val="99"/>
              </w:rPr>
              <w:t>ABBREVIATION</w:t>
            </w:r>
          </w:p>
        </w:tc>
        <w:tc>
          <w:tcPr>
            <w:tcW w:w="45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b w:val="1"/>
                <w:bCs w:val="1"/>
                <w:color w:val="auto"/>
              </w:rPr>
              <w:t>DEFINITION</w:t>
            </w:r>
          </w:p>
        </w:tc>
      </w:tr>
      <w:tr>
        <w:trPr>
          <w:trHeight w:val="384"/>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8"/>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API</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Application Programming Interface</w:t>
            </w:r>
          </w:p>
        </w:tc>
      </w:tr>
      <w:tr>
        <w:trPr>
          <w:trHeight w:val="379"/>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8"/>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CRM</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Customer Relationship Management</w:t>
            </w:r>
          </w:p>
        </w:tc>
      </w:tr>
      <w:tr>
        <w:trPr>
          <w:trHeight w:val="386"/>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6"/>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ERP</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Enterprise Resource Planning</w:t>
            </w:r>
          </w:p>
        </w:tc>
      </w:tr>
      <w:tr>
        <w:trPr>
          <w:trHeight w:val="415"/>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8"/>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OCR</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Optical Character Recognition</w:t>
            </w:r>
          </w:p>
        </w:tc>
      </w:tr>
      <w:tr>
        <w:trPr>
          <w:trHeight w:val="386"/>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6"/>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IDE</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Integrated Development Environment</w:t>
            </w:r>
          </w:p>
        </w:tc>
      </w:tr>
      <w:tr>
        <w:trPr>
          <w:trHeight w:val="382"/>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8"/>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UML</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Unified Modeling Language</w:t>
            </w:r>
          </w:p>
        </w:tc>
      </w:tr>
      <w:tr>
        <w:trPr>
          <w:trHeight w:val="384"/>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6"/>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4"/>
              </w:rPr>
              <w:t>UI</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User Interface</w:t>
            </w:r>
          </w:p>
        </w:tc>
      </w:tr>
      <w:tr>
        <w:trPr>
          <w:trHeight w:val="382"/>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r>
        <w:trPr>
          <w:trHeight w:val="386"/>
        </w:trPr>
        <w:tc>
          <w:tcPr>
            <w:tcW w:w="45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LMS</w:t>
            </w:r>
          </w:p>
        </w:tc>
        <w:tc>
          <w:tcPr>
            <w:tcW w:w="4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Learning Management System</w:t>
            </w:r>
          </w:p>
        </w:tc>
      </w:tr>
      <w:tr>
        <w:trPr>
          <w:trHeight w:val="389"/>
        </w:trPr>
        <w:tc>
          <w:tcPr>
            <w:tcW w:w="4540" w:type="dxa"/>
            <w:vAlign w:val="bottom"/>
            <w:tcBorders>
              <w:left w:val="single" w:sz="8" w:color="auto"/>
              <w:bottom w:val="single" w:sz="8" w:color="auto"/>
              <w:right w:val="single" w:sz="8" w:color="auto"/>
            </w:tcBorders>
          </w:tcPr>
          <w:p>
            <w:pPr>
              <w:spacing w:after="0"/>
              <w:rPr>
                <w:sz w:val="24"/>
                <w:szCs w:val="24"/>
                <w:color w:val="auto"/>
              </w:rPr>
            </w:pPr>
          </w:p>
        </w:tc>
        <w:tc>
          <w:tcPr>
            <w:tcW w:w="45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00" w:h="16838" w:orient="portrait"/>
          <w:cols w:equalWidth="0" w:num="1">
            <w:col w:w="9120"/>
          </w:cols>
          <w:pgMar w:left="1440" w:top="1440" w:right="1346" w:bottom="4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80"/>
        <w:spacing w:after="0"/>
        <w:rPr>
          <w:sz w:val="20"/>
          <w:szCs w:val="20"/>
          <w:color w:val="auto"/>
        </w:rPr>
      </w:pPr>
      <w:r>
        <w:rPr>
          <w:rFonts w:ascii="Calibri" w:cs="Calibri" w:eastAsia="Calibri" w:hAnsi="Calibri"/>
          <w:sz w:val="22"/>
          <w:szCs w:val="22"/>
          <w:color w:val="auto"/>
        </w:rPr>
        <w:t>vi</w:t>
      </w:r>
    </w:p>
    <w:p>
      <w:pPr>
        <w:sectPr>
          <w:pgSz w:w="11900" w:h="16838" w:orient="portrait"/>
          <w:cols w:equalWidth="0" w:num="1">
            <w:col w:w="9120"/>
          </w:cols>
          <w:pgMar w:left="1440" w:top="1440" w:right="1346" w:bottom="44" w:gutter="0" w:footer="0" w:header="0"/>
          <w:type w:val="continuous"/>
        </w:sectPr>
      </w:pPr>
    </w:p>
    <w:bookmarkStart w:id="6" w:name="page7"/>
    <w:bookmarkEnd w:id="6"/>
    <w:p>
      <w:pPr>
        <w:jc w:val="center"/>
        <w:ind w:right="-59"/>
        <w:spacing w:after="0"/>
        <w:rPr>
          <w:sz w:val="20"/>
          <w:szCs w:val="20"/>
          <w:color w:val="auto"/>
        </w:rPr>
      </w:pPr>
      <w:r>
        <w:rPr>
          <w:rFonts w:ascii="Times New Roman" w:cs="Times New Roman" w:eastAsia="Times New Roman" w:hAnsi="Times New Roman"/>
          <w:sz w:val="32"/>
          <w:szCs w:val="32"/>
          <w:b w:val="1"/>
          <w:bCs w:val="1"/>
          <w:color w:val="auto"/>
        </w:rPr>
        <w:t>CHAPTER 1</w:t>
      </w:r>
    </w:p>
    <w:p>
      <w:pPr>
        <w:spacing w:after="0" w:line="200" w:lineRule="exact"/>
        <w:rPr>
          <w:sz w:val="20"/>
          <w:szCs w:val="20"/>
          <w:color w:val="auto"/>
        </w:rPr>
      </w:pPr>
    </w:p>
    <w:p>
      <w:pPr>
        <w:spacing w:after="0" w:line="246"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32"/>
          <w:szCs w:val="32"/>
          <w:b w:val="1"/>
          <w:bCs w:val="1"/>
          <w:color w:val="auto"/>
        </w:rPr>
        <w:t>INTRODUCTION</w:t>
      </w: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General</w:t>
      </w:r>
    </w:p>
    <w:p>
      <w:pPr>
        <w:spacing w:after="0" w:line="328" w:lineRule="exact"/>
        <w:rPr>
          <w:sz w:val="20"/>
          <w:szCs w:val="20"/>
          <w:color w:val="auto"/>
        </w:rPr>
      </w:pPr>
    </w:p>
    <w:p>
      <w:pPr>
        <w:jc w:val="both"/>
        <w:spacing w:after="0" w:line="359" w:lineRule="auto"/>
        <w:rPr>
          <w:sz w:val="20"/>
          <w:szCs w:val="20"/>
          <w:color w:val="auto"/>
        </w:rPr>
      </w:pPr>
      <w:r>
        <w:rPr>
          <w:rFonts w:ascii="Times New Roman" w:cs="Times New Roman" w:eastAsia="Times New Roman" w:hAnsi="Times New Roman"/>
          <w:sz w:val="28"/>
          <w:szCs w:val="28"/>
          <w:color w:val="auto"/>
        </w:rPr>
        <w:t>Automation has become a key driver in modern HR operations, enabling efficiency and accuracy in processes such as offer letter distribution. The use of tools like UiPath Studio and Orchestrator allows organizations to automate repetitive tasks, minimize errors, and save time. By integrating Excel databases with automation workflows, HR teams can seamlessly manage candidate information and ensure timely communication. Personalized and visually appealing offer letters further enhance the candidate experience, leaving a lasting impression. Advanced features like email tracking and formatting options add value by providing real-time insights and professional design. Such solutions streamline operations, reduce administrative burden, and allow HR professionals to focus on strategic initiatives. The project showcases how automation can transform HR workflows into scalable, adaptable systems suited to organizational needs.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1.2 Objective</w:t>
      </w: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 primary objectives of this project are:</w:t>
      </w:r>
    </w:p>
    <w:p>
      <w:pPr>
        <w:spacing w:after="0" w:line="251" w:lineRule="exact"/>
        <w:rPr>
          <w:sz w:val="20"/>
          <w:szCs w:val="20"/>
          <w:color w:val="auto"/>
        </w:rPr>
      </w:pPr>
    </w:p>
    <w:p>
      <w:pPr>
        <w:ind w:firstLine="354"/>
        <w:spacing w:after="0" w:line="388" w:lineRule="auto"/>
        <w:tabs>
          <w:tab w:leader="none" w:pos="684"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Automate Offer Letter Distribution</w:t>
      </w:r>
      <w:r>
        <w:rPr>
          <w:rFonts w:ascii="Times New Roman" w:cs="Times New Roman" w:eastAsia="Times New Roman" w:hAnsi="Times New Roman"/>
          <w:sz w:val="28"/>
          <w:szCs w:val="28"/>
          <w:color w:val="auto"/>
        </w:rPr>
        <w:t>: Streamline the process of generating and sending personalized offer letters to hired candidates efficiently.</w:t>
      </w:r>
    </w:p>
    <w:p>
      <w:pPr>
        <w:spacing w:after="0" w:line="125" w:lineRule="exact"/>
        <w:rPr>
          <w:rFonts w:ascii="Times New Roman" w:cs="Times New Roman" w:eastAsia="Times New Roman" w:hAnsi="Times New Roman"/>
          <w:sz w:val="28"/>
          <w:szCs w:val="28"/>
          <w:color w:val="auto"/>
        </w:rPr>
      </w:pPr>
    </w:p>
    <w:p>
      <w:pPr>
        <w:ind w:firstLine="354"/>
        <w:spacing w:after="0" w:line="387" w:lineRule="auto"/>
        <w:tabs>
          <w:tab w:leader="none" w:pos="684"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Integrate with HR Databases</w:t>
      </w:r>
      <w:r>
        <w:rPr>
          <w:rFonts w:ascii="Times New Roman" w:cs="Times New Roman" w:eastAsia="Times New Roman" w:hAnsi="Times New Roman"/>
          <w:sz w:val="28"/>
          <w:szCs w:val="28"/>
          <w:color w:val="auto"/>
        </w:rPr>
        <w:t>: Utilize Excel and UiPath Orchestrator for seamless data extraction, storage, and workflow management.</w:t>
      </w:r>
    </w:p>
    <w:p>
      <w:pPr>
        <w:spacing w:after="0" w:line="125" w:lineRule="exact"/>
        <w:rPr>
          <w:rFonts w:ascii="Times New Roman" w:cs="Times New Roman" w:eastAsia="Times New Roman" w:hAnsi="Times New Roman"/>
          <w:sz w:val="28"/>
          <w:szCs w:val="28"/>
          <w:color w:val="auto"/>
        </w:rPr>
      </w:pPr>
    </w:p>
    <w:p>
      <w:pPr>
        <w:ind w:firstLine="354"/>
        <w:spacing w:after="0" w:line="389" w:lineRule="auto"/>
        <w:tabs>
          <w:tab w:leader="none" w:pos="692"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Enhance Candidate Experience</w:t>
      </w:r>
      <w:r>
        <w:rPr>
          <w:rFonts w:ascii="Times New Roman" w:cs="Times New Roman" w:eastAsia="Times New Roman" w:hAnsi="Times New Roman"/>
          <w:sz w:val="28"/>
          <w:szCs w:val="28"/>
          <w:color w:val="auto"/>
        </w:rPr>
        <w:t>: Deliver visually appealing and customized offer letters to create a professional and positive impression.</w:t>
      </w:r>
    </w:p>
    <w:p>
      <w:pPr>
        <w:spacing w:after="0" w:line="123" w:lineRule="exact"/>
        <w:rPr>
          <w:rFonts w:ascii="Times New Roman" w:cs="Times New Roman" w:eastAsia="Times New Roman" w:hAnsi="Times New Roman"/>
          <w:sz w:val="28"/>
          <w:szCs w:val="28"/>
          <w:color w:val="auto"/>
        </w:rPr>
      </w:pPr>
    </w:p>
    <w:p>
      <w:pPr>
        <w:ind w:firstLine="354"/>
        <w:spacing w:after="0" w:line="387" w:lineRule="auto"/>
        <w:tabs>
          <w:tab w:leader="none" w:pos="656"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Improve Efficiency and Accuracy</w:t>
      </w:r>
      <w:r>
        <w:rPr>
          <w:rFonts w:ascii="Times New Roman" w:cs="Times New Roman" w:eastAsia="Times New Roman" w:hAnsi="Times New Roman"/>
          <w:sz w:val="28"/>
          <w:szCs w:val="28"/>
          <w:color w:val="auto"/>
        </w:rPr>
        <w:t>: Minimize manual effort and errors, enabling HR teams to focus on strategic priorities.</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w:t>
      </w:r>
    </w:p>
    <w:p>
      <w:pPr>
        <w:sectPr>
          <w:pgSz w:w="11900" w:h="16838" w:orient="portrait"/>
          <w:cols w:equalWidth="0" w:num="1">
            <w:col w:w="10500"/>
          </w:cols>
          <w:pgMar w:left="700" w:top="729" w:right="706" w:bottom="424" w:gutter="0" w:footer="0" w:header="0"/>
        </w:sectPr>
      </w:pPr>
    </w:p>
    <w:bookmarkStart w:id="7" w:name="page8"/>
    <w:bookmarkEnd w:id="7"/>
    <w:p>
      <w:pPr>
        <w:spacing w:after="0"/>
        <w:rPr>
          <w:sz w:val="20"/>
          <w:szCs w:val="20"/>
          <w:color w:val="auto"/>
        </w:rPr>
      </w:pPr>
      <w:r>
        <w:rPr>
          <w:rFonts w:ascii="Times New Roman" w:cs="Times New Roman" w:eastAsia="Times New Roman" w:hAnsi="Times New Roman"/>
          <w:sz w:val="28"/>
          <w:szCs w:val="28"/>
          <w:b w:val="1"/>
          <w:bCs w:val="1"/>
          <w:color w:val="auto"/>
        </w:rPr>
        <w:t>1.3 Existing System</w:t>
      </w:r>
    </w:p>
    <w:p>
      <w:pPr>
        <w:spacing w:after="0" w:line="325" w:lineRule="exact"/>
        <w:rPr>
          <w:sz w:val="20"/>
          <w:szCs w:val="20"/>
          <w:color w:val="auto"/>
        </w:rPr>
      </w:pPr>
    </w:p>
    <w:p>
      <w:pPr>
        <w:jc w:val="both"/>
        <w:spacing w:after="0" w:line="361" w:lineRule="auto"/>
        <w:rPr>
          <w:sz w:val="20"/>
          <w:szCs w:val="20"/>
          <w:color w:val="auto"/>
        </w:rPr>
      </w:pPr>
      <w:r>
        <w:rPr>
          <w:rFonts w:ascii="Times New Roman" w:cs="Times New Roman" w:eastAsia="Times New Roman" w:hAnsi="Times New Roman"/>
          <w:sz w:val="28"/>
          <w:szCs w:val="28"/>
          <w:color w:val="auto"/>
        </w:rPr>
        <w:t>The existing system for offer letter generation and distribution in many organizations is predominantly manual, involving significant time and effort. HR personnel typically extract candidate details from databases like Excel and create offer letters individually, which can lead to errors and inconsistencies. Emailing these letters manually further adds to the workload and increases the risk of delays. Additionally, maintaining records of sent letters and tracking responses becomes cumbersome without automated tools. This approach lacks scalability and can impact the overall efficiency of HR operations. The absence of personalization and professional formatting may also leave a suboptimal impression on candidates. Consequently, the manual process is not suitable for organizations seeking efficiency and accuracy in high-volume hiring scenarios.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1.4. Proposed System</w:t>
      </w:r>
    </w:p>
    <w:p>
      <w:pPr>
        <w:spacing w:after="0" w:line="325" w:lineRule="exact"/>
        <w:rPr>
          <w:sz w:val="20"/>
          <w:szCs w:val="20"/>
          <w:color w:val="auto"/>
        </w:rPr>
      </w:pPr>
    </w:p>
    <w:p>
      <w:pPr>
        <w:jc w:val="both"/>
        <w:ind w:left="20" w:firstLine="55"/>
        <w:spacing w:after="0" w:line="358" w:lineRule="auto"/>
        <w:rPr>
          <w:sz w:val="20"/>
          <w:szCs w:val="20"/>
          <w:color w:val="auto"/>
        </w:rPr>
      </w:pPr>
      <w:r>
        <w:rPr>
          <w:rFonts w:ascii="Times New Roman" w:cs="Times New Roman" w:eastAsia="Times New Roman" w:hAnsi="Times New Roman"/>
          <w:sz w:val="28"/>
          <w:szCs w:val="28"/>
          <w:color w:val="auto"/>
        </w:rPr>
        <w:t>The proposed system uses UiPath automation to streamline the offer letter generation and distribution process. It comprises a dispatcher to extract candidate details from an Excel database and enqueue them in UiPath Orchestrator, and a performer to generate and send personalized offer letters via email.</w:t>
      </w:r>
    </w:p>
    <w:p>
      <w:pPr>
        <w:spacing w:after="0" w:line="189" w:lineRule="exact"/>
        <w:rPr>
          <w:sz w:val="20"/>
          <w:szCs w:val="20"/>
          <w:color w:val="auto"/>
        </w:rPr>
      </w:pPr>
    </w:p>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This approach eliminates manual errors, reduces processing time, and ensures scalability for high-volume hiring. Offer letters are professionally formatted to enhance the candidate experience. Integration with Orchestrator enables centralized task management and real-time tracking. Advanced features like email tracking further optimize communication. The system allows HR teams to focus on strategic priorities, improving overall efficiency.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1900" w:h="16838" w:orient="portrait"/>
          <w:cols w:equalWidth="0" w:num="1">
            <w:col w:w="10500"/>
          </w:cols>
          <w:pgMar w:left="700" w:top="731" w:right="706" w:bottom="424" w:gutter="0" w:footer="0" w:header="0"/>
        </w:sectPr>
      </w:pPr>
    </w:p>
    <w:bookmarkStart w:id="8" w:name="page9"/>
    <w:bookmarkEnd w:id="8"/>
    <w:p>
      <w:pPr>
        <w:jc w:val="center"/>
        <w:spacing w:after="0"/>
        <w:rPr>
          <w:sz w:val="20"/>
          <w:szCs w:val="20"/>
          <w:color w:val="auto"/>
        </w:rPr>
      </w:pPr>
      <w:r>
        <w:rPr>
          <w:rFonts w:ascii="Times New Roman" w:cs="Times New Roman" w:eastAsia="Times New Roman" w:hAnsi="Times New Roman"/>
          <w:sz w:val="32"/>
          <w:szCs w:val="32"/>
          <w:b w:val="1"/>
          <w:bCs w:val="1"/>
          <w:color w:val="auto"/>
        </w:rPr>
        <w:t>CHAPTER 2</w:t>
      </w:r>
    </w:p>
    <w:p>
      <w:pPr>
        <w:spacing w:after="0" w:line="158"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32"/>
          <w:szCs w:val="32"/>
          <w:b w:val="1"/>
          <w:bCs w:val="1"/>
          <w:color w:val="auto"/>
        </w:rPr>
        <w:t>LITERATURE REVIEW</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2.1 General</w:t>
      </w:r>
    </w:p>
    <w:p>
      <w:pPr>
        <w:spacing w:after="0" w:line="164" w:lineRule="exact"/>
        <w:rPr>
          <w:sz w:val="20"/>
          <w:szCs w:val="20"/>
          <w:color w:val="auto"/>
        </w:rPr>
      </w:pPr>
    </w:p>
    <w:p>
      <w:pPr>
        <w:jc w:val="both"/>
        <w:ind w:left="20" w:hanging="9"/>
        <w:spacing w:after="0" w:line="368" w:lineRule="auto"/>
        <w:rPr>
          <w:sz w:val="20"/>
          <w:szCs w:val="20"/>
          <w:color w:val="auto"/>
        </w:rPr>
      </w:pPr>
      <w:r>
        <w:rPr>
          <w:rFonts w:ascii="Times New Roman" w:cs="Times New Roman" w:eastAsia="Times New Roman" w:hAnsi="Times New Roman"/>
          <w:sz w:val="28"/>
          <w:szCs w:val="28"/>
          <w:color w:val="auto"/>
        </w:rPr>
        <w:t>Automation in human resource management has gained significant attention as organizations seek to streamline repetitive tasks and improve operational efficiency. Various studies highlight the importance of using Robotic Process Automation (RPA) tools, such as UiPath, to manage routine tasks like offer letter generation, recruitment, and payroll processing. These tools reduce human effort, minimize errors, and ensure consistency in data handling. The integration of RPA in HR workflows is particularly beneficial in high-volume recruitment scenarios where manual processes are time-consuming and error-prone.</w:t>
      </w:r>
    </w:p>
    <w:p>
      <w:pPr>
        <w:spacing w:after="0" w:line="164" w:lineRule="exact"/>
        <w:rPr>
          <w:sz w:val="20"/>
          <w:szCs w:val="20"/>
          <w:color w:val="auto"/>
        </w:rPr>
      </w:pPr>
    </w:p>
    <w:p>
      <w:pPr>
        <w:jc w:val="both"/>
        <w:ind w:left="20" w:hanging="9"/>
        <w:spacing w:after="0" w:line="368" w:lineRule="auto"/>
        <w:rPr>
          <w:sz w:val="20"/>
          <w:szCs w:val="20"/>
          <w:color w:val="auto"/>
        </w:rPr>
      </w:pPr>
      <w:r>
        <w:rPr>
          <w:rFonts w:ascii="Times New Roman" w:cs="Times New Roman" w:eastAsia="Times New Roman" w:hAnsi="Times New Roman"/>
          <w:sz w:val="28"/>
          <w:szCs w:val="28"/>
          <w:color w:val="auto"/>
        </w:rPr>
        <w:t>A key focus of existing research is the use of RPA to enhance data accuracy and speed in document processing. Automated systems integrated with databases like Excel or HRMS platforms simplify data extraction and record management. By leveraging RPA, organizations can efficiently handle large datasets, ensuring seamless workflow automation while maintaining data integrity. Studies have demonstrated how automating tasks like generating offer letters or reports significantly improves turnaround times and allows HR professionals to focus on strategic goals.</w:t>
      </w:r>
    </w:p>
    <w:p>
      <w:pPr>
        <w:spacing w:after="0" w:line="164" w:lineRule="exact"/>
        <w:rPr>
          <w:sz w:val="20"/>
          <w:szCs w:val="20"/>
          <w:color w:val="auto"/>
        </w:rPr>
      </w:pPr>
    </w:p>
    <w:p>
      <w:pPr>
        <w:jc w:val="both"/>
        <w:ind w:left="20" w:hanging="9"/>
        <w:spacing w:after="0" w:line="367" w:lineRule="auto"/>
        <w:rPr>
          <w:sz w:val="20"/>
          <w:szCs w:val="20"/>
          <w:color w:val="auto"/>
        </w:rPr>
      </w:pPr>
      <w:r>
        <w:rPr>
          <w:rFonts w:ascii="Times New Roman" w:cs="Times New Roman" w:eastAsia="Times New Roman" w:hAnsi="Times New Roman"/>
          <w:sz w:val="28"/>
          <w:szCs w:val="28"/>
          <w:color w:val="auto"/>
        </w:rPr>
        <w:t>The</w:t>
      </w:r>
      <w:r>
        <w:rPr>
          <w:sz w:val="20"/>
          <w:szCs w:val="20"/>
          <w:color w:val="auto"/>
        </w:rPr>
        <w:t xml:space="preserve"> </w:t>
      </w:r>
      <w:r>
        <w:rPr>
          <w:rFonts w:ascii="Times New Roman" w:cs="Times New Roman" w:eastAsia="Times New Roman" w:hAnsi="Times New Roman"/>
          <w:sz w:val="28"/>
          <w:szCs w:val="28"/>
          <w:color w:val="auto"/>
        </w:rPr>
        <w:t>literature also emphasizes the importance of personalized communication in HR operations. Automated solutions that create customized offer letters and email templates contribute to a professional and engaging candidate experience. Such systems ensure consistent formatting, branding, and messaging, which play a crucial role in attracting and retaining top talent. Research suggests that these efforts not only improve candidate satisfaction but also enhance the organization’s image as an employer of choice.</w:t>
      </w:r>
    </w:p>
    <w:p>
      <w:pPr>
        <w:spacing w:after="0" w:line="169" w:lineRule="exact"/>
        <w:rPr>
          <w:sz w:val="20"/>
          <w:szCs w:val="20"/>
          <w:color w:val="auto"/>
        </w:rPr>
      </w:pPr>
    </w:p>
    <w:p>
      <w:pPr>
        <w:jc w:val="both"/>
        <w:ind w:left="20" w:hanging="9"/>
        <w:spacing w:after="0" w:line="382" w:lineRule="auto"/>
        <w:rPr>
          <w:sz w:val="20"/>
          <w:szCs w:val="20"/>
          <w:color w:val="auto"/>
        </w:rPr>
      </w:pPr>
      <w:r>
        <w:rPr>
          <w:rFonts w:ascii="Times New Roman" w:cs="Times New Roman" w:eastAsia="Times New Roman" w:hAnsi="Times New Roman"/>
          <w:sz w:val="27"/>
          <w:szCs w:val="27"/>
          <w:color w:val="auto"/>
        </w:rPr>
        <w:t>Another area of focus is scalability and flexibility in HR automation systems. As organizations grow, manual systems struggle to keep up with the increasing demand for efficient hiring and onboarding processes. RPA tools like UiPath provide scalable solutions capable of handling high volumes of data and tasks without compromising on quality or efficiency. The ability to</w:t>
      </w:r>
    </w:p>
    <w:p>
      <w:pPr>
        <w:spacing w:after="0" w:line="38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11900" w:h="16838" w:orient="portrait"/>
          <w:cols w:equalWidth="0" w:num="1">
            <w:col w:w="10500"/>
          </w:cols>
          <w:pgMar w:left="700" w:top="729" w:right="706" w:bottom="424" w:gutter="0" w:footer="0" w:header="0"/>
        </w:sectPr>
      </w:pPr>
    </w:p>
    <w:bookmarkStart w:id="9" w:name="page10"/>
    <w:bookmarkEnd w:id="9"/>
    <w:p>
      <w:pPr>
        <w:jc w:val="both"/>
        <w:ind w:left="20" w:hanging="9"/>
        <w:spacing w:after="0" w:line="358" w:lineRule="auto"/>
        <w:rPr>
          <w:sz w:val="20"/>
          <w:szCs w:val="20"/>
          <w:color w:val="auto"/>
        </w:rPr>
      </w:pPr>
      <w:r>
        <w:rPr>
          <w:rFonts w:ascii="Times New Roman" w:cs="Times New Roman" w:eastAsia="Times New Roman" w:hAnsi="Times New Roman"/>
          <w:sz w:val="28"/>
          <w:szCs w:val="28"/>
          <w:color w:val="auto"/>
        </w:rPr>
        <w:t>integrate with other enterprise tools further enhances the adaptability of these systems, making them suitable for diverse organizational needs.</w:t>
      </w:r>
    </w:p>
    <w:p>
      <w:pPr>
        <w:spacing w:after="0" w:line="175" w:lineRule="exact"/>
        <w:rPr>
          <w:sz w:val="20"/>
          <w:szCs w:val="20"/>
          <w:color w:val="auto"/>
        </w:rPr>
      </w:pPr>
    </w:p>
    <w:p>
      <w:pPr>
        <w:jc w:val="both"/>
        <w:ind w:left="20" w:hanging="9"/>
        <w:spacing w:after="0" w:line="367" w:lineRule="auto"/>
        <w:rPr>
          <w:sz w:val="20"/>
          <w:szCs w:val="20"/>
          <w:color w:val="auto"/>
        </w:rPr>
      </w:pPr>
      <w:r>
        <w:rPr>
          <w:rFonts w:ascii="Times New Roman" w:cs="Times New Roman" w:eastAsia="Times New Roman" w:hAnsi="Times New Roman"/>
          <w:sz w:val="28"/>
          <w:szCs w:val="28"/>
          <w:color w:val="auto"/>
        </w:rPr>
        <w:t>Finally, advancements in automation tools have introduced features like real-time tracking and analytics. These capabilities enable HR teams to monitor email deliveries, track candidate responses, and evaluate the overall effectiveness of communication efforts. Such insights are critical for improving operational strategies and enhancing the user experience. The literature underscores that automation in HR is no longer optional but essential for organizations aiming to maintain a competitive edge in the evolving business landscape.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w:t>
      </w:r>
    </w:p>
    <w:p>
      <w:pPr>
        <w:sectPr>
          <w:pgSz w:w="11900" w:h="16838" w:orient="portrait"/>
          <w:cols w:equalWidth="0" w:num="1">
            <w:col w:w="10500"/>
          </w:cols>
          <w:pgMar w:left="700" w:top="745" w:right="706" w:bottom="424" w:gutter="0" w:footer="0" w:header="0"/>
        </w:sectPr>
      </w:pPr>
    </w:p>
    <w:bookmarkStart w:id="10" w:name="page11"/>
    <w:bookmarkEnd w:id="10"/>
    <w:p>
      <w:pPr>
        <w:jc w:val="center"/>
        <w:spacing w:after="0"/>
        <w:rPr>
          <w:sz w:val="20"/>
          <w:szCs w:val="20"/>
          <w:color w:val="auto"/>
        </w:rPr>
      </w:pPr>
      <w:r>
        <w:rPr>
          <w:rFonts w:ascii="Times New Roman" w:cs="Times New Roman" w:eastAsia="Times New Roman" w:hAnsi="Times New Roman"/>
          <w:sz w:val="32"/>
          <w:szCs w:val="32"/>
          <w:b w:val="1"/>
          <w:bCs w:val="1"/>
          <w:color w:val="auto"/>
        </w:rPr>
        <w:t>CHAPTER 3</w:t>
      </w: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SYSTEM DESIGN</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 General</w:t>
      </w:r>
    </w:p>
    <w:p>
      <w:pPr>
        <w:spacing w:after="0" w:line="328"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8"/>
          <w:szCs w:val="28"/>
          <w:color w:val="auto"/>
        </w:rPr>
        <w:t>System design defines the architecture and components needed to achieve project objectives efficiently. It outlines the interactions between modules such as data extraction, processing, and communication. For automation projects, components like the dispatcher and performer are designed to handle tasks like data management and email automation seamlessly.</w:t>
      </w:r>
    </w:p>
    <w:p>
      <w:pPr>
        <w:spacing w:after="0" w:line="304" w:lineRule="exact"/>
        <w:rPr>
          <w:sz w:val="20"/>
          <w:szCs w:val="20"/>
          <w:color w:val="auto"/>
        </w:rPr>
      </w:pPr>
    </w:p>
    <w:p>
      <w:pPr>
        <w:jc w:val="both"/>
        <w:spacing w:after="0" w:line="360" w:lineRule="auto"/>
        <w:rPr>
          <w:sz w:val="20"/>
          <w:szCs w:val="20"/>
          <w:color w:val="auto"/>
        </w:rPr>
      </w:pPr>
      <w:r>
        <w:rPr>
          <w:rFonts w:ascii="Times New Roman" w:cs="Times New Roman" w:eastAsia="Times New Roman" w:hAnsi="Times New Roman"/>
          <w:sz w:val="28"/>
          <w:szCs w:val="28"/>
          <w:color w:val="auto"/>
        </w:rPr>
        <w:t>Integration between tools, such as UiPath Studio, Excel, and Orchestrator, is a critical part of the design. Error handling and exception management ensure system reliability. User experience is prioritized by creating intuitive interfaces for non-technical users. The design also emphasizes scalability, enabling the system to handle increased workloads and adapt to future enhancements. A modular and well-documented design ensures long-term maintainability and robustness.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11900" w:h="16838" w:orient="portrait"/>
          <w:cols w:equalWidth="0" w:num="1">
            <w:col w:w="10500"/>
          </w:cols>
          <w:pgMar w:left="700" w:top="729" w:right="706" w:bottom="424"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8"/>
          <w:szCs w:val="28"/>
          <w:b w:val="1"/>
          <w:bCs w:val="1"/>
          <w:color w:val="auto"/>
        </w:rPr>
        <w:t>3.1.1 System Flow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1266825</wp:posOffset>
            </wp:positionH>
            <wp:positionV relativeFrom="paragraph">
              <wp:posOffset>518160</wp:posOffset>
            </wp:positionV>
            <wp:extent cx="2796540" cy="70815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796540" cy="7081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right"/>
        <w:ind w:right="2726"/>
        <w:spacing w:after="0"/>
        <w:rPr>
          <w:sz w:val="20"/>
          <w:szCs w:val="20"/>
          <w:color w:val="auto"/>
        </w:rPr>
      </w:pPr>
      <w:r>
        <w:rPr>
          <w:rFonts w:ascii="Times New Roman" w:cs="Times New Roman" w:eastAsia="Times New Roman" w:hAnsi="Times New Roman"/>
          <w:sz w:val="28"/>
          <w:szCs w:val="28"/>
          <w:color w:val="auto"/>
        </w:rPr>
        <w:t>Fig 3.1.1 System Flow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6</w:t>
      </w:r>
    </w:p>
    <w:p>
      <w:pPr>
        <w:sectPr>
          <w:pgSz w:w="11900" w:h="16838" w:orient="portrait"/>
          <w:cols w:equalWidth="0" w:num="1">
            <w:col w:w="9766"/>
          </w:cols>
          <w:pgMar w:left="700" w:top="731" w:right="1440" w:bottom="424" w:gutter="0" w:footer="0" w:header="0"/>
        </w:sectPr>
      </w:pPr>
    </w:p>
    <w:bookmarkStart w:id="12" w:name="page13"/>
    <w:bookmarkEnd w:id="12"/>
    <w:p>
      <w:pPr>
        <w:spacing w:after="0"/>
        <w:rPr>
          <w:sz w:val="20"/>
          <w:szCs w:val="20"/>
          <w:color w:val="auto"/>
        </w:rPr>
      </w:pPr>
      <w:r>
        <w:rPr>
          <w:rFonts w:ascii="Times New Roman" w:cs="Times New Roman" w:eastAsia="Times New Roman" w:hAnsi="Times New Roman"/>
          <w:sz w:val="28"/>
          <w:szCs w:val="28"/>
          <w:color w:val="auto"/>
        </w:rPr>
        <w:t>3.1.2 Architecture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1127125</wp:posOffset>
            </wp:positionH>
            <wp:positionV relativeFrom="paragraph">
              <wp:posOffset>1134745</wp:posOffset>
            </wp:positionV>
            <wp:extent cx="3829050" cy="5346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829050" cy="5346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right"/>
        <w:ind w:right="2826"/>
        <w:spacing w:after="0"/>
        <w:rPr>
          <w:sz w:val="20"/>
          <w:szCs w:val="20"/>
          <w:color w:val="auto"/>
        </w:rPr>
      </w:pPr>
      <w:r>
        <w:rPr>
          <w:rFonts w:ascii="Times New Roman" w:cs="Times New Roman" w:eastAsia="Times New Roman" w:hAnsi="Times New Roman"/>
          <w:sz w:val="28"/>
          <w:szCs w:val="28"/>
          <w:color w:val="auto"/>
        </w:rPr>
        <w:t>Fig 3.1.2 Architecture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7</w:t>
      </w:r>
    </w:p>
    <w:p>
      <w:pPr>
        <w:sectPr>
          <w:pgSz w:w="11900" w:h="16838" w:orient="portrait"/>
          <w:cols w:equalWidth="0" w:num="1">
            <w:col w:w="9766"/>
          </w:cols>
          <w:pgMar w:left="700" w:top="731" w:right="1440" w:bottom="424"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28"/>
          <w:szCs w:val="28"/>
          <w:b w:val="1"/>
          <w:bCs w:val="1"/>
          <w:color w:val="auto"/>
        </w:rPr>
        <w:t>3.1.3 Sequence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1158240</wp:posOffset>
            </wp:positionV>
            <wp:extent cx="6706870" cy="46964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706870" cy="4696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right"/>
        <w:ind w:right="2906"/>
        <w:spacing w:after="0"/>
        <w:rPr>
          <w:sz w:val="20"/>
          <w:szCs w:val="20"/>
          <w:color w:val="auto"/>
        </w:rPr>
      </w:pPr>
      <w:r>
        <w:rPr>
          <w:rFonts w:ascii="Times New Roman" w:cs="Times New Roman" w:eastAsia="Times New Roman" w:hAnsi="Times New Roman"/>
          <w:sz w:val="28"/>
          <w:szCs w:val="28"/>
          <w:color w:val="auto"/>
        </w:rPr>
        <w:t>Fig 3.1.3 Sequence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5200"/>
        <w:spacing w:after="0"/>
        <w:rPr>
          <w:sz w:val="20"/>
          <w:szCs w:val="20"/>
          <w:color w:val="auto"/>
        </w:rPr>
      </w:pPr>
      <w:r>
        <w:rPr>
          <w:rFonts w:ascii="Calibri" w:cs="Calibri" w:eastAsia="Calibri" w:hAnsi="Calibri"/>
          <w:sz w:val="22"/>
          <w:szCs w:val="22"/>
          <w:color w:val="auto"/>
        </w:rPr>
        <w:t>8</w:t>
      </w:r>
    </w:p>
    <w:p>
      <w:pPr>
        <w:sectPr>
          <w:pgSz w:w="11900" w:h="16838" w:orient="portrait"/>
          <w:cols w:equalWidth="0" w:num="1">
            <w:col w:w="9766"/>
          </w:cols>
          <w:pgMar w:left="700" w:top="731" w:right="1440" w:bottom="424" w:gutter="0" w:footer="0" w:header="0"/>
        </w:sectPr>
      </w:pPr>
    </w:p>
    <w:bookmarkStart w:id="14" w:name="page15"/>
    <w:bookmarkEnd w:id="14"/>
    <w:p>
      <w:pPr>
        <w:jc w:val="center"/>
        <w:ind w:right="80"/>
        <w:spacing w:after="0"/>
        <w:rPr>
          <w:sz w:val="20"/>
          <w:szCs w:val="20"/>
          <w:color w:val="auto"/>
        </w:rPr>
      </w:pPr>
      <w:r>
        <w:rPr>
          <w:rFonts w:ascii="Times New Roman" w:cs="Times New Roman" w:eastAsia="Times New Roman" w:hAnsi="Times New Roman"/>
          <w:sz w:val="28"/>
          <w:szCs w:val="28"/>
          <w:b w:val="1"/>
          <w:bCs w:val="1"/>
          <w:color w:val="auto"/>
        </w:rPr>
        <w:t>CHAPTER 4</w:t>
      </w:r>
    </w:p>
    <w:p>
      <w:pPr>
        <w:spacing w:after="0" w:line="200" w:lineRule="exact"/>
        <w:rPr>
          <w:sz w:val="20"/>
          <w:szCs w:val="20"/>
          <w:color w:val="auto"/>
        </w:rPr>
      </w:pPr>
    </w:p>
    <w:p>
      <w:pPr>
        <w:spacing w:after="0" w:line="227"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8"/>
          <w:szCs w:val="28"/>
          <w:b w:val="1"/>
          <w:bCs w:val="1"/>
          <w:color w:val="auto"/>
        </w:rPr>
        <w:t>PROJECT DESCRIPTION</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Methodologie</w:t>
      </w:r>
    </w:p>
    <w:p>
      <w:pPr>
        <w:spacing w:after="0" w:line="328" w:lineRule="exact"/>
        <w:rPr>
          <w:sz w:val="20"/>
          <w:szCs w:val="20"/>
          <w:color w:val="auto"/>
        </w:rPr>
      </w:pPr>
    </w:p>
    <w:p>
      <w:pPr>
        <w:jc w:val="both"/>
        <w:ind w:left="20" w:hanging="9"/>
        <w:spacing w:after="0" w:line="390" w:lineRule="auto"/>
        <w:rPr>
          <w:sz w:val="20"/>
          <w:szCs w:val="20"/>
          <w:color w:val="auto"/>
        </w:rPr>
      </w:pPr>
      <w:r>
        <w:rPr>
          <w:rFonts w:ascii="Times New Roman" w:cs="Times New Roman" w:eastAsia="Times New Roman" w:hAnsi="Times New Roman"/>
          <w:sz w:val="28"/>
          <w:szCs w:val="28"/>
          <w:color w:val="auto"/>
        </w:rPr>
        <w:t>The “Offer Letter Generator / HR Use Case” project follows an iterative and modular approach, ensuring each component is developed, tested, and validated independently. This methodology promotes flexibility and adaptability, allowing for continuous improvements and integration of feedback. UiPath Studio and Orchestrator are central tools, with Excel used as the primary data source. The methodology emphasizes automation best practices, error handling, and user-friendly design to ensure efficiency and reliability. The development process is divided into clearly defined stages:</w:t>
      </w:r>
    </w:p>
    <w:p>
      <w:pPr>
        <w:spacing w:after="0" w:line="2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1. Requirement Analysis</w:t>
      </w:r>
      <w:r>
        <w:rPr>
          <w:rFonts w:ascii="Times New Roman" w:cs="Times New Roman" w:eastAsia="Times New Roman" w:hAnsi="Times New Roman"/>
          <w:sz w:val="28"/>
          <w:szCs w:val="28"/>
          <w:color w:val="auto"/>
        </w:rPr>
        <w:t>:</w:t>
      </w:r>
    </w:p>
    <w:p>
      <w:pPr>
        <w:spacing w:after="0" w:line="180" w:lineRule="exact"/>
        <w:rPr>
          <w:sz w:val="20"/>
          <w:szCs w:val="20"/>
          <w:color w:val="auto"/>
        </w:rPr>
      </w:pPr>
    </w:p>
    <w:p>
      <w:pPr>
        <w:ind w:left="720" w:hanging="354"/>
        <w:spacing w:after="0"/>
        <w:tabs>
          <w:tab w:leader="none" w:pos="72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8"/>
          <w:szCs w:val="28"/>
          <w:color w:val="auto"/>
        </w:rPr>
        <w:t>Define project goals and gather requirements from stakeholders.</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8"/>
          <w:szCs w:val="28"/>
          <w:color w:val="auto"/>
        </w:rPr>
        <w:t>Identify key functionalities such as data extraction, queuing, and email automation.</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8"/>
          <w:szCs w:val="28"/>
          <w:color w:val="auto"/>
        </w:rPr>
        <w:t>Evaluate tools and technologies (UiPath Studio, Orchestrator, Excel).</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720" w:hanging="354"/>
        <w:spacing w:after="0"/>
        <w:tabs>
          <w:tab w:leader="none" w:pos="72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8"/>
          <w:szCs w:val="28"/>
          <w:color w:val="auto"/>
        </w:rPr>
        <w:t>Develop the architecture for dispatcher and performer modules.</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8"/>
          <w:szCs w:val="28"/>
          <w:color w:val="auto"/>
        </w:rPr>
        <w:t>Outline data flow and integration points between components.</w:t>
      </w:r>
    </w:p>
    <w:p>
      <w:pPr>
        <w:spacing w:after="0" w:line="179" w:lineRule="exact"/>
        <w:rPr>
          <w:rFonts w:ascii="Arial" w:cs="Arial" w:eastAsia="Arial" w:hAnsi="Arial"/>
          <w:sz w:val="20"/>
          <w:szCs w:val="20"/>
          <w:color w:val="auto"/>
        </w:rPr>
      </w:pPr>
    </w:p>
    <w:p>
      <w:pPr>
        <w:ind w:left="720" w:hanging="354"/>
        <w:spacing w:after="0"/>
        <w:tabs>
          <w:tab w:leader="none" w:pos="72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8"/>
          <w:szCs w:val="28"/>
          <w:color w:val="auto"/>
        </w:rPr>
        <w:t>Plan error handling, exception management, and scalability features.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720" w:hanging="354"/>
        <w:spacing w:after="0"/>
        <w:tabs>
          <w:tab w:leader="none" w:pos="720" w:val="left"/>
        </w:tabs>
        <w:numPr>
          <w:ilvl w:val="0"/>
          <w:numId w:val="4"/>
        </w:numPr>
        <w:rPr>
          <w:rFonts w:ascii="Arial" w:cs="Arial" w:eastAsia="Arial" w:hAnsi="Arial"/>
          <w:sz w:val="20"/>
          <w:szCs w:val="20"/>
          <w:color w:val="auto"/>
        </w:rPr>
      </w:pPr>
      <w:r>
        <w:rPr>
          <w:rFonts w:ascii="Times New Roman" w:cs="Times New Roman" w:eastAsia="Times New Roman" w:hAnsi="Times New Roman"/>
          <w:sz w:val="28"/>
          <w:szCs w:val="28"/>
          <w:color w:val="auto"/>
        </w:rPr>
        <w:t>Extract candidate data from an Excel file.</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4"/>
        </w:numPr>
        <w:rPr>
          <w:rFonts w:ascii="Arial" w:cs="Arial" w:eastAsia="Arial" w:hAnsi="Arial"/>
          <w:sz w:val="20"/>
          <w:szCs w:val="20"/>
          <w:color w:val="auto"/>
        </w:rPr>
      </w:pPr>
      <w:r>
        <w:rPr>
          <w:rFonts w:ascii="Times New Roman" w:cs="Times New Roman" w:eastAsia="Times New Roman" w:hAnsi="Times New Roman"/>
          <w:sz w:val="28"/>
          <w:szCs w:val="28"/>
          <w:color w:val="auto"/>
        </w:rPr>
        <w:t>Queue the extracted data into UiPath Orchestrator.</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4"/>
        </w:numPr>
        <w:rPr>
          <w:rFonts w:ascii="Arial" w:cs="Arial" w:eastAsia="Arial" w:hAnsi="Arial"/>
          <w:sz w:val="20"/>
          <w:szCs w:val="20"/>
          <w:color w:val="auto"/>
        </w:rPr>
      </w:pPr>
      <w:r>
        <w:rPr>
          <w:rFonts w:ascii="Times New Roman" w:cs="Times New Roman" w:eastAsia="Times New Roman" w:hAnsi="Times New Roman"/>
          <w:sz w:val="28"/>
          <w:szCs w:val="28"/>
          <w:color w:val="auto"/>
        </w:rPr>
        <w:t>Test the dispatcher for accuracy and seamless integration with Orchestrator.</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720" w:hanging="354"/>
        <w:spacing w:after="0"/>
        <w:tabs>
          <w:tab w:leader="none" w:pos="720" w:val="left"/>
        </w:tabs>
        <w:numPr>
          <w:ilvl w:val="0"/>
          <w:numId w:val="5"/>
        </w:numPr>
        <w:rPr>
          <w:rFonts w:ascii="Arial" w:cs="Arial" w:eastAsia="Arial" w:hAnsi="Arial"/>
          <w:sz w:val="20"/>
          <w:szCs w:val="20"/>
          <w:color w:val="auto"/>
        </w:rPr>
      </w:pPr>
      <w:r>
        <w:rPr>
          <w:rFonts w:ascii="Times New Roman" w:cs="Times New Roman" w:eastAsia="Times New Roman" w:hAnsi="Times New Roman"/>
          <w:sz w:val="28"/>
          <w:szCs w:val="28"/>
          <w:color w:val="auto"/>
        </w:rPr>
        <w:t>Design workflows to generate personalized offer letters in poster format.</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5"/>
        </w:numPr>
        <w:rPr>
          <w:rFonts w:ascii="Arial" w:cs="Arial" w:eastAsia="Arial" w:hAnsi="Arial"/>
          <w:sz w:val="20"/>
          <w:szCs w:val="20"/>
          <w:color w:val="auto"/>
        </w:rPr>
      </w:pPr>
      <w:r>
        <w:rPr>
          <w:rFonts w:ascii="Times New Roman" w:cs="Times New Roman" w:eastAsia="Times New Roman" w:hAnsi="Times New Roman"/>
          <w:sz w:val="28"/>
          <w:szCs w:val="28"/>
          <w:color w:val="auto"/>
        </w:rPr>
        <w:t>Integrate email automation to send offer letters with a personalized message.</w:t>
      </w:r>
    </w:p>
    <w:p>
      <w:pPr>
        <w:spacing w:after="0" w:line="182" w:lineRule="exact"/>
        <w:rPr>
          <w:rFonts w:ascii="Arial" w:cs="Arial" w:eastAsia="Arial" w:hAnsi="Arial"/>
          <w:sz w:val="20"/>
          <w:szCs w:val="20"/>
          <w:color w:val="auto"/>
        </w:rPr>
      </w:pPr>
    </w:p>
    <w:p>
      <w:pPr>
        <w:ind w:left="720" w:hanging="354"/>
        <w:spacing w:after="0"/>
        <w:tabs>
          <w:tab w:leader="none" w:pos="720" w:val="left"/>
        </w:tabs>
        <w:numPr>
          <w:ilvl w:val="0"/>
          <w:numId w:val="5"/>
        </w:numPr>
        <w:rPr>
          <w:rFonts w:ascii="Arial" w:cs="Arial" w:eastAsia="Arial" w:hAnsi="Arial"/>
          <w:sz w:val="20"/>
          <w:szCs w:val="20"/>
          <w:color w:val="auto"/>
        </w:rPr>
      </w:pPr>
      <w:r>
        <w:rPr>
          <w:rFonts w:ascii="Times New Roman" w:cs="Times New Roman" w:eastAsia="Times New Roman" w:hAnsi="Times New Roman"/>
          <w:sz w:val="28"/>
          <w:szCs w:val="28"/>
          <w:color w:val="auto"/>
        </w:rPr>
        <w:t>Implement advanced features like email tracking and response logging.</w:t>
      </w:r>
    </w:p>
    <w:p>
      <w:pPr>
        <w:spacing w:after="0" w:line="182" w:lineRule="exact"/>
        <w:rPr>
          <w:sz w:val="20"/>
          <w:szCs w:val="20"/>
          <w:color w:val="auto"/>
        </w:rPr>
      </w:pPr>
    </w:p>
    <w:p>
      <w:pPr>
        <w:ind w:left="360"/>
        <w:spacing w:after="0"/>
        <w:tabs>
          <w:tab w:leader="none" w:pos="780" w:val="left"/>
        </w:tabs>
        <w:rPr>
          <w:sz w:val="20"/>
          <w:szCs w:val="20"/>
          <w:color w:val="auto"/>
        </w:rPr>
      </w:pPr>
      <w:r>
        <w:rPr>
          <w:rFonts w:ascii="Times New Roman" w:cs="Times New Roman" w:eastAsia="Times New Roman" w:hAnsi="Times New Roman"/>
          <w:sz w:val="28"/>
          <w:szCs w:val="28"/>
          <w:b w:val="1"/>
          <w:bCs w:val="1"/>
          <w:color w:val="auto"/>
        </w:rPr>
        <w:t>5.</w:t>
      </w:r>
      <w:r>
        <w:rPr>
          <w:sz w:val="20"/>
          <w:szCs w:val="20"/>
          <w:color w:val="auto"/>
        </w:rPr>
        <w:tab/>
      </w:r>
      <w:r>
        <w:rPr>
          <w:rFonts w:ascii="Times New Roman" w:cs="Times New Roman" w:eastAsia="Times New Roman" w:hAnsi="Times New Roman"/>
          <w:sz w:val="27"/>
          <w:szCs w:val="27"/>
          <w:b w:val="1"/>
          <w:bCs w:val="1"/>
          <w:color w:val="auto"/>
        </w:rPr>
        <w:t>Integration and Testing</w:t>
      </w:r>
      <w:r>
        <w:rPr>
          <w:rFonts w:ascii="Times New Roman" w:cs="Times New Roman" w:eastAsia="Times New Roman" w:hAnsi="Times New Roman"/>
          <w:sz w:val="27"/>
          <w:szCs w:val="27"/>
          <w:color w:val="auto"/>
        </w:rPr>
        <w:t>:</w:t>
      </w:r>
    </w:p>
    <w:p>
      <w:pPr>
        <w:spacing w:after="0" w:line="200" w:lineRule="exact"/>
        <w:rPr>
          <w:sz w:val="20"/>
          <w:szCs w:val="20"/>
          <w:color w:val="auto"/>
        </w:rPr>
      </w:pPr>
    </w:p>
    <w:p>
      <w:pPr>
        <w:spacing w:after="0" w:line="231" w:lineRule="exact"/>
        <w:rPr>
          <w:sz w:val="20"/>
          <w:szCs w:val="20"/>
          <w:color w:val="auto"/>
        </w:rPr>
      </w:pPr>
    </w:p>
    <w:p>
      <w:pPr>
        <w:jc w:val="center"/>
        <w:ind w:right="80"/>
        <w:spacing w:after="0"/>
        <w:rPr>
          <w:sz w:val="20"/>
          <w:szCs w:val="20"/>
          <w:color w:val="auto"/>
        </w:rPr>
      </w:pPr>
      <w:r>
        <w:rPr>
          <w:rFonts w:ascii="Calibri" w:cs="Calibri" w:eastAsia="Calibri" w:hAnsi="Calibri"/>
          <w:sz w:val="22"/>
          <w:szCs w:val="22"/>
          <w:color w:val="auto"/>
        </w:rPr>
        <w:t>9</w:t>
      </w:r>
    </w:p>
    <w:p>
      <w:pPr>
        <w:sectPr>
          <w:pgSz w:w="11900" w:h="16838" w:orient="portrait"/>
          <w:cols w:equalWidth="0" w:num="1">
            <w:col w:w="10580"/>
          </w:cols>
          <w:pgMar w:left="700" w:top="731" w:right="626" w:bottom="424" w:gutter="0" w:footer="0" w:header="0"/>
        </w:sectPr>
      </w:pPr>
    </w:p>
    <w:bookmarkStart w:id="15" w:name="page16"/>
    <w:bookmarkEnd w:id="15"/>
    <w:p>
      <w:pPr>
        <w:ind w:left="354" w:hanging="354"/>
        <w:spacing w:after="0"/>
        <w:tabs>
          <w:tab w:leader="none" w:pos="354" w:val="left"/>
        </w:tabs>
        <w:numPr>
          <w:ilvl w:val="0"/>
          <w:numId w:val="6"/>
        </w:numPr>
        <w:rPr>
          <w:rFonts w:ascii="Arial" w:cs="Arial" w:eastAsia="Arial" w:hAnsi="Arial"/>
          <w:sz w:val="20"/>
          <w:szCs w:val="20"/>
          <w:color w:val="auto"/>
        </w:rPr>
      </w:pPr>
      <w:r>
        <w:rPr>
          <w:rFonts w:ascii="Times New Roman" w:cs="Times New Roman" w:eastAsia="Times New Roman" w:hAnsi="Times New Roman"/>
          <w:sz w:val="28"/>
          <w:szCs w:val="28"/>
          <w:color w:val="auto"/>
        </w:rPr>
        <w:t>Combine dispatcher and performer components into a unified workflow.</w:t>
      </w:r>
    </w:p>
    <w:p>
      <w:pPr>
        <w:spacing w:after="0" w:line="179" w:lineRule="exact"/>
        <w:rPr>
          <w:rFonts w:ascii="Arial" w:cs="Arial" w:eastAsia="Arial" w:hAnsi="Arial"/>
          <w:sz w:val="20"/>
          <w:szCs w:val="20"/>
          <w:color w:val="auto"/>
        </w:rPr>
      </w:pPr>
    </w:p>
    <w:p>
      <w:pPr>
        <w:ind w:left="354" w:hanging="354"/>
        <w:spacing w:after="0"/>
        <w:tabs>
          <w:tab w:leader="none" w:pos="354" w:val="left"/>
        </w:tabs>
        <w:numPr>
          <w:ilvl w:val="0"/>
          <w:numId w:val="6"/>
        </w:numPr>
        <w:rPr>
          <w:rFonts w:ascii="Arial" w:cs="Arial" w:eastAsia="Arial" w:hAnsi="Arial"/>
          <w:sz w:val="20"/>
          <w:szCs w:val="20"/>
          <w:color w:val="auto"/>
        </w:rPr>
      </w:pPr>
      <w:r>
        <w:rPr>
          <w:rFonts w:ascii="Times New Roman" w:cs="Times New Roman" w:eastAsia="Times New Roman" w:hAnsi="Times New Roman"/>
          <w:sz w:val="28"/>
          <w:szCs w:val="28"/>
          <w:color w:val="auto"/>
        </w:rPr>
        <w:t>Conduct end-to-end testing to ensure data accuracy and process reliability.</w:t>
      </w:r>
    </w:p>
    <w:p>
      <w:pPr>
        <w:spacing w:after="0" w:line="182" w:lineRule="exact"/>
        <w:rPr>
          <w:rFonts w:ascii="Arial" w:cs="Arial" w:eastAsia="Arial" w:hAnsi="Arial"/>
          <w:sz w:val="20"/>
          <w:szCs w:val="20"/>
          <w:color w:val="auto"/>
        </w:rPr>
      </w:pPr>
    </w:p>
    <w:p>
      <w:pPr>
        <w:ind w:left="354" w:hanging="354"/>
        <w:spacing w:after="0"/>
        <w:tabs>
          <w:tab w:leader="none" w:pos="354" w:val="left"/>
        </w:tabs>
        <w:numPr>
          <w:ilvl w:val="0"/>
          <w:numId w:val="6"/>
        </w:numPr>
        <w:rPr>
          <w:rFonts w:ascii="Arial" w:cs="Arial" w:eastAsia="Arial" w:hAnsi="Arial"/>
          <w:sz w:val="20"/>
          <w:szCs w:val="20"/>
          <w:color w:val="auto"/>
        </w:rPr>
      </w:pPr>
      <w:r>
        <w:rPr>
          <w:rFonts w:ascii="Times New Roman" w:cs="Times New Roman" w:eastAsia="Times New Roman" w:hAnsi="Times New Roman"/>
          <w:sz w:val="28"/>
          <w:szCs w:val="28"/>
          <w:color w:val="auto"/>
        </w:rPr>
        <w:t>Validate scalability for handling larger datasets.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354" w:hanging="354"/>
        <w:spacing w:after="0"/>
        <w:tabs>
          <w:tab w:leader="none" w:pos="354" w:val="left"/>
        </w:tabs>
        <w:numPr>
          <w:ilvl w:val="0"/>
          <w:numId w:val="7"/>
        </w:numPr>
        <w:rPr>
          <w:rFonts w:ascii="Arial" w:cs="Arial" w:eastAsia="Arial" w:hAnsi="Arial"/>
          <w:sz w:val="20"/>
          <w:szCs w:val="20"/>
          <w:color w:val="auto"/>
        </w:rPr>
      </w:pPr>
      <w:r>
        <w:rPr>
          <w:rFonts w:ascii="Times New Roman" w:cs="Times New Roman" w:eastAsia="Times New Roman" w:hAnsi="Times New Roman"/>
          <w:sz w:val="28"/>
          <w:szCs w:val="28"/>
          <w:color w:val="auto"/>
        </w:rPr>
        <w:t>Deploy the system to UiPath Orchestrator for production use.</w:t>
      </w:r>
    </w:p>
    <w:p>
      <w:pPr>
        <w:spacing w:after="0" w:line="182" w:lineRule="exact"/>
        <w:rPr>
          <w:rFonts w:ascii="Arial" w:cs="Arial" w:eastAsia="Arial" w:hAnsi="Arial"/>
          <w:sz w:val="20"/>
          <w:szCs w:val="20"/>
          <w:color w:val="auto"/>
        </w:rPr>
      </w:pPr>
    </w:p>
    <w:p>
      <w:pPr>
        <w:ind w:left="354" w:hanging="354"/>
        <w:spacing w:after="0"/>
        <w:tabs>
          <w:tab w:leader="none" w:pos="354" w:val="left"/>
        </w:tabs>
        <w:numPr>
          <w:ilvl w:val="0"/>
          <w:numId w:val="7"/>
        </w:numPr>
        <w:rPr>
          <w:rFonts w:ascii="Arial" w:cs="Arial" w:eastAsia="Arial" w:hAnsi="Arial"/>
          <w:sz w:val="20"/>
          <w:szCs w:val="20"/>
          <w:color w:val="auto"/>
        </w:rPr>
      </w:pPr>
      <w:r>
        <w:rPr>
          <w:rFonts w:ascii="Times New Roman" w:cs="Times New Roman" w:eastAsia="Times New Roman" w:hAnsi="Times New Roman"/>
          <w:sz w:val="28"/>
          <w:szCs w:val="28"/>
          <w:color w:val="auto"/>
        </w:rPr>
        <w:t>Provide documentation and user training for smooth operation.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354" w:hanging="354"/>
        <w:spacing w:after="0"/>
        <w:tabs>
          <w:tab w:leader="none" w:pos="354" w:val="left"/>
        </w:tabs>
        <w:numPr>
          <w:ilvl w:val="0"/>
          <w:numId w:val="8"/>
        </w:numPr>
        <w:rPr>
          <w:rFonts w:ascii="Arial" w:cs="Arial" w:eastAsia="Arial" w:hAnsi="Arial"/>
          <w:sz w:val="20"/>
          <w:szCs w:val="20"/>
          <w:color w:val="auto"/>
        </w:rPr>
      </w:pPr>
      <w:r>
        <w:rPr>
          <w:rFonts w:ascii="Times New Roman" w:cs="Times New Roman" w:eastAsia="Times New Roman" w:hAnsi="Times New Roman"/>
          <w:sz w:val="28"/>
          <w:szCs w:val="28"/>
          <w:color w:val="auto"/>
        </w:rPr>
        <w:t>Refine performer features, including advanced formatting and email analytics.</w:t>
      </w:r>
    </w:p>
    <w:p>
      <w:pPr>
        <w:spacing w:after="0" w:line="182" w:lineRule="exact"/>
        <w:rPr>
          <w:rFonts w:ascii="Arial" w:cs="Arial" w:eastAsia="Arial" w:hAnsi="Arial"/>
          <w:sz w:val="20"/>
          <w:szCs w:val="20"/>
          <w:color w:val="auto"/>
        </w:rPr>
      </w:pPr>
    </w:p>
    <w:p>
      <w:pPr>
        <w:ind w:left="354" w:hanging="354"/>
        <w:spacing w:after="0"/>
        <w:tabs>
          <w:tab w:leader="none" w:pos="354" w:val="left"/>
        </w:tabs>
        <w:numPr>
          <w:ilvl w:val="0"/>
          <w:numId w:val="8"/>
        </w:numPr>
        <w:rPr>
          <w:rFonts w:ascii="Arial" w:cs="Arial" w:eastAsia="Arial" w:hAnsi="Arial"/>
          <w:sz w:val="20"/>
          <w:szCs w:val="20"/>
          <w:color w:val="auto"/>
        </w:rPr>
      </w:pPr>
      <w:r>
        <w:rPr>
          <w:rFonts w:ascii="Times New Roman" w:cs="Times New Roman" w:eastAsia="Times New Roman" w:hAnsi="Times New Roman"/>
          <w:sz w:val="28"/>
          <w:szCs w:val="28"/>
          <w:color w:val="auto"/>
        </w:rPr>
        <w:t>Integrate additional HR functionalities, such as onboarding process automation.</w:t>
      </w:r>
    </w:p>
    <w:p>
      <w:pPr>
        <w:spacing w:after="0" w:line="182" w:lineRule="exact"/>
        <w:rPr>
          <w:rFonts w:ascii="Arial" w:cs="Arial" w:eastAsia="Arial" w:hAnsi="Arial"/>
          <w:sz w:val="20"/>
          <w:szCs w:val="20"/>
          <w:color w:val="auto"/>
        </w:rPr>
      </w:pPr>
    </w:p>
    <w:p>
      <w:pPr>
        <w:ind w:left="354" w:hanging="354"/>
        <w:spacing w:after="0"/>
        <w:tabs>
          <w:tab w:leader="none" w:pos="354" w:val="left"/>
        </w:tabs>
        <w:numPr>
          <w:ilvl w:val="0"/>
          <w:numId w:val="8"/>
        </w:numPr>
        <w:rPr>
          <w:rFonts w:ascii="Arial" w:cs="Arial" w:eastAsia="Arial" w:hAnsi="Arial"/>
          <w:sz w:val="20"/>
          <w:szCs w:val="20"/>
          <w:color w:val="auto"/>
        </w:rPr>
      </w:pPr>
      <w:r>
        <w:rPr>
          <w:rFonts w:ascii="Times New Roman" w:cs="Times New Roman" w:eastAsia="Times New Roman" w:hAnsi="Times New Roman"/>
          <w:sz w:val="28"/>
          <w:szCs w:val="28"/>
          <w:color w:val="auto"/>
        </w:rPr>
        <w:t>Continuously monitor system performance and incorporate user feedback.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387"/>
        <w:spacing w:after="0"/>
        <w:rPr>
          <w:sz w:val="20"/>
          <w:szCs w:val="20"/>
          <w:color w:val="auto"/>
        </w:rPr>
      </w:pPr>
      <w:r>
        <w:rPr>
          <w:rFonts w:ascii="Calibri" w:cs="Calibri" w:eastAsia="Calibri" w:hAnsi="Calibri"/>
          <w:sz w:val="22"/>
          <w:szCs w:val="22"/>
          <w:color w:val="auto"/>
        </w:rPr>
        <w:t>10</w:t>
      </w:r>
    </w:p>
    <w:p>
      <w:pPr>
        <w:sectPr>
          <w:pgSz w:w="11900" w:h="16838" w:orient="portrait"/>
          <w:cols w:equalWidth="0" w:num="1">
            <w:col w:w="9401"/>
          </w:cols>
          <w:pgMar w:left="1066" w:top="731" w:right="1440" w:bottom="424" w:gutter="0" w:footer="0" w:header="0"/>
        </w:sectPr>
      </w:pPr>
    </w:p>
    <w:bookmarkStart w:id="16" w:name="page17"/>
    <w:bookmarkEnd w:id="16"/>
    <w:p>
      <w:pPr>
        <w:spacing w:after="0"/>
        <w:rPr>
          <w:sz w:val="20"/>
          <w:szCs w:val="20"/>
          <w:color w:val="auto"/>
        </w:rPr>
      </w:pPr>
      <w:r>
        <w:rPr>
          <w:rFonts w:ascii="Times New Roman" w:cs="Times New Roman" w:eastAsia="Times New Roman" w:hAnsi="Times New Roman"/>
          <w:sz w:val="28"/>
          <w:szCs w:val="28"/>
          <w:b w:val="1"/>
          <w:bCs w:val="1"/>
          <w:color w:val="auto"/>
        </w:rPr>
        <w:t>4.1.1 Modules</w:t>
      </w:r>
    </w:p>
    <w:p>
      <w:pPr>
        <w:spacing w:after="0" w:line="200" w:lineRule="exact"/>
        <w:rPr>
          <w:sz w:val="20"/>
          <w:szCs w:val="20"/>
          <w:color w:val="auto"/>
        </w:rPr>
      </w:pPr>
    </w:p>
    <w:p>
      <w:pPr>
        <w:spacing w:after="0" w:line="238" w:lineRule="exact"/>
        <w:rPr>
          <w:sz w:val="20"/>
          <w:szCs w:val="20"/>
          <w:color w:val="auto"/>
        </w:rPr>
      </w:pPr>
    </w:p>
    <w:p>
      <w:pPr>
        <w:spacing w:after="0" w:line="376" w:lineRule="auto"/>
        <w:rPr>
          <w:sz w:val="20"/>
          <w:szCs w:val="20"/>
          <w:color w:val="auto"/>
        </w:rPr>
      </w:pPr>
      <w:r>
        <w:rPr>
          <w:rFonts w:ascii="Times New Roman" w:cs="Times New Roman" w:eastAsia="Times New Roman" w:hAnsi="Times New Roman"/>
          <w:sz w:val="28"/>
          <w:szCs w:val="28"/>
          <w:color w:val="auto"/>
        </w:rPr>
        <w:t xml:space="preserve">The project is divided into two primary modules: </w:t>
      </w:r>
      <w:r>
        <w:rPr>
          <w:rFonts w:ascii="Times New Roman" w:cs="Times New Roman" w:eastAsia="Times New Roman" w:hAnsi="Times New Roman"/>
          <w:sz w:val="28"/>
          <w:szCs w:val="28"/>
          <w:b w:val="1"/>
          <w:bCs w:val="1"/>
          <w:color w:val="auto"/>
        </w:rPr>
        <w:t>Dispatcher Module</w:t>
      </w:r>
      <w:r>
        <w:rPr>
          <w:rFonts w:ascii="Times New Roman" w:cs="Times New Roman" w:eastAsia="Times New Roman" w:hAnsi="Times New Roman"/>
          <w:sz w:val="28"/>
          <w:szCs w:val="28"/>
          <w:color w:val="auto"/>
        </w:rPr>
        <w:t xml:space="preserve"> and </w:t>
      </w:r>
      <w:r>
        <w:rPr>
          <w:rFonts w:ascii="Times New Roman" w:cs="Times New Roman" w:eastAsia="Times New Roman" w:hAnsi="Times New Roman"/>
          <w:sz w:val="28"/>
          <w:szCs w:val="28"/>
          <w:b w:val="1"/>
          <w:bCs w:val="1"/>
          <w:color w:val="auto"/>
        </w:rPr>
        <w:t>Performer Module</w:t>
      </w:r>
      <w:r>
        <w:rPr>
          <w:rFonts w:ascii="Times New Roman" w:cs="Times New Roman" w:eastAsia="Times New Roman" w:hAnsi="Times New Roman"/>
          <w:sz w:val="28"/>
          <w:szCs w:val="28"/>
          <w:color w:val="auto"/>
        </w:rPr>
        <w:t>, with specific objectives and tasks outlined for each.</w:t>
      </w:r>
    </w:p>
    <w:p>
      <w:pPr>
        <w:spacing w:after="0" w:line="1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 Dispatcher Module</w:t>
      </w: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w:t>
      </w:r>
    </w:p>
    <w:p>
      <w:pPr>
        <w:spacing w:after="0" w:line="210" w:lineRule="exact"/>
        <w:rPr>
          <w:sz w:val="20"/>
          <w:szCs w:val="20"/>
          <w:color w:val="auto"/>
        </w:rPr>
      </w:pPr>
    </w:p>
    <w:p>
      <w:pPr>
        <w:ind w:right="20"/>
        <w:spacing w:after="0" w:line="376" w:lineRule="auto"/>
        <w:rPr>
          <w:sz w:val="20"/>
          <w:szCs w:val="20"/>
          <w:color w:val="auto"/>
        </w:rPr>
      </w:pPr>
      <w:r>
        <w:rPr>
          <w:rFonts w:ascii="Times New Roman" w:cs="Times New Roman" w:eastAsia="Times New Roman" w:hAnsi="Times New Roman"/>
          <w:sz w:val="28"/>
          <w:szCs w:val="28"/>
          <w:color w:val="auto"/>
        </w:rPr>
        <w:t>To automate the extraction of hired candidate data from an Excel sheet and enqueue it into UiPath Orchestrator for downstream processing.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41" w:lineRule="exact"/>
        <w:rPr>
          <w:sz w:val="20"/>
          <w:szCs w:val="20"/>
          <w:color w:val="auto"/>
        </w:rPr>
      </w:pPr>
    </w:p>
    <w:p>
      <w:pPr>
        <w:ind w:left="720" w:hanging="354"/>
        <w:spacing w:after="0"/>
        <w:tabs>
          <w:tab w:leader="none" w:pos="72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Data Extraction</w:t>
      </w:r>
      <w:r>
        <w:rPr>
          <w:rFonts w:ascii="Times New Roman" w:cs="Times New Roman" w:eastAsia="Times New Roman" w:hAnsi="Times New Roman"/>
          <w:sz w:val="28"/>
          <w:szCs w:val="28"/>
          <w:color w:val="auto"/>
        </w:rPr>
        <w:t>: Use UiPath to read candidate details from an Excel database.</w:t>
      </w:r>
    </w:p>
    <w:p>
      <w:pPr>
        <w:spacing w:after="0" w:line="354" w:lineRule="exact"/>
        <w:rPr>
          <w:rFonts w:ascii="Arial" w:cs="Arial" w:eastAsia="Arial" w:hAnsi="Arial"/>
          <w:sz w:val="20"/>
          <w:szCs w:val="20"/>
          <w:color w:val="auto"/>
        </w:rPr>
      </w:pPr>
    </w:p>
    <w:p>
      <w:pPr>
        <w:ind w:left="720" w:right="20" w:hanging="354"/>
        <w:spacing w:after="0" w:line="378" w:lineRule="auto"/>
        <w:tabs>
          <w:tab w:leader="none" w:pos="72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Data Filtering</w:t>
      </w:r>
      <w:r>
        <w:rPr>
          <w:rFonts w:ascii="Times New Roman" w:cs="Times New Roman" w:eastAsia="Times New Roman" w:hAnsi="Times New Roman"/>
          <w:sz w:val="28"/>
          <w:szCs w:val="28"/>
          <w:color w:val="auto"/>
        </w:rPr>
        <w:t>: Identify only the hired candidates based on specific criteria in the Excel sheet.</w:t>
      </w:r>
    </w:p>
    <w:p>
      <w:pPr>
        <w:spacing w:after="0" w:line="168" w:lineRule="exact"/>
        <w:rPr>
          <w:rFonts w:ascii="Arial" w:cs="Arial" w:eastAsia="Arial" w:hAnsi="Arial"/>
          <w:sz w:val="20"/>
          <w:szCs w:val="20"/>
          <w:color w:val="auto"/>
        </w:rPr>
      </w:pPr>
    </w:p>
    <w:p>
      <w:pPr>
        <w:ind w:left="720" w:right="20" w:hanging="354"/>
        <w:spacing w:after="0" w:line="376" w:lineRule="auto"/>
        <w:tabs>
          <w:tab w:leader="none" w:pos="72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Queue Creation</w:t>
      </w:r>
      <w:r>
        <w:rPr>
          <w:rFonts w:ascii="Times New Roman" w:cs="Times New Roman" w:eastAsia="Times New Roman" w:hAnsi="Times New Roman"/>
          <w:sz w:val="28"/>
          <w:szCs w:val="28"/>
          <w:color w:val="auto"/>
        </w:rPr>
        <w:t>: Add filtered candidate data to the UiPath Orchestrator queue for performer module access.</w:t>
      </w:r>
    </w:p>
    <w:p>
      <w:pPr>
        <w:spacing w:after="0" w:line="174" w:lineRule="exact"/>
        <w:rPr>
          <w:rFonts w:ascii="Arial" w:cs="Arial" w:eastAsia="Arial" w:hAnsi="Arial"/>
          <w:sz w:val="20"/>
          <w:szCs w:val="20"/>
          <w:color w:val="auto"/>
        </w:rPr>
      </w:pPr>
    </w:p>
    <w:p>
      <w:pPr>
        <w:ind w:left="720" w:right="20" w:hanging="354"/>
        <w:spacing w:after="0" w:line="376" w:lineRule="auto"/>
        <w:tabs>
          <w:tab w:leader="none" w:pos="72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Error Logging</w:t>
      </w:r>
      <w:r>
        <w:rPr>
          <w:rFonts w:ascii="Times New Roman" w:cs="Times New Roman" w:eastAsia="Times New Roman" w:hAnsi="Times New Roman"/>
          <w:sz w:val="28"/>
          <w:szCs w:val="28"/>
          <w:color w:val="auto"/>
        </w:rPr>
        <w:t>: Capture and log any discrepancies, such as missing fields or invalid formats.</w:t>
      </w:r>
    </w:p>
    <w:p>
      <w:pPr>
        <w:spacing w:after="0" w:line="172" w:lineRule="exact"/>
        <w:rPr>
          <w:rFonts w:ascii="Arial" w:cs="Arial" w:eastAsia="Arial" w:hAnsi="Arial"/>
          <w:sz w:val="20"/>
          <w:szCs w:val="20"/>
          <w:color w:val="auto"/>
        </w:rPr>
      </w:pPr>
    </w:p>
    <w:p>
      <w:pPr>
        <w:ind w:left="720" w:right="20" w:hanging="354"/>
        <w:spacing w:after="0" w:line="376" w:lineRule="auto"/>
        <w:tabs>
          <w:tab w:leader="none" w:pos="72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Process Validation</w:t>
      </w:r>
      <w:r>
        <w:rPr>
          <w:rFonts w:ascii="Times New Roman" w:cs="Times New Roman" w:eastAsia="Times New Roman" w:hAnsi="Times New Roman"/>
          <w:sz w:val="28"/>
          <w:szCs w:val="28"/>
          <w:color w:val="auto"/>
        </w:rPr>
        <w:t>: Verify successful completion of tasks through Orchestrator’s dashboard.</w:t>
      </w:r>
    </w:p>
    <w:p>
      <w:pPr>
        <w:spacing w:after="0" w:line="160" w:lineRule="exact"/>
        <w:rPr>
          <w:rFonts w:ascii="Arial" w:cs="Arial" w:eastAsia="Arial" w:hAnsi="Arial"/>
          <w:sz w:val="20"/>
          <w:szCs w:val="20"/>
          <w:color w:val="auto"/>
        </w:rPr>
      </w:pPr>
    </w:p>
    <w:p>
      <w:pPr>
        <w:ind w:left="280" w:hanging="274"/>
        <w:spacing w:after="0"/>
        <w:tabs>
          <w:tab w:leader="none" w:pos="280" w:val="left"/>
        </w:tabs>
        <w:numPr>
          <w:ilvl w:val="0"/>
          <w:numId w:val="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Performer Module</w:t>
      </w: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Objective</w:t>
      </w:r>
      <w:r>
        <w:rPr>
          <w:rFonts w:ascii="Times New Roman" w:cs="Times New Roman" w:eastAsia="Times New Roman" w:hAnsi="Times New Roman"/>
          <w:sz w:val="28"/>
          <w:szCs w:val="28"/>
          <w:color w:val="auto"/>
        </w:rPr>
        <w:t>:</w:t>
      </w:r>
    </w:p>
    <w:p>
      <w:pPr>
        <w:spacing w:after="0" w:line="210" w:lineRule="exact"/>
        <w:rPr>
          <w:sz w:val="20"/>
          <w:szCs w:val="20"/>
          <w:color w:val="auto"/>
        </w:rPr>
      </w:pPr>
    </w:p>
    <w:p>
      <w:pPr>
        <w:ind w:right="20"/>
        <w:spacing w:after="0" w:line="378" w:lineRule="auto"/>
        <w:rPr>
          <w:sz w:val="20"/>
          <w:szCs w:val="20"/>
          <w:color w:val="auto"/>
        </w:rPr>
      </w:pPr>
      <w:r>
        <w:rPr>
          <w:rFonts w:ascii="Times New Roman" w:cs="Times New Roman" w:eastAsia="Times New Roman" w:hAnsi="Times New Roman"/>
          <w:sz w:val="28"/>
          <w:szCs w:val="28"/>
          <w:color w:val="auto"/>
        </w:rPr>
        <w:t>To generate personalized offer letters in a poster format and send them to candidates via email with customized messages.</w:t>
      </w:r>
    </w:p>
    <w:p>
      <w:pPr>
        <w:spacing w:after="0" w:line="15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Activities</w:t>
      </w:r>
      <w:r>
        <w:rPr>
          <w:rFonts w:ascii="Times New Roman" w:cs="Times New Roman" w:eastAsia="Times New Roman" w:hAnsi="Times New Roman"/>
          <w:sz w:val="28"/>
          <w:szCs w:val="28"/>
          <w:color w:val="auto"/>
        </w:rPr>
        <w:t>:</w:t>
      </w:r>
    </w:p>
    <w:p>
      <w:pPr>
        <w:spacing w:after="0" w:line="340" w:lineRule="exact"/>
        <w:rPr>
          <w:sz w:val="20"/>
          <w:szCs w:val="20"/>
          <w:color w:val="auto"/>
        </w:rPr>
      </w:pPr>
    </w:p>
    <w:p>
      <w:pPr>
        <w:ind w:left="720" w:hanging="354"/>
        <w:spacing w:after="0"/>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Data Retrieval</w:t>
      </w:r>
      <w:r>
        <w:rPr>
          <w:rFonts w:ascii="Times New Roman" w:cs="Times New Roman" w:eastAsia="Times New Roman" w:hAnsi="Times New Roman"/>
          <w:sz w:val="28"/>
          <w:szCs w:val="28"/>
          <w:color w:val="auto"/>
        </w:rPr>
        <w:t>: Retrieve candidate details from the UiPath Orchestrator queue.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11</w:t>
      </w:r>
    </w:p>
    <w:p>
      <w:pPr>
        <w:sectPr>
          <w:pgSz w:w="11900" w:h="16838" w:orient="portrait"/>
          <w:cols w:equalWidth="0" w:num="1">
            <w:col w:w="9780"/>
          </w:cols>
          <w:pgMar w:left="700" w:top="731" w:right="1426" w:bottom="424" w:gutter="0" w:footer="0" w:header="0"/>
        </w:sectPr>
      </w:pPr>
    </w:p>
    <w:bookmarkStart w:id="17" w:name="page18"/>
    <w:bookmarkEnd w:id="17"/>
    <w:p>
      <w:pPr>
        <w:ind w:left="354" w:right="6" w:hanging="354"/>
        <w:spacing w:after="0" w:line="376" w:lineRule="auto"/>
        <w:tabs>
          <w:tab w:leader="none" w:pos="354" w:val="left"/>
        </w:tabs>
        <w:numPr>
          <w:ilvl w:val="0"/>
          <w:numId w:val="1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Offer Letter Generation</w:t>
      </w:r>
      <w:r>
        <w:rPr>
          <w:rFonts w:ascii="Times New Roman" w:cs="Times New Roman" w:eastAsia="Times New Roman" w:hAnsi="Times New Roman"/>
          <w:sz w:val="28"/>
          <w:szCs w:val="28"/>
          <w:color w:val="auto"/>
        </w:rPr>
        <w:t>: Create personalized offer letters in a visually appealing poster format using templates.</w:t>
      </w:r>
    </w:p>
    <w:p>
      <w:pPr>
        <w:spacing w:after="0" w:line="172" w:lineRule="exact"/>
        <w:rPr>
          <w:rFonts w:ascii="Arial" w:cs="Arial" w:eastAsia="Arial" w:hAnsi="Arial"/>
          <w:sz w:val="20"/>
          <w:szCs w:val="20"/>
          <w:color w:val="auto"/>
        </w:rPr>
      </w:pPr>
    </w:p>
    <w:p>
      <w:pPr>
        <w:ind w:left="354" w:right="6" w:hanging="354"/>
        <w:spacing w:after="0" w:line="378" w:lineRule="auto"/>
        <w:tabs>
          <w:tab w:leader="none" w:pos="354" w:val="left"/>
        </w:tabs>
        <w:numPr>
          <w:ilvl w:val="0"/>
          <w:numId w:val="1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Email Automation</w:t>
      </w:r>
      <w:r>
        <w:rPr>
          <w:rFonts w:ascii="Times New Roman" w:cs="Times New Roman" w:eastAsia="Times New Roman" w:hAnsi="Times New Roman"/>
          <w:sz w:val="28"/>
          <w:szCs w:val="28"/>
          <w:color w:val="auto"/>
        </w:rPr>
        <w:t>: Integrate with an email server to send the offer letters with a custom message.</w:t>
      </w:r>
    </w:p>
    <w:p>
      <w:pPr>
        <w:spacing w:after="0" w:line="168" w:lineRule="exact"/>
        <w:rPr>
          <w:rFonts w:ascii="Arial" w:cs="Arial" w:eastAsia="Arial" w:hAnsi="Arial"/>
          <w:sz w:val="20"/>
          <w:szCs w:val="20"/>
          <w:color w:val="auto"/>
        </w:rPr>
      </w:pPr>
    </w:p>
    <w:p>
      <w:pPr>
        <w:ind w:left="354" w:right="6" w:hanging="354"/>
        <w:spacing w:after="0" w:line="376" w:lineRule="auto"/>
        <w:tabs>
          <w:tab w:leader="none" w:pos="354" w:val="left"/>
        </w:tabs>
        <w:numPr>
          <w:ilvl w:val="0"/>
          <w:numId w:val="1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Email Tracking</w:t>
      </w:r>
      <w:r>
        <w:rPr>
          <w:rFonts w:ascii="Times New Roman" w:cs="Times New Roman" w:eastAsia="Times New Roman" w:hAnsi="Times New Roman"/>
          <w:sz w:val="28"/>
          <w:szCs w:val="28"/>
          <w:color w:val="auto"/>
        </w:rPr>
        <w:t xml:space="preserve"> (Future Enhancement): Monitor email delivery status and track candidate responses.</w:t>
      </w:r>
    </w:p>
    <w:p>
      <w:pPr>
        <w:spacing w:after="0" w:line="160" w:lineRule="exact"/>
        <w:rPr>
          <w:rFonts w:ascii="Arial" w:cs="Arial" w:eastAsia="Arial" w:hAnsi="Arial"/>
          <w:sz w:val="20"/>
          <w:szCs w:val="20"/>
          <w:color w:val="auto"/>
        </w:rPr>
      </w:pPr>
    </w:p>
    <w:p>
      <w:pPr>
        <w:ind w:left="354" w:hanging="354"/>
        <w:spacing w:after="0"/>
        <w:tabs>
          <w:tab w:leader="none" w:pos="354" w:val="left"/>
        </w:tabs>
        <w:numPr>
          <w:ilvl w:val="0"/>
          <w:numId w:val="11"/>
        </w:numPr>
        <w:rPr>
          <w:rFonts w:ascii="Arial" w:cs="Arial" w:eastAsia="Arial" w:hAnsi="Arial"/>
          <w:sz w:val="20"/>
          <w:szCs w:val="20"/>
          <w:color w:val="auto"/>
        </w:rPr>
      </w:pPr>
      <w:r>
        <w:rPr>
          <w:rFonts w:ascii="Times New Roman" w:cs="Times New Roman" w:eastAsia="Times New Roman" w:hAnsi="Times New Roman"/>
          <w:sz w:val="28"/>
          <w:szCs w:val="28"/>
          <w:b w:val="1"/>
          <w:bCs w:val="1"/>
          <w:color w:val="auto"/>
        </w:rPr>
        <w:t>Error Handling</w:t>
      </w:r>
      <w:r>
        <w:rPr>
          <w:rFonts w:ascii="Times New Roman" w:cs="Times New Roman" w:eastAsia="Times New Roman" w:hAnsi="Times New Roman"/>
          <w:sz w:val="28"/>
          <w:szCs w:val="28"/>
          <w:color w:val="auto"/>
        </w:rPr>
        <w:t>: Address issues like email failures or invalid candidate details.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367"/>
        <w:spacing w:after="0"/>
        <w:rPr>
          <w:sz w:val="20"/>
          <w:szCs w:val="20"/>
          <w:color w:val="auto"/>
        </w:rPr>
      </w:pPr>
      <w:r>
        <w:rPr>
          <w:rFonts w:ascii="Calibri" w:cs="Calibri" w:eastAsia="Calibri" w:hAnsi="Calibri"/>
          <w:sz w:val="22"/>
          <w:szCs w:val="22"/>
          <w:color w:val="auto"/>
        </w:rPr>
        <w:t>12</w:t>
      </w:r>
    </w:p>
    <w:p>
      <w:pPr>
        <w:sectPr>
          <w:pgSz w:w="11900" w:h="16838" w:orient="portrait"/>
          <w:cols w:equalWidth="0" w:num="1">
            <w:col w:w="9401"/>
          </w:cols>
          <w:pgMar w:left="1066" w:top="745" w:right="1440" w:bottom="424" w:gutter="0" w:footer="0" w:header="0"/>
        </w:sectPr>
      </w:pPr>
    </w:p>
    <w:bookmarkStart w:id="18" w:name="page19"/>
    <w:bookmarkEnd w:id="18"/>
    <w:p>
      <w:pPr>
        <w:jc w:val="center"/>
        <w:spacing w:after="0"/>
        <w:rPr>
          <w:sz w:val="20"/>
          <w:szCs w:val="20"/>
          <w:color w:val="auto"/>
        </w:rPr>
      </w:pPr>
      <w:r>
        <w:rPr>
          <w:rFonts w:ascii="Times New Roman" w:cs="Times New Roman" w:eastAsia="Times New Roman" w:hAnsi="Times New Roman"/>
          <w:sz w:val="28"/>
          <w:szCs w:val="28"/>
          <w:b w:val="1"/>
          <w:bCs w:val="1"/>
          <w:color w:val="auto"/>
        </w:rPr>
        <w:t>CHAPTER 5</w:t>
      </w:r>
    </w:p>
    <w:p>
      <w:pPr>
        <w:spacing w:after="0" w:line="200" w:lineRule="exact"/>
        <w:rPr>
          <w:sz w:val="20"/>
          <w:szCs w:val="20"/>
          <w:color w:val="auto"/>
        </w:rPr>
      </w:pPr>
    </w:p>
    <w:p>
      <w:pPr>
        <w:spacing w:after="0" w:line="230"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8"/>
          <w:szCs w:val="28"/>
          <w:b w:val="1"/>
          <w:bCs w:val="1"/>
          <w:color w:val="auto"/>
        </w:rPr>
        <w:t>CONCLUSIONS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5.1 GENERAL</w:t>
      </w:r>
    </w:p>
    <w:p>
      <w:pPr>
        <w:spacing w:after="0" w:line="328" w:lineRule="exact"/>
        <w:rPr>
          <w:sz w:val="20"/>
          <w:szCs w:val="20"/>
          <w:color w:val="auto"/>
        </w:rPr>
      </w:pPr>
    </w:p>
    <w:p>
      <w:pPr>
        <w:jc w:val="both"/>
        <w:spacing w:after="0" w:line="363" w:lineRule="auto"/>
        <w:rPr>
          <w:sz w:val="20"/>
          <w:szCs w:val="20"/>
          <w:color w:val="auto"/>
        </w:rPr>
      </w:pPr>
      <w:r>
        <w:rPr>
          <w:rFonts w:ascii="Times New Roman" w:cs="Times New Roman" w:eastAsia="Times New Roman" w:hAnsi="Times New Roman"/>
          <w:sz w:val="28"/>
          <w:szCs w:val="28"/>
          <w:color w:val="auto"/>
        </w:rPr>
        <w:t>The "Offer Letter Generator/HR Use Case" project demonstrates the transformative potential of automation in streamlining human resource management tasks. The integration of UiPath Studio, Orchestrator, and Excel provides a robust framework to automate the end-to-end process of generating and distributing offer letters. This project has successfully addressed the inefficiencies of manual processes, such as time-consuming data entry, error-prone document generation, and unstructured communication with candidates.</w:t>
      </w:r>
    </w:p>
    <w:p>
      <w:pPr>
        <w:spacing w:after="0" w:line="160" w:lineRule="exact"/>
        <w:rPr>
          <w:sz w:val="20"/>
          <w:szCs w:val="20"/>
          <w:color w:val="auto"/>
        </w:rPr>
      </w:pPr>
    </w:p>
    <w:p>
      <w:pPr>
        <w:jc w:val="both"/>
        <w:spacing w:after="0" w:line="363" w:lineRule="auto"/>
        <w:rPr>
          <w:sz w:val="20"/>
          <w:szCs w:val="20"/>
          <w:color w:val="auto"/>
        </w:rPr>
      </w:pPr>
      <w:r>
        <w:rPr>
          <w:rFonts w:ascii="Times New Roman" w:cs="Times New Roman" w:eastAsia="Times New Roman" w:hAnsi="Times New Roman"/>
          <w:sz w:val="28"/>
          <w:szCs w:val="28"/>
          <w:color w:val="auto"/>
        </w:rPr>
        <w:t>Key findings from the development and implementation phases reveal the importance of modular design in automation projects. Dividing the system into two primary components, the dispatcher and the performer, allowed for better management, testing, and scalability. The dispatcher effectively automates the extraction and queuing of candidate information, showcasing seamless integration between UiPath Studio and Orchestrator. This modular approach ensures that individual components can be developed and enhanced independently, making the system flexible and adaptable to future needs.</w:t>
      </w:r>
    </w:p>
    <w:p>
      <w:pPr>
        <w:spacing w:after="0" w:line="163" w:lineRule="exact"/>
        <w:rPr>
          <w:sz w:val="20"/>
          <w:szCs w:val="20"/>
          <w:color w:val="auto"/>
        </w:rPr>
      </w:pPr>
    </w:p>
    <w:p>
      <w:pPr>
        <w:jc w:val="both"/>
        <w:spacing w:after="0" w:line="363" w:lineRule="auto"/>
        <w:rPr>
          <w:sz w:val="20"/>
          <w:szCs w:val="20"/>
          <w:color w:val="auto"/>
        </w:rPr>
      </w:pPr>
      <w:r>
        <w:rPr>
          <w:rFonts w:ascii="Times New Roman" w:cs="Times New Roman" w:eastAsia="Times New Roman" w:hAnsi="Times New Roman"/>
          <w:sz w:val="28"/>
          <w:szCs w:val="28"/>
          <w:color w:val="auto"/>
        </w:rPr>
        <w:t>Another significant finding is the enhanced accuracy and efficiency achieved through automation. By using UiPath workflows, repetitive tasks like data extraction and email automation are performed with precision and consistency. The system eliminates the risk of human errors, ensuring that each candidate receives a professionally formatted and personalized offer letter. Additionally, the implementation of error handling mechanisms further improves the reliability of the system by addressing issues such as invalid data or email failures.</w:t>
      </w:r>
    </w:p>
    <w:p>
      <w:pPr>
        <w:spacing w:after="0" w:line="163" w:lineRule="exact"/>
        <w:rPr>
          <w:sz w:val="20"/>
          <w:szCs w:val="20"/>
          <w:color w:val="auto"/>
        </w:rPr>
      </w:pPr>
    </w:p>
    <w:p>
      <w:pPr>
        <w:jc w:val="both"/>
        <w:spacing w:after="0" w:line="359" w:lineRule="auto"/>
        <w:rPr>
          <w:sz w:val="20"/>
          <w:szCs w:val="20"/>
          <w:color w:val="auto"/>
        </w:rPr>
      </w:pPr>
      <w:r>
        <w:rPr>
          <w:rFonts w:ascii="Times New Roman" w:cs="Times New Roman" w:eastAsia="Times New Roman" w:hAnsi="Times New Roman"/>
          <w:sz w:val="28"/>
          <w:szCs w:val="28"/>
          <w:color w:val="auto"/>
        </w:rPr>
        <w:t>The use of poster-format offer letters and customized email templates is a noteworthy enhancement, elevating the candidate experience. Personalized communication not only creates a positive impression but also aligns with the organization’s branding efforts. This</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13</w:t>
      </w:r>
    </w:p>
    <w:p>
      <w:pPr>
        <w:sectPr>
          <w:pgSz w:w="11900" w:h="16838" w:orient="portrait"/>
          <w:cols w:equalWidth="0" w:num="1">
            <w:col w:w="10500"/>
          </w:cols>
          <w:pgMar w:left="700" w:top="1077" w:right="706" w:bottom="424" w:gutter="0" w:footer="0" w:header="0"/>
        </w:sectPr>
      </w:pPr>
    </w:p>
    <w:bookmarkStart w:id="19" w:name="page20"/>
    <w:bookmarkEnd w:id="19"/>
    <w:p>
      <w:pPr>
        <w:jc w:val="both"/>
        <w:spacing w:after="0" w:line="354" w:lineRule="auto"/>
        <w:rPr>
          <w:sz w:val="20"/>
          <w:szCs w:val="20"/>
          <w:color w:val="auto"/>
        </w:rPr>
      </w:pPr>
      <w:r>
        <w:rPr>
          <w:rFonts w:ascii="Times New Roman" w:cs="Times New Roman" w:eastAsia="Times New Roman" w:hAnsi="Times New Roman"/>
          <w:sz w:val="28"/>
          <w:szCs w:val="28"/>
          <w:color w:val="auto"/>
        </w:rPr>
        <w:t>demonstrates how automation can go beyond efficiency improvements to add strategic value to HR operations.</w:t>
      </w:r>
    </w:p>
    <w:p>
      <w:pPr>
        <w:spacing w:after="0" w:line="174" w:lineRule="exact"/>
        <w:rPr>
          <w:sz w:val="20"/>
          <w:szCs w:val="20"/>
          <w:color w:val="auto"/>
        </w:rPr>
      </w:pPr>
    </w:p>
    <w:p>
      <w:pPr>
        <w:jc w:val="both"/>
        <w:spacing w:after="0" w:line="362" w:lineRule="auto"/>
        <w:rPr>
          <w:sz w:val="20"/>
          <w:szCs w:val="20"/>
          <w:color w:val="auto"/>
        </w:rPr>
      </w:pPr>
      <w:r>
        <w:rPr>
          <w:rFonts w:ascii="Times New Roman" w:cs="Times New Roman" w:eastAsia="Times New Roman" w:hAnsi="Times New Roman"/>
          <w:sz w:val="28"/>
          <w:szCs w:val="28"/>
          <w:color w:val="auto"/>
        </w:rPr>
        <w:t>The project also highlights the critical role of testing and validation in developing robust automation workflows. System testing at every stage ensured seamless data flow, accurate queue management, and smooth integration of modules. Real-time tracking capabilities provided by UiPath Orchestrator enhanced transparency and control, allowing HR teams to monitor the process efficiently.</w:t>
      </w:r>
    </w:p>
    <w:p>
      <w:pPr>
        <w:spacing w:after="0" w:line="164" w:lineRule="exact"/>
        <w:rPr>
          <w:sz w:val="20"/>
          <w:szCs w:val="20"/>
          <w:color w:val="auto"/>
        </w:rPr>
      </w:pPr>
    </w:p>
    <w:p>
      <w:pPr>
        <w:jc w:val="both"/>
        <w:spacing w:after="0" w:line="378" w:lineRule="auto"/>
        <w:rPr>
          <w:sz w:val="20"/>
          <w:szCs w:val="20"/>
          <w:color w:val="auto"/>
        </w:rPr>
      </w:pPr>
      <w:r>
        <w:rPr>
          <w:rFonts w:ascii="Times New Roman" w:cs="Times New Roman" w:eastAsia="Times New Roman" w:hAnsi="Times New Roman"/>
          <w:sz w:val="27"/>
          <w:szCs w:val="27"/>
          <w:color w:val="auto"/>
        </w:rPr>
        <w:t>Future enhancements, such as real-time email tracking and onboarding process automation, further emphasize the scalability of the system. These planned upgrades will expand the system’s functionality, making it an all-encompassing solution for HR automation. The project not only simplifies offer letter generation but also lays the groundwork for automating other HR processes, such as candidate onboarding and employee record management.</w:t>
      </w:r>
    </w:p>
    <w:p>
      <w:pPr>
        <w:spacing w:after="0" w:line="148" w:lineRule="exact"/>
        <w:rPr>
          <w:sz w:val="20"/>
          <w:szCs w:val="20"/>
          <w:color w:val="auto"/>
        </w:rPr>
      </w:pPr>
    </w:p>
    <w:p>
      <w:pPr>
        <w:jc w:val="both"/>
        <w:spacing w:after="0" w:line="362" w:lineRule="auto"/>
        <w:rPr>
          <w:sz w:val="20"/>
          <w:szCs w:val="20"/>
          <w:color w:val="auto"/>
        </w:rPr>
      </w:pPr>
      <w:r>
        <w:rPr>
          <w:rFonts w:ascii="Times New Roman" w:cs="Times New Roman" w:eastAsia="Times New Roman" w:hAnsi="Times New Roman"/>
          <w:sz w:val="28"/>
          <w:szCs w:val="28"/>
          <w:color w:val="auto"/>
        </w:rPr>
        <w:t>In conclusion, the development and implementation of this project highlight the significant benefits of adopting automation in HR workflows. By leveraging advanced tools like UiPath, the system achieves improved efficiency, accuracy, and scalability. This project serves as a proof of concept for how automation can revolutionize routine HR operations, reduce manual workload, and enhance the overall experience for both HR professionals and candidates. It sets a strong foundation for future innovations in HR process automation.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p>
      <w:pPr>
        <w:sectPr>
          <w:pgSz w:w="11900" w:h="16838" w:orient="portrait"/>
          <w:cols w:equalWidth="0" w:num="1">
            <w:col w:w="10500"/>
          </w:cols>
          <w:pgMar w:left="700" w:top="745" w:right="706" w:bottom="424" w:gutter="0" w:footer="0" w:header="0"/>
        </w:sectPr>
      </w:pPr>
    </w:p>
    <w:bookmarkStart w:id="20" w:name="page21"/>
    <w:bookmarkEnd w:id="20"/>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REFERENCES</w:t>
      </w:r>
    </w:p>
    <w:p>
      <w:pPr>
        <w:spacing w:after="0" w:line="200" w:lineRule="exact"/>
        <w:rPr>
          <w:sz w:val="20"/>
          <w:szCs w:val="20"/>
          <w:color w:val="auto"/>
        </w:rPr>
      </w:pPr>
    </w:p>
    <w:p>
      <w:pPr>
        <w:spacing w:after="0" w:line="240" w:lineRule="exact"/>
        <w:rPr>
          <w:sz w:val="20"/>
          <w:szCs w:val="20"/>
          <w:color w:val="auto"/>
        </w:rPr>
      </w:pPr>
    </w:p>
    <w:p>
      <w:pPr>
        <w:ind w:left="360" w:right="540" w:hanging="354"/>
        <w:spacing w:after="0" w:line="426" w:lineRule="auto"/>
        <w:tabs>
          <w:tab w:leader="none" w:pos="374"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UiPath Official Documentation. (n.d.). Robotic Process Automation (RPA) Overview. Retrieved from</w:t>
      </w:r>
      <w:r>
        <w:rPr>
          <w:rFonts w:ascii="Times New Roman" w:cs="Times New Roman" w:eastAsia="Times New Roman" w:hAnsi="Times New Roman"/>
          <w:sz w:val="28"/>
          <w:szCs w:val="28"/>
          <w:color w:val="0563C1"/>
        </w:rPr>
        <w:t xml:space="preserve"> </w:t>
      </w:r>
      <w:hyperlink r:id="rId15">
        <w:r>
          <w:rPr>
            <w:rFonts w:ascii="Times New Roman" w:cs="Times New Roman" w:eastAsia="Times New Roman" w:hAnsi="Times New Roman"/>
            <w:sz w:val="28"/>
            <w:szCs w:val="28"/>
            <w:u w:val="single" w:color="auto"/>
            <w:color w:val="0563C1"/>
          </w:rPr>
          <w:t>https://www.uipath.com/</w:t>
        </w:r>
      </w:hyperlink>
    </w:p>
    <w:p>
      <w:pPr>
        <w:spacing w:after="0" w:line="200" w:lineRule="exact"/>
        <w:rPr>
          <w:rFonts w:ascii="Times New Roman" w:cs="Times New Roman" w:eastAsia="Times New Roman" w:hAnsi="Times New Roman"/>
          <w:sz w:val="28"/>
          <w:szCs w:val="28"/>
          <w:color w:val="auto"/>
        </w:rPr>
      </w:pPr>
    </w:p>
    <w:p>
      <w:pPr>
        <w:spacing w:after="0" w:line="342" w:lineRule="exact"/>
        <w:rPr>
          <w:rFonts w:ascii="Times New Roman" w:cs="Times New Roman" w:eastAsia="Times New Roman" w:hAnsi="Times New Roman"/>
          <w:sz w:val="28"/>
          <w:szCs w:val="28"/>
          <w:color w:val="auto"/>
        </w:rPr>
      </w:pPr>
    </w:p>
    <w:p>
      <w:pPr>
        <w:jc w:val="both"/>
        <w:ind w:left="360" w:hanging="354"/>
        <w:spacing w:after="0" w:line="408" w:lineRule="auto"/>
        <w:tabs>
          <w:tab w:leader="none" w:pos="36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Jain, S., &amp; Bhutani, S. (2020). Robotic Process Automation (RPA): A Literature Review and Implementation in Business Processes. International Journal of Advanced Research in Computer Science and Software Engineering, 10(7), 42-47.</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36" w:lineRule="exact"/>
        <w:rPr>
          <w:rFonts w:ascii="Times New Roman" w:cs="Times New Roman" w:eastAsia="Times New Roman" w:hAnsi="Times New Roman"/>
          <w:sz w:val="28"/>
          <w:szCs w:val="28"/>
          <w:color w:val="auto"/>
        </w:rPr>
      </w:pPr>
    </w:p>
    <w:p>
      <w:pPr>
        <w:ind w:left="360" w:hanging="354"/>
        <w:spacing w:after="0" w:line="409" w:lineRule="auto"/>
        <w:tabs>
          <w:tab w:leader="none" w:pos="374" w:val="left"/>
        </w:tabs>
        <w:numPr>
          <w:ilvl w:val="0"/>
          <w:numId w:val="12"/>
        </w:numPr>
        <w:rPr>
          <w:rFonts w:ascii="Times New Roman" w:cs="Times New Roman" w:eastAsia="Times New Roman" w:hAnsi="Times New Roman"/>
          <w:sz w:val="28"/>
          <w:szCs w:val="28"/>
          <w:u w:val="single" w:color="auto"/>
          <w:color w:val="0563C1"/>
        </w:rPr>
      </w:pPr>
      <w:r>
        <w:rPr>
          <w:rFonts w:ascii="Times New Roman" w:cs="Times New Roman" w:eastAsia="Times New Roman" w:hAnsi="Times New Roman"/>
          <w:sz w:val="28"/>
          <w:szCs w:val="28"/>
          <w:color w:val="auto"/>
        </w:rPr>
        <w:t xml:space="preserve">Huang, K. T., &amp; Lee, R. W. (2021). Automation of Contract Management Systems Using Robotic Process Automation (RPA). Journal of Business &amp; Technology, 23(3), 134-140. </w:t>
      </w:r>
      <w:hyperlink r:id="rId16">
        <w:r>
          <w:rPr>
            <w:rFonts w:ascii="Times New Roman" w:cs="Times New Roman" w:eastAsia="Times New Roman" w:hAnsi="Times New Roman"/>
            <w:sz w:val="28"/>
            <w:szCs w:val="28"/>
            <w:u w:val="single" w:color="auto"/>
            <w:color w:val="0563C1"/>
          </w:rPr>
          <w:t>https://doi.org/10.5555/jbt.2021.23.3.134</w:t>
        </w:r>
      </w:hyperlink>
    </w:p>
    <w:p>
      <w:pPr>
        <w:spacing w:after="0" w:line="200" w:lineRule="exact"/>
        <w:rPr>
          <w:rFonts w:ascii="Times New Roman" w:cs="Times New Roman" w:eastAsia="Times New Roman" w:hAnsi="Times New Roman"/>
          <w:sz w:val="28"/>
          <w:szCs w:val="28"/>
          <w:u w:val="single" w:color="auto"/>
          <w:color w:val="0563C1"/>
        </w:rPr>
      </w:pPr>
    </w:p>
    <w:p>
      <w:pPr>
        <w:spacing w:after="0" w:line="364" w:lineRule="exact"/>
        <w:rPr>
          <w:rFonts w:ascii="Times New Roman" w:cs="Times New Roman" w:eastAsia="Times New Roman" w:hAnsi="Times New Roman"/>
          <w:sz w:val="28"/>
          <w:szCs w:val="28"/>
          <w:u w:val="single" w:color="auto"/>
          <w:color w:val="0563C1"/>
        </w:rPr>
      </w:pPr>
    </w:p>
    <w:p>
      <w:pPr>
        <w:ind w:left="380" w:hanging="374"/>
        <w:spacing w:after="0" w:line="424" w:lineRule="auto"/>
        <w:tabs>
          <w:tab w:leader="none" w:pos="366"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Brown, G. (2020). The Future of Automation in Business Processes: A Focus on RPA Tools. Springer International Publishing.</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14" w:lineRule="exact"/>
        <w:rPr>
          <w:rFonts w:ascii="Times New Roman" w:cs="Times New Roman" w:eastAsia="Times New Roman" w:hAnsi="Times New Roman"/>
          <w:sz w:val="28"/>
          <w:szCs w:val="28"/>
          <w:color w:val="auto"/>
        </w:rPr>
      </w:pPr>
    </w:p>
    <w:p>
      <w:pPr>
        <w:ind w:left="380" w:right="1660" w:hanging="374"/>
        <w:spacing w:after="0" w:line="428" w:lineRule="auto"/>
        <w:tabs>
          <w:tab w:leader="none" w:pos="366"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Bhatnagar, A. (2021). Optimizing Business Workflows with UiPath RPA: A Comprehensive Guide. Wiley Publishing</w:t>
      </w:r>
    </w:p>
    <w:p>
      <w:pPr>
        <w:spacing w:after="0" w:line="200" w:lineRule="exact"/>
        <w:rPr>
          <w:rFonts w:ascii="Times New Roman" w:cs="Times New Roman" w:eastAsia="Times New Roman" w:hAnsi="Times New Roman"/>
          <w:sz w:val="28"/>
          <w:szCs w:val="28"/>
          <w:color w:val="auto"/>
        </w:rPr>
      </w:pPr>
    </w:p>
    <w:p>
      <w:pPr>
        <w:spacing w:after="0" w:line="334" w:lineRule="exact"/>
        <w:rPr>
          <w:rFonts w:ascii="Times New Roman" w:cs="Times New Roman" w:eastAsia="Times New Roman" w:hAnsi="Times New Roman"/>
          <w:sz w:val="28"/>
          <w:szCs w:val="28"/>
          <w:color w:val="auto"/>
        </w:rPr>
      </w:pPr>
    </w:p>
    <w:p>
      <w:pPr>
        <w:ind w:left="360" w:hanging="354"/>
        <w:spacing w:after="0" w:line="409" w:lineRule="auto"/>
        <w:tabs>
          <w:tab w:leader="none" w:pos="374" w:val="left"/>
        </w:tabs>
        <w:numPr>
          <w:ilvl w:val="0"/>
          <w:numId w:val="12"/>
        </w:numPr>
        <w:rPr>
          <w:rFonts w:ascii="Times New Roman" w:cs="Times New Roman" w:eastAsia="Times New Roman" w:hAnsi="Times New Roman"/>
          <w:sz w:val="28"/>
          <w:szCs w:val="28"/>
          <w:u w:val="single" w:color="auto"/>
          <w:color w:val="0563C1"/>
        </w:rPr>
      </w:pPr>
      <w:r>
        <w:rPr>
          <w:rFonts w:ascii="Times New Roman" w:cs="Times New Roman" w:eastAsia="Times New Roman" w:hAnsi="Times New Roman"/>
          <w:sz w:val="28"/>
          <w:szCs w:val="28"/>
          <w:color w:val="auto"/>
        </w:rPr>
        <w:t xml:space="preserve">Zhu, Y., &amp; Ouyang, L. (2019). A Survey on Robotic Process Automation: Implementation and Applications. International Journal of Computer Applications, 182(5), 1-6. </w:t>
      </w:r>
      <w:hyperlink r:id="rId17">
        <w:r>
          <w:rPr>
            <w:rFonts w:ascii="Times New Roman" w:cs="Times New Roman" w:eastAsia="Times New Roman" w:hAnsi="Times New Roman"/>
            <w:sz w:val="28"/>
            <w:szCs w:val="28"/>
            <w:u w:val="single" w:color="auto"/>
            <w:color w:val="0563C1"/>
          </w:rPr>
          <w:t>https://doi.org/10.5120/ijca201991847</w:t>
        </w:r>
      </w:hyperlink>
    </w:p>
    <w:p>
      <w:pPr>
        <w:spacing w:after="0" w:line="200" w:lineRule="exact"/>
        <w:rPr>
          <w:rFonts w:ascii="Times New Roman" w:cs="Times New Roman" w:eastAsia="Times New Roman" w:hAnsi="Times New Roman"/>
          <w:sz w:val="28"/>
          <w:szCs w:val="28"/>
          <w:u w:val="single" w:color="auto"/>
          <w:color w:val="0563C1"/>
        </w:rPr>
      </w:pPr>
    </w:p>
    <w:p>
      <w:pPr>
        <w:spacing w:after="0" w:line="200" w:lineRule="exact"/>
        <w:rPr>
          <w:rFonts w:ascii="Times New Roman" w:cs="Times New Roman" w:eastAsia="Times New Roman" w:hAnsi="Times New Roman"/>
          <w:sz w:val="28"/>
          <w:szCs w:val="28"/>
          <w:u w:val="single" w:color="auto"/>
          <w:color w:val="0563C1"/>
        </w:rPr>
      </w:pPr>
    </w:p>
    <w:p>
      <w:pPr>
        <w:spacing w:after="0" w:line="200" w:lineRule="exact"/>
        <w:rPr>
          <w:rFonts w:ascii="Times New Roman" w:cs="Times New Roman" w:eastAsia="Times New Roman" w:hAnsi="Times New Roman"/>
          <w:sz w:val="28"/>
          <w:szCs w:val="28"/>
          <w:u w:val="single" w:color="auto"/>
          <w:color w:val="0563C1"/>
        </w:rPr>
      </w:pPr>
    </w:p>
    <w:p>
      <w:pPr>
        <w:spacing w:after="0" w:line="336" w:lineRule="exact"/>
        <w:rPr>
          <w:rFonts w:ascii="Times New Roman" w:cs="Times New Roman" w:eastAsia="Times New Roman" w:hAnsi="Times New Roman"/>
          <w:sz w:val="28"/>
          <w:szCs w:val="28"/>
          <w:u w:val="single" w:color="auto"/>
          <w:color w:val="0563C1"/>
        </w:rPr>
      </w:pPr>
    </w:p>
    <w:p>
      <w:pPr>
        <w:ind w:left="360" w:right="840" w:hanging="354"/>
        <w:spacing w:after="0" w:line="422" w:lineRule="auto"/>
        <w:tabs>
          <w:tab w:leader="none" w:pos="374"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UiPath Academy. (n.d.). UiPath Orchestrator and Cloud Automation: A Deep Dive. Retrieved from</w:t>
      </w:r>
      <w:r>
        <w:rPr>
          <w:rFonts w:ascii="Times New Roman" w:cs="Times New Roman" w:eastAsia="Times New Roman" w:hAnsi="Times New Roman"/>
          <w:sz w:val="28"/>
          <w:szCs w:val="28"/>
          <w:color w:val="0563C1"/>
        </w:rPr>
        <w:t xml:space="preserve"> </w:t>
      </w:r>
      <w:hyperlink r:id="rId18">
        <w:r>
          <w:rPr>
            <w:rFonts w:ascii="Times New Roman" w:cs="Times New Roman" w:eastAsia="Times New Roman" w:hAnsi="Times New Roman"/>
            <w:sz w:val="28"/>
            <w:szCs w:val="28"/>
            <w:u w:val="single" w:color="auto"/>
            <w:color w:val="0563C1"/>
          </w:rPr>
          <w:t>https://academy.uipath.com/</w:t>
        </w:r>
      </w:hyperlink>
    </w:p>
    <w:p>
      <w:pPr>
        <w:spacing w:after="0" w:line="164"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15</w:t>
      </w:r>
    </w:p>
    <w:p>
      <w:pPr>
        <w:sectPr>
          <w:pgSz w:w="11900" w:h="16838" w:orient="portrait"/>
          <w:cols w:equalWidth="0" w:num="1">
            <w:col w:w="10500"/>
          </w:cols>
          <w:pgMar w:left="700" w:top="731" w:right="706" w:bottom="424" w:gutter="0" w:footer="0" w:header="0"/>
        </w:sectPr>
      </w:pPr>
    </w:p>
    <w:bookmarkStart w:id="21" w:name="page22"/>
    <w:bookmarkEnd w:id="21"/>
    <w:p>
      <w:pPr>
        <w:ind w:left="380" w:right="20" w:hanging="374"/>
        <w:spacing w:after="0" w:line="405" w:lineRule="auto"/>
        <w:tabs>
          <w:tab w:leader="none" w:pos="366"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Harman, R., &amp; Hamilton, L. (2022). Best Practices for Implementing RPA in the Enterprise. Automation Review Journal, 14(2), 45-52.</w:t>
      </w:r>
    </w:p>
    <w:p>
      <w:pPr>
        <w:ind w:left="360" w:hanging="354"/>
        <w:spacing w:after="0" w:line="407" w:lineRule="auto"/>
        <w:tabs>
          <w:tab w:leader="none" w:pos="374" w:val="left"/>
        </w:tabs>
        <w:numPr>
          <w:ilvl w:val="0"/>
          <w:numId w:val="13"/>
        </w:numPr>
        <w:rPr>
          <w:rFonts w:ascii="Times New Roman" w:cs="Times New Roman" w:eastAsia="Times New Roman" w:hAnsi="Times New Roman"/>
          <w:sz w:val="28"/>
          <w:szCs w:val="28"/>
          <w:u w:val="single" w:color="auto"/>
          <w:color w:val="0563C1"/>
        </w:rPr>
      </w:pPr>
      <w:r>
        <w:rPr>
          <w:rFonts w:ascii="Times New Roman" w:cs="Times New Roman" w:eastAsia="Times New Roman" w:hAnsi="Times New Roman"/>
          <w:sz w:val="28"/>
          <w:szCs w:val="28"/>
          <w:color w:val="auto"/>
        </w:rPr>
        <w:t xml:space="preserve">Ferrer, J., &amp; Sancho, D. (2020). The Role of RPA in Contract Management Automation: A Case Study of the Legal Sector. Journal of Legal Tech and Automation, 9(1), 20-26. </w:t>
      </w:r>
      <w:hyperlink r:id="rId19">
        <w:r>
          <w:rPr>
            <w:rFonts w:ascii="Times New Roman" w:cs="Times New Roman" w:eastAsia="Times New Roman" w:hAnsi="Times New Roman"/>
            <w:sz w:val="28"/>
            <w:szCs w:val="28"/>
            <w:u w:val="single" w:color="auto"/>
            <w:color w:val="0563C1"/>
          </w:rPr>
          <w:t>https://doi.org/10.2139/ssrn.3524437</w:t>
        </w:r>
      </w:hyperlink>
    </w:p>
    <w:p>
      <w:pPr>
        <w:spacing w:after="0" w:line="200" w:lineRule="exact"/>
        <w:rPr>
          <w:sz w:val="20"/>
          <w:szCs w:val="20"/>
          <w:color w:val="auto"/>
        </w:rPr>
      </w:pPr>
    </w:p>
    <w:p>
      <w:pPr>
        <w:spacing w:after="0" w:line="365" w:lineRule="exact"/>
        <w:rPr>
          <w:sz w:val="20"/>
          <w:szCs w:val="20"/>
          <w:color w:val="auto"/>
        </w:rPr>
      </w:pPr>
    </w:p>
    <w:p>
      <w:pPr>
        <w:ind w:left="360" w:right="20" w:hanging="359"/>
        <w:spacing w:after="0" w:line="424" w:lineRule="auto"/>
        <w:rPr>
          <w:sz w:val="20"/>
          <w:szCs w:val="20"/>
          <w:color w:val="auto"/>
        </w:rPr>
      </w:pPr>
      <w:r>
        <w:rPr>
          <w:rFonts w:ascii="Times New Roman" w:cs="Times New Roman" w:eastAsia="Times New Roman" w:hAnsi="Times New Roman"/>
          <w:sz w:val="28"/>
          <w:szCs w:val="28"/>
          <w:color w:val="auto"/>
        </w:rPr>
        <w:t>10. Gartner.</w:t>
      </w:r>
      <w:r>
        <w:rPr>
          <w:sz w:val="20"/>
          <w:szCs w:val="20"/>
          <w:color w:val="auto"/>
        </w:rPr>
        <w:t xml:space="preserve"> </w:t>
      </w:r>
      <w:r>
        <w:rPr>
          <w:rFonts w:ascii="Times New Roman" w:cs="Times New Roman" w:eastAsia="Times New Roman" w:hAnsi="Times New Roman"/>
          <w:sz w:val="28"/>
          <w:szCs w:val="28"/>
          <w:color w:val="auto"/>
        </w:rPr>
        <w:t>(2022). Magic Quadrant for Robotic Process Automation. Retrieved from https://www.gartner.com/en/documents/3987467</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right="20"/>
        <w:spacing w:after="0" w:line="387" w:lineRule="auto"/>
        <w:rPr>
          <w:sz w:val="20"/>
          <w:szCs w:val="20"/>
          <w:color w:val="auto"/>
        </w:rPr>
      </w:pPr>
      <w:r>
        <w:rPr>
          <w:rFonts w:ascii="Times New Roman" w:cs="Times New Roman" w:eastAsia="Times New Roman" w:hAnsi="Times New Roman"/>
          <w:sz w:val="28"/>
          <w:szCs w:val="28"/>
          <w:color w:val="auto"/>
        </w:rPr>
        <w:t>These references provide foundational knowledge on RPA, particularly focusing on automation tools like UiPath, contract management automation, and RPA's impact on business processes.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16</w:t>
      </w:r>
    </w:p>
    <w:p>
      <w:pPr>
        <w:sectPr>
          <w:pgSz w:w="11900" w:h="16838" w:orient="portrait"/>
          <w:cols w:equalWidth="0" w:num="1">
            <w:col w:w="10520"/>
          </w:cols>
          <w:pgMar w:left="700" w:top="1338" w:right="686" w:bottom="424" w:gutter="0" w:footer="0" w:header="0"/>
        </w:sectPr>
      </w:pPr>
    </w:p>
    <w:bookmarkStart w:id="22" w:name="page23"/>
    <w:bookmarkEnd w:id="22"/>
    <w:p>
      <w:pPr>
        <w:jc w:val="center"/>
        <w:ind w:right="126"/>
        <w:spacing w:after="0"/>
        <w:rPr>
          <w:sz w:val="20"/>
          <w:szCs w:val="20"/>
          <w:color w:val="auto"/>
        </w:rPr>
      </w:pPr>
      <w:r>
        <w:rPr>
          <w:rFonts w:ascii="Times New Roman" w:cs="Times New Roman" w:eastAsia="Times New Roman" w:hAnsi="Times New Roman"/>
          <w:sz w:val="28"/>
          <w:szCs w:val="28"/>
          <w:b w:val="1"/>
          <w:bCs w:val="1"/>
          <w:color w:val="auto"/>
        </w:rPr>
        <w:t>SCREENSHOTS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 Workflow Screenshot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573405</wp:posOffset>
            </wp:positionV>
            <wp:extent cx="6558280" cy="55810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extLst>
                    </a:blip>
                    <a:srcRect/>
                    <a:stretch>
                      <a:fillRect/>
                    </a:stretch>
                  </pic:blipFill>
                  <pic:spPr bwMode="auto">
                    <a:xfrm>
                      <a:off x="0" y="0"/>
                      <a:ext cx="6558280" cy="5581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right"/>
        <w:ind w:right="3786"/>
        <w:spacing w:after="0"/>
        <w:rPr>
          <w:sz w:val="20"/>
          <w:szCs w:val="20"/>
          <w:color w:val="auto"/>
        </w:rPr>
      </w:pPr>
      <w:r>
        <w:rPr>
          <w:rFonts w:ascii="Times New Roman" w:cs="Times New Roman" w:eastAsia="Times New Roman" w:hAnsi="Times New Roman"/>
          <w:sz w:val="28"/>
          <w:szCs w:val="28"/>
          <w:color w:val="auto"/>
        </w:rPr>
        <w:t>Screenshot 1</w:t>
      </w:r>
    </w:p>
    <w:p>
      <w:pPr>
        <w:spacing w:after="0" w:line="200" w:lineRule="exact"/>
        <w:rPr>
          <w:sz w:val="20"/>
          <w:szCs w:val="20"/>
          <w:color w:val="auto"/>
        </w:rPr>
      </w:pPr>
    </w:p>
    <w:p>
      <w:pPr>
        <w:spacing w:after="0" w:line="399"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17</w:t>
      </w:r>
    </w:p>
    <w:p>
      <w:pPr>
        <w:sectPr>
          <w:pgSz w:w="11900" w:h="16838" w:orient="portrait"/>
          <w:cols w:equalWidth="0" w:num="1">
            <w:col w:w="9766"/>
          </w:cols>
          <w:pgMar w:left="700" w:top="731" w:right="1440" w:bottom="424"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520065</wp:posOffset>
            </wp:positionH>
            <wp:positionV relativeFrom="page">
              <wp:posOffset>1924050</wp:posOffset>
            </wp:positionV>
            <wp:extent cx="6572250" cy="59823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6572250" cy="5982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Screenshot 2</w:t>
      </w:r>
    </w:p>
    <w:p>
      <w:pPr>
        <w:sectPr>
          <w:pgSz w:w="11900" w:h="16838" w:orient="portrait"/>
          <w:cols w:equalWidth="0" w:num="1">
            <w:col w:w="9026"/>
          </w:cols>
          <w:pgMar w:left="1440" w:top="1440" w:right="1440" w:bottom="424" w:gutter="0" w:footer="0" w:header="0"/>
        </w:sectPr>
      </w:pPr>
    </w:p>
    <w:p>
      <w:pPr>
        <w:spacing w:after="0" w:line="338"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18</w:t>
      </w:r>
    </w:p>
    <w:p>
      <w:pPr>
        <w:sectPr>
          <w:pgSz w:w="11900" w:h="16838" w:orient="portrait"/>
          <w:cols w:equalWidth="0" w:num="1">
            <w:col w:w="9026"/>
          </w:cols>
          <w:pgMar w:left="1440" w:top="1440" w:right="1440" w:bottom="424"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480060</wp:posOffset>
            </wp:positionH>
            <wp:positionV relativeFrom="page">
              <wp:posOffset>2098675</wp:posOffset>
            </wp:positionV>
            <wp:extent cx="6652895" cy="6210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652895" cy="6210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color w:val="auto"/>
        </w:rPr>
        <w:t>Screenshot 3</w:t>
      </w:r>
    </w:p>
    <w:p>
      <w:pPr>
        <w:sectPr>
          <w:pgSz w:w="11900" w:h="16838" w:orient="portrait"/>
          <w:cols w:equalWidth="0" w:num="1">
            <w:col w:w="9026"/>
          </w:cols>
          <w:pgMar w:left="1440" w:top="1440" w:right="1440" w:bottom="42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19</w:t>
      </w:r>
    </w:p>
    <w:p>
      <w:pPr>
        <w:sectPr>
          <w:pgSz w:w="11900" w:h="16838" w:orient="portrait"/>
          <w:cols w:equalWidth="0" w:num="1">
            <w:col w:w="9026"/>
          </w:cols>
          <w:pgMar w:left="1440" w:top="1440" w:right="1440" w:bottom="424" w:gutter="0" w:footer="0" w:header="0"/>
          <w:type w:val="continuous"/>
        </w:sectPr>
      </w:pPr>
    </w:p>
    <w:bookmarkStart w:id="25" w:name="page26"/>
    <w:bookmarkEnd w:id="25"/>
    <w:p>
      <w:pPr>
        <w:jc w:val="center"/>
        <w:spacing w:after="0"/>
        <w:rPr>
          <w:sz w:val="20"/>
          <w:szCs w:val="20"/>
          <w:color w:val="auto"/>
        </w:rPr>
      </w:pPr>
      <w:r>
        <w:rPr>
          <w:rFonts w:ascii="Times New Roman" w:cs="Times New Roman" w:eastAsia="Times New Roman" w:hAnsi="Times New Roman"/>
          <w:sz w:val="28"/>
          <w:szCs w:val="28"/>
          <w:b w:val="1"/>
          <w:bCs w:val="1"/>
          <w:color w:val="auto"/>
        </w:rPr>
        <w:t>APPENDICES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Appendix 1: Sample Excel Sheet (Student Data)</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30" w:type="dxa"/>
        <w:tblCellMar>
          <w:top w:w="0" w:type="dxa"/>
          <w:left w:w="0" w:type="dxa"/>
          <w:bottom w:w="0" w:type="dxa"/>
          <w:right w:w="0" w:type="dxa"/>
        </w:tblCellMar>
      </w:tblPr>
      <w:tr>
        <w:trPr>
          <w:trHeight w:val="516"/>
        </w:trPr>
        <w:tc>
          <w:tcPr>
            <w:tcW w:w="1800" w:type="dxa"/>
            <w:vAlign w:val="bottom"/>
            <w:tcBorders>
              <w:top w:val="single" w:sz="8" w:color="auto"/>
              <w:left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8"/>
                <w:szCs w:val="28"/>
                <w:color w:val="auto"/>
              </w:rPr>
              <w:t>First Name</w:t>
            </w:r>
          </w:p>
        </w:tc>
        <w:tc>
          <w:tcPr>
            <w:tcW w:w="1720" w:type="dxa"/>
            <w:vAlign w:val="bottom"/>
            <w:tcBorders>
              <w:top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8"/>
                <w:szCs w:val="28"/>
                <w:color w:val="auto"/>
              </w:rPr>
              <w:t>Last Name</w:t>
            </w:r>
          </w:p>
        </w:tc>
        <w:tc>
          <w:tcPr>
            <w:tcW w:w="1340" w:type="dxa"/>
            <w:vAlign w:val="bottom"/>
            <w:tcBorders>
              <w:top w:val="single" w:sz="8" w:color="auto"/>
              <w:right w:val="single" w:sz="8" w:color="auto"/>
            </w:tcBorders>
          </w:tcPr>
          <w:p>
            <w:pPr>
              <w:jc w:val="right"/>
              <w:ind w:right="380"/>
              <w:spacing w:after="0"/>
              <w:rPr>
                <w:sz w:val="20"/>
                <w:szCs w:val="20"/>
                <w:color w:val="auto"/>
              </w:rPr>
            </w:pPr>
            <w:r>
              <w:rPr>
                <w:rFonts w:ascii="Times New Roman" w:cs="Times New Roman" w:eastAsia="Times New Roman" w:hAnsi="Times New Roman"/>
                <w:sz w:val="28"/>
                <w:szCs w:val="28"/>
                <w:color w:val="auto"/>
              </w:rPr>
              <w:t>Date</w:t>
            </w:r>
          </w:p>
        </w:tc>
        <w:tc>
          <w:tcPr>
            <w:tcW w:w="1000" w:type="dxa"/>
            <w:vAlign w:val="bottom"/>
            <w:tcBorders>
              <w:top w:val="single" w:sz="8" w:color="auto"/>
              <w:right w:val="single" w:sz="8" w:color="auto"/>
            </w:tcBorders>
          </w:tcPr>
          <w:p>
            <w:pPr>
              <w:jc w:val="right"/>
              <w:ind w:right="200"/>
              <w:spacing w:after="0"/>
              <w:rPr>
                <w:sz w:val="20"/>
                <w:szCs w:val="20"/>
                <w:color w:val="auto"/>
              </w:rPr>
            </w:pPr>
            <w:r>
              <w:rPr>
                <w:rFonts w:ascii="Times New Roman" w:cs="Times New Roman" w:eastAsia="Times New Roman" w:hAnsi="Times New Roman"/>
                <w:sz w:val="28"/>
                <w:szCs w:val="28"/>
                <w:color w:val="auto"/>
              </w:rPr>
              <w:t>Id</w:t>
            </w:r>
          </w:p>
        </w:tc>
        <w:tc>
          <w:tcPr>
            <w:tcW w:w="3300" w:type="dxa"/>
            <w:vAlign w:val="bottom"/>
            <w:tcBorders>
              <w:top w:val="single" w:sz="8" w:color="auto"/>
              <w:right w:val="single" w:sz="8" w:color="auto"/>
            </w:tcBorders>
          </w:tcPr>
          <w:p>
            <w:pPr>
              <w:ind w:left="1140"/>
              <w:spacing w:after="0"/>
              <w:rPr>
                <w:sz w:val="20"/>
                <w:szCs w:val="20"/>
                <w:color w:val="auto"/>
              </w:rPr>
            </w:pPr>
            <w:r>
              <w:rPr>
                <w:rFonts w:ascii="Times New Roman" w:cs="Times New Roman" w:eastAsia="Times New Roman" w:hAnsi="Times New Roman"/>
                <w:sz w:val="28"/>
                <w:szCs w:val="28"/>
                <w:color w:val="auto"/>
              </w:rPr>
              <w:t>Email id</w:t>
            </w:r>
          </w:p>
        </w:tc>
        <w:tc>
          <w:tcPr>
            <w:tcW w:w="1320" w:type="dxa"/>
            <w:vAlign w:val="bottom"/>
            <w:tcBorders>
              <w:top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8"/>
                <w:szCs w:val="28"/>
                <w:color w:val="auto"/>
              </w:rPr>
              <w:t>Status</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r>
      <w:tr>
        <w:trPr>
          <w:trHeight w:val="724"/>
        </w:trPr>
        <w:tc>
          <w:tcPr>
            <w:tcW w:w="1800" w:type="dxa"/>
            <w:vAlign w:val="bottom"/>
            <w:tcBorders>
              <w:left w:val="single" w:sz="8" w:color="auto"/>
              <w:right w:val="single" w:sz="8" w:color="auto"/>
            </w:tcBorders>
          </w:tcPr>
          <w:p>
            <w:pPr>
              <w:ind w:left="580"/>
              <w:spacing w:after="0"/>
              <w:rPr>
                <w:sz w:val="20"/>
                <w:szCs w:val="20"/>
                <w:color w:val="auto"/>
              </w:rPr>
            </w:pPr>
            <w:r>
              <w:rPr>
                <w:rFonts w:ascii="Times New Roman" w:cs="Times New Roman" w:eastAsia="Times New Roman" w:hAnsi="Times New Roman"/>
                <w:sz w:val="28"/>
                <w:szCs w:val="28"/>
                <w:color w:val="auto"/>
              </w:rPr>
              <w:t>Sundar</w:t>
            </w:r>
          </w:p>
        </w:tc>
        <w:tc>
          <w:tcPr>
            <w:tcW w:w="1720" w:type="dxa"/>
            <w:vAlign w:val="bottom"/>
            <w:tcBorders>
              <w:right w:val="single" w:sz="8" w:color="auto"/>
            </w:tcBorders>
          </w:tcPr>
          <w:p>
            <w:pPr>
              <w:ind w:left="580"/>
              <w:spacing w:after="0"/>
              <w:rPr>
                <w:sz w:val="20"/>
                <w:szCs w:val="20"/>
                <w:color w:val="auto"/>
              </w:rPr>
            </w:pPr>
            <w:r>
              <w:rPr>
                <w:rFonts w:ascii="Times New Roman" w:cs="Times New Roman" w:eastAsia="Times New Roman" w:hAnsi="Times New Roman"/>
                <w:sz w:val="28"/>
                <w:szCs w:val="28"/>
                <w:color w:val="auto"/>
              </w:rPr>
              <w:t>Pichai</w:t>
            </w:r>
          </w:p>
        </w:tc>
        <w:tc>
          <w:tcPr>
            <w:tcW w:w="134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10-15-24</w:t>
            </w:r>
          </w:p>
        </w:tc>
        <w:tc>
          <w:tcPr>
            <w:tcW w:w="100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1562</w:t>
            </w:r>
          </w:p>
        </w:tc>
        <w:tc>
          <w:tcPr>
            <w:tcW w:w="3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sundarpichai@outlook.com</w:t>
            </w:r>
          </w:p>
        </w:tc>
        <w:tc>
          <w:tcPr>
            <w:tcW w:w="13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Hired</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r>
      <w:tr>
        <w:trPr>
          <w:trHeight w:val="743"/>
        </w:trPr>
        <w:tc>
          <w:tcPr>
            <w:tcW w:w="1800" w:type="dxa"/>
            <w:vAlign w:val="bottom"/>
            <w:tcBorders>
              <w:left w:val="single" w:sz="8" w:color="auto"/>
              <w:right w:val="single" w:sz="8" w:color="auto"/>
            </w:tcBorders>
          </w:tcPr>
          <w:p>
            <w:pPr>
              <w:ind w:left="600"/>
              <w:spacing w:after="0"/>
              <w:rPr>
                <w:sz w:val="20"/>
                <w:szCs w:val="20"/>
                <w:color w:val="auto"/>
              </w:rPr>
            </w:pPr>
            <w:r>
              <w:rPr>
                <w:rFonts w:ascii="Times New Roman" w:cs="Times New Roman" w:eastAsia="Times New Roman" w:hAnsi="Times New Roman"/>
                <w:sz w:val="28"/>
                <w:szCs w:val="28"/>
                <w:color w:val="auto"/>
              </w:rPr>
              <w:t>Tim</w:t>
            </w:r>
          </w:p>
        </w:tc>
        <w:tc>
          <w:tcPr>
            <w:tcW w:w="1720" w:type="dxa"/>
            <w:vAlign w:val="bottom"/>
            <w:tcBorders>
              <w:right w:val="single" w:sz="8" w:color="auto"/>
            </w:tcBorders>
          </w:tcPr>
          <w:p>
            <w:pPr>
              <w:ind w:left="580"/>
              <w:spacing w:after="0"/>
              <w:rPr>
                <w:sz w:val="20"/>
                <w:szCs w:val="20"/>
                <w:color w:val="auto"/>
              </w:rPr>
            </w:pPr>
            <w:r>
              <w:rPr>
                <w:rFonts w:ascii="Times New Roman" w:cs="Times New Roman" w:eastAsia="Times New Roman" w:hAnsi="Times New Roman"/>
                <w:sz w:val="28"/>
                <w:szCs w:val="28"/>
                <w:color w:val="auto"/>
              </w:rPr>
              <w:t>Cook</w:t>
            </w:r>
          </w:p>
        </w:tc>
        <w:tc>
          <w:tcPr>
            <w:tcW w:w="134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10-15-24</w:t>
            </w:r>
          </w:p>
        </w:tc>
        <w:tc>
          <w:tcPr>
            <w:tcW w:w="100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2468</w:t>
            </w:r>
          </w:p>
        </w:tc>
        <w:tc>
          <w:tcPr>
            <w:tcW w:w="3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8"/>
                <w:szCs w:val="28"/>
                <w:color w:val="auto"/>
              </w:rPr>
              <w:t>Timcook@outlook.com</w:t>
            </w:r>
          </w:p>
        </w:tc>
        <w:tc>
          <w:tcPr>
            <w:tcW w:w="1320" w:type="dxa"/>
            <w:vAlign w:val="bottom"/>
          </w:tcPr>
          <w:p>
            <w:pPr>
              <w:jc w:val="center"/>
              <w:spacing w:after="0"/>
              <w:rPr>
                <w:sz w:val="20"/>
                <w:szCs w:val="20"/>
                <w:color w:val="auto"/>
              </w:rPr>
            </w:pPr>
            <w:r>
              <w:rPr>
                <w:rFonts w:ascii="Times New Roman" w:cs="Times New Roman" w:eastAsia="Times New Roman" w:hAnsi="Times New Roman"/>
                <w:sz w:val="28"/>
                <w:szCs w:val="28"/>
                <w:color w:val="auto"/>
              </w:rPr>
              <w:t>Hired</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r>
      <w:tr>
        <w:trPr>
          <w:trHeight w:val="724"/>
        </w:trPr>
        <w:tc>
          <w:tcPr>
            <w:tcW w:w="1800" w:type="dxa"/>
            <w:vAlign w:val="bottom"/>
            <w:tcBorders>
              <w:left w:val="single" w:sz="8" w:color="auto"/>
              <w:right w:val="single" w:sz="8" w:color="auto"/>
            </w:tcBorders>
          </w:tcPr>
          <w:p>
            <w:pPr>
              <w:ind w:left="600"/>
              <w:spacing w:after="0"/>
              <w:rPr>
                <w:sz w:val="20"/>
                <w:szCs w:val="20"/>
                <w:color w:val="auto"/>
              </w:rPr>
            </w:pPr>
            <w:r>
              <w:rPr>
                <w:rFonts w:ascii="Times New Roman" w:cs="Times New Roman" w:eastAsia="Times New Roman" w:hAnsi="Times New Roman"/>
                <w:sz w:val="28"/>
                <w:szCs w:val="28"/>
                <w:color w:val="auto"/>
              </w:rPr>
              <w:t>Satya</w:t>
            </w:r>
          </w:p>
        </w:tc>
        <w:tc>
          <w:tcPr>
            <w:tcW w:w="1720" w:type="dxa"/>
            <w:vAlign w:val="bottom"/>
            <w:tcBorders>
              <w:right w:val="single" w:sz="8" w:color="auto"/>
            </w:tcBorders>
          </w:tcPr>
          <w:p>
            <w:pPr>
              <w:ind w:left="520"/>
              <w:spacing w:after="0"/>
              <w:rPr>
                <w:sz w:val="20"/>
                <w:szCs w:val="20"/>
                <w:color w:val="auto"/>
              </w:rPr>
            </w:pPr>
            <w:r>
              <w:rPr>
                <w:rFonts w:ascii="Times New Roman" w:cs="Times New Roman" w:eastAsia="Times New Roman" w:hAnsi="Times New Roman"/>
                <w:sz w:val="28"/>
                <w:szCs w:val="28"/>
                <w:color w:val="auto"/>
              </w:rPr>
              <w:t>Nadella</w:t>
            </w:r>
          </w:p>
        </w:tc>
        <w:tc>
          <w:tcPr>
            <w:tcW w:w="134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10-15-24</w:t>
            </w:r>
          </w:p>
        </w:tc>
        <w:tc>
          <w:tcPr>
            <w:tcW w:w="1000" w:type="dxa"/>
            <w:vAlign w:val="bottom"/>
            <w:tcBorders>
              <w:right w:val="single" w:sz="8" w:color="auto"/>
            </w:tcBorders>
          </w:tcPr>
          <w:p>
            <w:pPr>
              <w:jc w:val="right"/>
              <w:ind w:right="60"/>
              <w:spacing w:after="0"/>
              <w:rPr>
                <w:sz w:val="20"/>
                <w:szCs w:val="20"/>
                <w:color w:val="auto"/>
              </w:rPr>
            </w:pPr>
            <w:r>
              <w:rPr>
                <w:rFonts w:ascii="Times New Roman" w:cs="Times New Roman" w:eastAsia="Times New Roman" w:hAnsi="Times New Roman"/>
                <w:sz w:val="28"/>
                <w:szCs w:val="28"/>
                <w:color w:val="auto"/>
              </w:rPr>
              <w:t>1837</w:t>
            </w:r>
          </w:p>
        </w:tc>
        <w:tc>
          <w:tcPr>
            <w:tcW w:w="3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satyanadella@outlook.com</w:t>
            </w:r>
          </w:p>
        </w:tc>
        <w:tc>
          <w:tcPr>
            <w:tcW w:w="1320" w:type="dxa"/>
            <w:vAlign w:val="bottom"/>
          </w:tcPr>
          <w:p>
            <w:pPr>
              <w:jc w:val="center"/>
              <w:spacing w:after="0"/>
              <w:rPr>
                <w:sz w:val="20"/>
                <w:szCs w:val="20"/>
                <w:color w:val="auto"/>
              </w:rPr>
            </w:pPr>
            <w:r>
              <w:rPr>
                <w:rFonts w:ascii="Times New Roman" w:cs="Times New Roman" w:eastAsia="Times New Roman" w:hAnsi="Times New Roman"/>
                <w:sz w:val="28"/>
                <w:szCs w:val="28"/>
                <w:color w:val="auto"/>
                <w:w w:val="99"/>
              </w:rPr>
              <w:t>Rejected</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r>
      <w:tr>
        <w:trPr>
          <w:trHeight w:val="629"/>
        </w:trPr>
        <w:tc>
          <w:tcPr>
            <w:tcW w:w="1800" w:type="dxa"/>
            <w:vAlign w:val="bottom"/>
            <w:tcBorders>
              <w:left w:val="single" w:sz="8" w:color="auto"/>
              <w:right w:val="single" w:sz="8" w:color="auto"/>
            </w:tcBorders>
          </w:tcPr>
          <w:p>
            <w:pPr>
              <w:ind w:left="620"/>
              <w:spacing w:after="0"/>
              <w:rPr>
                <w:sz w:val="20"/>
                <w:szCs w:val="20"/>
                <w:color w:val="auto"/>
              </w:rPr>
            </w:pPr>
            <w:r>
              <w:rPr>
                <w:rFonts w:ascii="Times New Roman" w:cs="Times New Roman" w:eastAsia="Times New Roman" w:hAnsi="Times New Roman"/>
                <w:sz w:val="28"/>
                <w:szCs w:val="28"/>
                <w:color w:val="auto"/>
              </w:rPr>
              <w:t>Mark</w:t>
            </w:r>
          </w:p>
        </w:tc>
        <w:tc>
          <w:tcPr>
            <w:tcW w:w="1720" w:type="dxa"/>
            <w:vAlign w:val="bottom"/>
            <w:tcBorders>
              <w:right w:val="single" w:sz="8" w:color="auto"/>
            </w:tcBorders>
          </w:tcPr>
          <w:p>
            <w:pPr>
              <w:ind w:left="580"/>
              <w:spacing w:after="0"/>
              <w:rPr>
                <w:sz w:val="20"/>
                <w:szCs w:val="20"/>
                <w:color w:val="auto"/>
              </w:rPr>
            </w:pPr>
            <w:r>
              <w:rPr>
                <w:rFonts w:ascii="Times New Roman" w:cs="Times New Roman" w:eastAsia="Times New Roman" w:hAnsi="Times New Roman"/>
                <w:sz w:val="28"/>
                <w:szCs w:val="28"/>
                <w:color w:val="auto"/>
              </w:rPr>
              <w:t>Zuck</w:t>
            </w:r>
          </w:p>
        </w:tc>
        <w:tc>
          <w:tcPr>
            <w:tcW w:w="134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10-15-24</w:t>
            </w:r>
          </w:p>
        </w:tc>
        <w:tc>
          <w:tcPr>
            <w:tcW w:w="100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3598</w:t>
            </w:r>
          </w:p>
        </w:tc>
        <w:tc>
          <w:tcPr>
            <w:tcW w:w="3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8"/>
                <w:szCs w:val="28"/>
                <w:color w:val="auto"/>
              </w:rPr>
              <w:t>markzucky@outlook.com</w:t>
            </w:r>
          </w:p>
        </w:tc>
        <w:tc>
          <w:tcPr>
            <w:tcW w:w="1320" w:type="dxa"/>
            <w:vAlign w:val="bottom"/>
          </w:tcPr>
          <w:p>
            <w:pPr>
              <w:jc w:val="center"/>
              <w:spacing w:after="0"/>
              <w:rPr>
                <w:sz w:val="20"/>
                <w:szCs w:val="20"/>
                <w:color w:val="auto"/>
              </w:rPr>
            </w:pPr>
            <w:r>
              <w:rPr>
                <w:rFonts w:ascii="Times New Roman" w:cs="Times New Roman" w:eastAsia="Times New Roman" w:hAnsi="Times New Roman"/>
                <w:sz w:val="28"/>
                <w:szCs w:val="28"/>
                <w:color w:val="auto"/>
              </w:rPr>
              <w:t>Hired</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r>
      <w:tr>
        <w:trPr>
          <w:trHeight w:val="674"/>
        </w:trPr>
        <w:tc>
          <w:tcPr>
            <w:tcW w:w="1800" w:type="dxa"/>
            <w:vAlign w:val="bottom"/>
            <w:tcBorders>
              <w:left w:val="single" w:sz="8" w:color="auto"/>
              <w:right w:val="single" w:sz="8" w:color="auto"/>
            </w:tcBorders>
          </w:tcPr>
          <w:p>
            <w:pPr>
              <w:ind w:left="620"/>
              <w:spacing w:after="0"/>
              <w:rPr>
                <w:sz w:val="20"/>
                <w:szCs w:val="20"/>
                <w:color w:val="auto"/>
              </w:rPr>
            </w:pPr>
            <w:r>
              <w:rPr>
                <w:rFonts w:ascii="Times New Roman" w:cs="Times New Roman" w:eastAsia="Times New Roman" w:hAnsi="Times New Roman"/>
                <w:sz w:val="28"/>
                <w:szCs w:val="28"/>
                <w:color w:val="auto"/>
              </w:rPr>
              <w:t>Elon</w:t>
            </w:r>
          </w:p>
        </w:tc>
        <w:tc>
          <w:tcPr>
            <w:tcW w:w="1720" w:type="dxa"/>
            <w:vAlign w:val="bottom"/>
            <w:tcBorders>
              <w:right w:val="single" w:sz="8" w:color="auto"/>
            </w:tcBorders>
          </w:tcPr>
          <w:p>
            <w:pPr>
              <w:ind w:left="600"/>
              <w:spacing w:after="0"/>
              <w:rPr>
                <w:sz w:val="20"/>
                <w:szCs w:val="20"/>
                <w:color w:val="auto"/>
              </w:rPr>
            </w:pPr>
            <w:r>
              <w:rPr>
                <w:rFonts w:ascii="Times New Roman" w:cs="Times New Roman" w:eastAsia="Times New Roman" w:hAnsi="Times New Roman"/>
                <w:sz w:val="28"/>
                <w:szCs w:val="28"/>
                <w:color w:val="auto"/>
              </w:rPr>
              <w:t>Musk</w:t>
            </w:r>
          </w:p>
        </w:tc>
        <w:tc>
          <w:tcPr>
            <w:tcW w:w="1340" w:type="dxa"/>
            <w:vAlign w:val="bottom"/>
            <w:tcBorders>
              <w:right w:val="single" w:sz="8" w:color="auto"/>
            </w:tcBorders>
          </w:tcPr>
          <w:p>
            <w:pPr>
              <w:jc w:val="right"/>
              <w:ind w:right="80"/>
              <w:spacing w:after="0"/>
              <w:rPr>
                <w:sz w:val="20"/>
                <w:szCs w:val="20"/>
                <w:color w:val="auto"/>
              </w:rPr>
            </w:pPr>
            <w:r>
              <w:rPr>
                <w:rFonts w:ascii="Times New Roman" w:cs="Times New Roman" w:eastAsia="Times New Roman" w:hAnsi="Times New Roman"/>
                <w:sz w:val="28"/>
                <w:szCs w:val="28"/>
                <w:color w:val="auto"/>
              </w:rPr>
              <w:t>10-15-24</w:t>
            </w:r>
          </w:p>
        </w:tc>
        <w:tc>
          <w:tcPr>
            <w:tcW w:w="1000" w:type="dxa"/>
            <w:vAlign w:val="bottom"/>
            <w:tcBorders>
              <w:right w:val="single" w:sz="8" w:color="auto"/>
            </w:tcBorders>
          </w:tcPr>
          <w:p>
            <w:pPr>
              <w:jc w:val="right"/>
              <w:ind w:right="60"/>
              <w:spacing w:after="0"/>
              <w:rPr>
                <w:sz w:val="20"/>
                <w:szCs w:val="20"/>
                <w:color w:val="auto"/>
              </w:rPr>
            </w:pPr>
            <w:r>
              <w:rPr>
                <w:rFonts w:ascii="Times New Roman" w:cs="Times New Roman" w:eastAsia="Times New Roman" w:hAnsi="Times New Roman"/>
                <w:sz w:val="28"/>
                <w:szCs w:val="28"/>
                <w:color w:val="auto"/>
              </w:rPr>
              <w:t>1546</w:t>
            </w:r>
          </w:p>
        </w:tc>
        <w:tc>
          <w:tcPr>
            <w:tcW w:w="3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8"/>
                <w:szCs w:val="28"/>
                <w:color w:val="auto"/>
              </w:rPr>
              <w:t>elonmusk@outlook.com</w:t>
            </w:r>
          </w:p>
        </w:tc>
        <w:tc>
          <w:tcPr>
            <w:tcW w:w="1320" w:type="dxa"/>
            <w:vAlign w:val="bottom"/>
          </w:tcPr>
          <w:p>
            <w:pPr>
              <w:jc w:val="center"/>
              <w:spacing w:after="0"/>
              <w:rPr>
                <w:sz w:val="20"/>
                <w:szCs w:val="20"/>
                <w:color w:val="auto"/>
              </w:rPr>
            </w:pPr>
            <w:r>
              <w:rPr>
                <w:rFonts w:ascii="Times New Roman" w:cs="Times New Roman" w:eastAsia="Times New Roman" w:hAnsi="Times New Roman"/>
                <w:sz w:val="28"/>
                <w:szCs w:val="28"/>
                <w:color w:val="auto"/>
                <w:w w:val="99"/>
              </w:rPr>
              <w:t>Rejected</w:t>
            </w:r>
          </w:p>
        </w:tc>
      </w:tr>
      <w:tr>
        <w:trPr>
          <w:trHeight w:val="29"/>
        </w:trPr>
        <w:tc>
          <w:tcPr>
            <w:tcW w:w="1800" w:type="dxa"/>
            <w:vAlign w:val="bottom"/>
            <w:tcBorders>
              <w:left w:val="single" w:sz="8" w:color="auto"/>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330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Appendix 2: UiPath Activities Used</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Dispatcher Module</w:t>
      </w:r>
    </w:p>
    <w:p>
      <w:pPr>
        <w:spacing w:after="0" w:line="376" w:lineRule="exact"/>
        <w:rPr>
          <w:sz w:val="20"/>
          <w:szCs w:val="20"/>
          <w:color w:val="auto"/>
        </w:rPr>
      </w:pPr>
    </w:p>
    <w:p>
      <w:pPr>
        <w:ind w:left="720" w:hanging="354"/>
        <w:spacing w:after="0"/>
        <w:tabs>
          <w:tab w:leader="none" w:pos="72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Excel Application Scope</w:t>
      </w:r>
      <w:r>
        <w:rPr>
          <w:rFonts w:ascii="Times New Roman" w:cs="Times New Roman" w:eastAsia="Times New Roman" w:hAnsi="Times New Roman"/>
          <w:sz w:val="28"/>
          <w:szCs w:val="28"/>
          <w:color w:val="auto"/>
        </w:rPr>
        <w:t>:</w:t>
      </w:r>
    </w:p>
    <w:p>
      <w:pPr>
        <w:spacing w:after="0" w:line="374" w:lineRule="exact"/>
        <w:rPr>
          <w:sz w:val="20"/>
          <w:szCs w:val="20"/>
          <w:color w:val="auto"/>
        </w:rPr>
      </w:pPr>
    </w:p>
    <w:p>
      <w:pPr>
        <w:ind w:left="1440" w:hanging="354"/>
        <w:spacing w:after="0"/>
        <w:tabs>
          <w:tab w:leader="none" w:pos="1440" w:val="left"/>
        </w:tabs>
        <w:numPr>
          <w:ilvl w:val="1"/>
          <w:numId w:val="15"/>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Opens and interacts with the Excel file containing candidate details.</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Read Range</w:t>
      </w:r>
      <w:r>
        <w:rPr>
          <w:rFonts w:ascii="Times New Roman" w:cs="Times New Roman" w:eastAsia="Times New Roman" w:hAnsi="Times New Roman"/>
          <w:sz w:val="28"/>
          <w:szCs w:val="28"/>
          <w:color w:val="auto"/>
        </w:rPr>
        <w:t>:</w:t>
      </w:r>
    </w:p>
    <w:p>
      <w:pPr>
        <w:spacing w:after="0" w:line="374" w:lineRule="exact"/>
        <w:rPr>
          <w:rFonts w:ascii="Times New Roman" w:cs="Times New Roman" w:eastAsia="Times New Roman" w:hAnsi="Times New Roman"/>
          <w:sz w:val="28"/>
          <w:szCs w:val="28"/>
          <w:color w:val="auto"/>
        </w:rPr>
      </w:pPr>
    </w:p>
    <w:p>
      <w:pPr>
        <w:ind w:left="1440" w:hanging="354"/>
        <w:spacing w:after="0"/>
        <w:tabs>
          <w:tab w:leader="none" w:pos="1440" w:val="left"/>
        </w:tabs>
        <w:numPr>
          <w:ilvl w:val="1"/>
          <w:numId w:val="16"/>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Reads the data from the specified Excel sheet into a DataTable.</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Filter Data Table</w:t>
      </w:r>
      <w:r>
        <w:rPr>
          <w:rFonts w:ascii="Times New Roman" w:cs="Times New Roman" w:eastAsia="Times New Roman" w:hAnsi="Times New Roman"/>
          <w:sz w:val="28"/>
          <w:szCs w:val="28"/>
          <w:color w:val="auto"/>
        </w:rPr>
        <w:t>:</w:t>
      </w:r>
    </w:p>
    <w:p>
      <w:pPr>
        <w:spacing w:after="0" w:line="390" w:lineRule="exact"/>
        <w:rPr>
          <w:rFonts w:ascii="Times New Roman" w:cs="Times New Roman" w:eastAsia="Times New Roman" w:hAnsi="Times New Roman"/>
          <w:sz w:val="28"/>
          <w:szCs w:val="28"/>
          <w:color w:val="auto"/>
        </w:rPr>
      </w:pPr>
    </w:p>
    <w:p>
      <w:pPr>
        <w:ind w:left="1440" w:hanging="354"/>
        <w:spacing w:after="0" w:line="256" w:lineRule="auto"/>
        <w:tabs>
          <w:tab w:leader="none" w:pos="1440" w:val="left"/>
        </w:tabs>
        <w:numPr>
          <w:ilvl w:val="1"/>
          <w:numId w:val="16"/>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Filters the DataTable to select only the hired candidates based on predefined conditions.</w:t>
      </w:r>
    </w:p>
    <w:p>
      <w:pPr>
        <w:spacing w:after="0" w:line="356"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Add Queue Item</w:t>
      </w:r>
      <w:r>
        <w:rPr>
          <w:rFonts w:ascii="Times New Roman" w:cs="Times New Roman" w:eastAsia="Times New Roman" w:hAnsi="Times New Roman"/>
          <w:sz w:val="28"/>
          <w:szCs w:val="28"/>
          <w:color w:val="auto"/>
        </w:rPr>
        <w:t>:</w:t>
      </w:r>
    </w:p>
    <w:p>
      <w:pPr>
        <w:spacing w:after="0" w:line="387" w:lineRule="exact"/>
        <w:rPr>
          <w:rFonts w:ascii="Times New Roman" w:cs="Times New Roman" w:eastAsia="Times New Roman" w:hAnsi="Times New Roman"/>
          <w:sz w:val="28"/>
          <w:szCs w:val="28"/>
          <w:color w:val="auto"/>
        </w:rPr>
      </w:pPr>
    </w:p>
    <w:p>
      <w:pPr>
        <w:ind w:left="1440" w:hanging="354"/>
        <w:spacing w:after="0" w:line="258" w:lineRule="auto"/>
        <w:tabs>
          <w:tab w:leader="none" w:pos="1440" w:val="left"/>
        </w:tabs>
        <w:numPr>
          <w:ilvl w:val="1"/>
          <w:numId w:val="16"/>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Adds each candidate's details as a transaction item to the UiPath Orchestrator queue for further processing.</w:t>
      </w:r>
    </w:p>
    <w:p>
      <w:pPr>
        <w:spacing w:after="0" w:line="350"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Log Message</w:t>
      </w:r>
      <w:r>
        <w:rPr>
          <w:rFonts w:ascii="Times New Roman" w:cs="Times New Roman" w:eastAsia="Times New Roman" w:hAnsi="Times New Roman"/>
          <w:sz w:val="28"/>
          <w:szCs w:val="28"/>
          <w:color w:val="auto"/>
        </w:rPr>
        <w:t>:</w:t>
      </w:r>
    </w:p>
    <w:p>
      <w:pPr>
        <w:spacing w:after="0" w:line="1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20</w:t>
      </w:r>
    </w:p>
    <w:p>
      <w:pPr>
        <w:sectPr>
          <w:pgSz w:w="11900" w:h="16838" w:orient="portrait"/>
          <w:cols w:equalWidth="0" w:num="1">
            <w:col w:w="10500"/>
          </w:cols>
          <w:pgMar w:left="700" w:top="731" w:right="706" w:bottom="424" w:gutter="0" w:footer="0" w:header="0"/>
        </w:sectPr>
      </w:pPr>
    </w:p>
    <w:bookmarkStart w:id="26" w:name="page27"/>
    <w:bookmarkEnd w:id="26"/>
    <w:p>
      <w:pPr>
        <w:ind w:left="1440" w:hanging="354"/>
        <w:spacing w:after="0"/>
        <w:tabs>
          <w:tab w:leader="none" w:pos="1440" w:val="left"/>
        </w:tabs>
        <w:numPr>
          <w:ilvl w:val="1"/>
          <w:numId w:val="17"/>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Logs workflow progress and events for monitoring and debugging purposes.</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Try-Catch</w:t>
      </w:r>
      <w:r>
        <w:rPr>
          <w:rFonts w:ascii="Times New Roman" w:cs="Times New Roman" w:eastAsia="Times New Roman" w:hAnsi="Times New Roman"/>
          <w:sz w:val="28"/>
          <w:szCs w:val="28"/>
          <w:color w:val="auto"/>
        </w:rPr>
        <w:t>:</w:t>
      </w:r>
    </w:p>
    <w:p>
      <w:pPr>
        <w:spacing w:after="0" w:line="374" w:lineRule="exact"/>
        <w:rPr>
          <w:rFonts w:ascii="Times New Roman" w:cs="Times New Roman" w:eastAsia="Times New Roman" w:hAnsi="Times New Roman"/>
          <w:sz w:val="28"/>
          <w:szCs w:val="28"/>
          <w:color w:val="auto"/>
        </w:rPr>
      </w:pPr>
    </w:p>
    <w:p>
      <w:pPr>
        <w:ind w:left="1440" w:hanging="354"/>
        <w:spacing w:after="0"/>
        <w:tabs>
          <w:tab w:leader="none" w:pos="1440" w:val="left"/>
        </w:tabs>
        <w:numPr>
          <w:ilvl w:val="1"/>
          <w:numId w:val="1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Handles runtime errors such as missing files or invalid data during execution.</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Write Line</w:t>
      </w:r>
      <w:r>
        <w:rPr>
          <w:rFonts w:ascii="Times New Roman" w:cs="Times New Roman" w:eastAsia="Times New Roman" w:hAnsi="Times New Roman"/>
          <w:sz w:val="28"/>
          <w:szCs w:val="28"/>
          <w:color w:val="auto"/>
        </w:rPr>
        <w:t>:</w:t>
      </w:r>
    </w:p>
    <w:p>
      <w:pPr>
        <w:spacing w:after="0" w:line="374" w:lineRule="exact"/>
        <w:rPr>
          <w:rFonts w:ascii="Times New Roman" w:cs="Times New Roman" w:eastAsia="Times New Roman" w:hAnsi="Times New Roman"/>
          <w:sz w:val="28"/>
          <w:szCs w:val="28"/>
          <w:color w:val="auto"/>
        </w:rPr>
      </w:pPr>
    </w:p>
    <w:p>
      <w:pPr>
        <w:ind w:left="1440" w:hanging="354"/>
        <w:spacing w:after="0"/>
        <w:tabs>
          <w:tab w:leader="none" w:pos="1440" w:val="left"/>
        </w:tabs>
        <w:numPr>
          <w:ilvl w:val="1"/>
          <w:numId w:val="18"/>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Outputs debug information to the console for real-time monitoring.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Performer Module (In Progress)</w:t>
      </w:r>
    </w:p>
    <w:p>
      <w:pPr>
        <w:spacing w:after="0" w:line="375" w:lineRule="exact"/>
        <w:rPr>
          <w:sz w:val="20"/>
          <w:szCs w:val="20"/>
          <w:color w:val="auto"/>
        </w:rPr>
      </w:pPr>
    </w:p>
    <w:p>
      <w:pPr>
        <w:ind w:left="720" w:hanging="354"/>
        <w:spacing w:after="0"/>
        <w:tabs>
          <w:tab w:leader="none" w:pos="720" w:val="left"/>
        </w:tabs>
        <w:numPr>
          <w:ilvl w:val="0"/>
          <w:numId w:val="1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Get Transaction Item</w:t>
      </w:r>
      <w:r>
        <w:rPr>
          <w:rFonts w:ascii="Times New Roman" w:cs="Times New Roman" w:eastAsia="Times New Roman" w:hAnsi="Times New Roman"/>
          <w:sz w:val="28"/>
          <w:szCs w:val="28"/>
          <w:color w:val="auto"/>
        </w:rPr>
        <w:t>:</w:t>
      </w:r>
    </w:p>
    <w:p>
      <w:pPr>
        <w:spacing w:after="0" w:line="374" w:lineRule="exact"/>
        <w:rPr>
          <w:sz w:val="20"/>
          <w:szCs w:val="20"/>
          <w:color w:val="auto"/>
        </w:rPr>
      </w:pPr>
    </w:p>
    <w:p>
      <w:pPr>
        <w:ind w:left="1440" w:hanging="354"/>
        <w:spacing w:after="0"/>
        <w:tabs>
          <w:tab w:leader="none" w:pos="1440" w:val="left"/>
        </w:tabs>
        <w:numPr>
          <w:ilvl w:val="1"/>
          <w:numId w:val="20"/>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Retrieves candidate details from the Orchestrator queue for processing.</w:t>
      </w:r>
    </w:p>
    <w:p>
      <w:pPr>
        <w:spacing w:after="0" w:line="376"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Assign</w:t>
      </w:r>
      <w:r>
        <w:rPr>
          <w:rFonts w:ascii="Times New Roman" w:cs="Times New Roman" w:eastAsia="Times New Roman" w:hAnsi="Times New Roman"/>
          <w:sz w:val="28"/>
          <w:szCs w:val="28"/>
          <w:color w:val="auto"/>
        </w:rPr>
        <w:t>:</w:t>
      </w:r>
    </w:p>
    <w:p>
      <w:pPr>
        <w:spacing w:after="0" w:line="387" w:lineRule="exact"/>
        <w:rPr>
          <w:rFonts w:ascii="Times New Roman" w:cs="Times New Roman" w:eastAsia="Times New Roman" w:hAnsi="Times New Roman"/>
          <w:sz w:val="28"/>
          <w:szCs w:val="28"/>
          <w:color w:val="auto"/>
        </w:rPr>
      </w:pPr>
    </w:p>
    <w:p>
      <w:pPr>
        <w:ind w:left="1440" w:hanging="354"/>
        <w:spacing w:after="0" w:line="258" w:lineRule="auto"/>
        <w:tabs>
          <w:tab w:leader="none" w:pos="1440" w:val="left"/>
        </w:tabs>
        <w:numPr>
          <w:ilvl w:val="1"/>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Stores and manipulates data, such as extracting specific fields from the transaction item.</w:t>
      </w:r>
    </w:p>
    <w:p>
      <w:pPr>
        <w:spacing w:after="0" w:line="350"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Word Application Scope</w:t>
      </w:r>
      <w:r>
        <w:rPr>
          <w:rFonts w:ascii="Times New Roman" w:cs="Times New Roman" w:eastAsia="Times New Roman" w:hAnsi="Times New Roman"/>
          <w:sz w:val="28"/>
          <w:szCs w:val="28"/>
          <w:color w:val="auto"/>
        </w:rPr>
        <w:t xml:space="preserve"> (Planned):</w:t>
      </w:r>
    </w:p>
    <w:p>
      <w:pPr>
        <w:spacing w:after="0" w:line="374" w:lineRule="exact"/>
        <w:rPr>
          <w:rFonts w:ascii="Times New Roman" w:cs="Times New Roman" w:eastAsia="Times New Roman" w:hAnsi="Times New Roman"/>
          <w:sz w:val="28"/>
          <w:szCs w:val="28"/>
          <w:color w:val="auto"/>
        </w:rPr>
      </w:pPr>
    </w:p>
    <w:p>
      <w:pPr>
        <w:ind w:left="1440" w:hanging="354"/>
        <w:spacing w:after="0"/>
        <w:tabs>
          <w:tab w:leader="none" w:pos="1440" w:val="left"/>
        </w:tabs>
        <w:numPr>
          <w:ilvl w:val="1"/>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Opens a pre-designed Word template for generating personalized offer letters.</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Replace Text</w:t>
      </w:r>
      <w:r>
        <w:rPr>
          <w:rFonts w:ascii="Times New Roman" w:cs="Times New Roman" w:eastAsia="Times New Roman" w:hAnsi="Times New Roman"/>
          <w:sz w:val="28"/>
          <w:szCs w:val="28"/>
          <w:color w:val="auto"/>
        </w:rPr>
        <w:t xml:space="preserve"> (Planned):</w:t>
      </w:r>
    </w:p>
    <w:p>
      <w:pPr>
        <w:spacing w:after="0" w:line="390" w:lineRule="exact"/>
        <w:rPr>
          <w:rFonts w:ascii="Times New Roman" w:cs="Times New Roman" w:eastAsia="Times New Roman" w:hAnsi="Times New Roman"/>
          <w:sz w:val="28"/>
          <w:szCs w:val="28"/>
          <w:color w:val="auto"/>
        </w:rPr>
      </w:pPr>
    </w:p>
    <w:p>
      <w:pPr>
        <w:ind w:left="1440" w:hanging="354"/>
        <w:spacing w:after="0" w:line="256" w:lineRule="auto"/>
        <w:tabs>
          <w:tab w:leader="none" w:pos="1440" w:val="left"/>
        </w:tabs>
        <w:numPr>
          <w:ilvl w:val="1"/>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Replaces placeholders in the Word template with candidate-specific details like name, position, and start date.</w:t>
      </w:r>
    </w:p>
    <w:p>
      <w:pPr>
        <w:spacing w:after="0" w:line="355"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Save As PDF</w:t>
      </w:r>
      <w:r>
        <w:rPr>
          <w:rFonts w:ascii="Times New Roman" w:cs="Times New Roman" w:eastAsia="Times New Roman" w:hAnsi="Times New Roman"/>
          <w:sz w:val="28"/>
          <w:szCs w:val="28"/>
          <w:color w:val="auto"/>
        </w:rPr>
        <w:t xml:space="preserve"> (Planned):</w:t>
      </w:r>
    </w:p>
    <w:p>
      <w:pPr>
        <w:spacing w:after="0" w:line="374" w:lineRule="exact"/>
        <w:rPr>
          <w:rFonts w:ascii="Times New Roman" w:cs="Times New Roman" w:eastAsia="Times New Roman" w:hAnsi="Times New Roman"/>
          <w:sz w:val="28"/>
          <w:szCs w:val="28"/>
          <w:color w:val="auto"/>
        </w:rPr>
      </w:pPr>
    </w:p>
    <w:p>
      <w:pPr>
        <w:ind w:left="1440" w:hanging="354"/>
        <w:spacing w:after="0"/>
        <w:tabs>
          <w:tab w:leader="none" w:pos="1440" w:val="left"/>
        </w:tabs>
        <w:numPr>
          <w:ilvl w:val="1"/>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Converts the Word document into a PDF for professional formatting.</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Send SMTP Mail Message / Send Outlook Mail Message</w:t>
      </w:r>
      <w:r>
        <w:rPr>
          <w:rFonts w:ascii="Times New Roman" w:cs="Times New Roman" w:eastAsia="Times New Roman" w:hAnsi="Times New Roman"/>
          <w:sz w:val="28"/>
          <w:szCs w:val="28"/>
          <w:color w:val="auto"/>
        </w:rPr>
        <w:t xml:space="preserve"> (Planned):</w:t>
      </w:r>
    </w:p>
    <w:p>
      <w:pPr>
        <w:spacing w:after="0" w:line="387" w:lineRule="exact"/>
        <w:rPr>
          <w:rFonts w:ascii="Times New Roman" w:cs="Times New Roman" w:eastAsia="Times New Roman" w:hAnsi="Times New Roman"/>
          <w:sz w:val="28"/>
          <w:szCs w:val="28"/>
          <w:color w:val="auto"/>
        </w:rPr>
      </w:pPr>
    </w:p>
    <w:p>
      <w:pPr>
        <w:ind w:left="1440" w:hanging="354"/>
        <w:spacing w:after="0" w:line="258" w:lineRule="auto"/>
        <w:tabs>
          <w:tab w:leader="none" w:pos="1440" w:val="left"/>
        </w:tabs>
        <w:numPr>
          <w:ilvl w:val="1"/>
          <w:numId w:val="21"/>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Sends the offer letter via email to the respective candidate with the generated PDF as an attachment.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21</w:t>
      </w:r>
    </w:p>
    <w:p>
      <w:pPr>
        <w:sectPr>
          <w:pgSz w:w="11900" w:h="16838" w:orient="portrait"/>
          <w:cols w:equalWidth="0" w:num="1">
            <w:col w:w="10500"/>
          </w:cols>
          <w:pgMar w:left="700" w:top="731" w:right="706" w:bottom="424" w:gutter="0" w:footer="0" w:header="0"/>
        </w:sectPr>
      </w:pPr>
    </w:p>
    <w:bookmarkStart w:id="27" w:name="page28"/>
    <w:bookmarkEnd w:id="27"/>
    <w:p>
      <w:pPr>
        <w:ind w:left="720" w:hanging="354"/>
        <w:spacing w:after="0"/>
        <w:tabs>
          <w:tab w:leader="none" w:pos="720"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Retry Scope</w:t>
      </w:r>
      <w:r>
        <w:rPr>
          <w:rFonts w:ascii="Times New Roman" w:cs="Times New Roman" w:eastAsia="Times New Roman" w:hAnsi="Times New Roman"/>
          <w:sz w:val="28"/>
          <w:szCs w:val="28"/>
          <w:color w:val="auto"/>
        </w:rPr>
        <w:t xml:space="preserve"> (Planned):</w:t>
      </w:r>
    </w:p>
    <w:p>
      <w:pPr>
        <w:spacing w:after="0" w:line="374" w:lineRule="exact"/>
        <w:rPr>
          <w:sz w:val="20"/>
          <w:szCs w:val="20"/>
          <w:color w:val="auto"/>
        </w:rPr>
      </w:pPr>
    </w:p>
    <w:p>
      <w:pPr>
        <w:ind w:left="1440" w:hanging="354"/>
        <w:spacing w:after="0"/>
        <w:tabs>
          <w:tab w:leader="none" w:pos="1440" w:val="left"/>
        </w:tabs>
        <w:numPr>
          <w:ilvl w:val="1"/>
          <w:numId w:val="23"/>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Retries email sending in case of transient failures like connectivity issues.</w:t>
      </w:r>
    </w:p>
    <w:p>
      <w:pPr>
        <w:spacing w:after="0" w:line="374" w:lineRule="exact"/>
        <w:rPr>
          <w:rFonts w:ascii="Courier New" w:cs="Courier New" w:eastAsia="Courier New" w:hAnsi="Courier New"/>
          <w:sz w:val="20"/>
          <w:szCs w:val="20"/>
          <w:color w:val="auto"/>
        </w:rPr>
      </w:pPr>
    </w:p>
    <w:p>
      <w:pPr>
        <w:ind w:left="720" w:hanging="354"/>
        <w:spacing w:after="0"/>
        <w:tabs>
          <w:tab w:leader="none" w:pos="720" w:val="left"/>
        </w:tabs>
        <w:numPr>
          <w:ilvl w:val="0"/>
          <w:numId w:val="2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Log Message</w:t>
      </w:r>
      <w:r>
        <w:rPr>
          <w:rFonts w:ascii="Times New Roman" w:cs="Times New Roman" w:eastAsia="Times New Roman" w:hAnsi="Times New Roman"/>
          <w:sz w:val="28"/>
          <w:szCs w:val="28"/>
          <w:color w:val="auto"/>
        </w:rPr>
        <w:t>:</w:t>
      </w:r>
    </w:p>
    <w:p>
      <w:pPr>
        <w:spacing w:after="0" w:line="387" w:lineRule="exact"/>
        <w:rPr>
          <w:rFonts w:ascii="Times New Roman" w:cs="Times New Roman" w:eastAsia="Times New Roman" w:hAnsi="Times New Roman"/>
          <w:sz w:val="28"/>
          <w:szCs w:val="28"/>
          <w:color w:val="auto"/>
        </w:rPr>
      </w:pPr>
    </w:p>
    <w:p>
      <w:pPr>
        <w:ind w:left="1440" w:hanging="354"/>
        <w:spacing w:after="0" w:line="258" w:lineRule="auto"/>
        <w:tabs>
          <w:tab w:leader="none" w:pos="1440" w:val="left"/>
        </w:tabs>
        <w:numPr>
          <w:ilvl w:val="1"/>
          <w:numId w:val="24"/>
        </w:numPr>
        <w:rPr>
          <w:rFonts w:ascii="Courier New" w:cs="Courier New" w:eastAsia="Courier New" w:hAnsi="Courier New"/>
          <w:sz w:val="20"/>
          <w:szCs w:val="20"/>
          <w:color w:val="auto"/>
        </w:rPr>
      </w:pPr>
      <w:r>
        <w:rPr>
          <w:rFonts w:ascii="Times New Roman" w:cs="Times New Roman" w:eastAsia="Times New Roman" w:hAnsi="Times New Roman"/>
          <w:sz w:val="28"/>
          <w:szCs w:val="28"/>
          <w:color w:val="auto"/>
        </w:rPr>
        <w:t>Logs the status of email sending or document generation for tracking and troubleshooting.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Appendix 3: Screenshots of UiPath Studio Activities</w:t>
      </w:r>
    </w:p>
    <w:p>
      <w:pPr>
        <w:spacing w:after="0" w:line="200" w:lineRule="exact"/>
        <w:rPr>
          <w:sz w:val="20"/>
          <w:szCs w:val="20"/>
          <w:color w:val="auto"/>
        </w:rPr>
      </w:pPr>
    </w:p>
    <w:p>
      <w:pPr>
        <w:spacing w:after="0" w:line="272" w:lineRule="exact"/>
        <w:rPr>
          <w:sz w:val="20"/>
          <w:szCs w:val="20"/>
          <w:color w:val="auto"/>
        </w:rPr>
      </w:pPr>
    </w:p>
    <w:p>
      <w:pPr>
        <w:jc w:val="both"/>
        <w:ind w:left="740" w:hanging="360"/>
        <w:spacing w:after="0" w:line="385" w:lineRule="auto"/>
        <w:tabs>
          <w:tab w:leader="none" w:pos="740" w:val="left"/>
        </w:tabs>
        <w:numPr>
          <w:ilvl w:val="0"/>
          <w:numId w:val="25"/>
        </w:numPr>
        <w:rPr>
          <w:rFonts w:ascii="Arial" w:cs="Arial" w:eastAsia="Arial" w:hAnsi="Arial"/>
          <w:sz w:val="28"/>
          <w:szCs w:val="28"/>
          <w:color w:val="auto"/>
        </w:rPr>
      </w:pPr>
      <w:r>
        <w:rPr>
          <w:rFonts w:ascii="Times New Roman" w:cs="Times New Roman" w:eastAsia="Times New Roman" w:hAnsi="Times New Roman"/>
          <w:sz w:val="28"/>
          <w:szCs w:val="28"/>
          <w:color w:val="auto"/>
        </w:rPr>
        <w:t>Workflow Overview: A screenshot showing the sequence of activities used in UiPath Studio, including the Excel Application Scope, Read Range, For Each Row, If conditions, Send Outlook Mail, and Write Cell.</w:t>
      </w:r>
    </w:p>
    <w:p>
      <w:pPr>
        <w:spacing w:after="0" w:line="114" w:lineRule="exact"/>
        <w:rPr>
          <w:rFonts w:ascii="Arial" w:cs="Arial" w:eastAsia="Arial" w:hAnsi="Arial"/>
          <w:sz w:val="28"/>
          <w:szCs w:val="28"/>
          <w:color w:val="auto"/>
        </w:rPr>
      </w:pPr>
    </w:p>
    <w:p>
      <w:pPr>
        <w:ind w:left="740" w:hanging="360"/>
        <w:spacing w:after="0" w:line="418" w:lineRule="auto"/>
        <w:tabs>
          <w:tab w:leader="none" w:pos="740" w:val="left"/>
        </w:tabs>
        <w:numPr>
          <w:ilvl w:val="0"/>
          <w:numId w:val="25"/>
        </w:numPr>
        <w:rPr>
          <w:rFonts w:ascii="Arial" w:cs="Arial" w:eastAsia="Arial" w:hAnsi="Arial"/>
          <w:sz w:val="28"/>
          <w:szCs w:val="28"/>
          <w:color w:val="auto"/>
        </w:rPr>
      </w:pPr>
      <w:r>
        <w:rPr>
          <w:rFonts w:ascii="Times New Roman" w:cs="Times New Roman" w:eastAsia="Times New Roman" w:hAnsi="Times New Roman"/>
          <w:sz w:val="28"/>
          <w:szCs w:val="28"/>
          <w:color w:val="auto"/>
        </w:rPr>
        <w:t>Send Email Configuration: A screenshot showing the configuration of the Send Outlook Mail Message activity.</w:t>
      </w:r>
    </w:p>
    <w:p>
      <w:pPr>
        <w:spacing w:after="0" w:line="66" w:lineRule="exact"/>
        <w:rPr>
          <w:rFonts w:ascii="Arial" w:cs="Arial" w:eastAsia="Arial" w:hAnsi="Arial"/>
          <w:sz w:val="28"/>
          <w:szCs w:val="28"/>
          <w:color w:val="auto"/>
        </w:rPr>
      </w:pPr>
    </w:p>
    <w:p>
      <w:pPr>
        <w:ind w:left="740" w:hanging="360"/>
        <w:spacing w:after="0" w:line="420" w:lineRule="auto"/>
        <w:tabs>
          <w:tab w:leader="none" w:pos="740" w:val="left"/>
        </w:tabs>
        <w:numPr>
          <w:ilvl w:val="0"/>
          <w:numId w:val="25"/>
        </w:numPr>
        <w:rPr>
          <w:rFonts w:ascii="Arial" w:cs="Arial" w:eastAsia="Arial" w:hAnsi="Arial"/>
          <w:sz w:val="28"/>
          <w:szCs w:val="28"/>
          <w:color w:val="auto"/>
        </w:rPr>
      </w:pPr>
      <w:r>
        <w:rPr>
          <w:rFonts w:ascii="Times New Roman" w:cs="Times New Roman" w:eastAsia="Times New Roman" w:hAnsi="Times New Roman"/>
          <w:sz w:val="28"/>
          <w:szCs w:val="28"/>
          <w:color w:val="auto"/>
        </w:rPr>
        <w:t>Excel Data Update: A screenshot showing how the "Reminder Sent" columns are updated after sending the email reminders.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22</w:t>
      </w:r>
    </w:p>
    <w:sectPr>
      <w:pgSz w:w="11900" w:h="16838" w:orient="portrait"/>
      <w:cols w:equalWidth="0" w:num="1">
        <w:col w:w="10500"/>
      </w:cols>
      <w:pgMar w:left="700" w:top="731" w:right="706" w:bottom="4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3352255A"/>
    <w:multiLevelType w:val="hybridMultilevel"/>
    <w:lvl w:ilvl="0">
      <w:lvlJc w:val="left"/>
      <w:lvlText w:val="%1."/>
      <w:numFmt w:val="decimal"/>
      <w:start w:val="1"/>
    </w:lvl>
  </w:abstractNum>
  <w:abstractNum w:abstractNumId="1">
    <w:nsid w:val="109CF92E"/>
    <w:multiLevelType w:val="hybridMultilevel"/>
    <w:lvl w:ilvl="0">
      <w:lvlJc w:val="left"/>
      <w:lvlText w:val="•"/>
      <w:numFmt w:val="bullet"/>
      <w:start w:val="1"/>
    </w:lvl>
  </w:abstractNum>
  <w:abstractNum w:abstractNumId="2">
    <w:nsid w:val="DED7263"/>
    <w:multiLevelType w:val="hybridMultilevel"/>
    <w:lvl w:ilvl="0">
      <w:lvlJc w:val="left"/>
      <w:lvlText w:val="•"/>
      <w:numFmt w:val="bullet"/>
      <w:start w:val="1"/>
    </w:lvl>
  </w:abstractNum>
  <w:abstractNum w:abstractNumId="3">
    <w:nsid w:val="7FDCC233"/>
    <w:multiLevelType w:val="hybridMultilevel"/>
    <w:lvl w:ilvl="0">
      <w:lvlJc w:val="left"/>
      <w:lvlText w:val="•"/>
      <w:numFmt w:val="bullet"/>
      <w:start w:val="1"/>
    </w:lvl>
  </w:abstractNum>
  <w:abstractNum w:abstractNumId="4">
    <w:nsid w:val="1BEFD79F"/>
    <w:multiLevelType w:val="hybridMultilevel"/>
    <w:lvl w:ilvl="0">
      <w:lvlJc w:val="left"/>
      <w:lvlText w:val="•"/>
      <w:numFmt w:val="bullet"/>
      <w:start w:val="1"/>
    </w:lvl>
  </w:abstractNum>
  <w:abstractNum w:abstractNumId="5">
    <w:nsid w:val="41A7C4C9"/>
    <w:multiLevelType w:val="hybridMultilevel"/>
    <w:lvl w:ilvl="0">
      <w:lvlJc w:val="left"/>
      <w:lvlText w:val="•"/>
      <w:numFmt w:val="bullet"/>
      <w:start w:val="1"/>
    </w:lvl>
  </w:abstractNum>
  <w:abstractNum w:abstractNumId="6">
    <w:nsid w:val="6B68079A"/>
    <w:multiLevelType w:val="hybridMultilevel"/>
    <w:lvl w:ilvl="0">
      <w:lvlJc w:val="left"/>
      <w:lvlText w:val="•"/>
      <w:numFmt w:val="bullet"/>
      <w:start w:val="1"/>
    </w:lvl>
  </w:abstractNum>
  <w:abstractNum w:abstractNumId="7">
    <w:nsid w:val="4E6AFB66"/>
    <w:multiLevelType w:val="hybridMultilevel"/>
    <w:lvl w:ilvl="0">
      <w:lvlJc w:val="left"/>
      <w:lvlText w:val="•"/>
      <w:numFmt w:val="bullet"/>
      <w:start w:val="1"/>
    </w:lvl>
  </w:abstractNum>
  <w:abstractNum w:abstractNumId="8">
    <w:nsid w:val="25E45D32"/>
    <w:multiLevelType w:val="hybridMultilevel"/>
    <w:lvl w:ilvl="0">
      <w:lvlJc w:val="left"/>
      <w:lvlText w:val="%1."/>
      <w:numFmt w:val="decimal"/>
      <w:start w:val="1"/>
    </w:lvl>
    <w:lvl w:ilvl="1">
      <w:lvlJc w:val="left"/>
      <w:lvlText w:val="•"/>
      <w:numFmt w:val="bullet"/>
      <w:start w:val="1"/>
    </w:lvl>
  </w:abstractNum>
  <w:abstractNum w:abstractNumId="9">
    <w:nsid w:val="519B500D"/>
    <w:multiLevelType w:val="hybridMultilevel"/>
    <w:lvl w:ilvl="0">
      <w:lvlJc w:val="left"/>
      <w:lvlText w:val="•"/>
      <w:numFmt w:val="bullet"/>
      <w:start w:val="1"/>
    </w:lvl>
  </w:abstractNum>
  <w:abstractNum w:abstractNumId="10">
    <w:nsid w:val="431BD7B7"/>
    <w:multiLevelType w:val="hybridMultilevel"/>
    <w:lvl w:ilvl="0">
      <w:lvlJc w:val="left"/>
      <w:lvlText w:val="•"/>
      <w:numFmt w:val="bullet"/>
      <w:start w:val="1"/>
    </w:lvl>
  </w:abstractNum>
  <w:abstractNum w:abstractNumId="11">
    <w:nsid w:val="3F2DBA31"/>
    <w:multiLevelType w:val="hybridMultilevel"/>
    <w:lvl w:ilvl="0">
      <w:lvlJc w:val="left"/>
      <w:lvlText w:val="%1."/>
      <w:numFmt w:val="decimal"/>
      <w:start w:val="1"/>
    </w:lvl>
  </w:abstractNum>
  <w:abstractNum w:abstractNumId="12">
    <w:nsid w:val="7C83E458"/>
    <w:multiLevelType w:val="hybridMultilevel"/>
    <w:lvl w:ilvl="0">
      <w:lvlJc w:val="left"/>
      <w:lvlText w:val="%1."/>
      <w:numFmt w:val="decimal"/>
      <w:start w:val="8"/>
    </w:lvl>
  </w:abstractNum>
  <w:abstractNum w:abstractNumId="13">
    <w:nsid w:val="257130A3"/>
    <w:multiLevelType w:val="hybridMultilevel"/>
    <w:lvl w:ilvl="0">
      <w:lvlJc w:val="left"/>
      <w:lvlText w:val="%1."/>
      <w:numFmt w:val="decimal"/>
      <w:start w:val="1"/>
    </w:lvl>
  </w:abstractNum>
  <w:abstractNum w:abstractNumId="14">
    <w:nsid w:val="62BBD95A"/>
    <w:multiLevelType w:val="hybridMultilevel"/>
    <w:lvl w:ilvl="0">
      <w:lvlJc w:val="left"/>
      <w:lvlText w:val="%1"/>
      <w:numFmt w:val="decimal"/>
      <w:start w:val="1"/>
    </w:lvl>
    <w:lvl w:ilvl="1">
      <w:lvlJc w:val="left"/>
      <w:lvlText w:val="%2"/>
      <w:numFmt w:val="lowerLetter"/>
      <w:start w:val="15"/>
    </w:lvl>
  </w:abstractNum>
  <w:abstractNum w:abstractNumId="15">
    <w:nsid w:val="436C6125"/>
    <w:multiLevelType w:val="hybridMultilevel"/>
    <w:lvl w:ilvl="0">
      <w:lvlJc w:val="left"/>
      <w:lvlText w:val="%1."/>
      <w:numFmt w:val="decimal"/>
      <w:start w:val="2"/>
    </w:lvl>
    <w:lvl w:ilvl="1">
      <w:lvlJc w:val="left"/>
      <w:lvlText w:val="%2"/>
      <w:numFmt w:val="lowerLetter"/>
      <w:start w:val="15"/>
    </w:lvl>
  </w:abstractNum>
  <w:abstractNum w:abstractNumId="16">
    <w:nsid w:val="628C895D"/>
    <w:multiLevelType w:val="hybridMultilevel"/>
    <w:lvl w:ilvl="0">
      <w:lvlJc w:val="left"/>
      <w:lvlText w:val="%1"/>
      <w:numFmt w:val="decimal"/>
      <w:start w:val="1"/>
    </w:lvl>
    <w:lvl w:ilvl="1">
      <w:lvlJc w:val="left"/>
      <w:lvlText w:val="%2"/>
      <w:numFmt w:val="lowerLetter"/>
      <w:start w:val="15"/>
    </w:lvl>
  </w:abstractNum>
  <w:abstractNum w:abstractNumId="17">
    <w:nsid w:val="333AB105"/>
    <w:multiLevelType w:val="hybridMultilevel"/>
    <w:lvl w:ilvl="0">
      <w:lvlJc w:val="left"/>
      <w:lvlText w:val="%1."/>
      <w:numFmt w:val="decimal"/>
      <w:start w:val="6"/>
    </w:lvl>
    <w:lvl w:ilvl="1">
      <w:lvlJc w:val="left"/>
      <w:lvlText w:val="%2"/>
      <w:numFmt w:val="lowerLetter"/>
      <w:start w:val="15"/>
    </w:lvl>
  </w:abstractNum>
  <w:abstractNum w:abstractNumId="18">
    <w:nsid w:val="721DA317"/>
    <w:multiLevelType w:val="hybridMultilevel"/>
    <w:lvl w:ilvl="0">
      <w:lvlJc w:val="left"/>
      <w:lvlText w:val="%1."/>
      <w:numFmt w:val="decimal"/>
      <w:start w:val="1"/>
    </w:lvl>
  </w:abstractNum>
  <w:abstractNum w:abstractNumId="19">
    <w:nsid w:val="2443A858"/>
    <w:multiLevelType w:val="hybridMultilevel"/>
    <w:lvl w:ilvl="0">
      <w:lvlJc w:val="left"/>
      <w:lvlText w:val="%1"/>
      <w:numFmt w:val="decimal"/>
      <w:start w:val="1"/>
    </w:lvl>
    <w:lvl w:ilvl="1">
      <w:lvlJc w:val="left"/>
      <w:lvlText w:val="%2"/>
      <w:numFmt w:val="lowerLetter"/>
      <w:start w:val="15"/>
    </w:lvl>
  </w:abstractNum>
  <w:abstractNum w:abstractNumId="20">
    <w:nsid w:val="2D1D5AE9"/>
    <w:multiLevelType w:val="hybridMultilevel"/>
    <w:lvl w:ilvl="0">
      <w:lvlJc w:val="left"/>
      <w:lvlText w:val="%1."/>
      <w:numFmt w:val="decimal"/>
      <w:start w:val="2"/>
    </w:lvl>
    <w:lvl w:ilvl="1">
      <w:lvlJc w:val="left"/>
      <w:lvlText w:val="%2"/>
      <w:numFmt w:val="lowerLetter"/>
      <w:start w:val="15"/>
    </w:lvl>
  </w:abstractNum>
  <w:abstractNum w:abstractNumId="21">
    <w:nsid w:val="6763845E"/>
    <w:multiLevelType w:val="hybridMultilevel"/>
    <w:lvl w:ilvl="0">
      <w:lvlJc w:val="left"/>
      <w:lvlText w:val="%1."/>
      <w:numFmt w:val="decimal"/>
      <w:start w:val="7"/>
    </w:lvl>
  </w:abstractNum>
  <w:abstractNum w:abstractNumId="22">
    <w:nsid w:val="75A2A8D4"/>
    <w:multiLevelType w:val="hybridMultilevel"/>
    <w:lvl w:ilvl="0">
      <w:lvlJc w:val="left"/>
      <w:lvlText w:val="%1"/>
      <w:numFmt w:val="decimal"/>
      <w:start w:val="1"/>
    </w:lvl>
    <w:lvl w:ilvl="1">
      <w:lvlJc w:val="left"/>
      <w:lvlText w:val="%2"/>
      <w:numFmt w:val="lowerLetter"/>
      <w:start w:val="15"/>
    </w:lvl>
  </w:abstractNum>
  <w:abstractNum w:abstractNumId="23">
    <w:nsid w:val="8EDBDAB"/>
    <w:multiLevelType w:val="hybridMultilevel"/>
    <w:lvl w:ilvl="0">
      <w:lvlJc w:val="left"/>
      <w:lvlText w:val="%1."/>
      <w:numFmt w:val="decimal"/>
      <w:start w:val="8"/>
    </w:lvl>
    <w:lvl w:ilvl="1">
      <w:lvlJc w:val="left"/>
      <w:lvlText w:val="%2"/>
      <w:numFmt w:val="lowerLetter"/>
      <w:start w:val="15"/>
    </w:lvl>
  </w:abstractNum>
  <w:abstractNum w:abstractNumId="24">
    <w:nsid w:val="79838CB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15" Type="http://schemas.openxmlformats.org/officeDocument/2006/relationships/hyperlink" Target="https://www.uipath.com/" TargetMode="External"/><Relationship Id="rId16" Type="http://schemas.openxmlformats.org/officeDocument/2006/relationships/hyperlink" Target="https://doi.org/10.5555/jbt.2021.23.3.134" TargetMode="External"/><Relationship Id="rId17" Type="http://schemas.openxmlformats.org/officeDocument/2006/relationships/hyperlink" Target="https://doi.org/10.5120/ijca201991847" TargetMode="External"/><Relationship Id="rId18" Type="http://schemas.openxmlformats.org/officeDocument/2006/relationships/hyperlink" Target="https://academy.uipath.com/" TargetMode="External"/><Relationship Id="rId19" Type="http://schemas.openxmlformats.org/officeDocument/2006/relationships/hyperlink" Target="https://doi.org/10.2139/ssrn.352443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2024-11-22T04:51:37Z</dcterms:created>
  <dcterms:modified xsi:type="dcterms:W3CDTF">2024-11-22T04:51:37Z</dcterms:modified>
</cp:coreProperties>
</file>