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80129" w14:textId="77777777" w:rsidR="007811EA" w:rsidRPr="00A6680E" w:rsidRDefault="00366819" w:rsidP="00F206FD">
      <w:pPr>
        <w:pStyle w:val="Inhaltsverzeichnisberschrift"/>
        <w:ind w:left="1701" w:right="1133"/>
        <w:rPr>
          <w:sz w:val="48"/>
          <w:szCs w:val="48"/>
        </w:rPr>
      </w:pPr>
      <w:r w:rsidRPr="00A6680E">
        <w:rPr>
          <w:sz w:val="48"/>
          <w:szCs w:val="48"/>
          <w:lang w:val="de-DE"/>
        </w:rPr>
        <w:t>Contents</w:t>
      </w:r>
    </w:p>
    <w:bookmarkStart w:id="0" w:name="_GoBack"/>
    <w:bookmarkEnd w:id="0"/>
    <w:p w14:paraId="2FF1BA27" w14:textId="77777777" w:rsidR="00C04DDC"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525132023" w:history="1">
        <w:r w:rsidR="00C04DDC" w:rsidRPr="00272F85">
          <w:rPr>
            <w:rStyle w:val="Hyperlink"/>
            <w:noProof/>
            <w:lang w:val="en-US"/>
          </w:rPr>
          <w:t>Overview</w:t>
        </w:r>
        <w:r w:rsidR="00C04DDC">
          <w:rPr>
            <w:noProof/>
            <w:webHidden/>
          </w:rPr>
          <w:tab/>
        </w:r>
        <w:r w:rsidR="00C04DDC">
          <w:rPr>
            <w:noProof/>
            <w:webHidden/>
          </w:rPr>
          <w:fldChar w:fldCharType="begin"/>
        </w:r>
        <w:r w:rsidR="00C04DDC">
          <w:rPr>
            <w:noProof/>
            <w:webHidden/>
          </w:rPr>
          <w:instrText xml:space="preserve"> PAGEREF _Toc525132023 \h </w:instrText>
        </w:r>
        <w:r w:rsidR="00C04DDC">
          <w:rPr>
            <w:noProof/>
            <w:webHidden/>
          </w:rPr>
        </w:r>
        <w:r w:rsidR="00C04DDC">
          <w:rPr>
            <w:noProof/>
            <w:webHidden/>
          </w:rPr>
          <w:fldChar w:fldCharType="separate"/>
        </w:r>
        <w:r w:rsidR="00773A39">
          <w:rPr>
            <w:noProof/>
            <w:webHidden/>
          </w:rPr>
          <w:t>3</w:t>
        </w:r>
        <w:r w:rsidR="00C04DDC">
          <w:rPr>
            <w:noProof/>
            <w:webHidden/>
          </w:rPr>
          <w:fldChar w:fldCharType="end"/>
        </w:r>
      </w:hyperlink>
    </w:p>
    <w:p w14:paraId="677F2C1A" w14:textId="77777777" w:rsidR="00C04DDC" w:rsidRDefault="00C04DDC">
      <w:pPr>
        <w:pStyle w:val="Verzeichnis1"/>
        <w:rPr>
          <w:rFonts w:asciiTheme="minorHAnsi" w:eastAsiaTheme="minorEastAsia" w:hAnsiTheme="minorHAnsi" w:cstheme="minorBidi"/>
          <w:b w:val="0"/>
          <w:noProof/>
          <w:sz w:val="22"/>
          <w:lang w:val="de-DE" w:eastAsia="de-DE"/>
        </w:rPr>
      </w:pPr>
      <w:hyperlink w:anchor="_Toc525132024" w:history="1">
        <w:r w:rsidRPr="00272F85">
          <w:rPr>
            <w:rStyle w:val="Hyperlink"/>
            <w:noProof/>
          </w:rPr>
          <w:t>Introduction</w:t>
        </w:r>
        <w:r>
          <w:rPr>
            <w:noProof/>
            <w:webHidden/>
          </w:rPr>
          <w:tab/>
        </w:r>
        <w:r>
          <w:rPr>
            <w:noProof/>
            <w:webHidden/>
          </w:rPr>
          <w:fldChar w:fldCharType="begin"/>
        </w:r>
        <w:r>
          <w:rPr>
            <w:noProof/>
            <w:webHidden/>
          </w:rPr>
          <w:instrText xml:space="preserve"> PAGEREF _Toc525132024 \h </w:instrText>
        </w:r>
        <w:r>
          <w:rPr>
            <w:noProof/>
            <w:webHidden/>
          </w:rPr>
        </w:r>
        <w:r>
          <w:rPr>
            <w:noProof/>
            <w:webHidden/>
          </w:rPr>
          <w:fldChar w:fldCharType="separate"/>
        </w:r>
        <w:r w:rsidR="00773A39">
          <w:rPr>
            <w:noProof/>
            <w:webHidden/>
          </w:rPr>
          <w:t>3</w:t>
        </w:r>
        <w:r>
          <w:rPr>
            <w:noProof/>
            <w:webHidden/>
          </w:rPr>
          <w:fldChar w:fldCharType="end"/>
        </w:r>
      </w:hyperlink>
    </w:p>
    <w:p w14:paraId="14CBDBA8" w14:textId="77777777" w:rsidR="00C04DDC" w:rsidRDefault="00C04DDC">
      <w:pPr>
        <w:pStyle w:val="Verzeichnis1"/>
        <w:rPr>
          <w:rFonts w:asciiTheme="minorHAnsi" w:eastAsiaTheme="minorEastAsia" w:hAnsiTheme="minorHAnsi" w:cstheme="minorBidi"/>
          <w:b w:val="0"/>
          <w:noProof/>
          <w:sz w:val="22"/>
          <w:lang w:val="de-DE" w:eastAsia="de-DE"/>
        </w:rPr>
      </w:pPr>
      <w:hyperlink w:anchor="_Toc525132025" w:history="1">
        <w:r w:rsidRPr="00272F85">
          <w:rPr>
            <w:rStyle w:val="Hyperlink"/>
            <w:noProof/>
          </w:rPr>
          <w:t>Features at a Glance</w:t>
        </w:r>
        <w:r>
          <w:rPr>
            <w:noProof/>
            <w:webHidden/>
          </w:rPr>
          <w:tab/>
        </w:r>
        <w:r>
          <w:rPr>
            <w:noProof/>
            <w:webHidden/>
          </w:rPr>
          <w:fldChar w:fldCharType="begin"/>
        </w:r>
        <w:r>
          <w:rPr>
            <w:noProof/>
            <w:webHidden/>
          </w:rPr>
          <w:instrText xml:space="preserve"> PAGEREF _Toc525132025 \h </w:instrText>
        </w:r>
        <w:r>
          <w:rPr>
            <w:noProof/>
            <w:webHidden/>
          </w:rPr>
        </w:r>
        <w:r>
          <w:rPr>
            <w:noProof/>
            <w:webHidden/>
          </w:rPr>
          <w:fldChar w:fldCharType="separate"/>
        </w:r>
        <w:r w:rsidR="00773A39">
          <w:rPr>
            <w:noProof/>
            <w:webHidden/>
          </w:rPr>
          <w:t>3</w:t>
        </w:r>
        <w:r>
          <w:rPr>
            <w:noProof/>
            <w:webHidden/>
          </w:rPr>
          <w:fldChar w:fldCharType="end"/>
        </w:r>
      </w:hyperlink>
    </w:p>
    <w:p w14:paraId="6BB67952" w14:textId="77777777" w:rsidR="00C04DDC" w:rsidRDefault="00C04DDC">
      <w:pPr>
        <w:pStyle w:val="Verzeichnis1"/>
        <w:rPr>
          <w:rFonts w:asciiTheme="minorHAnsi" w:eastAsiaTheme="minorEastAsia" w:hAnsiTheme="minorHAnsi" w:cstheme="minorBidi"/>
          <w:b w:val="0"/>
          <w:noProof/>
          <w:sz w:val="22"/>
          <w:lang w:val="de-DE" w:eastAsia="de-DE"/>
        </w:rPr>
      </w:pPr>
      <w:hyperlink w:anchor="_Toc525132026" w:history="1">
        <w:r w:rsidRPr="00272F85">
          <w:rPr>
            <w:rStyle w:val="Hyperlink"/>
            <w:noProof/>
          </w:rPr>
          <w:t>License</w:t>
        </w:r>
        <w:r>
          <w:rPr>
            <w:noProof/>
            <w:webHidden/>
          </w:rPr>
          <w:tab/>
        </w:r>
        <w:r>
          <w:rPr>
            <w:noProof/>
            <w:webHidden/>
          </w:rPr>
          <w:fldChar w:fldCharType="begin"/>
        </w:r>
        <w:r>
          <w:rPr>
            <w:noProof/>
            <w:webHidden/>
          </w:rPr>
          <w:instrText xml:space="preserve"> PAGEREF _Toc525132026 \h </w:instrText>
        </w:r>
        <w:r>
          <w:rPr>
            <w:noProof/>
            <w:webHidden/>
          </w:rPr>
        </w:r>
        <w:r>
          <w:rPr>
            <w:noProof/>
            <w:webHidden/>
          </w:rPr>
          <w:fldChar w:fldCharType="separate"/>
        </w:r>
        <w:r w:rsidR="00773A39">
          <w:rPr>
            <w:noProof/>
            <w:webHidden/>
          </w:rPr>
          <w:t>3</w:t>
        </w:r>
        <w:r>
          <w:rPr>
            <w:noProof/>
            <w:webHidden/>
          </w:rPr>
          <w:fldChar w:fldCharType="end"/>
        </w:r>
      </w:hyperlink>
    </w:p>
    <w:p w14:paraId="52592EF5" w14:textId="77777777" w:rsidR="00C04DDC" w:rsidRDefault="00C04DDC">
      <w:pPr>
        <w:pStyle w:val="Verzeichnis1"/>
        <w:rPr>
          <w:rFonts w:asciiTheme="minorHAnsi" w:eastAsiaTheme="minorEastAsia" w:hAnsiTheme="minorHAnsi" w:cstheme="minorBidi"/>
          <w:b w:val="0"/>
          <w:noProof/>
          <w:sz w:val="22"/>
          <w:lang w:val="de-DE" w:eastAsia="de-DE"/>
        </w:rPr>
      </w:pPr>
      <w:hyperlink w:anchor="_Toc525132027" w:history="1">
        <w:r w:rsidRPr="00272F85">
          <w:rPr>
            <w:rStyle w:val="Hyperlink"/>
            <w:noProof/>
          </w:rPr>
          <w:t>Legal Disclaimer</w:t>
        </w:r>
        <w:r>
          <w:rPr>
            <w:noProof/>
            <w:webHidden/>
          </w:rPr>
          <w:tab/>
        </w:r>
        <w:r>
          <w:rPr>
            <w:noProof/>
            <w:webHidden/>
          </w:rPr>
          <w:fldChar w:fldCharType="begin"/>
        </w:r>
        <w:r>
          <w:rPr>
            <w:noProof/>
            <w:webHidden/>
          </w:rPr>
          <w:instrText xml:space="preserve"> PAGEREF _Toc525132027 \h </w:instrText>
        </w:r>
        <w:r>
          <w:rPr>
            <w:noProof/>
            <w:webHidden/>
          </w:rPr>
        </w:r>
        <w:r>
          <w:rPr>
            <w:noProof/>
            <w:webHidden/>
          </w:rPr>
          <w:fldChar w:fldCharType="separate"/>
        </w:r>
        <w:r w:rsidR="00773A39">
          <w:rPr>
            <w:noProof/>
            <w:webHidden/>
          </w:rPr>
          <w:t>3</w:t>
        </w:r>
        <w:r>
          <w:rPr>
            <w:noProof/>
            <w:webHidden/>
          </w:rPr>
          <w:fldChar w:fldCharType="end"/>
        </w:r>
      </w:hyperlink>
    </w:p>
    <w:p w14:paraId="426B43B2" w14:textId="77777777" w:rsidR="00C04DDC" w:rsidRDefault="00C04DDC">
      <w:pPr>
        <w:pStyle w:val="Verzeichnis1"/>
        <w:rPr>
          <w:rFonts w:asciiTheme="minorHAnsi" w:eastAsiaTheme="minorEastAsia" w:hAnsiTheme="minorHAnsi" w:cstheme="minorBidi"/>
          <w:b w:val="0"/>
          <w:noProof/>
          <w:sz w:val="22"/>
          <w:lang w:val="de-DE" w:eastAsia="de-DE"/>
        </w:rPr>
      </w:pPr>
      <w:hyperlink w:anchor="_Toc525132028" w:history="1">
        <w:r w:rsidRPr="00272F85">
          <w:rPr>
            <w:rStyle w:val="Hyperlink"/>
            <w:noProof/>
          </w:rPr>
          <w:t>Found a bug</w:t>
        </w:r>
        <w:r>
          <w:rPr>
            <w:noProof/>
            <w:webHidden/>
          </w:rPr>
          <w:tab/>
        </w:r>
        <w:r>
          <w:rPr>
            <w:noProof/>
            <w:webHidden/>
          </w:rPr>
          <w:fldChar w:fldCharType="begin"/>
        </w:r>
        <w:r>
          <w:rPr>
            <w:noProof/>
            <w:webHidden/>
          </w:rPr>
          <w:instrText xml:space="preserve"> PAGEREF _Toc525132028 \h </w:instrText>
        </w:r>
        <w:r>
          <w:rPr>
            <w:noProof/>
            <w:webHidden/>
          </w:rPr>
        </w:r>
        <w:r>
          <w:rPr>
            <w:noProof/>
            <w:webHidden/>
          </w:rPr>
          <w:fldChar w:fldCharType="separate"/>
        </w:r>
        <w:r w:rsidR="00773A39">
          <w:rPr>
            <w:noProof/>
            <w:webHidden/>
          </w:rPr>
          <w:t>3</w:t>
        </w:r>
        <w:r>
          <w:rPr>
            <w:noProof/>
            <w:webHidden/>
          </w:rPr>
          <w:fldChar w:fldCharType="end"/>
        </w:r>
      </w:hyperlink>
    </w:p>
    <w:p w14:paraId="2810E393" w14:textId="77777777" w:rsidR="00C04DDC" w:rsidRDefault="00C04DDC">
      <w:pPr>
        <w:pStyle w:val="Verzeichnis1"/>
        <w:rPr>
          <w:rFonts w:asciiTheme="minorHAnsi" w:eastAsiaTheme="minorEastAsia" w:hAnsiTheme="minorHAnsi" w:cstheme="minorBidi"/>
          <w:b w:val="0"/>
          <w:noProof/>
          <w:sz w:val="22"/>
          <w:lang w:val="de-DE" w:eastAsia="de-DE"/>
        </w:rPr>
      </w:pPr>
      <w:hyperlink w:anchor="_Toc525132029" w:history="1">
        <w:r w:rsidRPr="00272F85">
          <w:rPr>
            <w:rStyle w:val="Hyperlink"/>
            <w:noProof/>
            <w:lang w:val="en-US"/>
          </w:rPr>
          <w:t>Installation</w:t>
        </w:r>
        <w:r>
          <w:rPr>
            <w:noProof/>
            <w:webHidden/>
          </w:rPr>
          <w:tab/>
        </w:r>
        <w:r>
          <w:rPr>
            <w:noProof/>
            <w:webHidden/>
          </w:rPr>
          <w:fldChar w:fldCharType="begin"/>
        </w:r>
        <w:r>
          <w:rPr>
            <w:noProof/>
            <w:webHidden/>
          </w:rPr>
          <w:instrText xml:space="preserve"> PAGEREF _Toc525132029 \h </w:instrText>
        </w:r>
        <w:r>
          <w:rPr>
            <w:noProof/>
            <w:webHidden/>
          </w:rPr>
        </w:r>
        <w:r>
          <w:rPr>
            <w:noProof/>
            <w:webHidden/>
          </w:rPr>
          <w:fldChar w:fldCharType="separate"/>
        </w:r>
        <w:r w:rsidR="00773A39">
          <w:rPr>
            <w:noProof/>
            <w:webHidden/>
          </w:rPr>
          <w:t>4</w:t>
        </w:r>
        <w:r>
          <w:rPr>
            <w:noProof/>
            <w:webHidden/>
          </w:rPr>
          <w:fldChar w:fldCharType="end"/>
        </w:r>
      </w:hyperlink>
    </w:p>
    <w:p w14:paraId="2AF74510" w14:textId="77777777" w:rsidR="00C04DDC" w:rsidRDefault="00C04DDC">
      <w:pPr>
        <w:pStyle w:val="Verzeichnis1"/>
        <w:rPr>
          <w:rFonts w:asciiTheme="minorHAnsi" w:eastAsiaTheme="minorEastAsia" w:hAnsiTheme="minorHAnsi" w:cstheme="minorBidi"/>
          <w:b w:val="0"/>
          <w:noProof/>
          <w:sz w:val="22"/>
          <w:lang w:val="de-DE" w:eastAsia="de-DE"/>
        </w:rPr>
      </w:pPr>
      <w:hyperlink w:anchor="_Toc525132030" w:history="1">
        <w:r w:rsidRPr="00272F85">
          <w:rPr>
            <w:rStyle w:val="Hyperlink"/>
            <w:noProof/>
          </w:rPr>
          <w:t>Install required packages</w:t>
        </w:r>
        <w:r>
          <w:rPr>
            <w:noProof/>
            <w:webHidden/>
          </w:rPr>
          <w:tab/>
        </w:r>
        <w:r>
          <w:rPr>
            <w:noProof/>
            <w:webHidden/>
          </w:rPr>
          <w:fldChar w:fldCharType="begin"/>
        </w:r>
        <w:r>
          <w:rPr>
            <w:noProof/>
            <w:webHidden/>
          </w:rPr>
          <w:instrText xml:space="preserve"> PAGEREF _Toc525132030 \h </w:instrText>
        </w:r>
        <w:r>
          <w:rPr>
            <w:noProof/>
            <w:webHidden/>
          </w:rPr>
        </w:r>
        <w:r>
          <w:rPr>
            <w:noProof/>
            <w:webHidden/>
          </w:rPr>
          <w:fldChar w:fldCharType="separate"/>
        </w:r>
        <w:r w:rsidR="00773A39">
          <w:rPr>
            <w:noProof/>
            <w:webHidden/>
          </w:rPr>
          <w:t>4</w:t>
        </w:r>
        <w:r>
          <w:rPr>
            <w:noProof/>
            <w:webHidden/>
          </w:rPr>
          <w:fldChar w:fldCharType="end"/>
        </w:r>
      </w:hyperlink>
    </w:p>
    <w:p w14:paraId="6B21354D" w14:textId="77777777" w:rsidR="00C04DDC" w:rsidRDefault="00C04DDC">
      <w:pPr>
        <w:pStyle w:val="Verzeichnis1"/>
        <w:rPr>
          <w:rFonts w:asciiTheme="minorHAnsi" w:eastAsiaTheme="minorEastAsia" w:hAnsiTheme="minorHAnsi" w:cstheme="minorBidi"/>
          <w:b w:val="0"/>
          <w:noProof/>
          <w:sz w:val="22"/>
          <w:lang w:val="de-DE" w:eastAsia="de-DE"/>
        </w:rPr>
      </w:pPr>
      <w:hyperlink w:anchor="_Toc525132031" w:history="1">
        <w:r w:rsidRPr="00272F85">
          <w:rPr>
            <w:rStyle w:val="Hyperlink"/>
            <w:noProof/>
          </w:rPr>
          <w:t>Install plugin</w:t>
        </w:r>
        <w:r>
          <w:rPr>
            <w:noProof/>
            <w:webHidden/>
          </w:rPr>
          <w:tab/>
        </w:r>
        <w:r>
          <w:rPr>
            <w:noProof/>
            <w:webHidden/>
          </w:rPr>
          <w:fldChar w:fldCharType="begin"/>
        </w:r>
        <w:r>
          <w:rPr>
            <w:noProof/>
            <w:webHidden/>
          </w:rPr>
          <w:instrText xml:space="preserve"> PAGEREF _Toc525132031 \h </w:instrText>
        </w:r>
        <w:r>
          <w:rPr>
            <w:noProof/>
            <w:webHidden/>
          </w:rPr>
        </w:r>
        <w:r>
          <w:rPr>
            <w:noProof/>
            <w:webHidden/>
          </w:rPr>
          <w:fldChar w:fldCharType="separate"/>
        </w:r>
        <w:r w:rsidR="00773A39">
          <w:rPr>
            <w:noProof/>
            <w:webHidden/>
          </w:rPr>
          <w:t>7</w:t>
        </w:r>
        <w:r>
          <w:rPr>
            <w:noProof/>
            <w:webHidden/>
          </w:rPr>
          <w:fldChar w:fldCharType="end"/>
        </w:r>
      </w:hyperlink>
    </w:p>
    <w:p w14:paraId="7406B78A" w14:textId="77777777" w:rsidR="00C04DDC" w:rsidRDefault="00C04DDC">
      <w:pPr>
        <w:pStyle w:val="Verzeichnis1"/>
        <w:rPr>
          <w:rFonts w:asciiTheme="minorHAnsi" w:eastAsiaTheme="minorEastAsia" w:hAnsiTheme="minorHAnsi" w:cstheme="minorBidi"/>
          <w:b w:val="0"/>
          <w:noProof/>
          <w:sz w:val="22"/>
          <w:lang w:val="de-DE" w:eastAsia="de-DE"/>
        </w:rPr>
      </w:pPr>
      <w:hyperlink w:anchor="_Toc525132032" w:history="1">
        <w:r w:rsidRPr="00272F85">
          <w:rPr>
            <w:rStyle w:val="Hyperlink"/>
            <w:noProof/>
          </w:rPr>
          <w:t>Using in your application</w:t>
        </w:r>
        <w:r>
          <w:rPr>
            <w:noProof/>
            <w:webHidden/>
          </w:rPr>
          <w:tab/>
        </w:r>
        <w:r>
          <w:rPr>
            <w:noProof/>
            <w:webHidden/>
          </w:rPr>
          <w:fldChar w:fldCharType="begin"/>
        </w:r>
        <w:r>
          <w:rPr>
            <w:noProof/>
            <w:webHidden/>
          </w:rPr>
          <w:instrText xml:space="preserve"> PAGEREF _Toc525132032 \h </w:instrText>
        </w:r>
        <w:r>
          <w:rPr>
            <w:noProof/>
            <w:webHidden/>
          </w:rPr>
        </w:r>
        <w:r>
          <w:rPr>
            <w:noProof/>
            <w:webHidden/>
          </w:rPr>
          <w:fldChar w:fldCharType="separate"/>
        </w:r>
        <w:r w:rsidR="00773A39">
          <w:rPr>
            <w:noProof/>
            <w:webHidden/>
          </w:rPr>
          <w:t>7</w:t>
        </w:r>
        <w:r>
          <w:rPr>
            <w:noProof/>
            <w:webHidden/>
          </w:rPr>
          <w:fldChar w:fldCharType="end"/>
        </w:r>
      </w:hyperlink>
    </w:p>
    <w:p w14:paraId="40BC30FA" w14:textId="77777777" w:rsidR="00C04DDC" w:rsidRDefault="00C04DDC">
      <w:pPr>
        <w:pStyle w:val="Verzeichnis1"/>
        <w:rPr>
          <w:rFonts w:asciiTheme="minorHAnsi" w:eastAsiaTheme="minorEastAsia" w:hAnsiTheme="minorHAnsi" w:cstheme="minorBidi"/>
          <w:b w:val="0"/>
          <w:noProof/>
          <w:sz w:val="22"/>
          <w:lang w:val="de-DE" w:eastAsia="de-DE"/>
        </w:rPr>
      </w:pPr>
      <w:hyperlink w:anchor="_Toc525132033" w:history="1">
        <w:r w:rsidRPr="00272F85">
          <w:rPr>
            <w:rStyle w:val="Hyperlink"/>
            <w:rFonts w:cs="Calibri"/>
            <w:noProof/>
            <w:lang w:val="en-US"/>
          </w:rPr>
          <w:t>How it works for Interactive Reports</w:t>
        </w:r>
        <w:r>
          <w:rPr>
            <w:noProof/>
            <w:webHidden/>
          </w:rPr>
          <w:tab/>
        </w:r>
        <w:r>
          <w:rPr>
            <w:noProof/>
            <w:webHidden/>
          </w:rPr>
          <w:fldChar w:fldCharType="begin"/>
        </w:r>
        <w:r>
          <w:rPr>
            <w:noProof/>
            <w:webHidden/>
          </w:rPr>
          <w:instrText xml:space="preserve"> PAGEREF _Toc525132033 \h </w:instrText>
        </w:r>
        <w:r>
          <w:rPr>
            <w:noProof/>
            <w:webHidden/>
          </w:rPr>
        </w:r>
        <w:r>
          <w:rPr>
            <w:noProof/>
            <w:webHidden/>
          </w:rPr>
          <w:fldChar w:fldCharType="separate"/>
        </w:r>
        <w:r w:rsidR="00773A39">
          <w:rPr>
            <w:noProof/>
            <w:webHidden/>
          </w:rPr>
          <w:t>8</w:t>
        </w:r>
        <w:r>
          <w:rPr>
            <w:noProof/>
            <w:webHidden/>
          </w:rPr>
          <w:fldChar w:fldCharType="end"/>
        </w:r>
      </w:hyperlink>
    </w:p>
    <w:p w14:paraId="0EAFCCCD" w14:textId="77777777" w:rsidR="00C04DDC" w:rsidRDefault="00C04DDC">
      <w:pPr>
        <w:pStyle w:val="Verzeichnis1"/>
        <w:rPr>
          <w:rFonts w:asciiTheme="minorHAnsi" w:eastAsiaTheme="minorEastAsia" w:hAnsiTheme="minorHAnsi" w:cstheme="minorBidi"/>
          <w:b w:val="0"/>
          <w:noProof/>
          <w:sz w:val="22"/>
          <w:lang w:val="de-DE" w:eastAsia="de-DE"/>
        </w:rPr>
      </w:pPr>
      <w:hyperlink w:anchor="_Toc525132034" w:history="1">
        <w:r w:rsidRPr="00272F85">
          <w:rPr>
            <w:rStyle w:val="Hyperlink"/>
            <w:rFonts w:cs="Calibri"/>
            <w:noProof/>
            <w:lang w:val="en-US"/>
          </w:rPr>
          <w:t>Installing a separate rendering engine from Moritz Klein (commi235), for Interactive Reports only.</w:t>
        </w:r>
        <w:r>
          <w:rPr>
            <w:noProof/>
            <w:webHidden/>
          </w:rPr>
          <w:tab/>
        </w:r>
        <w:r>
          <w:rPr>
            <w:noProof/>
            <w:webHidden/>
          </w:rPr>
          <w:fldChar w:fldCharType="begin"/>
        </w:r>
        <w:r>
          <w:rPr>
            <w:noProof/>
            <w:webHidden/>
          </w:rPr>
          <w:instrText xml:space="preserve"> PAGEREF _Toc525132034 \h </w:instrText>
        </w:r>
        <w:r>
          <w:rPr>
            <w:noProof/>
            <w:webHidden/>
          </w:rPr>
        </w:r>
        <w:r>
          <w:rPr>
            <w:noProof/>
            <w:webHidden/>
          </w:rPr>
          <w:fldChar w:fldCharType="separate"/>
        </w:r>
        <w:r w:rsidR="00773A39">
          <w:rPr>
            <w:noProof/>
            <w:webHidden/>
          </w:rPr>
          <w:t>9</w:t>
        </w:r>
        <w:r>
          <w:rPr>
            <w:noProof/>
            <w:webHidden/>
          </w:rPr>
          <w:fldChar w:fldCharType="end"/>
        </w:r>
      </w:hyperlink>
    </w:p>
    <w:p w14:paraId="0950901F" w14:textId="77777777" w:rsidR="00C04DDC" w:rsidRDefault="00C04DDC">
      <w:pPr>
        <w:pStyle w:val="Verzeichnis1"/>
        <w:rPr>
          <w:rFonts w:asciiTheme="minorHAnsi" w:eastAsiaTheme="minorEastAsia" w:hAnsiTheme="minorHAnsi" w:cstheme="minorBidi"/>
          <w:b w:val="0"/>
          <w:noProof/>
          <w:sz w:val="22"/>
          <w:lang w:val="de-DE" w:eastAsia="de-DE"/>
        </w:rPr>
      </w:pPr>
      <w:hyperlink w:anchor="_Toc525132035" w:history="1">
        <w:r w:rsidRPr="00272F85">
          <w:rPr>
            <w:rStyle w:val="Hyperlink"/>
            <w:rFonts w:cs="Calibri"/>
            <w:noProof/>
            <w:lang w:val="en-US"/>
          </w:rPr>
          <w:t>How it works for Interactive Grids</w:t>
        </w:r>
        <w:r>
          <w:rPr>
            <w:noProof/>
            <w:webHidden/>
          </w:rPr>
          <w:tab/>
        </w:r>
        <w:r>
          <w:rPr>
            <w:noProof/>
            <w:webHidden/>
          </w:rPr>
          <w:fldChar w:fldCharType="begin"/>
        </w:r>
        <w:r>
          <w:rPr>
            <w:noProof/>
            <w:webHidden/>
          </w:rPr>
          <w:instrText xml:space="preserve"> PAGEREF _Toc525132035 \h </w:instrText>
        </w:r>
        <w:r>
          <w:rPr>
            <w:noProof/>
            <w:webHidden/>
          </w:rPr>
        </w:r>
        <w:r>
          <w:rPr>
            <w:noProof/>
            <w:webHidden/>
          </w:rPr>
          <w:fldChar w:fldCharType="separate"/>
        </w:r>
        <w:r w:rsidR="00773A39">
          <w:rPr>
            <w:noProof/>
            <w:webHidden/>
          </w:rPr>
          <w:t>9</w:t>
        </w:r>
        <w:r>
          <w:rPr>
            <w:noProof/>
            <w:webHidden/>
          </w:rPr>
          <w:fldChar w:fldCharType="end"/>
        </w:r>
      </w:hyperlink>
    </w:p>
    <w:p w14:paraId="72B598DA" w14:textId="77777777" w:rsidR="00C04DDC" w:rsidRDefault="00C04DDC">
      <w:pPr>
        <w:pStyle w:val="Verzeichnis2"/>
        <w:rPr>
          <w:rFonts w:asciiTheme="minorHAnsi" w:eastAsiaTheme="minorEastAsia" w:hAnsiTheme="minorHAnsi" w:cstheme="minorBidi"/>
          <w:b w:val="0"/>
          <w:noProof/>
          <w:sz w:val="22"/>
          <w:szCs w:val="22"/>
          <w:lang w:val="de-DE" w:eastAsia="de-DE"/>
        </w:rPr>
      </w:pPr>
      <w:hyperlink w:anchor="_Toc525132036" w:history="1">
        <w:r w:rsidRPr="00272F85">
          <w:rPr>
            <w:rStyle w:val="Hyperlink"/>
            <w:noProof/>
          </w:rPr>
          <w:t>Configuration Settings</w:t>
        </w:r>
        <w:r>
          <w:rPr>
            <w:noProof/>
            <w:webHidden/>
          </w:rPr>
          <w:tab/>
        </w:r>
        <w:r>
          <w:rPr>
            <w:noProof/>
            <w:webHidden/>
          </w:rPr>
          <w:fldChar w:fldCharType="begin"/>
        </w:r>
        <w:r>
          <w:rPr>
            <w:noProof/>
            <w:webHidden/>
          </w:rPr>
          <w:instrText xml:space="preserve"> PAGEREF _Toc525132036 \h </w:instrText>
        </w:r>
        <w:r>
          <w:rPr>
            <w:noProof/>
            <w:webHidden/>
          </w:rPr>
        </w:r>
        <w:r>
          <w:rPr>
            <w:noProof/>
            <w:webHidden/>
          </w:rPr>
          <w:fldChar w:fldCharType="separate"/>
        </w:r>
        <w:r w:rsidR="00773A39">
          <w:rPr>
            <w:noProof/>
            <w:webHidden/>
          </w:rPr>
          <w:t>10</w:t>
        </w:r>
        <w:r>
          <w:rPr>
            <w:noProof/>
            <w:webHidden/>
          </w:rPr>
          <w:fldChar w:fldCharType="end"/>
        </w:r>
      </w:hyperlink>
    </w:p>
    <w:p w14:paraId="3BB5C7C0" w14:textId="77777777" w:rsidR="00C04DDC" w:rsidRDefault="00C04DDC">
      <w:pPr>
        <w:pStyle w:val="Verzeichnis1"/>
        <w:rPr>
          <w:rFonts w:asciiTheme="minorHAnsi" w:eastAsiaTheme="minorEastAsia" w:hAnsiTheme="minorHAnsi" w:cstheme="minorBidi"/>
          <w:b w:val="0"/>
          <w:noProof/>
          <w:sz w:val="22"/>
          <w:lang w:val="de-DE" w:eastAsia="de-DE"/>
        </w:rPr>
      </w:pPr>
      <w:hyperlink w:anchor="_Toc525132037" w:history="1">
        <w:r w:rsidRPr="00272F85">
          <w:rPr>
            <w:rStyle w:val="Hyperlink"/>
            <w:noProof/>
          </w:rPr>
          <w:t>Return Data – for Interactive Report only</w:t>
        </w:r>
        <w:r>
          <w:rPr>
            <w:noProof/>
            <w:webHidden/>
          </w:rPr>
          <w:tab/>
        </w:r>
        <w:r>
          <w:rPr>
            <w:noProof/>
            <w:webHidden/>
          </w:rPr>
          <w:fldChar w:fldCharType="begin"/>
        </w:r>
        <w:r>
          <w:rPr>
            <w:noProof/>
            <w:webHidden/>
          </w:rPr>
          <w:instrText xml:space="preserve"> PAGEREF _Toc525132037 \h </w:instrText>
        </w:r>
        <w:r>
          <w:rPr>
            <w:noProof/>
            <w:webHidden/>
          </w:rPr>
        </w:r>
        <w:r>
          <w:rPr>
            <w:noProof/>
            <w:webHidden/>
          </w:rPr>
          <w:fldChar w:fldCharType="separate"/>
        </w:r>
        <w:r w:rsidR="00773A39">
          <w:rPr>
            <w:noProof/>
            <w:webHidden/>
          </w:rPr>
          <w:t>10</w:t>
        </w:r>
        <w:r>
          <w:rPr>
            <w:noProof/>
            <w:webHidden/>
          </w:rPr>
          <w:fldChar w:fldCharType="end"/>
        </w:r>
      </w:hyperlink>
    </w:p>
    <w:p w14:paraId="47BCE199" w14:textId="77777777" w:rsidR="00C04DDC" w:rsidRDefault="00C04DDC">
      <w:pPr>
        <w:pStyle w:val="Verzeichnis2"/>
        <w:rPr>
          <w:rFonts w:asciiTheme="minorHAnsi" w:eastAsiaTheme="minorEastAsia" w:hAnsiTheme="minorHAnsi" w:cstheme="minorBidi"/>
          <w:b w:val="0"/>
          <w:noProof/>
          <w:sz w:val="22"/>
          <w:szCs w:val="22"/>
          <w:lang w:val="de-DE" w:eastAsia="de-DE"/>
        </w:rPr>
      </w:pPr>
      <w:hyperlink w:anchor="_Toc525132038" w:history="1">
        <w:r w:rsidRPr="00272F85">
          <w:rPr>
            <w:rStyle w:val="Hyperlink"/>
            <w:noProof/>
          </w:rPr>
          <w:t>Maximum Rows</w:t>
        </w:r>
        <w:r>
          <w:rPr>
            <w:noProof/>
            <w:webHidden/>
          </w:rPr>
          <w:tab/>
        </w:r>
        <w:r>
          <w:rPr>
            <w:noProof/>
            <w:webHidden/>
          </w:rPr>
          <w:fldChar w:fldCharType="begin"/>
        </w:r>
        <w:r>
          <w:rPr>
            <w:noProof/>
            <w:webHidden/>
          </w:rPr>
          <w:instrText xml:space="preserve"> PAGEREF _Toc525132038 \h </w:instrText>
        </w:r>
        <w:r>
          <w:rPr>
            <w:noProof/>
            <w:webHidden/>
          </w:rPr>
        </w:r>
        <w:r>
          <w:rPr>
            <w:noProof/>
            <w:webHidden/>
          </w:rPr>
          <w:fldChar w:fldCharType="separate"/>
        </w:r>
        <w:r w:rsidR="00773A39">
          <w:rPr>
            <w:noProof/>
            <w:webHidden/>
          </w:rPr>
          <w:t>10</w:t>
        </w:r>
        <w:r>
          <w:rPr>
            <w:noProof/>
            <w:webHidden/>
          </w:rPr>
          <w:fldChar w:fldCharType="end"/>
        </w:r>
      </w:hyperlink>
    </w:p>
    <w:p w14:paraId="3427840C" w14:textId="77777777" w:rsidR="00C04DDC" w:rsidRDefault="00C04DDC">
      <w:pPr>
        <w:pStyle w:val="Verzeichnis2"/>
        <w:rPr>
          <w:rFonts w:asciiTheme="minorHAnsi" w:eastAsiaTheme="minorEastAsia" w:hAnsiTheme="minorHAnsi" w:cstheme="minorBidi"/>
          <w:b w:val="0"/>
          <w:noProof/>
          <w:sz w:val="22"/>
          <w:szCs w:val="22"/>
          <w:lang w:val="de-DE" w:eastAsia="de-DE"/>
        </w:rPr>
      </w:pPr>
      <w:hyperlink w:anchor="_Toc525132039" w:history="1">
        <w:r w:rsidRPr="00272F85">
          <w:rPr>
            <w:rStyle w:val="Hyperlink"/>
            <w:noProof/>
          </w:rPr>
          <w:t>Export Hyperlinks - for Interactive Report only</w:t>
        </w:r>
        <w:r>
          <w:rPr>
            <w:noProof/>
            <w:webHidden/>
          </w:rPr>
          <w:tab/>
        </w:r>
        <w:r>
          <w:rPr>
            <w:noProof/>
            <w:webHidden/>
          </w:rPr>
          <w:fldChar w:fldCharType="begin"/>
        </w:r>
        <w:r>
          <w:rPr>
            <w:noProof/>
            <w:webHidden/>
          </w:rPr>
          <w:instrText xml:space="preserve"> PAGEREF _Toc525132039 \h </w:instrText>
        </w:r>
        <w:r>
          <w:rPr>
            <w:noProof/>
            <w:webHidden/>
          </w:rPr>
        </w:r>
        <w:r>
          <w:rPr>
            <w:noProof/>
            <w:webHidden/>
          </w:rPr>
          <w:fldChar w:fldCharType="separate"/>
        </w:r>
        <w:r w:rsidR="00773A39">
          <w:rPr>
            <w:noProof/>
            <w:webHidden/>
          </w:rPr>
          <w:t>10</w:t>
        </w:r>
        <w:r>
          <w:rPr>
            <w:noProof/>
            <w:webHidden/>
          </w:rPr>
          <w:fldChar w:fldCharType="end"/>
        </w:r>
      </w:hyperlink>
    </w:p>
    <w:p w14:paraId="6B01958D" w14:textId="77777777" w:rsidR="00C04DDC" w:rsidRDefault="00C04DDC">
      <w:pPr>
        <w:pStyle w:val="Verzeichnis2"/>
        <w:rPr>
          <w:rFonts w:asciiTheme="minorHAnsi" w:eastAsiaTheme="minorEastAsia" w:hAnsiTheme="minorHAnsi" w:cstheme="minorBidi"/>
          <w:b w:val="0"/>
          <w:noProof/>
          <w:sz w:val="22"/>
          <w:szCs w:val="22"/>
          <w:lang w:val="de-DE" w:eastAsia="de-DE"/>
        </w:rPr>
      </w:pPr>
      <w:hyperlink w:anchor="_Toc525132040" w:history="1">
        <w:r w:rsidRPr="00272F85">
          <w:rPr>
            <w:rStyle w:val="Hyperlink"/>
            <w:noProof/>
          </w:rPr>
          <w:t>Custom Column Width - for Interactive Report only</w:t>
        </w:r>
        <w:r>
          <w:rPr>
            <w:noProof/>
            <w:webHidden/>
          </w:rPr>
          <w:tab/>
        </w:r>
        <w:r>
          <w:rPr>
            <w:noProof/>
            <w:webHidden/>
          </w:rPr>
          <w:fldChar w:fldCharType="begin"/>
        </w:r>
        <w:r>
          <w:rPr>
            <w:noProof/>
            <w:webHidden/>
          </w:rPr>
          <w:instrText xml:space="preserve"> PAGEREF _Toc525132040 \h </w:instrText>
        </w:r>
        <w:r>
          <w:rPr>
            <w:noProof/>
            <w:webHidden/>
          </w:rPr>
        </w:r>
        <w:r>
          <w:rPr>
            <w:noProof/>
            <w:webHidden/>
          </w:rPr>
          <w:fldChar w:fldCharType="separate"/>
        </w:r>
        <w:r w:rsidR="00773A39">
          <w:rPr>
            <w:noProof/>
            <w:webHidden/>
          </w:rPr>
          <w:t>10</w:t>
        </w:r>
        <w:r>
          <w:rPr>
            <w:noProof/>
            <w:webHidden/>
          </w:rPr>
          <w:fldChar w:fldCharType="end"/>
        </w:r>
      </w:hyperlink>
    </w:p>
    <w:p w14:paraId="36D33038" w14:textId="77777777" w:rsidR="00C04DDC" w:rsidRDefault="00C04DDC">
      <w:pPr>
        <w:pStyle w:val="Verzeichnis2"/>
        <w:rPr>
          <w:rFonts w:asciiTheme="minorHAnsi" w:eastAsiaTheme="minorEastAsia" w:hAnsiTheme="minorHAnsi" w:cstheme="minorBidi"/>
          <w:b w:val="0"/>
          <w:noProof/>
          <w:sz w:val="22"/>
          <w:szCs w:val="22"/>
          <w:lang w:val="de-DE" w:eastAsia="de-DE"/>
        </w:rPr>
      </w:pPr>
      <w:hyperlink w:anchor="_Toc525132041" w:history="1">
        <w:r w:rsidRPr="00272F85">
          <w:rPr>
            <w:rStyle w:val="Hyperlink"/>
            <w:noProof/>
          </w:rPr>
          <w:t>Add Download XLSX Icon to “Download Dialog”</w:t>
        </w:r>
        <w:r>
          <w:rPr>
            <w:noProof/>
            <w:webHidden/>
          </w:rPr>
          <w:tab/>
        </w:r>
        <w:r>
          <w:rPr>
            <w:noProof/>
            <w:webHidden/>
          </w:rPr>
          <w:fldChar w:fldCharType="begin"/>
        </w:r>
        <w:r>
          <w:rPr>
            <w:noProof/>
            <w:webHidden/>
          </w:rPr>
          <w:instrText xml:space="preserve"> PAGEREF _Toc525132041 \h </w:instrText>
        </w:r>
        <w:r>
          <w:rPr>
            <w:noProof/>
            <w:webHidden/>
          </w:rPr>
        </w:r>
        <w:r>
          <w:rPr>
            <w:noProof/>
            <w:webHidden/>
          </w:rPr>
          <w:fldChar w:fldCharType="separate"/>
        </w:r>
        <w:r w:rsidR="00773A39">
          <w:rPr>
            <w:noProof/>
            <w:webHidden/>
          </w:rPr>
          <w:t>11</w:t>
        </w:r>
        <w:r>
          <w:rPr>
            <w:noProof/>
            <w:webHidden/>
          </w:rPr>
          <w:fldChar w:fldCharType="end"/>
        </w:r>
      </w:hyperlink>
    </w:p>
    <w:p w14:paraId="5EEDA0B2" w14:textId="77777777" w:rsidR="00C04DDC" w:rsidRDefault="00C04DDC">
      <w:pPr>
        <w:pStyle w:val="Verzeichnis2"/>
        <w:rPr>
          <w:rFonts w:asciiTheme="minorHAnsi" w:eastAsiaTheme="minorEastAsia" w:hAnsiTheme="minorHAnsi" w:cstheme="minorBidi"/>
          <w:b w:val="0"/>
          <w:noProof/>
          <w:sz w:val="22"/>
          <w:szCs w:val="22"/>
          <w:lang w:val="de-DE" w:eastAsia="de-DE"/>
        </w:rPr>
      </w:pPr>
      <w:hyperlink w:anchor="_Toc525132042" w:history="1">
        <w:r w:rsidRPr="00272F85">
          <w:rPr>
            <w:rStyle w:val="Hyperlink"/>
            <w:noProof/>
          </w:rPr>
          <w:t>IG Fetch Portion (Interactive Grid only)</w:t>
        </w:r>
        <w:r>
          <w:rPr>
            <w:noProof/>
            <w:webHidden/>
          </w:rPr>
          <w:tab/>
        </w:r>
        <w:r>
          <w:rPr>
            <w:noProof/>
            <w:webHidden/>
          </w:rPr>
          <w:fldChar w:fldCharType="begin"/>
        </w:r>
        <w:r>
          <w:rPr>
            <w:noProof/>
            <w:webHidden/>
          </w:rPr>
          <w:instrText xml:space="preserve"> PAGEREF _Toc525132042 \h </w:instrText>
        </w:r>
        <w:r>
          <w:rPr>
            <w:noProof/>
            <w:webHidden/>
          </w:rPr>
        </w:r>
        <w:r>
          <w:rPr>
            <w:noProof/>
            <w:webHidden/>
          </w:rPr>
          <w:fldChar w:fldCharType="separate"/>
        </w:r>
        <w:r w:rsidR="00773A39">
          <w:rPr>
            <w:noProof/>
            <w:webHidden/>
          </w:rPr>
          <w:t>11</w:t>
        </w:r>
        <w:r>
          <w:rPr>
            <w:noProof/>
            <w:webHidden/>
          </w:rPr>
          <w:fldChar w:fldCharType="end"/>
        </w:r>
      </w:hyperlink>
    </w:p>
    <w:p w14:paraId="5D3AAA06" w14:textId="77777777" w:rsidR="00C04DDC" w:rsidRDefault="00C04DDC">
      <w:pPr>
        <w:pStyle w:val="Verzeichnis1"/>
        <w:rPr>
          <w:rFonts w:asciiTheme="minorHAnsi" w:eastAsiaTheme="minorEastAsia" w:hAnsiTheme="minorHAnsi" w:cstheme="minorBidi"/>
          <w:b w:val="0"/>
          <w:noProof/>
          <w:sz w:val="22"/>
          <w:lang w:val="de-DE" w:eastAsia="de-DE"/>
        </w:rPr>
      </w:pPr>
      <w:hyperlink w:anchor="_Toc525132043" w:history="1">
        <w:r w:rsidRPr="00272F85">
          <w:rPr>
            <w:rStyle w:val="Hyperlink"/>
            <w:noProof/>
            <w:lang w:val="en-US"/>
          </w:rPr>
          <w:t>FAQ (How to)</w:t>
        </w:r>
        <w:r>
          <w:rPr>
            <w:noProof/>
            <w:webHidden/>
          </w:rPr>
          <w:tab/>
        </w:r>
        <w:r>
          <w:rPr>
            <w:noProof/>
            <w:webHidden/>
          </w:rPr>
          <w:fldChar w:fldCharType="begin"/>
        </w:r>
        <w:r>
          <w:rPr>
            <w:noProof/>
            <w:webHidden/>
          </w:rPr>
          <w:instrText xml:space="preserve"> PAGEREF _Toc525132043 \h </w:instrText>
        </w:r>
        <w:r>
          <w:rPr>
            <w:noProof/>
            <w:webHidden/>
          </w:rPr>
        </w:r>
        <w:r>
          <w:rPr>
            <w:noProof/>
            <w:webHidden/>
          </w:rPr>
          <w:fldChar w:fldCharType="separate"/>
        </w:r>
        <w:r w:rsidR="00773A39">
          <w:rPr>
            <w:noProof/>
            <w:webHidden/>
          </w:rPr>
          <w:t>11</w:t>
        </w:r>
        <w:r>
          <w:rPr>
            <w:noProof/>
            <w:webHidden/>
          </w:rPr>
          <w:fldChar w:fldCharType="end"/>
        </w:r>
      </w:hyperlink>
    </w:p>
    <w:p w14:paraId="2E998E75" w14:textId="77777777" w:rsidR="00C04DDC" w:rsidRDefault="00C04DDC">
      <w:pPr>
        <w:pStyle w:val="Verzeichnis2"/>
        <w:rPr>
          <w:rFonts w:asciiTheme="minorHAnsi" w:eastAsiaTheme="minorEastAsia" w:hAnsiTheme="minorHAnsi" w:cstheme="minorBidi"/>
          <w:b w:val="0"/>
          <w:noProof/>
          <w:sz w:val="22"/>
          <w:szCs w:val="22"/>
          <w:lang w:val="de-DE" w:eastAsia="de-DE"/>
        </w:rPr>
      </w:pPr>
      <w:hyperlink w:anchor="_Toc525132044" w:history="1">
        <w:r w:rsidRPr="00272F85">
          <w:rPr>
            <w:rStyle w:val="Hyperlink"/>
            <w:noProof/>
          </w:rPr>
          <w:t>Replace default file name (Excel.xlsx) to the custom file name</w:t>
        </w:r>
        <w:r>
          <w:rPr>
            <w:noProof/>
            <w:webHidden/>
          </w:rPr>
          <w:tab/>
        </w:r>
        <w:r>
          <w:rPr>
            <w:noProof/>
            <w:webHidden/>
          </w:rPr>
          <w:fldChar w:fldCharType="begin"/>
        </w:r>
        <w:r>
          <w:rPr>
            <w:noProof/>
            <w:webHidden/>
          </w:rPr>
          <w:instrText xml:space="preserve"> PAGEREF _Toc525132044 \h </w:instrText>
        </w:r>
        <w:r>
          <w:rPr>
            <w:noProof/>
            <w:webHidden/>
          </w:rPr>
        </w:r>
        <w:r>
          <w:rPr>
            <w:noProof/>
            <w:webHidden/>
          </w:rPr>
          <w:fldChar w:fldCharType="separate"/>
        </w:r>
        <w:r w:rsidR="00773A39">
          <w:rPr>
            <w:noProof/>
            <w:webHidden/>
          </w:rPr>
          <w:t>11</w:t>
        </w:r>
        <w:r>
          <w:rPr>
            <w:noProof/>
            <w:webHidden/>
          </w:rPr>
          <w:fldChar w:fldCharType="end"/>
        </w:r>
      </w:hyperlink>
    </w:p>
    <w:p w14:paraId="53FAF605" w14:textId="77777777" w:rsidR="00C04DDC" w:rsidRDefault="00C04DDC">
      <w:pPr>
        <w:pStyle w:val="Verzeichnis2"/>
        <w:rPr>
          <w:rFonts w:asciiTheme="minorHAnsi" w:eastAsiaTheme="minorEastAsia" w:hAnsiTheme="minorHAnsi" w:cstheme="minorBidi"/>
          <w:b w:val="0"/>
          <w:noProof/>
          <w:sz w:val="22"/>
          <w:szCs w:val="22"/>
          <w:lang w:val="de-DE" w:eastAsia="de-DE"/>
        </w:rPr>
      </w:pPr>
      <w:hyperlink w:anchor="_Toc525132045" w:history="1">
        <w:r w:rsidRPr="00272F85">
          <w:rPr>
            <w:rStyle w:val="Hyperlink"/>
            <w:noProof/>
          </w:rPr>
          <w:t>Use this functionality for all Interactive Reports or Interactive Grids in your application</w:t>
        </w:r>
        <w:r>
          <w:rPr>
            <w:noProof/>
            <w:webHidden/>
          </w:rPr>
          <w:tab/>
        </w:r>
        <w:r>
          <w:rPr>
            <w:noProof/>
            <w:webHidden/>
          </w:rPr>
          <w:fldChar w:fldCharType="begin"/>
        </w:r>
        <w:r>
          <w:rPr>
            <w:noProof/>
            <w:webHidden/>
          </w:rPr>
          <w:instrText xml:space="preserve"> PAGEREF _Toc525132045 \h </w:instrText>
        </w:r>
        <w:r>
          <w:rPr>
            <w:noProof/>
            <w:webHidden/>
          </w:rPr>
        </w:r>
        <w:r>
          <w:rPr>
            <w:noProof/>
            <w:webHidden/>
          </w:rPr>
          <w:fldChar w:fldCharType="separate"/>
        </w:r>
        <w:r w:rsidR="00773A39">
          <w:rPr>
            <w:noProof/>
            <w:webHidden/>
          </w:rPr>
          <w:t>12</w:t>
        </w:r>
        <w:r>
          <w:rPr>
            <w:noProof/>
            <w:webHidden/>
          </w:rPr>
          <w:fldChar w:fldCharType="end"/>
        </w:r>
      </w:hyperlink>
    </w:p>
    <w:p w14:paraId="5DBCFDA6" w14:textId="77777777" w:rsidR="00C04DDC" w:rsidRDefault="00C04DDC">
      <w:pPr>
        <w:pStyle w:val="Verzeichnis2"/>
        <w:rPr>
          <w:rFonts w:asciiTheme="minorHAnsi" w:eastAsiaTheme="minorEastAsia" w:hAnsiTheme="minorHAnsi" w:cstheme="minorBidi"/>
          <w:b w:val="0"/>
          <w:noProof/>
          <w:sz w:val="22"/>
          <w:szCs w:val="22"/>
          <w:lang w:val="de-DE" w:eastAsia="de-DE"/>
        </w:rPr>
      </w:pPr>
      <w:hyperlink w:anchor="_Toc525132046" w:history="1">
        <w:r w:rsidRPr="00272F85">
          <w:rPr>
            <w:rStyle w:val="Hyperlink"/>
            <w:noProof/>
          </w:rPr>
          <w:t>Adding a custom download button</w:t>
        </w:r>
        <w:r>
          <w:rPr>
            <w:noProof/>
            <w:webHidden/>
          </w:rPr>
          <w:tab/>
        </w:r>
        <w:r>
          <w:rPr>
            <w:noProof/>
            <w:webHidden/>
          </w:rPr>
          <w:fldChar w:fldCharType="begin"/>
        </w:r>
        <w:r>
          <w:rPr>
            <w:noProof/>
            <w:webHidden/>
          </w:rPr>
          <w:instrText xml:space="preserve"> PAGEREF _Toc525132046 \h </w:instrText>
        </w:r>
        <w:r>
          <w:rPr>
            <w:noProof/>
            <w:webHidden/>
          </w:rPr>
        </w:r>
        <w:r>
          <w:rPr>
            <w:noProof/>
            <w:webHidden/>
          </w:rPr>
          <w:fldChar w:fldCharType="separate"/>
        </w:r>
        <w:r w:rsidR="00773A39">
          <w:rPr>
            <w:noProof/>
            <w:webHidden/>
          </w:rPr>
          <w:t>12</w:t>
        </w:r>
        <w:r>
          <w:rPr>
            <w:noProof/>
            <w:webHidden/>
          </w:rPr>
          <w:fldChar w:fldCharType="end"/>
        </w:r>
      </w:hyperlink>
    </w:p>
    <w:p w14:paraId="365BAF5C" w14:textId="77777777" w:rsidR="00C04DDC" w:rsidRDefault="00C04DDC">
      <w:pPr>
        <w:pStyle w:val="Verzeichnis2"/>
        <w:rPr>
          <w:rFonts w:asciiTheme="minorHAnsi" w:eastAsiaTheme="minorEastAsia" w:hAnsiTheme="minorHAnsi" w:cstheme="minorBidi"/>
          <w:b w:val="0"/>
          <w:noProof/>
          <w:sz w:val="22"/>
          <w:szCs w:val="22"/>
          <w:lang w:val="de-DE" w:eastAsia="de-DE"/>
        </w:rPr>
      </w:pPr>
      <w:hyperlink w:anchor="_Toc525132047" w:history="1">
        <w:r w:rsidRPr="00272F85">
          <w:rPr>
            <w:rStyle w:val="Hyperlink"/>
            <w:noProof/>
          </w:rPr>
          <w:t>How to exclude report columns from export/make columns that are visible in Excel but not visible in Interactive Report (not for Interactive Grid)</w:t>
        </w:r>
        <w:r>
          <w:rPr>
            <w:noProof/>
            <w:webHidden/>
          </w:rPr>
          <w:tab/>
        </w:r>
        <w:r>
          <w:rPr>
            <w:noProof/>
            <w:webHidden/>
          </w:rPr>
          <w:fldChar w:fldCharType="begin"/>
        </w:r>
        <w:r>
          <w:rPr>
            <w:noProof/>
            <w:webHidden/>
          </w:rPr>
          <w:instrText xml:space="preserve"> PAGEREF _Toc525132047 \h </w:instrText>
        </w:r>
        <w:r>
          <w:rPr>
            <w:noProof/>
            <w:webHidden/>
          </w:rPr>
        </w:r>
        <w:r>
          <w:rPr>
            <w:noProof/>
            <w:webHidden/>
          </w:rPr>
          <w:fldChar w:fldCharType="separate"/>
        </w:r>
        <w:r w:rsidR="00773A39">
          <w:rPr>
            <w:noProof/>
            <w:webHidden/>
          </w:rPr>
          <w:t>13</w:t>
        </w:r>
        <w:r>
          <w:rPr>
            <w:noProof/>
            <w:webHidden/>
          </w:rPr>
          <w:fldChar w:fldCharType="end"/>
        </w:r>
      </w:hyperlink>
    </w:p>
    <w:p w14:paraId="76631F08" w14:textId="77777777" w:rsidR="00C04DDC" w:rsidRDefault="00C04DDC">
      <w:pPr>
        <w:pStyle w:val="Verzeichnis2"/>
        <w:rPr>
          <w:rFonts w:asciiTheme="minorHAnsi" w:eastAsiaTheme="minorEastAsia" w:hAnsiTheme="minorHAnsi" w:cstheme="minorBidi"/>
          <w:b w:val="0"/>
          <w:noProof/>
          <w:sz w:val="22"/>
          <w:szCs w:val="22"/>
          <w:lang w:val="de-DE" w:eastAsia="de-DE"/>
        </w:rPr>
      </w:pPr>
      <w:hyperlink w:anchor="_Toc525132048" w:history="1">
        <w:r w:rsidRPr="00272F85">
          <w:rPr>
            <w:rStyle w:val="Hyperlink"/>
            <w:noProof/>
          </w:rPr>
          <w:t>How to uninstall plugin</w:t>
        </w:r>
        <w:r>
          <w:rPr>
            <w:noProof/>
            <w:webHidden/>
          </w:rPr>
          <w:tab/>
        </w:r>
        <w:r>
          <w:rPr>
            <w:noProof/>
            <w:webHidden/>
          </w:rPr>
          <w:fldChar w:fldCharType="begin"/>
        </w:r>
        <w:r>
          <w:rPr>
            <w:noProof/>
            <w:webHidden/>
          </w:rPr>
          <w:instrText xml:space="preserve"> PAGEREF _Toc525132048 \h </w:instrText>
        </w:r>
        <w:r>
          <w:rPr>
            <w:noProof/>
            <w:webHidden/>
          </w:rPr>
        </w:r>
        <w:r>
          <w:rPr>
            <w:noProof/>
            <w:webHidden/>
          </w:rPr>
          <w:fldChar w:fldCharType="separate"/>
        </w:r>
        <w:r w:rsidR="00773A39">
          <w:rPr>
            <w:noProof/>
            <w:webHidden/>
          </w:rPr>
          <w:t>14</w:t>
        </w:r>
        <w:r>
          <w:rPr>
            <w:noProof/>
            <w:webHidden/>
          </w:rPr>
          <w:fldChar w:fldCharType="end"/>
        </w:r>
      </w:hyperlink>
    </w:p>
    <w:p w14:paraId="29580141" w14:textId="77777777" w:rsidR="007811EA" w:rsidRDefault="007811EA">
      <w:r>
        <w:rPr>
          <w:b/>
          <w:bCs/>
          <w:lang w:val="de-DE"/>
        </w:rPr>
        <w:fldChar w:fldCharType="end"/>
      </w:r>
    </w:p>
    <w:p w14:paraId="0F65691C" w14:textId="77777777" w:rsidR="004F4751" w:rsidRDefault="004F4751">
      <w:pPr>
        <w:spacing w:after="0" w:line="240" w:lineRule="auto"/>
        <w:rPr>
          <w:b/>
          <w:sz w:val="32"/>
          <w:lang w:val="en-US"/>
        </w:rPr>
      </w:pPr>
      <w:r>
        <w:rPr>
          <w:lang w:val="en-US"/>
        </w:rPr>
        <w:br w:type="page"/>
      </w:r>
    </w:p>
    <w:p w14:paraId="29580142" w14:textId="4E39830D" w:rsidR="00EB7339" w:rsidRPr="00F436EA" w:rsidRDefault="00EB7339" w:rsidP="000062C0">
      <w:pPr>
        <w:pStyle w:val="Verzeichnis1"/>
        <w:rPr>
          <w:lang w:val="en-US"/>
        </w:rPr>
      </w:pPr>
      <w:bookmarkStart w:id="1" w:name="_Toc525132023"/>
      <w:r w:rsidRPr="00F436EA">
        <w:rPr>
          <w:lang w:val="en-US"/>
        </w:rPr>
        <w:lastRenderedPageBreak/>
        <w:t>Overview</w:t>
      </w:r>
      <w:bookmarkEnd w:id="1"/>
      <w:r w:rsidRPr="00F436EA">
        <w:rPr>
          <w:lang w:val="en-US"/>
        </w:rPr>
        <w:t xml:space="preserve"> </w:t>
      </w:r>
    </w:p>
    <w:p w14:paraId="29580143" w14:textId="77777777" w:rsidR="00EB7339" w:rsidRPr="00CA7B4B" w:rsidRDefault="00EB7339" w:rsidP="00173B7A">
      <w:pPr>
        <w:pStyle w:val="Verzeichnis2"/>
        <w:rPr>
          <w:sz w:val="26"/>
          <w:szCs w:val="26"/>
        </w:rPr>
      </w:pPr>
      <w:bookmarkStart w:id="2" w:name="_Toc525132024"/>
      <w:r w:rsidRPr="00EA14E2">
        <w:t>Intro</w:t>
      </w:r>
      <w:r>
        <w:t>duction</w:t>
      </w:r>
      <w:bookmarkEnd w:id="2"/>
      <w:r w:rsidRPr="00EA14E2">
        <w:t xml:space="preserve"> </w:t>
      </w:r>
    </w:p>
    <w:p w14:paraId="29580144" w14:textId="5A1E8A3A"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GPV Interactive Report</w:t>
      </w:r>
      <w:r w:rsidR="004B104C">
        <w:rPr>
          <w:rFonts w:ascii="Calibri" w:hAnsi="Calibri" w:cs="Calibri"/>
          <w:b/>
          <w:sz w:val="22"/>
          <w:szCs w:val="22"/>
          <w:lang w:val="en-US"/>
        </w:rPr>
        <w:t>/Grid</w:t>
      </w:r>
      <w:r w:rsidRPr="0024495A">
        <w:rPr>
          <w:rFonts w:ascii="Calibri" w:hAnsi="Calibri" w:cs="Calibri"/>
          <w:b/>
          <w:sz w:val="22"/>
          <w:szCs w:val="22"/>
          <w:lang w:val="en-US"/>
        </w:rPr>
        <w:t xml:space="preserve"> to</w:t>
      </w:r>
      <w:r w:rsidR="004B104C">
        <w:rPr>
          <w:rFonts w:ascii="Calibri" w:hAnsi="Calibri" w:cs="Calibri"/>
          <w:b/>
          <w:sz w:val="22"/>
          <w:szCs w:val="22"/>
          <w:lang w:val="en-US"/>
        </w:rPr>
        <w:t xml:space="preserve"> MS</w:t>
      </w:r>
      <w:r w:rsidR="006D0887">
        <w:rPr>
          <w:rFonts w:ascii="Calibri" w:hAnsi="Calibri" w:cs="Calibri"/>
          <w:b/>
          <w:sz w:val="22"/>
          <w:szCs w:val="22"/>
          <w:lang w:val="en-US"/>
        </w:rPr>
        <w:t>Excel</w:t>
      </w:r>
      <w:r w:rsidR="004B104C">
        <w:rPr>
          <w:rFonts w:ascii="Calibri" w:hAnsi="Calibri" w:cs="Calibri"/>
          <w:b/>
          <w:sz w:val="22"/>
          <w:szCs w:val="22"/>
          <w:lang w:val="en-US"/>
        </w:rPr>
        <w:t xml:space="preserve"> v2</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00A96FED">
        <w:rPr>
          <w:rFonts w:ascii="Calibri" w:hAnsi="Calibri" w:cs="Calibri"/>
          <w:sz w:val="22"/>
          <w:szCs w:val="22"/>
          <w:lang w:val="en-US"/>
        </w:rPr>
        <w:t>s a</w:t>
      </w:r>
      <w:r w:rsidRPr="00EE3437">
        <w:rPr>
          <w:rFonts w:ascii="Calibri" w:hAnsi="Calibri" w:cs="Calibri"/>
          <w:sz w:val="22"/>
          <w:szCs w:val="22"/>
          <w:lang w:val="en-US"/>
        </w:rPr>
        <w:t xml:space="preserve"> </w:t>
      </w:r>
      <w:r>
        <w:rPr>
          <w:rFonts w:ascii="Calibri" w:hAnsi="Calibri" w:cs="Calibri"/>
          <w:sz w:val="22"/>
          <w:szCs w:val="22"/>
          <w:lang w:val="en-US"/>
        </w:rPr>
        <w:t xml:space="preserve">simple </w:t>
      </w:r>
      <w:r w:rsidR="004B104C">
        <w:rPr>
          <w:rFonts w:ascii="Calibri" w:hAnsi="Calibri" w:cs="Calibri"/>
          <w:sz w:val="22"/>
          <w:szCs w:val="22"/>
          <w:lang w:val="en-US"/>
        </w:rPr>
        <w:t xml:space="preserve">data </w:t>
      </w:r>
      <w:r w:rsidR="006D0887">
        <w:rPr>
          <w:rFonts w:ascii="Calibri" w:hAnsi="Calibri" w:cs="Calibri"/>
          <w:sz w:val="22"/>
          <w:szCs w:val="22"/>
          <w:lang w:val="en-US"/>
        </w:rPr>
        <w:t>export</w:t>
      </w:r>
      <w:r>
        <w:rPr>
          <w:rFonts w:ascii="Calibri" w:hAnsi="Calibri" w:cs="Calibri"/>
          <w:sz w:val="22"/>
          <w:szCs w:val="22"/>
          <w:lang w:val="en-US"/>
        </w:rPr>
        <w:t xml:space="preserve"> </w:t>
      </w:r>
      <w:r w:rsidR="004B104C">
        <w:rPr>
          <w:rFonts w:ascii="Calibri" w:hAnsi="Calibri" w:cs="Calibri"/>
          <w:sz w:val="22"/>
          <w:szCs w:val="22"/>
          <w:lang w:val="en-US"/>
        </w:rPr>
        <w:t xml:space="preserve">from Interactive Report or Interactive Grid </w:t>
      </w:r>
      <w:r w:rsidR="006D0887">
        <w:rPr>
          <w:rFonts w:ascii="Calibri" w:hAnsi="Calibri" w:cs="Calibri"/>
          <w:sz w:val="22"/>
          <w:szCs w:val="22"/>
          <w:lang w:val="en-US"/>
        </w:rPr>
        <w:t>into Microsoft Excel</w:t>
      </w:r>
      <w:r w:rsidRPr="00EE3437">
        <w:rPr>
          <w:rFonts w:ascii="Calibri" w:hAnsi="Calibri" w:cs="Calibri"/>
          <w:sz w:val="22"/>
          <w:szCs w:val="22"/>
          <w:lang w:val="en-US"/>
        </w:rPr>
        <w:t xml:space="preserve">. </w:t>
      </w:r>
    </w:p>
    <w:p w14:paraId="29580145" w14:textId="77777777" w:rsidR="00EB7339" w:rsidRPr="000E0711" w:rsidRDefault="00EB7339" w:rsidP="00173B7A">
      <w:pPr>
        <w:pStyle w:val="Verzeichnis2"/>
      </w:pPr>
      <w:bookmarkStart w:id="3" w:name="_Toc525132025"/>
      <w:r w:rsidRPr="000E0711">
        <w:t>Features at a Glance</w:t>
      </w:r>
      <w:bookmarkEnd w:id="3"/>
      <w:r w:rsidRPr="000E0711">
        <w:t xml:space="preserve"> </w:t>
      </w:r>
    </w:p>
    <w:p w14:paraId="29580146" w14:textId="57C69D32" w:rsidR="00EB7339" w:rsidRDefault="00EB7339" w:rsidP="00680B16">
      <w:pPr>
        <w:tabs>
          <w:tab w:val="left" w:pos="993"/>
        </w:tabs>
        <w:ind w:left="1701"/>
        <w:rPr>
          <w:lang w:val="en-US"/>
        </w:rPr>
      </w:pPr>
      <w:r>
        <w:rPr>
          <w:lang w:val="en-US"/>
        </w:rPr>
        <w:t xml:space="preserve">These </w:t>
      </w:r>
      <w:r w:rsidR="004B104C">
        <w:rPr>
          <w:lang w:val="en-US"/>
        </w:rPr>
        <w:t>features of Interactive Report/Grid</w:t>
      </w:r>
      <w:r>
        <w:rPr>
          <w:lang w:val="en-US"/>
        </w:rPr>
        <w:t xml:space="preserve"> are supported:</w:t>
      </w:r>
    </w:p>
    <w:p w14:paraId="29580147" w14:textId="77777777" w:rsidR="006D0887" w:rsidRDefault="006D0887" w:rsidP="006D0887">
      <w:pPr>
        <w:pStyle w:val="Listenabsatz"/>
        <w:numPr>
          <w:ilvl w:val="0"/>
          <w:numId w:val="1"/>
        </w:numPr>
        <w:spacing w:after="0"/>
        <w:ind w:hanging="11"/>
        <w:rPr>
          <w:lang w:val="en-US"/>
        </w:rPr>
      </w:pPr>
      <w:r w:rsidRPr="006D0887">
        <w:rPr>
          <w:lang w:val="en-US"/>
        </w:rPr>
        <w:t>Correct export of data types (String/Date/Number)</w:t>
      </w:r>
    </w:p>
    <w:p w14:paraId="29580148" w14:textId="77777777"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14:paraId="29580149" w14:textId="77777777"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14:paraId="2958014A" w14:textId="77777777"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14:paraId="2958014B" w14:textId="77777777" w:rsidR="00EB7339" w:rsidRDefault="00EB7339" w:rsidP="00680B16">
      <w:pPr>
        <w:pStyle w:val="Listenabsatz"/>
        <w:numPr>
          <w:ilvl w:val="0"/>
          <w:numId w:val="1"/>
        </w:numPr>
        <w:spacing w:after="0"/>
        <w:ind w:left="1701" w:firstLine="0"/>
        <w:rPr>
          <w:lang w:val="en-US"/>
        </w:rPr>
      </w:pPr>
      <w:r w:rsidRPr="00765000">
        <w:rPr>
          <w:lang w:val="en-US"/>
        </w:rPr>
        <w:t>Aggregations</w:t>
      </w:r>
    </w:p>
    <w:p w14:paraId="2958014C" w14:textId="77777777" w:rsidR="00811295" w:rsidRDefault="00811295" w:rsidP="00680B16">
      <w:pPr>
        <w:pStyle w:val="Listenabsatz"/>
        <w:numPr>
          <w:ilvl w:val="0"/>
          <w:numId w:val="1"/>
        </w:numPr>
        <w:spacing w:after="0"/>
        <w:ind w:left="1701" w:firstLine="0"/>
        <w:rPr>
          <w:lang w:val="en-US"/>
        </w:rPr>
      </w:pPr>
      <w:r>
        <w:rPr>
          <w:lang w:val="en-US"/>
        </w:rPr>
        <w:t>Highlighting</w:t>
      </w:r>
    </w:p>
    <w:p w14:paraId="2958014D" w14:textId="77777777" w:rsidR="00811295" w:rsidRDefault="00811295" w:rsidP="00680B16">
      <w:pPr>
        <w:pStyle w:val="Listenabsatz"/>
        <w:numPr>
          <w:ilvl w:val="0"/>
          <w:numId w:val="1"/>
        </w:numPr>
        <w:spacing w:after="0"/>
        <w:ind w:left="1701" w:firstLine="0"/>
        <w:rPr>
          <w:lang w:val="en-US"/>
        </w:rPr>
      </w:pPr>
      <w:r>
        <w:rPr>
          <w:lang w:val="en-US"/>
        </w:rPr>
        <w:t>Auto adjustable Column Width</w:t>
      </w:r>
    </w:p>
    <w:p w14:paraId="2958014E" w14:textId="77777777" w:rsidR="00811295" w:rsidRDefault="00811295" w:rsidP="00680B16">
      <w:pPr>
        <w:pStyle w:val="Listenabsatz"/>
        <w:numPr>
          <w:ilvl w:val="0"/>
          <w:numId w:val="1"/>
        </w:numPr>
        <w:spacing w:after="0"/>
        <w:ind w:left="1701" w:firstLine="0"/>
        <w:rPr>
          <w:lang w:val="en-US"/>
        </w:rPr>
      </w:pPr>
      <w:r>
        <w:rPr>
          <w:lang w:val="en-US"/>
        </w:rPr>
        <w:t>Date/Number Formats</w:t>
      </w:r>
    </w:p>
    <w:p w14:paraId="2958014F" w14:textId="77777777" w:rsidR="001300F7" w:rsidRDefault="001300F7" w:rsidP="00680B16">
      <w:pPr>
        <w:pStyle w:val="Listenabsatz"/>
        <w:numPr>
          <w:ilvl w:val="0"/>
          <w:numId w:val="1"/>
        </w:numPr>
        <w:spacing w:after="0"/>
        <w:ind w:left="1701" w:firstLine="0"/>
        <w:rPr>
          <w:lang w:val="en-US"/>
        </w:rPr>
      </w:pPr>
      <w:r>
        <w:rPr>
          <w:lang w:val="en-US"/>
        </w:rPr>
        <w:t>Custom downloaded file name (see FAQ)</w:t>
      </w:r>
    </w:p>
    <w:p w14:paraId="29580150" w14:textId="49B04CDA" w:rsidR="001300F7" w:rsidRPr="00765000" w:rsidRDefault="001300F7" w:rsidP="00680B16">
      <w:pPr>
        <w:pStyle w:val="Listenabsatz"/>
        <w:numPr>
          <w:ilvl w:val="0"/>
          <w:numId w:val="1"/>
        </w:numPr>
        <w:spacing w:after="0"/>
        <w:ind w:left="1701" w:firstLine="0"/>
        <w:rPr>
          <w:lang w:val="en-US"/>
        </w:rPr>
      </w:pPr>
      <w:r>
        <w:rPr>
          <w:lang w:val="en-US"/>
        </w:rPr>
        <w:t>Can be easy i</w:t>
      </w:r>
      <w:r w:rsidR="004B104C">
        <w:rPr>
          <w:lang w:val="en-US"/>
        </w:rPr>
        <w:t>mplemented for all Interactive R</w:t>
      </w:r>
      <w:r>
        <w:rPr>
          <w:lang w:val="en-US"/>
        </w:rPr>
        <w:t>eport</w:t>
      </w:r>
      <w:r w:rsidR="00C17D63">
        <w:rPr>
          <w:lang w:val="en-US"/>
        </w:rPr>
        <w:t>s</w:t>
      </w:r>
      <w:r w:rsidR="004B104C">
        <w:rPr>
          <w:lang w:val="en-US"/>
        </w:rPr>
        <w:t>/Grids</w:t>
      </w:r>
      <w:r>
        <w:rPr>
          <w:lang w:val="en-US"/>
        </w:rPr>
        <w:t xml:space="preserve"> in </w:t>
      </w:r>
      <w:r w:rsidR="00A96FED">
        <w:rPr>
          <w:lang w:val="en-US"/>
        </w:rPr>
        <w:t xml:space="preserve">an </w:t>
      </w:r>
      <w:r>
        <w:rPr>
          <w:lang w:val="en-US"/>
        </w:rPr>
        <w:t xml:space="preserve">application (see FAQ)  </w:t>
      </w:r>
    </w:p>
    <w:p w14:paraId="29580151" w14:textId="77777777" w:rsidR="00EB7339" w:rsidRPr="00EE3437" w:rsidRDefault="00EB7339" w:rsidP="00173B7A">
      <w:pPr>
        <w:pStyle w:val="Verzeichnis2"/>
      </w:pPr>
      <w:bookmarkStart w:id="4" w:name="_Toc525132026"/>
      <w:r w:rsidRPr="00EE3437">
        <w:t>License</w:t>
      </w:r>
      <w:bookmarkEnd w:id="4"/>
      <w:r w:rsidRPr="00EE3437">
        <w:t xml:space="preserve"> </w:t>
      </w:r>
    </w:p>
    <w:p w14:paraId="29580152" w14:textId="6146D44F" w:rsidR="00EB7339" w:rsidRDefault="00A50A0F" w:rsidP="00680B16">
      <w:pPr>
        <w:pStyle w:val="Default"/>
        <w:ind w:left="1701" w:right="849"/>
        <w:rPr>
          <w:rFonts w:ascii="Calibri" w:hAnsi="Calibri" w:cs="Calibri"/>
          <w:sz w:val="22"/>
          <w:szCs w:val="22"/>
          <w:lang w:val="en-US"/>
        </w:rPr>
      </w:pPr>
      <w:r w:rsidRPr="00A50A0F">
        <w:rPr>
          <w:rFonts w:ascii="Calibri" w:hAnsi="Calibri" w:cs="Calibri"/>
          <w:sz w:val="22"/>
          <w:szCs w:val="22"/>
          <w:lang w:val="en-US"/>
        </w:rPr>
        <w:t>The "GPV Interactive Report</w:t>
      </w:r>
      <w:r w:rsidR="004B104C">
        <w:rPr>
          <w:rFonts w:ascii="Calibri" w:hAnsi="Calibri" w:cs="Calibri"/>
          <w:sz w:val="22"/>
          <w:szCs w:val="22"/>
          <w:lang w:val="en-US"/>
        </w:rPr>
        <w:t>/Grid</w:t>
      </w:r>
      <w:r w:rsidRPr="00A50A0F">
        <w:rPr>
          <w:rFonts w:ascii="Calibri" w:hAnsi="Calibri" w:cs="Calibri"/>
          <w:sz w:val="22"/>
          <w:szCs w:val="22"/>
          <w:lang w:val="en-US"/>
        </w:rPr>
        <w:t xml:space="preserve"> to MSExcel" APEX plugin and </w:t>
      </w:r>
      <w:r w:rsidR="004B104C" w:rsidRPr="004B104C">
        <w:rPr>
          <w:rFonts w:ascii="Calibri" w:hAnsi="Calibri" w:cs="Calibri"/>
          <w:sz w:val="22"/>
          <w:szCs w:val="22"/>
          <w:lang w:val="en-US"/>
        </w:rPr>
        <w:t>IR_TO_MSEXCEL</w:t>
      </w:r>
      <w:r w:rsidRPr="00A50A0F">
        <w:rPr>
          <w:rFonts w:ascii="Calibri" w:hAnsi="Calibri" w:cs="Calibri"/>
          <w:sz w:val="22"/>
          <w:szCs w:val="22"/>
          <w:lang w:val="en-US"/>
        </w:rPr>
        <w:t>,</w:t>
      </w:r>
      <w:r w:rsidR="002200AB">
        <w:rPr>
          <w:rFonts w:ascii="Calibri" w:hAnsi="Calibri" w:cs="Calibri"/>
          <w:sz w:val="22"/>
          <w:szCs w:val="22"/>
          <w:lang w:val="en-US"/>
        </w:rPr>
        <w:t xml:space="preserve"> </w:t>
      </w:r>
      <w:r w:rsidR="004B104C" w:rsidRPr="004B104C">
        <w:rPr>
          <w:rFonts w:ascii="Calibri" w:hAnsi="Calibri" w:cs="Calibri"/>
          <w:sz w:val="22"/>
          <w:szCs w:val="22"/>
          <w:lang w:val="en-US"/>
        </w:rPr>
        <w:t>IR_TO_XLSX</w:t>
      </w:r>
      <w:r w:rsidR="002200AB">
        <w:rPr>
          <w:rFonts w:ascii="Calibri" w:hAnsi="Calibri" w:cs="Calibri"/>
          <w:sz w:val="22"/>
          <w:szCs w:val="22"/>
          <w:lang w:val="en-US"/>
        </w:rPr>
        <w:t xml:space="preserve"> </w:t>
      </w:r>
      <w:r w:rsidRPr="00A50A0F">
        <w:rPr>
          <w:rFonts w:ascii="Calibri" w:hAnsi="Calibri" w:cs="Calibri"/>
          <w:sz w:val="22"/>
          <w:szCs w:val="22"/>
          <w:lang w:val="en-US"/>
        </w:rPr>
        <w:t>packages</w:t>
      </w:r>
      <w:r w:rsidR="00EB7339" w:rsidRPr="002737EA">
        <w:rPr>
          <w:rFonts w:ascii="Calibri" w:hAnsi="Calibri" w:cs="Calibri"/>
          <w:sz w:val="22"/>
          <w:szCs w:val="22"/>
          <w:lang w:val="en-US"/>
        </w:rPr>
        <w:t xml:space="preserve"> </w:t>
      </w:r>
      <w:r>
        <w:rPr>
          <w:rFonts w:ascii="Calibri" w:hAnsi="Calibri" w:cs="Calibri"/>
          <w:sz w:val="22"/>
          <w:szCs w:val="22"/>
          <w:lang w:val="en-US"/>
        </w:rPr>
        <w:t>are</w:t>
      </w:r>
      <w:r w:rsidR="00EB7339" w:rsidRPr="002737EA">
        <w:rPr>
          <w:rFonts w:ascii="Calibri" w:hAnsi="Calibri" w:cs="Calibri"/>
          <w:sz w:val="22"/>
          <w:szCs w:val="22"/>
          <w:lang w:val="en-US"/>
        </w:rPr>
        <w:t xml:space="preserve"> currently available for use in all personal or commercial projects under both </w:t>
      </w:r>
      <w:r w:rsidR="00D17BE5">
        <w:rPr>
          <w:rFonts w:ascii="Calibri" w:hAnsi="Calibri" w:cs="Calibri"/>
          <w:sz w:val="22"/>
          <w:szCs w:val="22"/>
          <w:lang w:val="en-US"/>
        </w:rPr>
        <w:t xml:space="preserve">the </w:t>
      </w:r>
      <w:r w:rsidR="00EB7339" w:rsidRPr="002737EA">
        <w:rPr>
          <w:rFonts w:ascii="Calibri" w:hAnsi="Calibri" w:cs="Calibri"/>
          <w:sz w:val="22"/>
          <w:szCs w:val="22"/>
          <w:lang w:val="en-US"/>
        </w:rPr>
        <w:t xml:space="preserve">MIT and GPL licenses. This means that you can choose the license that best suits your project and use it accordingly. Both licenses have been included </w:t>
      </w:r>
      <w:r w:rsidR="00D14B34">
        <w:rPr>
          <w:rFonts w:ascii="Calibri" w:hAnsi="Calibri" w:cs="Calibri"/>
          <w:sz w:val="22"/>
          <w:szCs w:val="22"/>
          <w:lang w:val="en-US"/>
        </w:rPr>
        <w:t>in</w:t>
      </w:r>
      <w:r w:rsidR="00D14B34" w:rsidRPr="002737EA">
        <w:rPr>
          <w:rFonts w:ascii="Calibri" w:hAnsi="Calibri" w:cs="Calibri"/>
          <w:sz w:val="22"/>
          <w:szCs w:val="22"/>
          <w:lang w:val="en-US"/>
        </w:rPr>
        <w:t xml:space="preserve"> </w:t>
      </w:r>
      <w:r w:rsidR="00EB7339" w:rsidRPr="002737EA">
        <w:rPr>
          <w:rFonts w:ascii="Calibri" w:hAnsi="Calibri" w:cs="Calibri"/>
          <w:sz w:val="22"/>
          <w:szCs w:val="22"/>
          <w:lang w:val="en-US"/>
        </w:rPr>
        <w:t>this software.</w:t>
      </w:r>
    </w:p>
    <w:p w14:paraId="29580153" w14:textId="77777777" w:rsidR="00EB7339" w:rsidRPr="00CA7B4B" w:rsidRDefault="00EB7339" w:rsidP="00173B7A">
      <w:pPr>
        <w:pStyle w:val="Verzeichnis2"/>
      </w:pPr>
      <w:bookmarkStart w:id="5" w:name="_Toc525132027"/>
      <w:r w:rsidRPr="00CA7B4B">
        <w:t>Legal Disclaimer</w:t>
      </w:r>
      <w:bookmarkEnd w:id="5"/>
      <w:r w:rsidRPr="00CA7B4B">
        <w:t xml:space="preserve"> </w:t>
      </w:r>
    </w:p>
    <w:p w14:paraId="29580154" w14:textId="77777777"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14:paraId="29580155" w14:textId="3080CE10" w:rsidR="00A566BD" w:rsidRDefault="00A566BD" w:rsidP="00173B7A">
      <w:pPr>
        <w:pStyle w:val="Verzeichnis2"/>
      </w:pPr>
      <w:bookmarkStart w:id="6" w:name="_Toc525132028"/>
      <w:r>
        <w:t>F</w:t>
      </w:r>
      <w:r w:rsidRPr="00EE3437">
        <w:t xml:space="preserve">ound </w:t>
      </w:r>
      <w:r>
        <w:t>a bug</w:t>
      </w:r>
      <w:bookmarkEnd w:id="6"/>
    </w:p>
    <w:p w14:paraId="29580156" w14:textId="79EA5CB0" w:rsidR="00A566BD" w:rsidRPr="002E2F28" w:rsidRDefault="00A566BD" w:rsidP="00A566BD">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009336B6">
        <w:rPr>
          <w:lang w:val="en-US"/>
        </w:rPr>
        <w:t xml:space="preserve">Try to get your </w:t>
      </w:r>
      <w:r w:rsidRPr="002E2F28">
        <w:rPr>
          <w:lang w:val="en-US"/>
        </w:rPr>
        <w:t>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14:paraId="29580157" w14:textId="00E151E4" w:rsidR="00A566BD" w:rsidRDefault="00A566BD" w:rsidP="00A566BD">
      <w:pPr>
        <w:ind w:left="1701" w:right="849"/>
        <w:rPr>
          <w:rFonts w:cs="Calibri"/>
          <w:lang w:val="en-US"/>
        </w:rPr>
      </w:pPr>
      <w:r>
        <w:rPr>
          <w:rFonts w:cs="Calibri"/>
          <w:lang w:val="en-US"/>
        </w:rPr>
        <w:t xml:space="preserve">Please send this file to </w:t>
      </w:r>
      <w:hyperlink r:id="rId8" w:history="1">
        <w:r w:rsidR="002C4096">
          <w:rPr>
            <w:rStyle w:val="Hyperlink"/>
            <w:lang w:val="en-US"/>
          </w:rPr>
          <w:t>pavelglebov@outlook.com</w:t>
        </w:r>
      </w:hyperlink>
      <w:r w:rsidRPr="00EE3437">
        <w:rPr>
          <w:rFonts w:cs="Calibri"/>
          <w:lang w:val="en-US"/>
        </w:rPr>
        <w:t>.</w:t>
      </w:r>
      <w:r>
        <w:rPr>
          <w:rFonts w:cs="Calibri"/>
          <w:lang w:val="en-US"/>
        </w:rPr>
        <w:t xml:space="preserve"> </w:t>
      </w:r>
      <w:r w:rsidR="00E61966">
        <w:rPr>
          <w:rFonts w:cs="Calibri"/>
          <w:lang w:val="en-US"/>
        </w:rPr>
        <w:t xml:space="preserve">Or if you have skills to fix it </w:t>
      </w:r>
      <w:r w:rsidR="00E61966" w:rsidRPr="00E61966">
        <w:rPr>
          <w:rFonts w:cs="Calibri"/>
          <w:lang w:val="en-US"/>
        </w:rPr>
        <w:t>become a contributor</w:t>
      </w:r>
      <w:r w:rsidR="00E61966">
        <w:rPr>
          <w:rFonts w:cs="Calibri"/>
          <w:lang w:val="en-US"/>
        </w:rPr>
        <w:t xml:space="preserve"> at </w:t>
      </w:r>
      <w:hyperlink r:id="rId9" w:history="1">
        <w:r w:rsidR="00E61966" w:rsidRPr="00E61966">
          <w:rPr>
            <w:rStyle w:val="Hyperlink"/>
            <w:rFonts w:cs="Calibri"/>
            <w:lang w:val="en-US"/>
          </w:rPr>
          <w:t>GitHub</w:t>
        </w:r>
      </w:hyperlink>
      <w:r w:rsidR="00E61966">
        <w:rPr>
          <w:rFonts w:cs="Calibri"/>
          <w:lang w:val="en-US"/>
        </w:rPr>
        <w:t>. Y</w:t>
      </w:r>
      <w:r w:rsidR="00E61966" w:rsidRPr="00E61966">
        <w:rPr>
          <w:rFonts w:cs="Calibri"/>
          <w:lang w:val="en-US"/>
        </w:rPr>
        <w:t>ou're always welcome</w:t>
      </w:r>
      <w:r w:rsidR="00E61966">
        <w:rPr>
          <w:rFonts w:cs="Calibri"/>
          <w:lang w:val="en-US"/>
        </w:rPr>
        <w:t>!</w:t>
      </w:r>
    </w:p>
    <w:p w14:paraId="29580158" w14:textId="77777777" w:rsidR="00A566BD" w:rsidRPr="00A566BD" w:rsidRDefault="00A566BD" w:rsidP="00A566BD">
      <w:pPr>
        <w:ind w:left="1701" w:right="849"/>
        <w:rPr>
          <w:rFonts w:cs="Calibri"/>
          <w:lang w:val="en-US"/>
        </w:rPr>
      </w:pPr>
      <w:r w:rsidRPr="00A566BD">
        <w:rPr>
          <w:lang w:val="en-US"/>
        </w:rPr>
        <w:br w:type="page"/>
      </w:r>
    </w:p>
    <w:p w14:paraId="29580159" w14:textId="77777777" w:rsidR="00EB7339" w:rsidRPr="00CA7B4B" w:rsidRDefault="00EB7339" w:rsidP="000062C0">
      <w:pPr>
        <w:pStyle w:val="Verzeichnis1"/>
        <w:rPr>
          <w:lang w:val="en-US"/>
        </w:rPr>
      </w:pPr>
      <w:bookmarkStart w:id="7" w:name="_Toc525132029"/>
      <w:r w:rsidRPr="00CA7B4B">
        <w:rPr>
          <w:lang w:val="en-US"/>
        </w:rPr>
        <w:lastRenderedPageBreak/>
        <w:t>Installation</w:t>
      </w:r>
      <w:bookmarkEnd w:id="7"/>
    </w:p>
    <w:p w14:paraId="2958015A" w14:textId="2EF2C5D9" w:rsidR="00EB7339" w:rsidRPr="00CA7B4B" w:rsidRDefault="00EB7339" w:rsidP="00173B7A">
      <w:pPr>
        <w:pStyle w:val="Verzeichnis2"/>
      </w:pPr>
      <w:bookmarkStart w:id="8" w:name="_Toc525132030"/>
      <w:r>
        <w:t>Install required package</w:t>
      </w:r>
      <w:r w:rsidR="00D14B34">
        <w:t>s</w:t>
      </w:r>
      <w:bookmarkEnd w:id="8"/>
    </w:p>
    <w:p w14:paraId="2958015B" w14:textId="0B33F1FD" w:rsidR="00A50A0F" w:rsidRDefault="00EB7339" w:rsidP="00680B16">
      <w:pPr>
        <w:tabs>
          <w:tab w:val="left" w:pos="1418"/>
        </w:tabs>
        <w:ind w:left="1701" w:right="849"/>
        <w:rPr>
          <w:lang w:val="en-US"/>
        </w:rPr>
      </w:pPr>
      <w:r>
        <w:rPr>
          <w:lang w:val="en-US"/>
        </w:rPr>
        <w:t>This plugin requires</w:t>
      </w:r>
      <w:r w:rsidR="00A50A0F">
        <w:rPr>
          <w:lang w:val="en-US"/>
        </w:rPr>
        <w:t xml:space="preserve"> </w:t>
      </w:r>
      <w:r w:rsidR="00F95025">
        <w:rPr>
          <w:lang w:val="en-US"/>
        </w:rPr>
        <w:t>IR_</w:t>
      </w:r>
      <w:r w:rsidR="00A50A0F" w:rsidRPr="00A50A0F">
        <w:rPr>
          <w:lang w:val="en-US"/>
        </w:rPr>
        <w:t>TO_XSLX</w:t>
      </w:r>
      <w:r w:rsidR="00912790">
        <w:rPr>
          <w:lang w:val="en-US"/>
        </w:rPr>
        <w:t>,</w:t>
      </w:r>
      <w:r w:rsidR="00912790" w:rsidRPr="00912790">
        <w:rPr>
          <w:lang w:val="en-US"/>
        </w:rPr>
        <w:t xml:space="preserve"> IR_TO_MSEXCEL</w:t>
      </w:r>
      <w:r w:rsidR="00D010FE">
        <w:rPr>
          <w:lang w:val="en-US"/>
        </w:rPr>
        <w:t>,</w:t>
      </w:r>
      <w:r w:rsidR="00D010FE" w:rsidRPr="00D010FE">
        <w:rPr>
          <w:lang w:val="en-US"/>
        </w:rPr>
        <w:t xml:space="preserve"> APEXIR_XLSX_PKG.sql</w:t>
      </w:r>
      <w:r w:rsidR="00A50A0F">
        <w:rPr>
          <w:lang w:val="en-US"/>
        </w:rPr>
        <w:t xml:space="preserve"> </w:t>
      </w:r>
      <w:r w:rsidR="004B104C">
        <w:rPr>
          <w:lang w:val="en-US"/>
        </w:rPr>
        <w:t xml:space="preserve"> </w:t>
      </w:r>
      <w:r w:rsidR="00A50A0F">
        <w:rPr>
          <w:lang w:val="en-US"/>
        </w:rPr>
        <w:t xml:space="preserve">and </w:t>
      </w:r>
      <w:r>
        <w:rPr>
          <w:lang w:val="en-US"/>
        </w:rPr>
        <w:t xml:space="preserve"> </w:t>
      </w:r>
      <w:r w:rsidR="000A36B4" w:rsidRPr="000A36B4">
        <w:rPr>
          <w:lang w:val="en-US"/>
        </w:rPr>
        <w:t xml:space="preserve">AS_ZIP </w:t>
      </w:r>
      <w:r w:rsidR="000A36B4">
        <w:rPr>
          <w:lang w:val="en-US"/>
        </w:rPr>
        <w:t xml:space="preserve"> </w:t>
      </w:r>
      <w:r>
        <w:rPr>
          <w:lang w:val="en-US"/>
        </w:rPr>
        <w:t>package</w:t>
      </w:r>
      <w:r w:rsidR="00A50A0F">
        <w:rPr>
          <w:lang w:val="en-US"/>
        </w:rPr>
        <w:t>s</w:t>
      </w:r>
      <w:r>
        <w:rPr>
          <w:lang w:val="en-US"/>
        </w:rPr>
        <w:t xml:space="preserve">. </w:t>
      </w:r>
      <w:r w:rsidR="0042505F">
        <w:rPr>
          <w:lang w:val="en-US"/>
        </w:rPr>
        <w:t xml:space="preserve">To install these packages, please use </w:t>
      </w:r>
      <w:r w:rsidR="001F5005">
        <w:rPr>
          <w:lang w:val="en-US"/>
        </w:rPr>
        <w:t>the all-in-one installation script</w:t>
      </w:r>
      <w:r w:rsidR="001F5005" w:rsidRPr="0042505F">
        <w:rPr>
          <w:lang w:val="en-US"/>
        </w:rPr>
        <w:t xml:space="preserve"> </w:t>
      </w:r>
      <w:r w:rsidR="0042505F" w:rsidRPr="0042505F">
        <w:rPr>
          <w:lang w:val="en-US"/>
        </w:rPr>
        <w:t>install_all_packages.sql</w:t>
      </w:r>
      <w:r w:rsidR="0042505F">
        <w:rPr>
          <w:lang w:val="en-US"/>
        </w:rPr>
        <w:t>.</w:t>
      </w:r>
    </w:p>
    <w:p w14:paraId="2958015C" w14:textId="50CCEAD8" w:rsidR="00EB7339" w:rsidRDefault="00EB7339" w:rsidP="00680B16">
      <w:pPr>
        <w:tabs>
          <w:tab w:val="left" w:pos="1418"/>
        </w:tabs>
        <w:ind w:left="1701" w:right="849"/>
        <w:rPr>
          <w:noProof/>
          <w:lang w:val="en-US" w:eastAsia="de-AT"/>
        </w:rPr>
      </w:pPr>
      <w:r>
        <w:rPr>
          <w:lang w:val="en-US"/>
        </w:rPr>
        <w:t xml:space="preserve">To </w:t>
      </w:r>
      <w:r w:rsidR="0042505F">
        <w:rPr>
          <w:lang w:val="en-US"/>
        </w:rPr>
        <w:t xml:space="preserve">do </w:t>
      </w:r>
      <w:r>
        <w:rPr>
          <w:lang w:val="en-US"/>
        </w:rPr>
        <w:t>this</w:t>
      </w:r>
      <w:r w:rsidR="0042505F">
        <w:rPr>
          <w:lang w:val="en-US"/>
        </w:rPr>
        <w:t>,</w:t>
      </w:r>
      <w:r>
        <w:rPr>
          <w:lang w:val="en-US"/>
        </w:rPr>
        <w:t xml:space="preserve"> navigate </w:t>
      </w:r>
      <w:r w:rsidRPr="00EF3DA8">
        <w:rPr>
          <w:lang w:val="en-US"/>
        </w:rPr>
        <w:t>to the</w:t>
      </w:r>
      <w:r>
        <w:rPr>
          <w:lang w:val="en-US"/>
        </w:rPr>
        <w:t xml:space="preserve"> “</w:t>
      </w:r>
      <w:r w:rsidRPr="00A427F4">
        <w:rPr>
          <w:noProof/>
          <w:lang w:val="en-US" w:eastAsia="de-AT"/>
        </w:rPr>
        <w:t>SQL</w:t>
      </w:r>
      <w:r w:rsidR="00D14B34">
        <w:rPr>
          <w:noProof/>
          <w:lang w:val="en-US" w:eastAsia="de-AT"/>
        </w:rPr>
        <w:t xml:space="preserve"> </w:t>
      </w:r>
      <w:r w:rsidRPr="00A427F4">
        <w:rPr>
          <w:noProof/>
          <w:lang w:val="en-US" w:eastAsia="de-AT"/>
        </w:rPr>
        <w:t>Workscho</w:t>
      </w:r>
      <w:r>
        <w:rPr>
          <w:noProof/>
          <w:lang w:val="en-US" w:eastAsia="de-AT"/>
        </w:rPr>
        <w:t>p &gt; SQL</w:t>
      </w:r>
      <w:r w:rsidR="00D14B34">
        <w:rPr>
          <w:noProof/>
          <w:lang w:val="en-US" w:eastAsia="de-AT"/>
        </w:rPr>
        <w:t xml:space="preserve"> </w:t>
      </w:r>
      <w:r>
        <w:rPr>
          <w:noProof/>
          <w:lang w:val="en-US" w:eastAsia="de-AT"/>
        </w:rPr>
        <w:t xml:space="preserve">Scripts”. Upload file </w:t>
      </w:r>
      <w:r w:rsidR="0042505F" w:rsidRPr="0042505F">
        <w:rPr>
          <w:b/>
          <w:lang w:val="en-US"/>
        </w:rPr>
        <w:t>install_all_packages.sql</w:t>
      </w:r>
      <w:r>
        <w:rPr>
          <w:noProof/>
          <w:lang w:val="en-US" w:eastAsia="de-AT"/>
        </w:rPr>
        <w:t xml:space="preserve">. </w:t>
      </w:r>
    </w:p>
    <w:p w14:paraId="7BAB3A3F" w14:textId="1098C8EE" w:rsidR="00D925AE" w:rsidRDefault="006F5C0B" w:rsidP="00680B16">
      <w:pPr>
        <w:tabs>
          <w:tab w:val="left" w:pos="1418"/>
        </w:tabs>
        <w:ind w:left="1701" w:right="849"/>
        <w:rPr>
          <w:noProof/>
          <w:lang w:val="en-US" w:eastAsia="de-AT"/>
        </w:rPr>
      </w:pPr>
      <w:r>
        <w:rPr>
          <w:rFonts w:cs="Calibri"/>
          <w:noProof/>
          <w:lang w:val="de-DE" w:eastAsia="de-DE"/>
        </w:rPr>
        <mc:AlternateContent>
          <mc:Choice Requires="wps">
            <w:drawing>
              <wp:anchor distT="0" distB="0" distL="114300" distR="114300" simplePos="0" relativeHeight="251651072" behindDoc="0" locked="0" layoutInCell="1" allowOverlap="1" wp14:anchorId="295801F2" wp14:editId="282079B6">
                <wp:simplePos x="0" y="0"/>
                <wp:positionH relativeFrom="column">
                  <wp:posOffset>6699257</wp:posOffset>
                </wp:positionH>
                <wp:positionV relativeFrom="page">
                  <wp:posOffset>4233277</wp:posOffset>
                </wp:positionV>
                <wp:extent cx="130175" cy="184785"/>
                <wp:effectExtent l="38100" t="0" r="22225" b="24765"/>
                <wp:wrapNone/>
                <wp:docPr id="20" name="Pfeil nach unten 20"/>
                <wp:cNvGraphicFramePr/>
                <a:graphic xmlns:a="http://schemas.openxmlformats.org/drawingml/2006/main">
                  <a:graphicData uri="http://schemas.microsoft.com/office/word/2010/wordprocessingShape">
                    <wps:wsp>
                      <wps:cNvSpPr/>
                      <wps:spPr>
                        <a:xfrm rot="130864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3D977E5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527.5pt;margin-top:333.35pt;width:10.25pt;height:14.55pt;rotation:-9299030fd;z-index:2516510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" adj="13992" fillcolor="white [3201]" strokecolor="#c0504d [3205]" strokeweight="2pt">
                <w10:wrap anchory="page"/>
              </v:shape>
            </w:pict>
          </mc:Fallback>
        </mc:AlternateContent>
      </w:r>
      <w:r>
        <w:rPr>
          <w:noProof/>
          <w:lang w:val="de-DE" w:eastAsia="de-DE"/>
        </w:rPr>
        <w:drawing>
          <wp:inline distT="0" distB="0" distL="0" distR="0" wp14:anchorId="0CCC1F51" wp14:editId="3769481A">
            <wp:extent cx="5957798" cy="2032635"/>
            <wp:effectExtent l="0" t="0" r="5080" b="571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703F63.tmp"/>
                    <pic:cNvPicPr/>
                  </pic:nvPicPr>
                  <pic:blipFill>
                    <a:blip r:embed="rId10">
                      <a:extLst>
                        <a:ext uri="{28A0092B-C50C-407E-A947-70E740481C1C}">
                          <a14:useLocalDpi xmlns:a14="http://schemas.microsoft.com/office/drawing/2010/main" val="0"/>
                        </a:ext>
                      </a:extLst>
                    </a:blip>
                    <a:stretch>
                      <a:fillRect/>
                    </a:stretch>
                  </pic:blipFill>
                  <pic:spPr>
                    <a:xfrm>
                      <a:off x="0" y="0"/>
                      <a:ext cx="5967406" cy="2035913"/>
                    </a:xfrm>
                    <a:prstGeom prst="rect">
                      <a:avLst/>
                    </a:prstGeom>
                  </pic:spPr>
                </pic:pic>
              </a:graphicData>
            </a:graphic>
          </wp:inline>
        </w:drawing>
      </w:r>
    </w:p>
    <w:p w14:paraId="2958015F" w14:textId="7FF78051"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create </w:t>
      </w:r>
      <w:r w:rsidR="0042505F">
        <w:rPr>
          <w:rFonts w:ascii="Calibri" w:hAnsi="Calibri" w:cs="Calibri"/>
          <w:sz w:val="22"/>
          <w:szCs w:val="22"/>
          <w:lang w:val="en-US"/>
        </w:rPr>
        <w:t xml:space="preserve">all required </w:t>
      </w:r>
      <w:r>
        <w:rPr>
          <w:rFonts w:ascii="Calibri" w:hAnsi="Calibri" w:cs="Calibri"/>
          <w:sz w:val="22"/>
          <w:szCs w:val="22"/>
          <w:lang w:val="en-US"/>
        </w:rPr>
        <w:t>package</w:t>
      </w:r>
      <w:r w:rsidR="0042505F">
        <w:rPr>
          <w:rFonts w:ascii="Calibri" w:hAnsi="Calibri" w:cs="Calibri"/>
          <w:sz w:val="22"/>
          <w:szCs w:val="22"/>
          <w:lang w:val="en-US"/>
        </w:rPr>
        <w:t>s</w:t>
      </w:r>
      <w:r>
        <w:rPr>
          <w:rFonts w:ascii="Calibri" w:hAnsi="Calibri" w:cs="Calibri"/>
          <w:sz w:val="22"/>
          <w:szCs w:val="22"/>
          <w:lang w:val="en-US"/>
        </w:rPr>
        <w:t xml:space="preserve">. Run this script by pressing </w:t>
      </w:r>
      <w:r w:rsidR="001F5005">
        <w:rPr>
          <w:rFonts w:ascii="Calibri" w:hAnsi="Calibri" w:cs="Calibri"/>
          <w:sz w:val="22"/>
          <w:szCs w:val="22"/>
          <w:lang w:val="en-US"/>
        </w:rPr>
        <w:t xml:space="preserve">the </w:t>
      </w:r>
      <w:r>
        <w:rPr>
          <w:rFonts w:ascii="Calibri" w:hAnsi="Calibri" w:cs="Calibri"/>
          <w:sz w:val="22"/>
          <w:szCs w:val="22"/>
          <w:lang w:val="en-US"/>
        </w:rPr>
        <w:t xml:space="preserve">Run-icon. </w:t>
      </w:r>
    </w:p>
    <w:p w14:paraId="57A0323A" w14:textId="3181DB28" w:rsidR="006F5C0B" w:rsidRDefault="006F5C0B" w:rsidP="006F5C0B">
      <w:pPr>
        <w:pStyle w:val="Default"/>
        <w:ind w:left="993" w:right="849" w:firstLine="708"/>
        <w:jc w:val="center"/>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4144" behindDoc="0" locked="0" layoutInCell="1" allowOverlap="1" wp14:anchorId="295801F6" wp14:editId="2D42259A">
                <wp:simplePos x="0" y="0"/>
                <wp:positionH relativeFrom="column">
                  <wp:posOffset>6131546</wp:posOffset>
                </wp:positionH>
                <wp:positionV relativeFrom="page">
                  <wp:posOffset>6030596</wp:posOffset>
                </wp:positionV>
                <wp:extent cx="130175" cy="184785"/>
                <wp:effectExtent l="57150" t="0" r="22225" b="24765"/>
                <wp:wrapNone/>
                <wp:docPr id="27" name="Pfeil nach unten 27"/>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C88BB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7" o:spid="_x0000_s1026" type="#_x0000_t67" style="position:absolute;margin-left:482.8pt;margin-top:474.85pt;width:10.25pt;height:14.55pt;rotation:-8945354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" adj="13992" fillcolor="white [3201]" strokecolor="#c0504d [3205]" strokeweight="2pt">
                <w10:wrap anchory="page"/>
              </v:shape>
            </w:pict>
          </mc:Fallback>
        </mc:AlternateContent>
      </w:r>
      <w:r w:rsidR="00F95025">
        <w:rPr>
          <w:rFonts w:ascii="Calibri" w:hAnsi="Calibri" w:cs="Calibri"/>
          <w:noProof/>
          <w:sz w:val="22"/>
          <w:szCs w:val="22"/>
          <w:lang w:val="de-DE" w:eastAsia="de-DE"/>
        </w:rPr>
        <w:drawing>
          <wp:inline distT="0" distB="0" distL="0" distR="0" wp14:anchorId="33A05CE5" wp14:editId="3A331204">
            <wp:extent cx="5617013" cy="5034249"/>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4579" cy="5049993"/>
                    </a:xfrm>
                    <a:prstGeom prst="rect">
                      <a:avLst/>
                    </a:prstGeom>
                    <a:noFill/>
                    <a:ln>
                      <a:noFill/>
                    </a:ln>
                  </pic:spPr>
                </pic:pic>
              </a:graphicData>
            </a:graphic>
          </wp:inline>
        </w:drawing>
      </w:r>
    </w:p>
    <w:p w14:paraId="29580160" w14:textId="1EC23874" w:rsidR="0042505F" w:rsidRDefault="0042505F" w:rsidP="00706F85">
      <w:pPr>
        <w:pStyle w:val="Default"/>
        <w:ind w:left="993" w:right="849" w:firstLine="708"/>
        <w:rPr>
          <w:rFonts w:ascii="Calibri" w:hAnsi="Calibri" w:cs="Calibri"/>
          <w:sz w:val="22"/>
          <w:szCs w:val="22"/>
          <w:lang w:val="en-US"/>
        </w:rPr>
      </w:pPr>
    </w:p>
    <w:p w14:paraId="29580162" w14:textId="47578373" w:rsidR="0042505F" w:rsidRDefault="0042505F"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Press “Run Now” button.</w:t>
      </w:r>
      <w:r w:rsidR="00A322D8" w:rsidRPr="00A322D8">
        <w:rPr>
          <w:rFonts w:ascii="Calibri" w:hAnsi="Calibri" w:cs="Calibri"/>
          <w:noProof/>
          <w:sz w:val="22"/>
          <w:szCs w:val="22"/>
          <w:lang w:val="de-DE" w:eastAsia="de-DE"/>
        </w:rPr>
        <w:t xml:space="preserve"> </w:t>
      </w:r>
    </w:p>
    <w:p w14:paraId="29580163" w14:textId="335CC7FF" w:rsidR="00EB7339" w:rsidRDefault="00EB7339" w:rsidP="0060600C">
      <w:pPr>
        <w:pStyle w:val="Default"/>
        <w:ind w:left="993" w:right="849"/>
        <w:rPr>
          <w:rFonts w:ascii="Calibri" w:hAnsi="Calibri" w:cs="Calibri"/>
          <w:sz w:val="22"/>
          <w:szCs w:val="22"/>
          <w:lang w:val="en-US"/>
        </w:rPr>
      </w:pPr>
    </w:p>
    <w:p w14:paraId="29580164" w14:textId="7F8007BD" w:rsidR="00EB7339" w:rsidRDefault="00EB7339" w:rsidP="00706F85">
      <w:pPr>
        <w:pStyle w:val="Default"/>
        <w:ind w:left="993" w:right="849" w:firstLine="708"/>
        <w:rPr>
          <w:rFonts w:ascii="Calibri" w:hAnsi="Calibri" w:cs="Calibri"/>
          <w:sz w:val="22"/>
          <w:szCs w:val="22"/>
          <w:lang w:val="en-US"/>
        </w:rPr>
      </w:pPr>
    </w:p>
    <w:p w14:paraId="29580165" w14:textId="0902BB85" w:rsidR="00EB7339" w:rsidRDefault="006F5C0B"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85888" behindDoc="0" locked="0" layoutInCell="1" allowOverlap="1" wp14:anchorId="1A48D3CE" wp14:editId="231A469F">
                <wp:simplePos x="0" y="0"/>
                <wp:positionH relativeFrom="column">
                  <wp:posOffset>6343015</wp:posOffset>
                </wp:positionH>
                <wp:positionV relativeFrom="page">
                  <wp:posOffset>8421371</wp:posOffset>
                </wp:positionV>
                <wp:extent cx="130175" cy="184785"/>
                <wp:effectExtent l="57150" t="0" r="22225" b="24765"/>
                <wp:wrapNone/>
                <wp:docPr id="45" name="Pfeil nach unten 45"/>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B3AD9" id="Pfeil nach unten 45" o:spid="_x0000_s1026" type="#_x0000_t67" style="position:absolute;margin-left:499.45pt;margin-top:663.1pt;width:10.25pt;height:14.55pt;rotation:-8945354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" adj="13992" fillcolor="white [3201]" strokecolor="#c0504d [3205]" strokeweight="2pt">
                <w10:wrap anchory="page"/>
              </v:shape>
            </w:pict>
          </mc:Fallback>
        </mc:AlternateContent>
      </w:r>
      <w:r w:rsidR="00F95025">
        <w:rPr>
          <w:rFonts w:ascii="Calibri" w:hAnsi="Calibri" w:cs="Calibri"/>
          <w:noProof/>
          <w:sz w:val="22"/>
          <w:szCs w:val="22"/>
          <w:lang w:val="de-DE" w:eastAsia="de-DE"/>
        </w:rPr>
        <w:drawing>
          <wp:inline distT="0" distB="0" distL="0" distR="0" wp14:anchorId="404E9C92" wp14:editId="696F4D0A">
            <wp:extent cx="5741481" cy="1709469"/>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7849" cy="1717320"/>
                    </a:xfrm>
                    <a:prstGeom prst="rect">
                      <a:avLst/>
                    </a:prstGeom>
                    <a:noFill/>
                    <a:ln>
                      <a:noFill/>
                    </a:ln>
                  </pic:spPr>
                </pic:pic>
              </a:graphicData>
            </a:graphic>
          </wp:inline>
        </w:drawing>
      </w:r>
    </w:p>
    <w:p w14:paraId="29580166" w14:textId="60E4ADE4"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 xml:space="preserve">After execution take a look at </w:t>
      </w:r>
      <w:r w:rsidR="001F5005">
        <w:rPr>
          <w:rFonts w:ascii="Calibri" w:hAnsi="Calibri" w:cs="Calibri"/>
          <w:sz w:val="22"/>
          <w:szCs w:val="22"/>
          <w:lang w:val="en-US"/>
        </w:rPr>
        <w:t xml:space="preserve">the </w:t>
      </w:r>
      <w:r>
        <w:rPr>
          <w:rFonts w:ascii="Calibri" w:hAnsi="Calibri" w:cs="Calibri"/>
          <w:sz w:val="22"/>
          <w:szCs w:val="22"/>
          <w:lang w:val="en-US"/>
        </w:rPr>
        <w:t xml:space="preserve">execution results. </w:t>
      </w:r>
      <w:r w:rsidR="001F5005">
        <w:rPr>
          <w:rFonts w:ascii="Calibri" w:hAnsi="Calibri" w:cs="Calibri"/>
          <w:sz w:val="22"/>
          <w:szCs w:val="22"/>
          <w:lang w:val="en-US"/>
        </w:rPr>
        <w:t>Open the</w:t>
      </w:r>
      <w:r>
        <w:rPr>
          <w:rFonts w:ascii="Calibri" w:hAnsi="Calibri" w:cs="Calibri"/>
          <w:sz w:val="22"/>
          <w:szCs w:val="22"/>
          <w:lang w:val="en-US"/>
        </w:rPr>
        <w:t xml:space="preserve">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00D14B34">
        <w:rPr>
          <w:rFonts w:ascii="Calibri" w:hAnsi="Calibri" w:cs="Calibri"/>
          <w:sz w:val="22"/>
          <w:szCs w:val="22"/>
          <w:lang w:val="en-US"/>
        </w:rPr>
        <w:t>the</w:t>
      </w:r>
      <w:r w:rsidR="00D14B34" w:rsidRPr="00EF3DA8">
        <w:rPr>
          <w:rFonts w:ascii="Calibri" w:hAnsi="Calibri" w:cs="Calibri"/>
          <w:sz w:val="22"/>
          <w:szCs w:val="22"/>
          <w:lang w:val="en-US"/>
        </w:rPr>
        <w:t xml:space="preserve"> </w:t>
      </w:r>
      <w:r w:rsidRPr="00EF3DA8">
        <w:rPr>
          <w:rFonts w:ascii="Calibri" w:hAnsi="Calibri" w:cs="Calibri"/>
          <w:sz w:val="22"/>
          <w:szCs w:val="22"/>
          <w:lang w:val="en-US"/>
        </w:rPr>
        <w:t>link</w:t>
      </w:r>
      <w:r>
        <w:rPr>
          <w:rFonts w:ascii="Calibri" w:hAnsi="Calibri" w:cs="Calibri"/>
          <w:sz w:val="22"/>
          <w:szCs w:val="22"/>
          <w:lang w:val="en-US"/>
        </w:rPr>
        <w:t xml:space="preserve"> in</w:t>
      </w:r>
      <w:r w:rsidR="00D14B34">
        <w:rPr>
          <w:rFonts w:ascii="Calibri" w:hAnsi="Calibri" w:cs="Calibri"/>
          <w:sz w:val="22"/>
          <w:szCs w:val="22"/>
          <w:lang w:val="en-US"/>
        </w:rPr>
        <w:t xml:space="preserve"> the</w:t>
      </w:r>
      <w:r>
        <w:rPr>
          <w:rFonts w:ascii="Calibri" w:hAnsi="Calibri" w:cs="Calibri"/>
          <w:sz w:val="22"/>
          <w:szCs w:val="22"/>
          <w:lang w:val="en-US"/>
        </w:rPr>
        <w:t xml:space="preserve">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14:paraId="29580167" w14:textId="77777777" w:rsidR="00EB7339" w:rsidRDefault="00EB7339" w:rsidP="00706F85">
      <w:pPr>
        <w:pStyle w:val="Default"/>
        <w:ind w:left="993" w:right="849" w:firstLine="708"/>
        <w:rPr>
          <w:rFonts w:ascii="Calibri" w:hAnsi="Calibri" w:cs="Calibri"/>
          <w:sz w:val="22"/>
          <w:szCs w:val="22"/>
          <w:lang w:val="en-US"/>
        </w:rPr>
      </w:pPr>
    </w:p>
    <w:p w14:paraId="29580168" w14:textId="7AC2E0E4" w:rsidR="00856075" w:rsidRDefault="00F95025"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w:drawing>
          <wp:inline distT="0" distB="0" distL="0" distR="0" wp14:anchorId="2BAF0568" wp14:editId="7E31E455">
            <wp:extent cx="5759532" cy="41610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3288" cy="4178223"/>
                    </a:xfrm>
                    <a:prstGeom prst="rect">
                      <a:avLst/>
                    </a:prstGeom>
                    <a:noFill/>
                    <a:ln>
                      <a:noFill/>
                    </a:ln>
                  </pic:spPr>
                </pic:pic>
              </a:graphicData>
            </a:graphic>
          </wp:inline>
        </w:drawing>
      </w:r>
    </w:p>
    <w:p w14:paraId="29580169" w14:textId="77777777" w:rsidR="00EB7339" w:rsidRDefault="00EB7339" w:rsidP="00706F85">
      <w:pPr>
        <w:pStyle w:val="Default"/>
        <w:ind w:left="993" w:right="849" w:firstLine="708"/>
        <w:rPr>
          <w:rFonts w:ascii="Calibri" w:hAnsi="Calibri" w:cs="Calibri"/>
          <w:sz w:val="22"/>
          <w:szCs w:val="22"/>
          <w:lang w:val="en-US"/>
        </w:rPr>
      </w:pPr>
    </w:p>
    <w:p w14:paraId="2958016A" w14:textId="77777777"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14:paraId="3930EBA0" w14:textId="70603686" w:rsidR="001C6426" w:rsidRDefault="001C6426" w:rsidP="00706F85">
      <w:pPr>
        <w:pStyle w:val="Default"/>
        <w:ind w:left="993" w:right="849" w:firstLine="708"/>
        <w:rPr>
          <w:rFonts w:ascii="Calibri" w:hAnsi="Calibri" w:cs="Calibri"/>
          <w:sz w:val="22"/>
          <w:szCs w:val="22"/>
          <w:lang w:val="en-US"/>
        </w:rPr>
      </w:pPr>
    </w:p>
    <w:p w14:paraId="6184EC1A" w14:textId="4387F8EB" w:rsidR="001C6426" w:rsidRDefault="001C6426" w:rsidP="001C6426">
      <w:pPr>
        <w:ind w:firstLine="1701"/>
        <w:rPr>
          <w:lang w:val="en-US"/>
        </w:rPr>
      </w:pPr>
      <w:r>
        <w:rPr>
          <w:lang w:val="en-US"/>
        </w:rPr>
        <w:t>Additionally (very rare) you should get access to the SYS</w:t>
      </w:r>
      <w:r w:rsidRPr="001C6426">
        <w:rPr>
          <w:lang w:val="en-US"/>
        </w:rPr>
        <w:t>.UTL_FILE</w:t>
      </w:r>
      <w:r>
        <w:rPr>
          <w:lang w:val="en-US"/>
        </w:rPr>
        <w:t xml:space="preserve"> </w:t>
      </w:r>
      <w:r w:rsidR="00C34353">
        <w:rPr>
          <w:lang w:val="en-US"/>
        </w:rPr>
        <w:t>and SYS.</w:t>
      </w:r>
      <w:r w:rsidR="00C34353" w:rsidRPr="00C34353">
        <w:rPr>
          <w:lang w:val="en-US"/>
        </w:rPr>
        <w:t xml:space="preserve">DBMS_LOB </w:t>
      </w:r>
      <w:r w:rsidR="00C34353">
        <w:rPr>
          <w:lang w:val="en-US"/>
        </w:rPr>
        <w:t>packages</w:t>
      </w:r>
      <w:r>
        <w:rPr>
          <w:lang w:val="en-US"/>
        </w:rPr>
        <w:t>.</w:t>
      </w:r>
    </w:p>
    <w:p w14:paraId="7BA0A205" w14:textId="480883E3" w:rsidR="001C6426" w:rsidRDefault="001C6426" w:rsidP="001C6426">
      <w:pPr>
        <w:ind w:firstLine="1701"/>
        <w:rPr>
          <w:lang w:val="en-US"/>
        </w:rPr>
      </w:pPr>
      <w:r w:rsidRPr="001C6426">
        <w:rPr>
          <w:lang w:val="en-US"/>
        </w:rPr>
        <w:t xml:space="preserve">GRANT EXECUTE ON SYS.UTL_FILE TO </w:t>
      </w:r>
      <w:r>
        <w:rPr>
          <w:lang w:val="en-US"/>
        </w:rPr>
        <w:t>#USER#;</w:t>
      </w:r>
    </w:p>
    <w:p w14:paraId="61F78921" w14:textId="21F43370" w:rsidR="00C34353" w:rsidRDefault="00C34353" w:rsidP="00C34353">
      <w:pPr>
        <w:ind w:firstLine="1701"/>
        <w:rPr>
          <w:lang w:val="en-US"/>
        </w:rPr>
      </w:pPr>
      <w:r w:rsidRPr="001C6426">
        <w:rPr>
          <w:lang w:val="en-US"/>
        </w:rPr>
        <w:t>GRANT EXECUTE ON SYS.</w:t>
      </w:r>
      <w:r w:rsidRPr="00C34353">
        <w:rPr>
          <w:lang w:val="en-US"/>
        </w:rPr>
        <w:t xml:space="preserve">DBMS_LOB </w:t>
      </w:r>
      <w:r w:rsidRPr="001C6426">
        <w:rPr>
          <w:lang w:val="en-US"/>
        </w:rPr>
        <w:t xml:space="preserve">TO </w:t>
      </w:r>
      <w:r>
        <w:rPr>
          <w:lang w:val="en-US"/>
        </w:rPr>
        <w:t>#USER#;</w:t>
      </w:r>
    </w:p>
    <w:p w14:paraId="727086FD" w14:textId="77777777" w:rsidR="00C34353" w:rsidRDefault="00C34353" w:rsidP="001C6426">
      <w:pPr>
        <w:ind w:firstLine="1701"/>
        <w:rPr>
          <w:lang w:val="en-US"/>
        </w:rPr>
      </w:pPr>
    </w:p>
    <w:p w14:paraId="402434C0" w14:textId="5AB991AD" w:rsidR="001C6426" w:rsidRPr="001C6426" w:rsidRDefault="001C6426" w:rsidP="001C6426">
      <w:pPr>
        <w:ind w:firstLine="1701"/>
        <w:rPr>
          <w:lang w:val="en-US"/>
        </w:rPr>
      </w:pPr>
      <w:r>
        <w:rPr>
          <w:lang w:val="en-US"/>
        </w:rPr>
        <w:t xml:space="preserve">Where #USER# should be replaced to APEX Application </w:t>
      </w:r>
      <w:r w:rsidRPr="001C6426">
        <w:rPr>
          <w:lang w:val="en-US"/>
        </w:rPr>
        <w:t>Parsing Schema</w:t>
      </w:r>
      <w:r>
        <w:rPr>
          <w:lang w:val="en-US"/>
        </w:rPr>
        <w:t>.</w:t>
      </w:r>
    </w:p>
    <w:p w14:paraId="5509B48C" w14:textId="77777777" w:rsidR="001C6426" w:rsidRDefault="001C6426" w:rsidP="00706F85">
      <w:pPr>
        <w:pStyle w:val="Default"/>
        <w:ind w:left="993" w:right="849" w:firstLine="708"/>
        <w:rPr>
          <w:rFonts w:ascii="Calibri" w:hAnsi="Calibri" w:cs="Calibri"/>
          <w:sz w:val="22"/>
          <w:szCs w:val="22"/>
          <w:lang w:val="en-US"/>
        </w:rPr>
      </w:pPr>
    </w:p>
    <w:p w14:paraId="1061431B" w14:textId="77777777" w:rsidR="006F5C0B" w:rsidRDefault="006F5C0B">
      <w:pPr>
        <w:spacing w:after="0" w:line="240" w:lineRule="auto"/>
        <w:rPr>
          <w:b/>
          <w:sz w:val="28"/>
          <w:szCs w:val="28"/>
          <w:lang w:val="en-US"/>
        </w:rPr>
      </w:pPr>
      <w:r w:rsidRPr="00A152C9">
        <w:rPr>
          <w:lang w:val="en-US"/>
        </w:rPr>
        <w:br w:type="page"/>
      </w:r>
    </w:p>
    <w:p w14:paraId="2958016B" w14:textId="2B037DE4" w:rsidR="00EB7339" w:rsidRPr="00CA7B4B" w:rsidRDefault="00EB7339" w:rsidP="00DD2892">
      <w:pPr>
        <w:pStyle w:val="Verzeichnis2"/>
        <w:tabs>
          <w:tab w:val="clear" w:pos="10773"/>
          <w:tab w:val="left" w:pos="3996"/>
        </w:tabs>
      </w:pPr>
      <w:bookmarkStart w:id="9" w:name="_Toc525132031"/>
      <w:r>
        <w:lastRenderedPageBreak/>
        <w:t>Install plugin</w:t>
      </w:r>
      <w:bookmarkEnd w:id="9"/>
      <w:r w:rsidRPr="00CA7B4B">
        <w:t xml:space="preserve"> </w:t>
      </w:r>
      <w:r w:rsidR="00DD2892">
        <w:tab/>
      </w:r>
    </w:p>
    <w:p w14:paraId="2958016D" w14:textId="71A51BCA" w:rsidR="00EB7339" w:rsidRDefault="00EB7339" w:rsidP="00D20C6C">
      <w:pPr>
        <w:pStyle w:val="Default"/>
        <w:ind w:left="1701" w:right="849"/>
        <w:rPr>
          <w:rFonts w:ascii="Calibri" w:hAnsi="Calibri" w:cs="Calibri"/>
          <w:b/>
          <w:bCs/>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hyperlink r:id="rId14" w:anchor="HTMDB26010" w:history="1">
        <w:r w:rsidR="00D14B34">
          <w:rPr>
            <w:rStyle w:val="Hyperlink"/>
            <w:rFonts w:ascii="Calibri" w:hAnsi="Calibri" w:cs="Calibri"/>
            <w:sz w:val="22"/>
            <w:szCs w:val="22"/>
            <w:lang w:val="en-US"/>
          </w:rPr>
          <w:t>This Oracle document</w:t>
        </w:r>
      </w:hyperlink>
      <w:r w:rsidRPr="00EE3437">
        <w:rPr>
          <w:rFonts w:ascii="Calibri" w:hAnsi="Calibri" w:cs="Calibri"/>
          <w:sz w:val="22"/>
          <w:szCs w:val="22"/>
          <w:lang w:val="en-US"/>
        </w:rPr>
        <w:t xml:space="preserve"> </w:t>
      </w:r>
      <w:r w:rsidR="00D14B34">
        <w:rPr>
          <w:rFonts w:ascii="Calibri" w:hAnsi="Calibri" w:cs="Calibri"/>
          <w:sz w:val="22"/>
          <w:szCs w:val="22"/>
          <w:lang w:val="en-US"/>
        </w:rPr>
        <w:t xml:space="preserve">shows </w:t>
      </w:r>
      <w:r w:rsidRPr="00EE3437">
        <w:rPr>
          <w:rFonts w:ascii="Calibri" w:hAnsi="Calibri" w:cs="Calibri"/>
          <w:sz w:val="22"/>
          <w:szCs w:val="22"/>
          <w:lang w:val="en-US"/>
        </w:rPr>
        <w:t xml:space="preserve">you </w:t>
      </w:r>
      <w:r w:rsidR="00D14B34">
        <w:rPr>
          <w:rFonts w:ascii="Calibri" w:hAnsi="Calibri" w:cs="Calibri"/>
          <w:sz w:val="22"/>
          <w:szCs w:val="22"/>
          <w:lang w:val="en-US"/>
        </w:rPr>
        <w:t>how</w:t>
      </w:r>
      <w:r w:rsidRPr="00EE3437">
        <w:rPr>
          <w:rFonts w:ascii="Calibri" w:hAnsi="Calibri" w:cs="Calibri"/>
          <w:sz w:val="22"/>
          <w:szCs w:val="22"/>
          <w:lang w:val="en-US"/>
        </w:rPr>
        <w:t xml:space="preserve"> to upload </w:t>
      </w:r>
      <w:r w:rsidR="00D14B34">
        <w:rPr>
          <w:rFonts w:ascii="Calibri" w:hAnsi="Calibri" w:cs="Calibri"/>
          <w:sz w:val="22"/>
          <w:szCs w:val="22"/>
          <w:lang w:val="en-US"/>
        </w:rPr>
        <w:t xml:space="preserve">the </w:t>
      </w:r>
      <w:r>
        <w:rPr>
          <w:rFonts w:ascii="Calibri" w:hAnsi="Calibri" w:cs="Calibri"/>
          <w:sz w:val="22"/>
          <w:szCs w:val="22"/>
          <w:lang w:val="en-US"/>
        </w:rPr>
        <w:t>plugin-file “</w:t>
      </w:r>
      <w:r w:rsidR="00E131EA" w:rsidRPr="00E131EA">
        <w:rPr>
          <w:rFonts w:ascii="Calibri" w:hAnsi="Calibri" w:cs="Calibri"/>
          <w:sz w:val="22"/>
          <w:szCs w:val="22"/>
          <w:lang w:val="en-US"/>
        </w:rPr>
        <w:t>dynamic_action_plugin_at_frt_gpv_ir_to_msexcel.sql</w:t>
      </w:r>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14:paraId="14887182" w14:textId="77777777" w:rsidR="00DD2892" w:rsidRDefault="00DD2892" w:rsidP="00D20C6C">
      <w:pPr>
        <w:pStyle w:val="Default"/>
        <w:ind w:left="1701" w:right="849"/>
        <w:rPr>
          <w:rFonts w:ascii="Calibri" w:hAnsi="Calibri" w:cs="Calibri"/>
          <w:b/>
          <w:bCs/>
          <w:sz w:val="22"/>
          <w:szCs w:val="22"/>
          <w:lang w:val="en-US"/>
        </w:rPr>
      </w:pPr>
    </w:p>
    <w:p w14:paraId="2958016F" w14:textId="049B1FF2" w:rsidR="00EB7339" w:rsidRPr="00173B7A" w:rsidRDefault="00EB7339" w:rsidP="00173B7A">
      <w:pPr>
        <w:pStyle w:val="Verzeichnis2"/>
      </w:pPr>
      <w:bookmarkStart w:id="10" w:name="_Toc525132032"/>
      <w:r w:rsidRPr="00173B7A">
        <w:t>Using in your application</w:t>
      </w:r>
      <w:bookmarkEnd w:id="10"/>
    </w:p>
    <w:p w14:paraId="29580170" w14:textId="7E4858D5" w:rsidR="00EB7339" w:rsidRDefault="00BF410E" w:rsidP="00B07EEA">
      <w:pPr>
        <w:pStyle w:val="Default"/>
        <w:numPr>
          <w:ilvl w:val="0"/>
          <w:numId w:val="2"/>
        </w:numPr>
        <w:ind w:left="1701" w:right="849" w:firstLine="0"/>
        <w:rPr>
          <w:rFonts w:ascii="Calibri" w:hAnsi="Calibri" w:cs="Calibri"/>
          <w:lang w:val="en-US"/>
        </w:rPr>
      </w:pPr>
      <w:r>
        <w:rPr>
          <w:rFonts w:ascii="Calibri" w:hAnsi="Calibri" w:cs="Calibri"/>
          <w:lang w:val="en-US"/>
        </w:rPr>
        <w:t>C</w:t>
      </w:r>
      <w:r w:rsidR="00EB7339" w:rsidRPr="0037255E">
        <w:rPr>
          <w:rFonts w:ascii="Calibri" w:hAnsi="Calibri" w:cs="Calibri"/>
          <w:lang w:val="en-US"/>
        </w:rPr>
        <w:t>reate</w:t>
      </w:r>
      <w:r w:rsidR="00D14B34">
        <w:rPr>
          <w:rFonts w:ascii="Calibri" w:hAnsi="Calibri" w:cs="Calibri"/>
          <w:lang w:val="en-US"/>
        </w:rPr>
        <w:t xml:space="preserve"> a</w:t>
      </w:r>
      <w:r w:rsidR="00EB7339" w:rsidRPr="0037255E">
        <w:rPr>
          <w:rFonts w:ascii="Calibri" w:hAnsi="Calibri" w:cs="Calibri"/>
          <w:lang w:val="en-US"/>
        </w:rPr>
        <w:t xml:space="preserve"> </w:t>
      </w:r>
      <w:r w:rsidR="00D05593">
        <w:rPr>
          <w:rFonts w:ascii="Calibri" w:hAnsi="Calibri" w:cs="Calibri"/>
          <w:lang w:val="en-US"/>
        </w:rPr>
        <w:t xml:space="preserve">new Dynamic Action on Event </w:t>
      </w:r>
      <w:r w:rsidR="00EB7339" w:rsidRPr="0037255E">
        <w:rPr>
          <w:rFonts w:ascii="Calibri" w:hAnsi="Calibri" w:cs="Calibri"/>
          <w:lang w:val="en-US"/>
        </w:rPr>
        <w:t>“</w:t>
      </w:r>
      <w:r w:rsidR="00D05593" w:rsidRPr="0092036B">
        <w:rPr>
          <w:rFonts w:ascii="Calibri" w:hAnsi="Calibri" w:cs="Calibri"/>
          <w:b/>
          <w:lang w:val="en-US"/>
        </w:rPr>
        <w:t>On Download XLSX[GPV Interactive Report</w:t>
      </w:r>
      <w:r w:rsidR="00635B2A">
        <w:rPr>
          <w:rFonts w:ascii="Calibri" w:hAnsi="Calibri" w:cs="Calibri"/>
          <w:b/>
          <w:lang w:val="en-US"/>
        </w:rPr>
        <w:t>/Grid</w:t>
      </w:r>
      <w:r w:rsidR="00D05593" w:rsidRPr="0092036B">
        <w:rPr>
          <w:rFonts w:ascii="Calibri" w:hAnsi="Calibri" w:cs="Calibri"/>
          <w:b/>
          <w:lang w:val="en-US"/>
        </w:rPr>
        <w:t xml:space="preserve"> to MS Excel v2]</w:t>
      </w:r>
      <w:r w:rsidR="00EB7339" w:rsidRPr="00614304">
        <w:rPr>
          <w:rFonts w:ascii="Calibri" w:hAnsi="Calibri" w:cs="Calibri"/>
          <w:lang w:val="en-US"/>
        </w:rPr>
        <w:t>”.</w:t>
      </w:r>
      <w:r w:rsidR="00F23AF1" w:rsidRPr="00F23AF1">
        <w:rPr>
          <w:noProof/>
          <w:lang w:val="en-US" w:eastAsia="de-DE"/>
        </w:rPr>
        <w:t xml:space="preserve"> </w:t>
      </w:r>
    </w:p>
    <w:p w14:paraId="29580172" w14:textId="731B7BC2" w:rsidR="00B57F50" w:rsidRDefault="00635B2A" w:rsidP="00D050E1">
      <w:pPr>
        <w:pStyle w:val="Default"/>
        <w:ind w:left="1276" w:right="849" w:firstLine="425"/>
        <w:rPr>
          <w:rFonts w:ascii="Calibri" w:hAnsi="Calibri" w:cs="Calibri"/>
          <w:sz w:val="22"/>
          <w:szCs w:val="22"/>
          <w:lang w:val="en-US"/>
        </w:rPr>
      </w:pPr>
      <w:r>
        <w:rPr>
          <w:noProof/>
          <w:lang w:val="de-DE" w:eastAsia="de-DE"/>
        </w:rPr>
        <mc:AlternateContent>
          <mc:Choice Requires="wps">
            <w:drawing>
              <wp:anchor distT="0" distB="0" distL="114300" distR="114300" simplePos="0" relativeHeight="251687936" behindDoc="0" locked="0" layoutInCell="1" allowOverlap="1" wp14:anchorId="264CA84A" wp14:editId="4FEF1F22">
                <wp:simplePos x="0" y="0"/>
                <wp:positionH relativeFrom="column">
                  <wp:posOffset>4975860</wp:posOffset>
                </wp:positionH>
                <wp:positionV relativeFrom="paragraph">
                  <wp:posOffset>2091690</wp:posOffset>
                </wp:positionV>
                <wp:extent cx="1550035" cy="164465"/>
                <wp:effectExtent l="0" t="0" r="12065" b="26035"/>
                <wp:wrapNone/>
                <wp:docPr id="50" name="Rechteck 50"/>
                <wp:cNvGraphicFramePr/>
                <a:graphic xmlns:a="http://schemas.openxmlformats.org/drawingml/2006/main">
                  <a:graphicData uri="http://schemas.microsoft.com/office/word/2010/wordprocessingShape">
                    <wps:wsp>
                      <wps:cNvSpPr/>
                      <wps:spPr>
                        <a:xfrm>
                          <a:off x="0" y="0"/>
                          <a:ext cx="1550035" cy="1644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24EA2" id="Rechteck 50" o:spid="_x0000_s1026" style="position:absolute;margin-left:391.8pt;margin-top:164.7pt;width:122.05pt;height:12.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689984" behindDoc="0" locked="0" layoutInCell="1" allowOverlap="1" wp14:anchorId="43A2E914" wp14:editId="3F703D5E">
                <wp:simplePos x="0" y="0"/>
                <wp:positionH relativeFrom="column">
                  <wp:posOffset>4975860</wp:posOffset>
                </wp:positionH>
                <wp:positionV relativeFrom="paragraph">
                  <wp:posOffset>2249805</wp:posOffset>
                </wp:positionV>
                <wp:extent cx="1550035" cy="164465"/>
                <wp:effectExtent l="0" t="0" r="12065" b="26035"/>
                <wp:wrapNone/>
                <wp:docPr id="51" name="Rechteck 51"/>
                <wp:cNvGraphicFramePr/>
                <a:graphic xmlns:a="http://schemas.openxmlformats.org/drawingml/2006/main">
                  <a:graphicData uri="http://schemas.microsoft.com/office/word/2010/wordprocessingShape">
                    <wps:wsp>
                      <wps:cNvSpPr/>
                      <wps:spPr>
                        <a:xfrm>
                          <a:off x="0" y="0"/>
                          <a:ext cx="1550035" cy="1644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4EF48" id="Rechteck 51" o:spid="_x0000_s1026" style="position:absolute;margin-left:391.8pt;margin-top:177.15pt;width:122.05pt;height:12.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" filled="f" strokecolor="#f79646 [3209]" strokeweight="2pt"/>
            </w:pict>
          </mc:Fallback>
        </mc:AlternateContent>
      </w:r>
      <w:r>
        <w:rPr>
          <w:noProof/>
          <w:lang w:val="de-DE" w:eastAsia="de-DE"/>
        </w:rPr>
        <mc:AlternateContent>
          <mc:Choice Requires="wps">
            <w:drawing>
              <wp:anchor distT="0" distB="0" distL="114300" distR="114300" simplePos="0" relativeHeight="251692032" behindDoc="0" locked="0" layoutInCell="1" allowOverlap="1" wp14:anchorId="7F0FACA6" wp14:editId="77D19C90">
                <wp:simplePos x="0" y="0"/>
                <wp:positionH relativeFrom="column">
                  <wp:posOffset>4975637</wp:posOffset>
                </wp:positionH>
                <wp:positionV relativeFrom="paragraph">
                  <wp:posOffset>2425065</wp:posOffset>
                </wp:positionV>
                <wp:extent cx="1550035" cy="164465"/>
                <wp:effectExtent l="0" t="0" r="12065" b="26035"/>
                <wp:wrapNone/>
                <wp:docPr id="52" name="Rechteck 52"/>
                <wp:cNvGraphicFramePr/>
                <a:graphic xmlns:a="http://schemas.openxmlformats.org/drawingml/2006/main">
                  <a:graphicData uri="http://schemas.microsoft.com/office/word/2010/wordprocessingShape">
                    <wps:wsp>
                      <wps:cNvSpPr/>
                      <wps:spPr>
                        <a:xfrm>
                          <a:off x="0" y="0"/>
                          <a:ext cx="1550035" cy="1644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638E5" id="Rechteck 52" o:spid="_x0000_s1026" style="position:absolute;margin-left:391.8pt;margin-top:190.95pt;width:122.05pt;height:12.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" filled="f" strokecolor="#f79646 [3209]" strokeweight="2pt"/>
            </w:pict>
          </mc:Fallback>
        </mc:AlternateContent>
      </w:r>
      <w:r>
        <w:rPr>
          <w:noProof/>
          <w:lang w:val="de-DE" w:eastAsia="de-DE"/>
        </w:rPr>
        <w:drawing>
          <wp:inline distT="0" distB="0" distL="0" distR="0" wp14:anchorId="6C10CEA0" wp14:editId="66FB4CC1">
            <wp:extent cx="5715000" cy="2837052"/>
            <wp:effectExtent l="0" t="0" r="0"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88" t="15801" r="2057" b="17525"/>
                    <a:stretch/>
                  </pic:blipFill>
                  <pic:spPr bwMode="auto">
                    <a:xfrm>
                      <a:off x="0" y="0"/>
                      <a:ext cx="5732357" cy="2845668"/>
                    </a:xfrm>
                    <a:prstGeom prst="rect">
                      <a:avLst/>
                    </a:prstGeom>
                    <a:ln>
                      <a:noFill/>
                    </a:ln>
                    <a:extLst>
                      <a:ext uri="{53640926-AAD7-44D8-BBD7-CCE9431645EC}">
                        <a14:shadowObscured xmlns:a14="http://schemas.microsoft.com/office/drawing/2010/main"/>
                      </a:ext>
                    </a:extLst>
                  </pic:spPr>
                </pic:pic>
              </a:graphicData>
            </a:graphic>
          </wp:inline>
        </w:drawing>
      </w:r>
    </w:p>
    <w:p w14:paraId="2FD05222" w14:textId="77777777" w:rsidR="00D05593" w:rsidRDefault="00D05593" w:rsidP="00D050E1">
      <w:pPr>
        <w:pStyle w:val="Default"/>
        <w:ind w:left="1276" w:right="849" w:firstLine="425"/>
        <w:rPr>
          <w:rFonts w:ascii="Calibri" w:hAnsi="Calibri" w:cs="Calibri"/>
          <w:sz w:val="22"/>
          <w:szCs w:val="22"/>
          <w:lang w:val="en-US"/>
        </w:rPr>
      </w:pPr>
    </w:p>
    <w:p w14:paraId="690B7270" w14:textId="77777777" w:rsidR="00F23AF1" w:rsidRDefault="00D05593" w:rsidP="00D050E1">
      <w:pPr>
        <w:pStyle w:val="Default"/>
        <w:ind w:left="1276" w:right="849" w:firstLine="425"/>
        <w:rPr>
          <w:rFonts w:ascii="Calibri" w:hAnsi="Calibri" w:cs="Calibri"/>
          <w:sz w:val="22"/>
          <w:szCs w:val="22"/>
          <w:lang w:val="en-US"/>
        </w:rPr>
      </w:pPr>
      <w:r>
        <w:rPr>
          <w:rFonts w:ascii="Calibri" w:hAnsi="Calibri" w:cs="Calibri"/>
          <w:sz w:val="22"/>
          <w:szCs w:val="22"/>
          <w:lang w:val="en-US"/>
        </w:rPr>
        <w:t xml:space="preserve">Set </w:t>
      </w:r>
    </w:p>
    <w:p w14:paraId="29580173" w14:textId="77321477" w:rsidR="00EB7339" w:rsidRDefault="00D05593" w:rsidP="00F23AF1">
      <w:pPr>
        <w:pStyle w:val="Default"/>
        <w:numPr>
          <w:ilvl w:val="0"/>
          <w:numId w:val="7"/>
        </w:numPr>
        <w:ind w:right="849"/>
        <w:rPr>
          <w:rFonts w:ascii="Calibri" w:hAnsi="Calibri" w:cs="Calibri"/>
          <w:sz w:val="22"/>
          <w:szCs w:val="22"/>
          <w:lang w:val="en-US"/>
        </w:rPr>
      </w:pPr>
      <w:r>
        <w:rPr>
          <w:rFonts w:ascii="Calibri" w:hAnsi="Calibri" w:cs="Calibri"/>
          <w:sz w:val="22"/>
          <w:szCs w:val="22"/>
          <w:lang w:val="en-US"/>
        </w:rPr>
        <w:t>“</w:t>
      </w:r>
      <w:r w:rsidRPr="00A53ACA">
        <w:rPr>
          <w:rFonts w:ascii="Calibri" w:hAnsi="Calibri" w:cs="Calibri"/>
          <w:i/>
          <w:sz w:val="22"/>
          <w:szCs w:val="22"/>
          <w:lang w:val="en-US"/>
        </w:rPr>
        <w:t>Selection Type</w:t>
      </w:r>
      <w:r>
        <w:rPr>
          <w:rFonts w:ascii="Calibri" w:hAnsi="Calibri" w:cs="Calibri"/>
          <w:sz w:val="22"/>
          <w:szCs w:val="22"/>
          <w:lang w:val="en-US"/>
        </w:rPr>
        <w:t>” =&gt; “</w:t>
      </w:r>
      <w:r w:rsidRPr="00A53ACA">
        <w:rPr>
          <w:rFonts w:ascii="Calibri" w:hAnsi="Calibri" w:cs="Calibri"/>
          <w:b/>
          <w:sz w:val="22"/>
          <w:szCs w:val="22"/>
          <w:lang w:val="en-US"/>
        </w:rPr>
        <w:t>jQuery</w:t>
      </w:r>
      <w:r>
        <w:rPr>
          <w:rFonts w:ascii="Calibri" w:hAnsi="Calibri" w:cs="Calibri"/>
          <w:sz w:val="22"/>
          <w:szCs w:val="22"/>
          <w:lang w:val="en-US"/>
        </w:rPr>
        <w:t xml:space="preserve"> </w:t>
      </w:r>
      <w:r w:rsidRPr="00A53ACA">
        <w:rPr>
          <w:rFonts w:ascii="Calibri" w:hAnsi="Calibri" w:cs="Calibri"/>
          <w:b/>
          <w:sz w:val="22"/>
          <w:szCs w:val="22"/>
          <w:lang w:val="en-US"/>
        </w:rPr>
        <w:t>Selector</w:t>
      </w:r>
      <w:r>
        <w:rPr>
          <w:rFonts w:ascii="Calibri" w:hAnsi="Calibri" w:cs="Calibri"/>
          <w:sz w:val="22"/>
          <w:szCs w:val="22"/>
          <w:lang w:val="en-US"/>
        </w:rPr>
        <w:t>”</w:t>
      </w:r>
    </w:p>
    <w:p w14:paraId="1DF6089E" w14:textId="069E81CE" w:rsidR="00D05593" w:rsidRDefault="00D05593" w:rsidP="00F23AF1">
      <w:pPr>
        <w:pStyle w:val="Default"/>
        <w:numPr>
          <w:ilvl w:val="0"/>
          <w:numId w:val="7"/>
        </w:numPr>
        <w:ind w:right="849"/>
        <w:rPr>
          <w:rFonts w:ascii="Calibri" w:hAnsi="Calibri" w:cs="Calibri"/>
          <w:sz w:val="22"/>
          <w:szCs w:val="22"/>
          <w:lang w:val="en-US"/>
        </w:rPr>
      </w:pPr>
      <w:r>
        <w:rPr>
          <w:rFonts w:ascii="Calibri" w:hAnsi="Calibri" w:cs="Calibri"/>
          <w:sz w:val="22"/>
          <w:szCs w:val="22"/>
          <w:lang w:val="en-US"/>
        </w:rPr>
        <w:t>“</w:t>
      </w:r>
      <w:r w:rsidRPr="00A53ACA">
        <w:rPr>
          <w:rFonts w:ascii="Calibri" w:hAnsi="Calibri" w:cs="Calibri"/>
          <w:i/>
          <w:sz w:val="22"/>
          <w:szCs w:val="22"/>
          <w:lang w:val="en-US"/>
        </w:rPr>
        <w:t>jQuery Selector</w:t>
      </w:r>
      <w:r>
        <w:rPr>
          <w:rFonts w:ascii="Calibri" w:hAnsi="Calibri" w:cs="Calibri"/>
          <w:sz w:val="22"/>
          <w:szCs w:val="22"/>
          <w:lang w:val="en-US"/>
        </w:rPr>
        <w:t>” =&gt; “</w:t>
      </w:r>
      <w:r w:rsidRPr="00A53ACA">
        <w:rPr>
          <w:rFonts w:ascii="Calibri" w:hAnsi="Calibri" w:cs="Calibri"/>
          <w:b/>
          <w:sz w:val="22"/>
          <w:szCs w:val="22"/>
          <w:lang w:val="en-US"/>
        </w:rPr>
        <w:t>document</w:t>
      </w:r>
      <w:r>
        <w:rPr>
          <w:rFonts w:ascii="Calibri" w:hAnsi="Calibri" w:cs="Calibri"/>
          <w:sz w:val="22"/>
          <w:szCs w:val="22"/>
          <w:lang w:val="en-US"/>
        </w:rPr>
        <w:t>”</w:t>
      </w:r>
    </w:p>
    <w:p w14:paraId="29580174" w14:textId="77777777" w:rsidR="00EB7339" w:rsidRDefault="00EB7339" w:rsidP="00D050E1">
      <w:pPr>
        <w:pStyle w:val="KeinLeerraum"/>
        <w:ind w:left="1418" w:firstLine="567"/>
        <w:rPr>
          <w:lang w:val="en-US"/>
        </w:rPr>
      </w:pPr>
    </w:p>
    <w:p w14:paraId="29580175" w14:textId="5F362A36" w:rsidR="00EB7339" w:rsidRDefault="004A27BB" w:rsidP="00A47F5B">
      <w:pPr>
        <w:pStyle w:val="KeinLeerraum"/>
        <w:ind w:left="1701"/>
        <w:rPr>
          <w:rFonts w:cs="Calibri"/>
          <w:lang w:val="en-US"/>
        </w:rPr>
      </w:pPr>
      <w:r>
        <w:rPr>
          <w:noProof/>
          <w:lang w:val="de-DE" w:eastAsia="de-DE"/>
        </w:rPr>
        <w:lastRenderedPageBreak/>
        <mc:AlternateContent>
          <mc:Choice Requires="wps">
            <w:drawing>
              <wp:anchor distT="0" distB="0" distL="114300" distR="114300" simplePos="0" relativeHeight="251694080" behindDoc="0" locked="0" layoutInCell="1" allowOverlap="1" wp14:anchorId="3CE5F602" wp14:editId="6D3CA5B2">
                <wp:simplePos x="0" y="0"/>
                <wp:positionH relativeFrom="column">
                  <wp:posOffset>5085969</wp:posOffset>
                </wp:positionH>
                <wp:positionV relativeFrom="paragraph">
                  <wp:posOffset>1342619</wp:posOffset>
                </wp:positionV>
                <wp:extent cx="1595940" cy="164607"/>
                <wp:effectExtent l="0" t="0" r="23495" b="26035"/>
                <wp:wrapNone/>
                <wp:docPr id="57" name="Rechteck 57"/>
                <wp:cNvGraphicFramePr/>
                <a:graphic xmlns:a="http://schemas.openxmlformats.org/drawingml/2006/main">
                  <a:graphicData uri="http://schemas.microsoft.com/office/word/2010/wordprocessingShape">
                    <wps:wsp>
                      <wps:cNvSpPr/>
                      <wps:spPr>
                        <a:xfrm>
                          <a:off x="0" y="0"/>
                          <a:ext cx="1595940" cy="16460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58656" id="Rechteck 57" o:spid="_x0000_s1026" style="position:absolute;margin-left:400.45pt;margin-top:105.7pt;width:125.65pt;height:12.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" filled="f" strokecolor="#f79646 [3209]" strokeweight="2pt"/>
            </w:pict>
          </mc:Fallback>
        </mc:AlternateContent>
      </w:r>
      <w:r w:rsidR="001818EA">
        <w:rPr>
          <w:noProof/>
          <w:lang w:val="de-DE" w:eastAsia="de-DE"/>
        </w:rPr>
        <w:drawing>
          <wp:inline distT="0" distB="0" distL="0" distR="0" wp14:anchorId="3BFE2FDC" wp14:editId="1E342B1E">
            <wp:extent cx="5881420" cy="2806610"/>
            <wp:effectExtent l="0" t="0" r="508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74" t="15335" r="1487" b="20386"/>
                    <a:stretch/>
                  </pic:blipFill>
                  <pic:spPr bwMode="auto">
                    <a:xfrm>
                      <a:off x="0" y="0"/>
                      <a:ext cx="5899479" cy="2815228"/>
                    </a:xfrm>
                    <a:prstGeom prst="rect">
                      <a:avLst/>
                    </a:prstGeom>
                    <a:ln>
                      <a:noFill/>
                    </a:ln>
                    <a:extLst>
                      <a:ext uri="{53640926-AAD7-44D8-BBD7-CCE9431645EC}">
                        <a14:shadowObscured xmlns:a14="http://schemas.microsoft.com/office/drawing/2010/main"/>
                      </a:ext>
                    </a:extLst>
                  </pic:spPr>
                </pic:pic>
              </a:graphicData>
            </a:graphic>
          </wp:inline>
        </w:drawing>
      </w:r>
    </w:p>
    <w:p w14:paraId="29580176" w14:textId="6BE0D15F" w:rsidR="00EB7339" w:rsidRDefault="00EB7339" w:rsidP="00D050E1">
      <w:pPr>
        <w:pStyle w:val="KeinLeerraum"/>
        <w:ind w:left="851" w:firstLine="850"/>
        <w:rPr>
          <w:rFonts w:cs="Calibri"/>
          <w:lang w:val="en-US"/>
        </w:rPr>
      </w:pPr>
    </w:p>
    <w:p w14:paraId="1229BADA" w14:textId="4AAD8344" w:rsidR="00A53ACA" w:rsidRDefault="00A53ACA" w:rsidP="00A47F5B">
      <w:pPr>
        <w:pStyle w:val="KeinLeerraum"/>
        <w:ind w:left="1701"/>
        <w:rPr>
          <w:rFonts w:cs="Calibri"/>
          <w:lang w:val="en-US"/>
        </w:rPr>
      </w:pPr>
      <w:r>
        <w:rPr>
          <w:rFonts w:cs="Calibri"/>
          <w:lang w:val="en-US"/>
        </w:rPr>
        <w:t>Select “</w:t>
      </w:r>
      <w:r w:rsidRPr="00A53ACA">
        <w:rPr>
          <w:rFonts w:cs="Calibri"/>
          <w:i/>
          <w:lang w:val="en-US"/>
        </w:rPr>
        <w:t>Action</w:t>
      </w:r>
      <w:r>
        <w:rPr>
          <w:rFonts w:cs="Calibri"/>
          <w:lang w:val="en-US"/>
        </w:rPr>
        <w:t>” =&gt; “</w:t>
      </w:r>
      <w:r w:rsidR="0092036B" w:rsidRPr="0092036B">
        <w:rPr>
          <w:rFonts w:cs="Calibri"/>
          <w:b/>
          <w:lang w:val="en-US"/>
        </w:rPr>
        <w:t>GPV Interactive Report</w:t>
      </w:r>
      <w:r w:rsidR="001818EA">
        <w:rPr>
          <w:rFonts w:cs="Calibri"/>
          <w:b/>
          <w:lang w:val="en-US"/>
        </w:rPr>
        <w:t>/Grid</w:t>
      </w:r>
      <w:r w:rsidR="0092036B" w:rsidRPr="0092036B">
        <w:rPr>
          <w:rFonts w:cs="Calibri"/>
          <w:b/>
          <w:lang w:val="en-US"/>
        </w:rPr>
        <w:t xml:space="preserve"> to MS Excel v2</w:t>
      </w:r>
      <w:r>
        <w:rPr>
          <w:rFonts w:cs="Calibri"/>
          <w:lang w:val="en-US"/>
        </w:rPr>
        <w:t>”</w:t>
      </w:r>
      <w:r w:rsidR="00EB7339">
        <w:rPr>
          <w:rFonts w:cs="Calibri"/>
          <w:lang w:val="en-US"/>
        </w:rPr>
        <w:t xml:space="preserve"> </w:t>
      </w:r>
    </w:p>
    <w:p w14:paraId="73DDB1CC" w14:textId="241572F3" w:rsidR="00A53ACA" w:rsidRDefault="00A53ACA" w:rsidP="00A47F5B">
      <w:pPr>
        <w:pStyle w:val="KeinLeerraum"/>
        <w:ind w:left="1701"/>
        <w:rPr>
          <w:rFonts w:cs="Calibri"/>
          <w:lang w:val="en-US"/>
        </w:rPr>
      </w:pPr>
    </w:p>
    <w:p w14:paraId="662CA21A" w14:textId="2A06B7B0" w:rsidR="0092036B" w:rsidRDefault="00D14B34" w:rsidP="00A47F5B">
      <w:pPr>
        <w:pStyle w:val="KeinLeerraum"/>
        <w:ind w:left="1701"/>
        <w:rPr>
          <w:rFonts w:cs="Calibri"/>
          <w:lang w:val="en-US"/>
        </w:rPr>
      </w:pPr>
      <w:r>
        <w:rPr>
          <w:rFonts w:cs="Calibri"/>
          <w:lang w:val="en-US"/>
        </w:rPr>
        <w:t>The p</w:t>
      </w:r>
      <w:r w:rsidR="0092036B">
        <w:rPr>
          <w:rFonts w:cs="Calibri"/>
          <w:lang w:val="en-US"/>
        </w:rPr>
        <w:t>lugin is ready to use</w:t>
      </w:r>
      <w:r w:rsidR="004A27BB">
        <w:rPr>
          <w:rFonts w:cs="Calibri"/>
          <w:lang w:val="en-US"/>
        </w:rPr>
        <w:t xml:space="preserve"> with </w:t>
      </w:r>
      <w:r>
        <w:rPr>
          <w:rFonts w:cs="Calibri"/>
          <w:lang w:val="en-US"/>
        </w:rPr>
        <w:t xml:space="preserve">the </w:t>
      </w:r>
      <w:r w:rsidR="004A27BB">
        <w:rPr>
          <w:rFonts w:cs="Calibri"/>
          <w:lang w:val="en-US"/>
        </w:rPr>
        <w:t>default settings</w:t>
      </w:r>
      <w:r w:rsidR="0092036B">
        <w:rPr>
          <w:rFonts w:cs="Calibri"/>
          <w:lang w:val="en-US"/>
        </w:rPr>
        <w:t>.</w:t>
      </w:r>
    </w:p>
    <w:p w14:paraId="65A9102A" w14:textId="77777777" w:rsidR="0092036B" w:rsidRDefault="0092036B" w:rsidP="00A47F5B">
      <w:pPr>
        <w:pStyle w:val="KeinLeerraum"/>
        <w:ind w:left="1701"/>
        <w:rPr>
          <w:rFonts w:cs="Calibri"/>
          <w:lang w:val="en-US"/>
        </w:rPr>
      </w:pPr>
    </w:p>
    <w:p w14:paraId="421C12CE" w14:textId="262E76A0" w:rsidR="0092036B" w:rsidRDefault="0092036B" w:rsidP="0092036B">
      <w:pPr>
        <w:pStyle w:val="KeinLeerraum"/>
        <w:ind w:left="1701"/>
        <w:outlineLvl w:val="0"/>
        <w:rPr>
          <w:rFonts w:cs="Calibri"/>
          <w:b/>
          <w:sz w:val="32"/>
          <w:szCs w:val="32"/>
          <w:lang w:val="en-US"/>
        </w:rPr>
      </w:pPr>
      <w:bookmarkStart w:id="11" w:name="_Toc525132033"/>
      <w:r w:rsidRPr="00B031BB">
        <w:rPr>
          <w:rFonts w:cs="Calibri"/>
          <w:b/>
          <w:sz w:val="32"/>
          <w:szCs w:val="32"/>
          <w:lang w:val="en-US"/>
        </w:rPr>
        <w:t>How it works</w:t>
      </w:r>
      <w:r w:rsidR="00A1105E">
        <w:rPr>
          <w:rFonts w:cs="Calibri"/>
          <w:b/>
          <w:sz w:val="32"/>
          <w:szCs w:val="32"/>
          <w:lang w:val="en-US"/>
        </w:rPr>
        <w:t xml:space="preserve"> for Interactive Reports</w:t>
      </w:r>
      <w:bookmarkEnd w:id="11"/>
    </w:p>
    <w:p w14:paraId="32F9288C" w14:textId="77777777" w:rsidR="00D20C6C" w:rsidRPr="00B031BB" w:rsidRDefault="00D20C6C" w:rsidP="0092036B">
      <w:pPr>
        <w:pStyle w:val="KeinLeerraum"/>
        <w:ind w:left="1701"/>
        <w:outlineLvl w:val="0"/>
        <w:rPr>
          <w:rFonts w:cs="Calibri"/>
          <w:b/>
          <w:sz w:val="32"/>
          <w:szCs w:val="32"/>
          <w:lang w:val="en-US"/>
        </w:rPr>
      </w:pPr>
    </w:p>
    <w:p w14:paraId="2994AE66" w14:textId="5EC1A09F" w:rsidR="00D20C6C" w:rsidRDefault="00E131EA" w:rsidP="00D20C6C">
      <w:pPr>
        <w:pStyle w:val="KeinLeerraum"/>
        <w:ind w:left="1701"/>
        <w:rPr>
          <w:rFonts w:cs="Calibri"/>
          <w:lang w:val="en-US"/>
        </w:rPr>
      </w:pPr>
      <w:r>
        <w:rPr>
          <w:rFonts w:cs="Calibri"/>
          <w:lang w:val="en-US"/>
        </w:rPr>
        <w:t>The p</w:t>
      </w:r>
      <w:r w:rsidR="00D20C6C">
        <w:rPr>
          <w:rFonts w:cs="Calibri"/>
          <w:lang w:val="en-US"/>
        </w:rPr>
        <w:t>lugin add</w:t>
      </w:r>
      <w:r>
        <w:rPr>
          <w:rFonts w:cs="Calibri"/>
          <w:lang w:val="en-US"/>
        </w:rPr>
        <w:t>s</w:t>
      </w:r>
      <w:r w:rsidR="00D20C6C">
        <w:rPr>
          <w:rFonts w:cs="Calibri"/>
          <w:lang w:val="en-US"/>
        </w:rPr>
        <w:t xml:space="preserve"> “Download XLSX” Icon to the “Download menu”. By pressing on this icon </w:t>
      </w:r>
      <w:r w:rsidR="001F5005">
        <w:rPr>
          <w:rFonts w:cs="Calibri"/>
          <w:lang w:val="en-US"/>
        </w:rPr>
        <w:t xml:space="preserve">the </w:t>
      </w:r>
      <w:r w:rsidR="00D20C6C">
        <w:rPr>
          <w:rFonts w:cs="Calibri"/>
          <w:lang w:val="en-US"/>
        </w:rPr>
        <w:t>user get</w:t>
      </w:r>
      <w:r w:rsidR="001F5005">
        <w:rPr>
          <w:rFonts w:cs="Calibri"/>
          <w:lang w:val="en-US"/>
        </w:rPr>
        <w:t>s</w:t>
      </w:r>
      <w:r w:rsidR="00D20C6C">
        <w:rPr>
          <w:rFonts w:cs="Calibri"/>
          <w:lang w:val="en-US"/>
        </w:rPr>
        <w:t xml:space="preserve"> an XLSX-file.</w:t>
      </w:r>
    </w:p>
    <w:p w14:paraId="307FB062" w14:textId="77777777" w:rsidR="0092036B" w:rsidRPr="0092036B" w:rsidRDefault="0092036B" w:rsidP="00A47F5B">
      <w:pPr>
        <w:pStyle w:val="KeinLeerraum"/>
        <w:ind w:left="1701"/>
        <w:rPr>
          <w:rFonts w:cs="Calibri"/>
          <w:b/>
          <w:sz w:val="28"/>
          <w:szCs w:val="28"/>
          <w:lang w:val="en-US"/>
        </w:rPr>
      </w:pPr>
    </w:p>
    <w:p w14:paraId="1F06D217" w14:textId="6B87B193" w:rsidR="0092036B" w:rsidRDefault="0092036B" w:rsidP="00A47F5B">
      <w:pPr>
        <w:pStyle w:val="KeinLeerraum"/>
        <w:ind w:left="1701"/>
        <w:rPr>
          <w:rFonts w:cs="Calibri"/>
          <w:lang w:val="en-US"/>
        </w:rPr>
      </w:pPr>
      <w:r>
        <w:rPr>
          <w:rFonts w:cs="Calibri"/>
          <w:noProof/>
          <w:lang w:val="de-DE" w:eastAsia="de-DE"/>
        </w:rPr>
        <w:drawing>
          <wp:inline distT="0" distB="0" distL="0" distR="0" wp14:anchorId="1FA64176" wp14:editId="5B3B0E1D">
            <wp:extent cx="5963700" cy="2412351"/>
            <wp:effectExtent l="0" t="0" r="0" b="762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9464" cy="2418728"/>
                    </a:xfrm>
                    <a:prstGeom prst="rect">
                      <a:avLst/>
                    </a:prstGeom>
                    <a:noFill/>
                    <a:ln>
                      <a:noFill/>
                    </a:ln>
                  </pic:spPr>
                </pic:pic>
              </a:graphicData>
            </a:graphic>
          </wp:inline>
        </w:drawing>
      </w:r>
    </w:p>
    <w:p w14:paraId="044DAA1D" w14:textId="77777777" w:rsidR="0092036B" w:rsidRDefault="0092036B" w:rsidP="00A47F5B">
      <w:pPr>
        <w:pStyle w:val="KeinLeerraum"/>
        <w:ind w:left="1701"/>
        <w:rPr>
          <w:rFonts w:cs="Calibri"/>
          <w:lang w:val="en-US"/>
        </w:rPr>
      </w:pPr>
    </w:p>
    <w:p w14:paraId="1524A7F3" w14:textId="77777777" w:rsidR="00D20C6C" w:rsidRDefault="00D20C6C" w:rsidP="00A47F5B">
      <w:pPr>
        <w:pStyle w:val="KeinLeerraum"/>
        <w:ind w:left="1701"/>
        <w:rPr>
          <w:rFonts w:cs="Calibri"/>
          <w:lang w:val="en-US"/>
        </w:rPr>
      </w:pPr>
    </w:p>
    <w:p w14:paraId="4FB44984" w14:textId="46A4DAF6" w:rsidR="0092036B" w:rsidRDefault="000849B9" w:rsidP="00A47F5B">
      <w:pPr>
        <w:pStyle w:val="KeinLeerraum"/>
        <w:ind w:left="1701"/>
        <w:rPr>
          <w:rFonts w:cs="Calibri"/>
          <w:lang w:val="en-US"/>
        </w:rPr>
      </w:pPr>
      <w:r>
        <w:rPr>
          <w:noProof/>
          <w:lang w:val="de-DE" w:eastAsia="de-DE"/>
        </w:rPr>
        <w:lastRenderedPageBreak/>
        <mc:AlternateContent>
          <mc:Choice Requires="wps">
            <w:drawing>
              <wp:anchor distT="0" distB="0" distL="114300" distR="114300" simplePos="0" relativeHeight="251696128" behindDoc="0" locked="0" layoutInCell="1" allowOverlap="1" wp14:anchorId="506F1EFB" wp14:editId="41ACE862">
                <wp:simplePos x="0" y="0"/>
                <wp:positionH relativeFrom="margin">
                  <wp:posOffset>3573453</wp:posOffset>
                </wp:positionH>
                <wp:positionV relativeFrom="paragraph">
                  <wp:posOffset>769297</wp:posOffset>
                </wp:positionV>
                <wp:extent cx="588115" cy="584414"/>
                <wp:effectExtent l="0" t="0" r="21590" b="25400"/>
                <wp:wrapNone/>
                <wp:docPr id="58" name="Rechteck 58"/>
                <wp:cNvGraphicFramePr/>
                <a:graphic xmlns:a="http://schemas.openxmlformats.org/drawingml/2006/main">
                  <a:graphicData uri="http://schemas.microsoft.com/office/word/2010/wordprocessingShape">
                    <wps:wsp>
                      <wps:cNvSpPr/>
                      <wps:spPr>
                        <a:xfrm>
                          <a:off x="0" y="0"/>
                          <a:ext cx="588115" cy="58441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68E8C" id="Rechteck 58" o:spid="_x0000_s1026" style="position:absolute;margin-left:281.35pt;margin-top:60.55pt;width:46.3pt;height:4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" filled="f" strokecolor="#f79646 [3209]" strokeweight="2pt">
                <w10:wrap anchorx="margin"/>
              </v:rect>
            </w:pict>
          </mc:Fallback>
        </mc:AlternateContent>
      </w:r>
      <w:r>
        <w:rPr>
          <w:rFonts w:cs="Calibri"/>
          <w:noProof/>
          <w:lang w:val="de-DE" w:eastAsia="de-DE"/>
        </w:rPr>
        <w:drawing>
          <wp:inline distT="0" distB="0" distL="0" distR="0" wp14:anchorId="762E010C" wp14:editId="02718797">
            <wp:extent cx="5956154" cy="2266366"/>
            <wp:effectExtent l="0" t="0" r="698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13915"/>
                    <a:stretch/>
                  </pic:blipFill>
                  <pic:spPr bwMode="auto">
                    <a:xfrm>
                      <a:off x="0" y="0"/>
                      <a:ext cx="5976160" cy="2273978"/>
                    </a:xfrm>
                    <a:prstGeom prst="rect">
                      <a:avLst/>
                    </a:prstGeom>
                    <a:noFill/>
                    <a:ln>
                      <a:noFill/>
                    </a:ln>
                    <a:extLst>
                      <a:ext uri="{53640926-AAD7-44D8-BBD7-CCE9431645EC}">
                        <a14:shadowObscured xmlns:a14="http://schemas.microsoft.com/office/drawing/2010/main"/>
                      </a:ext>
                    </a:extLst>
                  </pic:spPr>
                </pic:pic>
              </a:graphicData>
            </a:graphic>
          </wp:inline>
        </w:drawing>
      </w:r>
    </w:p>
    <w:p w14:paraId="66AB6D86" w14:textId="27EC9C4D" w:rsidR="004A27BB" w:rsidRDefault="004A27BB" w:rsidP="00A47F5B">
      <w:pPr>
        <w:pStyle w:val="KeinLeerraum"/>
        <w:ind w:left="1701"/>
        <w:rPr>
          <w:rFonts w:cs="Calibri"/>
          <w:lang w:val="en-US"/>
        </w:rPr>
      </w:pPr>
    </w:p>
    <w:p w14:paraId="44D34385" w14:textId="1C930F94" w:rsidR="001F438A" w:rsidRPr="00B031BB" w:rsidRDefault="001F438A" w:rsidP="00A1105E">
      <w:pPr>
        <w:pStyle w:val="KeinLeerraum"/>
        <w:ind w:left="1701" w:right="849"/>
        <w:outlineLvl w:val="0"/>
        <w:rPr>
          <w:rFonts w:cs="Calibri"/>
          <w:b/>
          <w:sz w:val="32"/>
          <w:szCs w:val="32"/>
          <w:lang w:val="en-US"/>
        </w:rPr>
      </w:pPr>
      <w:bookmarkStart w:id="12" w:name="_Toc525132034"/>
      <w:r w:rsidRPr="00B031BB">
        <w:rPr>
          <w:rFonts w:cs="Calibri"/>
          <w:b/>
          <w:sz w:val="32"/>
          <w:szCs w:val="32"/>
          <w:lang w:val="en-US"/>
        </w:rPr>
        <w:t>Installing</w:t>
      </w:r>
      <w:r w:rsidR="00D14B34">
        <w:rPr>
          <w:rFonts w:cs="Calibri"/>
          <w:b/>
          <w:sz w:val="32"/>
          <w:szCs w:val="32"/>
          <w:lang w:val="en-US"/>
        </w:rPr>
        <w:t xml:space="preserve"> a</w:t>
      </w:r>
      <w:r w:rsidRPr="00B031BB">
        <w:rPr>
          <w:rFonts w:cs="Calibri"/>
          <w:b/>
          <w:sz w:val="32"/>
          <w:szCs w:val="32"/>
          <w:lang w:val="en-US"/>
        </w:rPr>
        <w:t xml:space="preserve"> separate rendering engine from </w:t>
      </w:r>
      <w:r w:rsidR="001152F3">
        <w:rPr>
          <w:rFonts w:cs="Calibri"/>
          <w:b/>
          <w:sz w:val="32"/>
          <w:szCs w:val="32"/>
          <w:lang w:val="en-US"/>
        </w:rPr>
        <w:t>Moritz K</w:t>
      </w:r>
      <w:r w:rsidRPr="00B031BB">
        <w:rPr>
          <w:rFonts w:cs="Calibri"/>
          <w:b/>
          <w:sz w:val="32"/>
          <w:szCs w:val="32"/>
          <w:lang w:val="en-US"/>
        </w:rPr>
        <w:t>lein (commi235)</w:t>
      </w:r>
      <w:r w:rsidR="00A1105E">
        <w:rPr>
          <w:rFonts w:cs="Calibri"/>
          <w:b/>
          <w:sz w:val="32"/>
          <w:szCs w:val="32"/>
          <w:lang w:val="en-US"/>
        </w:rPr>
        <w:t>, for Interactive Reports only</w:t>
      </w:r>
      <w:r w:rsidRPr="00B031BB">
        <w:rPr>
          <w:rFonts w:cs="Calibri"/>
          <w:b/>
          <w:sz w:val="32"/>
          <w:szCs w:val="32"/>
          <w:lang w:val="en-US"/>
        </w:rPr>
        <w:t>.</w:t>
      </w:r>
      <w:bookmarkEnd w:id="12"/>
    </w:p>
    <w:p w14:paraId="73B30631" w14:textId="77777777" w:rsidR="001F438A" w:rsidRDefault="001F438A" w:rsidP="00A47F5B">
      <w:pPr>
        <w:pStyle w:val="KeinLeerraum"/>
        <w:ind w:left="1701"/>
        <w:rPr>
          <w:rFonts w:cs="Calibri"/>
          <w:lang w:val="en-US"/>
        </w:rPr>
      </w:pPr>
    </w:p>
    <w:p w14:paraId="7E506CCC" w14:textId="071A68A7" w:rsidR="001F438A" w:rsidRDefault="001F438A" w:rsidP="00A47F5B">
      <w:pPr>
        <w:pStyle w:val="KeinLeerraum"/>
        <w:ind w:left="1701"/>
        <w:rPr>
          <w:rFonts w:cs="Calibri"/>
          <w:lang w:val="en-US"/>
        </w:rPr>
      </w:pPr>
      <w:r>
        <w:rPr>
          <w:rFonts w:cs="Calibri"/>
          <w:lang w:val="en-US"/>
        </w:rPr>
        <w:t>Download and install all required packages from GitHUB (</w:t>
      </w:r>
      <w:hyperlink r:id="rId19" w:history="1">
        <w:r w:rsidRPr="00FA263C">
          <w:rPr>
            <w:rStyle w:val="Hyperlink"/>
            <w:rFonts w:cs="Calibri"/>
            <w:lang w:val="en-US"/>
          </w:rPr>
          <w:t>https://github.com/commi235/APEX_IR_XLSX</w:t>
        </w:r>
      </w:hyperlink>
      <w:r>
        <w:rPr>
          <w:rFonts w:cs="Calibri"/>
          <w:lang w:val="en-US"/>
        </w:rPr>
        <w:t>).</w:t>
      </w:r>
    </w:p>
    <w:p w14:paraId="7DCF7C2B" w14:textId="49A4B66A" w:rsidR="001F438A" w:rsidRDefault="00D14B34" w:rsidP="00A47F5B">
      <w:pPr>
        <w:pStyle w:val="KeinLeerraum"/>
        <w:ind w:left="1701"/>
        <w:rPr>
          <w:rFonts w:cs="Calibri"/>
          <w:lang w:val="en-US"/>
        </w:rPr>
      </w:pPr>
      <w:r>
        <w:rPr>
          <w:rFonts w:cs="Calibri"/>
          <w:lang w:val="en-US"/>
        </w:rPr>
        <w:t>The e</w:t>
      </w:r>
      <w:r w:rsidR="001F438A">
        <w:rPr>
          <w:rFonts w:cs="Calibri"/>
          <w:lang w:val="en-US"/>
        </w:rPr>
        <w:t xml:space="preserve">xisting </w:t>
      </w:r>
      <w:r>
        <w:rPr>
          <w:rFonts w:cs="Calibri"/>
          <w:lang w:val="en-US"/>
        </w:rPr>
        <w:t xml:space="preserve">(mock) </w:t>
      </w:r>
      <w:r w:rsidR="001F438A">
        <w:rPr>
          <w:rFonts w:cs="Calibri"/>
          <w:lang w:val="en-US"/>
        </w:rPr>
        <w:t xml:space="preserve">package </w:t>
      </w:r>
      <w:r w:rsidR="001F438A" w:rsidRPr="001F438A">
        <w:rPr>
          <w:rFonts w:cs="Calibri"/>
          <w:lang w:val="en-US"/>
        </w:rPr>
        <w:t>APEXIR_XLSX_PKG.sql</w:t>
      </w:r>
      <w:r w:rsidR="001F438A">
        <w:rPr>
          <w:rFonts w:cs="Calibri"/>
          <w:lang w:val="en-US"/>
        </w:rPr>
        <w:t xml:space="preserve"> must be replaced.</w:t>
      </w:r>
    </w:p>
    <w:p w14:paraId="564A860B" w14:textId="77777777" w:rsidR="00FD6865" w:rsidRDefault="00FD6865" w:rsidP="00A47F5B">
      <w:pPr>
        <w:pStyle w:val="KeinLeerraum"/>
        <w:ind w:left="1701"/>
        <w:rPr>
          <w:rFonts w:cs="Calibri"/>
          <w:lang w:val="en-US"/>
        </w:rPr>
      </w:pPr>
    </w:p>
    <w:p w14:paraId="42F2F7ED" w14:textId="77777777" w:rsidR="00C34353" w:rsidRDefault="001F438A" w:rsidP="00C34353">
      <w:pPr>
        <w:pStyle w:val="KeinLeerraum"/>
        <w:ind w:left="1701"/>
        <w:rPr>
          <w:rFonts w:cs="Calibri"/>
          <w:lang w:val="en-US"/>
        </w:rPr>
      </w:pPr>
      <w:r>
        <w:rPr>
          <w:rFonts w:cs="Calibri"/>
          <w:lang w:val="en-US"/>
        </w:rPr>
        <w:t xml:space="preserve">After that you can use </w:t>
      </w:r>
      <w:r w:rsidR="00FD6865">
        <w:rPr>
          <w:rFonts w:cs="Calibri"/>
          <w:lang w:val="en-US"/>
        </w:rPr>
        <w:t>“</w:t>
      </w:r>
      <w:r w:rsidR="00FD6865" w:rsidRPr="00FD6865">
        <w:rPr>
          <w:rFonts w:cs="Calibri"/>
          <w:b/>
          <w:lang w:val="en-US"/>
        </w:rPr>
        <w:t>Download Type</w:t>
      </w:r>
      <w:r w:rsidR="00FD6865">
        <w:rPr>
          <w:rFonts w:cs="Calibri"/>
          <w:lang w:val="en-US"/>
        </w:rPr>
        <w:t>” =&gt; “commi235 Render Engine”</w:t>
      </w:r>
    </w:p>
    <w:p w14:paraId="637BC32F" w14:textId="77777777" w:rsidR="00C34353" w:rsidRDefault="00C34353" w:rsidP="00C34353">
      <w:pPr>
        <w:pStyle w:val="KeinLeerraum"/>
        <w:ind w:left="1701"/>
        <w:rPr>
          <w:rFonts w:cs="Calibri"/>
          <w:lang w:val="en-US"/>
        </w:rPr>
      </w:pPr>
    </w:p>
    <w:p w14:paraId="7827AAD3" w14:textId="7E1E1796" w:rsidR="00A1105E" w:rsidRDefault="00A1105E" w:rsidP="00741915">
      <w:pPr>
        <w:pStyle w:val="KeinLeerraum"/>
        <w:ind w:left="1701"/>
        <w:outlineLvl w:val="0"/>
        <w:rPr>
          <w:rFonts w:cs="Calibri"/>
          <w:b/>
          <w:sz w:val="32"/>
          <w:szCs w:val="32"/>
          <w:lang w:val="en-US"/>
        </w:rPr>
      </w:pPr>
      <w:bookmarkStart w:id="13" w:name="_Toc525132035"/>
      <w:r w:rsidRPr="00B031BB">
        <w:rPr>
          <w:rFonts w:cs="Calibri"/>
          <w:b/>
          <w:sz w:val="32"/>
          <w:szCs w:val="32"/>
          <w:lang w:val="en-US"/>
        </w:rPr>
        <w:t>How it works</w:t>
      </w:r>
      <w:r>
        <w:rPr>
          <w:rFonts w:cs="Calibri"/>
          <w:b/>
          <w:sz w:val="32"/>
          <w:szCs w:val="32"/>
          <w:lang w:val="en-US"/>
        </w:rPr>
        <w:t xml:space="preserve"> for Interactive Grids</w:t>
      </w:r>
      <w:bookmarkEnd w:id="13"/>
    </w:p>
    <w:p w14:paraId="24D14B34" w14:textId="77777777" w:rsidR="00A1105E" w:rsidRPr="00B031BB" w:rsidRDefault="00A1105E" w:rsidP="00A1105E">
      <w:pPr>
        <w:pStyle w:val="KeinLeerraum"/>
        <w:ind w:left="1701"/>
        <w:outlineLvl w:val="0"/>
        <w:rPr>
          <w:rFonts w:cs="Calibri"/>
          <w:b/>
          <w:sz w:val="32"/>
          <w:szCs w:val="32"/>
          <w:lang w:val="en-US"/>
        </w:rPr>
      </w:pPr>
    </w:p>
    <w:p w14:paraId="0C3EC8C2" w14:textId="58677BE7" w:rsidR="00A1105E" w:rsidRDefault="00A1105E" w:rsidP="00A1105E">
      <w:pPr>
        <w:pStyle w:val="KeinLeerraum"/>
        <w:ind w:left="1701"/>
        <w:rPr>
          <w:rFonts w:cs="Calibri"/>
          <w:lang w:val="en-US"/>
        </w:rPr>
      </w:pPr>
      <w:r>
        <w:rPr>
          <w:rFonts w:cs="Calibri"/>
          <w:lang w:val="en-US"/>
        </w:rPr>
        <w:t>The plugin adds “XLSX”</w:t>
      </w:r>
      <w:r w:rsidR="00091C6D">
        <w:rPr>
          <w:rFonts w:cs="Calibri"/>
          <w:lang w:val="en-US"/>
        </w:rPr>
        <w:t>-Button</w:t>
      </w:r>
      <w:r>
        <w:rPr>
          <w:rFonts w:cs="Calibri"/>
          <w:lang w:val="en-US"/>
        </w:rPr>
        <w:t xml:space="preserve"> </w:t>
      </w:r>
      <w:r w:rsidR="00091C6D">
        <w:rPr>
          <w:rFonts w:cs="Calibri"/>
          <w:lang w:val="en-US"/>
        </w:rPr>
        <w:t xml:space="preserve">to the </w:t>
      </w:r>
      <w:r w:rsidR="009A6034">
        <w:rPr>
          <w:rFonts w:cs="Calibri"/>
          <w:lang w:val="en-US"/>
        </w:rPr>
        <w:t xml:space="preserve">Actions =&gt; Download menu of </w:t>
      </w:r>
      <w:r w:rsidR="00091C6D">
        <w:rPr>
          <w:rFonts w:cs="Calibri"/>
          <w:lang w:val="en-US"/>
        </w:rPr>
        <w:t>Interactive Grid</w:t>
      </w:r>
      <w:r>
        <w:rPr>
          <w:rFonts w:cs="Calibri"/>
          <w:lang w:val="en-US"/>
        </w:rPr>
        <w:t xml:space="preserve">. By pressing on this </w:t>
      </w:r>
      <w:r w:rsidR="00091C6D">
        <w:rPr>
          <w:rFonts w:cs="Calibri"/>
          <w:lang w:val="en-US"/>
        </w:rPr>
        <w:t>button</w:t>
      </w:r>
      <w:r>
        <w:rPr>
          <w:rFonts w:cs="Calibri"/>
          <w:lang w:val="en-US"/>
        </w:rPr>
        <w:t xml:space="preserve"> the user </w:t>
      </w:r>
      <w:r w:rsidR="009A6034">
        <w:rPr>
          <w:rFonts w:cs="Calibri"/>
          <w:lang w:val="en-US"/>
        </w:rPr>
        <w:t xml:space="preserve">instantly </w:t>
      </w:r>
      <w:r>
        <w:rPr>
          <w:rFonts w:cs="Calibri"/>
          <w:lang w:val="en-US"/>
        </w:rPr>
        <w:t>gets an XLSX-file.</w:t>
      </w:r>
    </w:p>
    <w:p w14:paraId="6A1E0FE0" w14:textId="4A3E672C" w:rsidR="0092036B" w:rsidRDefault="009A6034" w:rsidP="009A6034">
      <w:pPr>
        <w:spacing w:after="0" w:line="240" w:lineRule="auto"/>
        <w:ind w:left="1560" w:firstLine="141"/>
        <w:rPr>
          <w:b/>
          <w:sz w:val="32"/>
          <w:lang w:val="en-US"/>
        </w:rPr>
      </w:pPr>
      <w:r>
        <w:rPr>
          <w:b/>
          <w:noProof/>
          <w:sz w:val="32"/>
          <w:lang w:val="de-DE" w:eastAsia="de-DE"/>
        </w:rPr>
        <w:drawing>
          <wp:inline distT="0" distB="0" distL="0" distR="0" wp14:anchorId="3F71ED0F" wp14:editId="76C8D83A">
            <wp:extent cx="3267986" cy="2162262"/>
            <wp:effectExtent l="0" t="0" r="889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3300" cy="2192244"/>
                    </a:xfrm>
                    <a:prstGeom prst="rect">
                      <a:avLst/>
                    </a:prstGeom>
                    <a:noFill/>
                    <a:ln>
                      <a:noFill/>
                    </a:ln>
                  </pic:spPr>
                </pic:pic>
              </a:graphicData>
            </a:graphic>
          </wp:inline>
        </w:drawing>
      </w:r>
    </w:p>
    <w:p w14:paraId="121C32F1" w14:textId="77777777" w:rsidR="009A6034" w:rsidRDefault="009A6034" w:rsidP="009A6034">
      <w:pPr>
        <w:spacing w:after="0" w:line="240" w:lineRule="auto"/>
        <w:ind w:left="1560" w:firstLine="141"/>
        <w:rPr>
          <w:b/>
          <w:sz w:val="32"/>
          <w:lang w:val="en-US"/>
        </w:rPr>
      </w:pPr>
    </w:p>
    <w:p w14:paraId="5EDB036B" w14:textId="77777777" w:rsidR="009A6034" w:rsidRDefault="009A6034" w:rsidP="009A6034">
      <w:pPr>
        <w:spacing w:after="0" w:line="240" w:lineRule="auto"/>
        <w:ind w:left="1560" w:firstLine="141"/>
        <w:rPr>
          <w:b/>
          <w:sz w:val="32"/>
          <w:lang w:val="en-US"/>
        </w:rPr>
      </w:pPr>
    </w:p>
    <w:p w14:paraId="131EFEBC" w14:textId="77777777" w:rsidR="009A6034" w:rsidRDefault="009A6034" w:rsidP="009A6034">
      <w:pPr>
        <w:spacing w:after="0" w:line="240" w:lineRule="auto"/>
        <w:ind w:left="1560" w:firstLine="141"/>
        <w:rPr>
          <w:b/>
          <w:sz w:val="32"/>
          <w:lang w:val="en-US"/>
        </w:rPr>
      </w:pPr>
    </w:p>
    <w:p w14:paraId="5F8991E5" w14:textId="77777777" w:rsidR="00A1105E" w:rsidRDefault="00A1105E" w:rsidP="000062C0">
      <w:pPr>
        <w:pStyle w:val="Verzeichnis1"/>
        <w:rPr>
          <w:lang w:val="en-US"/>
        </w:rPr>
      </w:pPr>
    </w:p>
    <w:p w14:paraId="29580183" w14:textId="7133C51E" w:rsidR="00EB7339" w:rsidRPr="00973D29" w:rsidRDefault="00EB7339" w:rsidP="00741915">
      <w:pPr>
        <w:pStyle w:val="Verzeichnis1"/>
        <w:outlineLvl w:val="1"/>
        <w:rPr>
          <w:lang w:val="en-US"/>
        </w:rPr>
      </w:pPr>
      <w:bookmarkStart w:id="14" w:name="_Toc525132036"/>
      <w:r w:rsidRPr="00973D29">
        <w:rPr>
          <w:lang w:val="en-US"/>
        </w:rPr>
        <w:lastRenderedPageBreak/>
        <w:t>Configuration Settings</w:t>
      </w:r>
      <w:bookmarkEnd w:id="14"/>
      <w:r w:rsidRPr="00973D29">
        <w:rPr>
          <w:lang w:val="en-US"/>
        </w:rPr>
        <w:t xml:space="preserve"> </w:t>
      </w:r>
    </w:p>
    <w:p w14:paraId="29580184" w14:textId="62B194A3" w:rsidR="00A17D73" w:rsidRDefault="00A17D73" w:rsidP="00173B7A">
      <w:pPr>
        <w:pStyle w:val="Verzeichnis2"/>
      </w:pPr>
      <w:bookmarkStart w:id="15" w:name="_Toc525132037"/>
      <w:r w:rsidRPr="00A17D73">
        <w:t>Return Data</w:t>
      </w:r>
      <w:r w:rsidR="00091C6D">
        <w:t xml:space="preserve"> –</w:t>
      </w:r>
      <w:r w:rsidR="00C34353">
        <w:t xml:space="preserve"> </w:t>
      </w:r>
      <w:r w:rsidR="00091C6D">
        <w:t>for Interactive Report only</w:t>
      </w:r>
      <w:bookmarkEnd w:id="15"/>
    </w:p>
    <w:p w14:paraId="29580185" w14:textId="4EF6E609" w:rsidR="00296C7F" w:rsidRDefault="00296C7F" w:rsidP="00A17D73">
      <w:pPr>
        <w:spacing w:after="0"/>
        <w:ind w:left="1701" w:right="851"/>
        <w:rPr>
          <w:lang w:val="en-US"/>
        </w:rPr>
      </w:pPr>
      <w:r w:rsidRPr="00A17D73">
        <w:rPr>
          <w:lang w:val="en-US"/>
        </w:rPr>
        <w:t>Choose "</w:t>
      </w:r>
      <w:r w:rsidRPr="00296C7F">
        <w:rPr>
          <w:lang w:val="en-US"/>
        </w:rPr>
        <w:t>Excel XLSX</w:t>
      </w:r>
      <w:r w:rsidRPr="00A17D73">
        <w:rPr>
          <w:lang w:val="en-US"/>
        </w:rPr>
        <w:t xml:space="preserve">" to return </w:t>
      </w:r>
      <w:r w:rsidR="00D14B34">
        <w:rPr>
          <w:lang w:val="en-US"/>
        </w:rPr>
        <w:t>the</w:t>
      </w:r>
      <w:r w:rsidRPr="00A17D73">
        <w:rPr>
          <w:lang w:val="en-US"/>
        </w:rPr>
        <w:t xml:space="preserve"> Interactive Report </w:t>
      </w:r>
      <w:r w:rsidR="00264E44">
        <w:rPr>
          <w:lang w:val="en-US"/>
        </w:rPr>
        <w:t>as</w:t>
      </w:r>
      <w:r w:rsidRPr="00A17D73">
        <w:rPr>
          <w:lang w:val="en-US"/>
        </w:rPr>
        <w:t xml:space="preserve"> </w:t>
      </w:r>
      <w:r w:rsidR="00D14B34">
        <w:rPr>
          <w:lang w:val="en-US"/>
        </w:rPr>
        <w:t xml:space="preserve">a </w:t>
      </w:r>
      <w:r>
        <w:rPr>
          <w:lang w:val="en-US"/>
        </w:rPr>
        <w:t>MS-Excel file</w:t>
      </w:r>
      <w:r w:rsidRPr="00A17D73">
        <w:rPr>
          <w:lang w:val="en-US"/>
        </w:rPr>
        <w:t>.</w:t>
      </w:r>
    </w:p>
    <w:p w14:paraId="29580187" w14:textId="77777777" w:rsidR="00A17D73" w:rsidRDefault="00A17D73" w:rsidP="00A17D73">
      <w:pPr>
        <w:spacing w:after="0"/>
        <w:ind w:left="1701" w:right="851"/>
        <w:rPr>
          <w:lang w:val="en-US"/>
        </w:rPr>
      </w:pPr>
      <w:r w:rsidRPr="00A17D73">
        <w:rPr>
          <w:lang w:val="en-US"/>
        </w:rPr>
        <w:t>Choose "</w:t>
      </w:r>
      <w:r w:rsidR="00296C7F" w:rsidRPr="00296C7F">
        <w:rPr>
          <w:lang w:val="en-US"/>
        </w:rPr>
        <w:t>Debug TXT</w:t>
      </w:r>
      <w:r w:rsidRPr="00A17D73">
        <w:rPr>
          <w:lang w:val="en-US"/>
        </w:rPr>
        <w:t xml:space="preserve">" to </w:t>
      </w:r>
      <w:r w:rsidR="00296C7F">
        <w:rPr>
          <w:lang w:val="en-US"/>
        </w:rPr>
        <w:t>view debug information</w:t>
      </w:r>
      <w:r w:rsidRPr="00A17D73">
        <w:rPr>
          <w:lang w:val="en-US"/>
        </w:rPr>
        <w:t>.</w:t>
      </w:r>
    </w:p>
    <w:p w14:paraId="4DE245C3" w14:textId="680D387F" w:rsidR="00336B83" w:rsidRPr="00A17D73" w:rsidRDefault="00336B83" w:rsidP="00A17D73">
      <w:pPr>
        <w:spacing w:after="0"/>
        <w:ind w:left="1701" w:right="851"/>
        <w:rPr>
          <w:lang w:val="en-US"/>
        </w:rPr>
      </w:pPr>
      <w:r>
        <w:rPr>
          <w:lang w:val="en-US"/>
        </w:rPr>
        <w:t>Choose “</w:t>
      </w:r>
      <w:r>
        <w:rPr>
          <w:rFonts w:cs="Calibri"/>
          <w:lang w:val="en-US"/>
        </w:rPr>
        <w:t>commi235 Render Engine</w:t>
      </w:r>
      <w:r>
        <w:rPr>
          <w:lang w:val="en-US"/>
        </w:rPr>
        <w:t xml:space="preserve">” to use </w:t>
      </w:r>
      <w:r w:rsidR="00D14B34">
        <w:rPr>
          <w:lang w:val="en-US"/>
        </w:rPr>
        <w:t xml:space="preserve">a </w:t>
      </w:r>
      <w:r>
        <w:rPr>
          <w:lang w:val="en-US"/>
        </w:rPr>
        <w:t>separate render engine from Moritz Klein (need</w:t>
      </w:r>
      <w:r w:rsidR="00D14B34">
        <w:rPr>
          <w:lang w:val="en-US"/>
        </w:rPr>
        <w:t>s</w:t>
      </w:r>
      <w:r>
        <w:rPr>
          <w:lang w:val="en-US"/>
        </w:rPr>
        <w:t xml:space="preserve"> to be installed separately).</w:t>
      </w:r>
    </w:p>
    <w:p w14:paraId="29580188" w14:textId="3A78E4E9" w:rsidR="00EB7339" w:rsidRPr="007C28F2" w:rsidRDefault="00EB7339" w:rsidP="00741915">
      <w:pPr>
        <w:pStyle w:val="Verzeichnis2"/>
        <w:outlineLvl w:val="1"/>
      </w:pPr>
      <w:bookmarkStart w:id="16" w:name="_Toc525132038"/>
      <w:r w:rsidRPr="007C28F2">
        <w:t>Maximum Rows</w:t>
      </w:r>
      <w:bookmarkEnd w:id="16"/>
      <w:r w:rsidR="00091C6D" w:rsidRPr="00091C6D">
        <w:t xml:space="preserve"> </w:t>
      </w:r>
    </w:p>
    <w:p w14:paraId="29580189" w14:textId="77777777" w:rsidR="00EB7339" w:rsidRPr="007C28F2" w:rsidRDefault="00EB7339" w:rsidP="00680B16">
      <w:pPr>
        <w:spacing w:after="0"/>
        <w:ind w:left="1701" w:right="851"/>
        <w:rPr>
          <w:lang w:val="en-US"/>
        </w:rPr>
      </w:pPr>
      <w:r w:rsidRPr="00103CFD">
        <w:rPr>
          <w:lang w:val="en-US"/>
        </w:rPr>
        <w:t>Rows gr</w:t>
      </w:r>
      <w:r w:rsidR="00836391">
        <w:rPr>
          <w:lang w:val="en-US"/>
        </w:rPr>
        <w:t>e</w:t>
      </w:r>
      <w:r w:rsidRPr="00103CFD">
        <w:rPr>
          <w:lang w:val="en-US"/>
        </w:rPr>
        <w:t>ater than this value will not be exported.</w:t>
      </w:r>
      <w:r w:rsidRPr="007C28F2">
        <w:rPr>
          <w:lang w:val="en-US"/>
        </w:rPr>
        <w:t xml:space="preserve"> </w:t>
      </w:r>
    </w:p>
    <w:p w14:paraId="2958018A" w14:textId="77777777"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14:paraId="2958018B" w14:textId="77777777" w:rsidR="00F46ADA" w:rsidRDefault="00F46ADA" w:rsidP="00234C8E">
      <w:pPr>
        <w:spacing w:after="0"/>
        <w:ind w:left="1701" w:right="851"/>
        <w:rPr>
          <w:rStyle w:val="displayonly"/>
          <w:lang w:val="en-US"/>
        </w:rPr>
      </w:pPr>
      <w:r w:rsidRPr="00F46ADA">
        <w:rPr>
          <w:rStyle w:val="displayonly"/>
          <w:lang w:val="en-US"/>
        </w:rPr>
        <w:t>When empty - value from Interactive Report Attributes-&gt; Maximum Row Count will be used.</w:t>
      </w:r>
    </w:p>
    <w:p w14:paraId="7F5D9D1C" w14:textId="77777777" w:rsidR="00FA3368" w:rsidRDefault="00FA3368" w:rsidP="00234C8E">
      <w:pPr>
        <w:spacing w:after="0"/>
        <w:ind w:left="1701" w:right="851"/>
        <w:rPr>
          <w:rStyle w:val="displayonly"/>
          <w:lang w:val="en-US"/>
        </w:rPr>
      </w:pPr>
    </w:p>
    <w:p w14:paraId="2958018D" w14:textId="77777777" w:rsidR="00F46ADA" w:rsidRDefault="00F46ADA" w:rsidP="00234C8E">
      <w:pPr>
        <w:spacing w:after="0"/>
        <w:ind w:left="1701" w:right="851"/>
        <w:rPr>
          <w:lang w:val="en-US"/>
        </w:rPr>
      </w:pPr>
    </w:p>
    <w:p w14:paraId="2958018E" w14:textId="1DA377F1" w:rsidR="00F46ADA" w:rsidRP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4384" behindDoc="0" locked="0" layoutInCell="1" allowOverlap="1" wp14:anchorId="29580216" wp14:editId="2546AB40">
                <wp:simplePos x="0" y="0"/>
                <wp:positionH relativeFrom="column">
                  <wp:posOffset>5134271</wp:posOffset>
                </wp:positionH>
                <wp:positionV relativeFrom="paragraph">
                  <wp:posOffset>1404187</wp:posOffset>
                </wp:positionV>
                <wp:extent cx="1845838" cy="141988"/>
                <wp:effectExtent l="0" t="0" r="21590" b="10795"/>
                <wp:wrapNone/>
                <wp:docPr id="25" name="Rechteck 25"/>
                <wp:cNvGraphicFramePr/>
                <a:graphic xmlns:a="http://schemas.openxmlformats.org/drawingml/2006/main">
                  <a:graphicData uri="http://schemas.microsoft.com/office/word/2010/wordprocessingShape">
                    <wps:wsp>
                      <wps:cNvSpPr/>
                      <wps:spPr>
                        <a:xfrm>
                          <a:off x="0" y="0"/>
                          <a:ext cx="1845838" cy="1419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76C882F" id="Rechteck 25" o:spid="_x0000_s1026" style="position:absolute;margin-left:404.25pt;margin-top:110.55pt;width:145.35pt;height:1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" filled="f" strokecolor="#f79646 [3209]" strokeweight="2pt"/>
            </w:pict>
          </mc:Fallback>
        </mc:AlternateContent>
      </w:r>
      <w:r w:rsidR="00797730">
        <w:rPr>
          <w:noProof/>
          <w:lang w:val="de-DE" w:eastAsia="de-DE"/>
        </w:rPr>
        <w:drawing>
          <wp:inline distT="0" distB="0" distL="0" distR="0" wp14:anchorId="233D1D56" wp14:editId="11AC9385">
            <wp:extent cx="6020014" cy="2442186"/>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70B912.tmp"/>
                    <pic:cNvPicPr/>
                  </pic:nvPicPr>
                  <pic:blipFill>
                    <a:blip r:embed="rId21">
                      <a:extLst>
                        <a:ext uri="{28A0092B-C50C-407E-A947-70E740481C1C}">
                          <a14:useLocalDpi xmlns:a14="http://schemas.microsoft.com/office/drawing/2010/main" val="0"/>
                        </a:ext>
                      </a:extLst>
                    </a:blip>
                    <a:stretch>
                      <a:fillRect/>
                    </a:stretch>
                  </pic:blipFill>
                  <pic:spPr>
                    <a:xfrm>
                      <a:off x="0" y="0"/>
                      <a:ext cx="6046480" cy="2452923"/>
                    </a:xfrm>
                    <a:prstGeom prst="rect">
                      <a:avLst/>
                    </a:prstGeom>
                  </pic:spPr>
                </pic:pic>
              </a:graphicData>
            </a:graphic>
          </wp:inline>
        </w:drawing>
      </w:r>
    </w:p>
    <w:p w14:paraId="6BA3FB08" w14:textId="77777777" w:rsidR="00FA3368" w:rsidRPr="007C28F2" w:rsidRDefault="00FA3368" w:rsidP="00FA3368">
      <w:pPr>
        <w:pStyle w:val="Verzeichnis2"/>
        <w:outlineLvl w:val="1"/>
      </w:pPr>
      <w:bookmarkStart w:id="17" w:name="_Toc525132039"/>
      <w:r w:rsidRPr="00FA3368">
        <w:t>Export Hyperlinks</w:t>
      </w:r>
      <w:r>
        <w:t xml:space="preserve"> - for Interactive Report only</w:t>
      </w:r>
      <w:bookmarkEnd w:id="17"/>
    </w:p>
    <w:p w14:paraId="6AABD94F" w14:textId="50ADB97B" w:rsidR="00FA3368" w:rsidRDefault="00FA3368" w:rsidP="00FA3368">
      <w:pPr>
        <w:spacing w:after="0"/>
        <w:ind w:left="1701" w:right="851"/>
        <w:rPr>
          <w:rStyle w:val="displayonly"/>
          <w:lang w:val="en-US"/>
        </w:rPr>
      </w:pPr>
      <w:r>
        <w:rPr>
          <w:lang w:val="en-US"/>
        </w:rPr>
        <w:t>If is set to “</w:t>
      </w:r>
      <w:r w:rsidRPr="00FA3368">
        <w:rPr>
          <w:lang w:val="en-US"/>
        </w:rPr>
        <w:t>As Hyperlinks</w:t>
      </w:r>
      <w:r>
        <w:rPr>
          <w:lang w:val="en-US"/>
        </w:rPr>
        <w:t>”, then IR columns with type “Link” are exported as Links (URL).</w:t>
      </w:r>
    </w:p>
    <w:p w14:paraId="356BEDFF" w14:textId="79AE0E7C" w:rsidR="00FA3368" w:rsidRPr="007C28F2" w:rsidRDefault="00FA3368" w:rsidP="00FA3368">
      <w:pPr>
        <w:pStyle w:val="Verzeichnis2"/>
        <w:outlineLvl w:val="1"/>
      </w:pPr>
      <w:bookmarkStart w:id="18" w:name="_Toc525132040"/>
      <w:r w:rsidRPr="00FA3368">
        <w:t>Custom Column Width</w:t>
      </w:r>
      <w:r>
        <w:t xml:space="preserve"> - for Interactive Report only</w:t>
      </w:r>
      <w:bookmarkEnd w:id="18"/>
    </w:p>
    <w:p w14:paraId="69210C46" w14:textId="77777777" w:rsidR="00FA3368" w:rsidRDefault="00FA3368" w:rsidP="00FA3368">
      <w:pPr>
        <w:spacing w:after="0"/>
        <w:ind w:left="1701" w:right="851"/>
        <w:rPr>
          <w:lang w:val="en-US"/>
        </w:rPr>
      </w:pPr>
      <w:r w:rsidRPr="00FA3368">
        <w:rPr>
          <w:lang w:val="en-US"/>
        </w:rPr>
        <w:t xml:space="preserve">Comma - delimited list of columns with their widths. </w:t>
      </w:r>
    </w:p>
    <w:p w14:paraId="1890D42A" w14:textId="54D3E234" w:rsidR="00FA3368" w:rsidRDefault="00FA3368" w:rsidP="00FA3368">
      <w:pPr>
        <w:spacing w:after="0"/>
        <w:ind w:left="1701" w:right="851"/>
        <w:rPr>
          <w:lang w:val="en-US"/>
        </w:rPr>
      </w:pPr>
      <w:r>
        <w:rPr>
          <w:lang w:val="en-US"/>
        </w:rPr>
        <w:t>For e</w:t>
      </w:r>
      <w:r w:rsidRPr="00FA3368">
        <w:rPr>
          <w:lang w:val="en-US"/>
        </w:rPr>
        <w:t>xample</w:t>
      </w:r>
      <w:r>
        <w:rPr>
          <w:lang w:val="en-US"/>
        </w:rPr>
        <w:t>, if you want to set width of COMPANY_NAME column to the 15 (Excel width points), and CTL column to the 6 points, you should fill this parameter as</w:t>
      </w:r>
      <w:r w:rsidRPr="00FA3368">
        <w:rPr>
          <w:lang w:val="en-US"/>
        </w:rPr>
        <w:t xml:space="preserve">: </w:t>
      </w:r>
    </w:p>
    <w:p w14:paraId="5F99BFA1" w14:textId="77777777" w:rsidR="00FA3368" w:rsidRDefault="00FA3368" w:rsidP="00FA3368">
      <w:pPr>
        <w:spacing w:after="0"/>
        <w:ind w:left="1701" w:right="851"/>
        <w:rPr>
          <w:b/>
          <w:lang w:val="en-US"/>
        </w:rPr>
      </w:pPr>
    </w:p>
    <w:p w14:paraId="1E6C449D" w14:textId="77777777" w:rsidR="00AE50CD" w:rsidRDefault="00FA3368" w:rsidP="00FA3368">
      <w:pPr>
        <w:spacing w:after="0"/>
        <w:ind w:left="1701" w:right="851"/>
        <w:rPr>
          <w:rFonts w:asciiTheme="minorHAnsi" w:hAnsiTheme="minorHAnsi"/>
          <w:b/>
          <w:sz w:val="28"/>
          <w:szCs w:val="28"/>
          <w:lang w:val="en-US"/>
        </w:rPr>
      </w:pPr>
      <w:r w:rsidRPr="00FA3368">
        <w:rPr>
          <w:b/>
          <w:lang w:val="en-US"/>
        </w:rPr>
        <w:t>COMPANY_NAME:15,CTL:6</w:t>
      </w:r>
      <w:r>
        <w:rPr>
          <w:lang w:val="en-US"/>
        </w:rPr>
        <w:t xml:space="preserve"> </w:t>
      </w:r>
    </w:p>
    <w:p w14:paraId="7A899DB6" w14:textId="77777777" w:rsidR="00FA3368" w:rsidRDefault="00FA3368">
      <w:pPr>
        <w:spacing w:after="0" w:line="240" w:lineRule="auto"/>
        <w:rPr>
          <w:b/>
          <w:sz w:val="32"/>
          <w:szCs w:val="32"/>
          <w:lang w:val="en-US"/>
        </w:rPr>
      </w:pPr>
      <w:r>
        <w:rPr>
          <w:b/>
          <w:sz w:val="32"/>
          <w:szCs w:val="32"/>
          <w:lang w:val="en-US"/>
        </w:rPr>
        <w:br w:type="page"/>
      </w:r>
    </w:p>
    <w:p w14:paraId="29580192" w14:textId="0E05408A" w:rsidR="00A049E1" w:rsidRPr="00741915" w:rsidRDefault="00CF0124" w:rsidP="00173B7A">
      <w:pPr>
        <w:pStyle w:val="berschrift2"/>
        <w:ind w:firstLine="1701"/>
        <w:rPr>
          <w:rFonts w:ascii="Calibri" w:eastAsia="Calibri" w:hAnsi="Calibri" w:cs="Times New Roman"/>
          <w:b/>
          <w:color w:val="auto"/>
          <w:sz w:val="32"/>
          <w:szCs w:val="32"/>
          <w:lang w:val="en-US"/>
        </w:rPr>
      </w:pPr>
      <w:bookmarkStart w:id="19" w:name="_Toc525132041"/>
      <w:r w:rsidRPr="00741915">
        <w:rPr>
          <w:rFonts w:ascii="Calibri" w:eastAsia="Calibri" w:hAnsi="Calibri" w:cs="Times New Roman"/>
          <w:b/>
          <w:color w:val="auto"/>
          <w:sz w:val="32"/>
          <w:szCs w:val="32"/>
          <w:lang w:val="en-US"/>
        </w:rPr>
        <w:lastRenderedPageBreak/>
        <w:t>Add Download XLSX Icon to “Download Dialog”</w:t>
      </w:r>
      <w:bookmarkEnd w:id="19"/>
    </w:p>
    <w:p w14:paraId="3A90F7CD" w14:textId="0C6D1956" w:rsidR="00AE50CD" w:rsidRPr="00AE50CD" w:rsidRDefault="00AE50CD" w:rsidP="00AE50CD">
      <w:pPr>
        <w:spacing w:after="0"/>
        <w:ind w:left="1701" w:right="851"/>
        <w:rPr>
          <w:lang w:val="en-US"/>
        </w:rPr>
      </w:pPr>
      <w:r>
        <w:rPr>
          <w:lang w:val="en-US"/>
        </w:rPr>
        <w:t>For Interactive Report:</w:t>
      </w:r>
      <w:r w:rsidRPr="007C28F2">
        <w:rPr>
          <w:lang w:val="en-US"/>
        </w:rPr>
        <w:t xml:space="preserve"> </w:t>
      </w:r>
    </w:p>
    <w:p w14:paraId="53F9D18D" w14:textId="6E96389F" w:rsidR="00CF0124" w:rsidRDefault="001818EA" w:rsidP="00AE50CD">
      <w:pPr>
        <w:spacing w:after="0"/>
        <w:ind w:left="1418" w:right="851" w:firstLine="425"/>
        <w:rPr>
          <w:lang w:val="en-US"/>
        </w:rPr>
      </w:pPr>
      <w:r>
        <w:rPr>
          <w:noProof/>
          <w:lang w:val="de-DE" w:eastAsia="de-DE"/>
        </w:rPr>
        <mc:AlternateContent>
          <mc:Choice Requires="wps">
            <w:drawing>
              <wp:anchor distT="0" distB="0" distL="114300" distR="114300" simplePos="0" relativeHeight="251655168" behindDoc="0" locked="0" layoutInCell="1" allowOverlap="1" wp14:anchorId="2958021C" wp14:editId="5DE6E676">
                <wp:simplePos x="0" y="0"/>
                <wp:positionH relativeFrom="column">
                  <wp:posOffset>3776040</wp:posOffset>
                </wp:positionH>
                <wp:positionV relativeFrom="paragraph">
                  <wp:posOffset>391795</wp:posOffset>
                </wp:positionV>
                <wp:extent cx="639445" cy="622300"/>
                <wp:effectExtent l="0" t="0" r="27305" b="25400"/>
                <wp:wrapNone/>
                <wp:docPr id="40" name="Rechteck 40"/>
                <wp:cNvGraphicFramePr/>
                <a:graphic xmlns:a="http://schemas.openxmlformats.org/drawingml/2006/main">
                  <a:graphicData uri="http://schemas.microsoft.com/office/word/2010/wordprocessingShape">
                    <wps:wsp>
                      <wps:cNvSpPr/>
                      <wps:spPr>
                        <a:xfrm>
                          <a:off x="0" y="0"/>
                          <a:ext cx="639445" cy="6223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9EE15" id="Rechteck 40" o:spid="_x0000_s1026" style="position:absolute;margin-left:297.35pt;margin-top:30.85pt;width:50.35pt;height:4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" filled="f" strokecolor="#f79646 [3209]" strokeweight="2pt"/>
            </w:pict>
          </mc:Fallback>
        </mc:AlternateContent>
      </w:r>
      <w:r w:rsidR="00635B2A">
        <w:rPr>
          <w:noProof/>
          <w:lang w:val="de-DE" w:eastAsia="de-DE"/>
        </w:rPr>
        <mc:AlternateContent>
          <mc:Choice Requires="wps">
            <w:drawing>
              <wp:anchor distT="0" distB="0" distL="114300" distR="114300" simplePos="0" relativeHeight="251658240" behindDoc="0" locked="0" layoutInCell="1" allowOverlap="1" wp14:anchorId="2958021A" wp14:editId="14072D9E">
                <wp:simplePos x="0" y="0"/>
                <wp:positionH relativeFrom="column">
                  <wp:posOffset>4791075</wp:posOffset>
                </wp:positionH>
                <wp:positionV relativeFrom="paragraph">
                  <wp:posOffset>240030</wp:posOffset>
                </wp:positionV>
                <wp:extent cx="2258695" cy="725805"/>
                <wp:effectExtent l="400050" t="0" r="27305" b="17145"/>
                <wp:wrapNone/>
                <wp:docPr id="41" name="Legende mit Linie 1 41"/>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8005"/>
                            <a:gd name="adj2" fmla="val -193"/>
                            <a:gd name="adj3" fmla="val 68188"/>
                            <a:gd name="adj4" fmla="val -16826"/>
                          </a:avLst>
                        </a:prstGeom>
                      </wps:spPr>
                      <wps:style>
                        <a:lnRef idx="2">
                          <a:schemeClr val="accent6"/>
                        </a:lnRef>
                        <a:fillRef idx="1">
                          <a:schemeClr val="lt1"/>
                        </a:fillRef>
                        <a:effectRef idx="0">
                          <a:schemeClr val="accent6"/>
                        </a:effectRef>
                        <a:fontRef idx="minor">
                          <a:schemeClr val="dk1"/>
                        </a:fontRef>
                      </wps:style>
                      <wps:txbx>
                        <w:txbxContent>
                          <w:p w14:paraId="29580248" w14:textId="51E88420" w:rsidR="006C2F2B" w:rsidRPr="006C2F2B" w:rsidRDefault="006C2F2B" w:rsidP="006C2F2B">
                            <w:pPr>
                              <w:jc w:val="center"/>
                              <w:rPr>
                                <w:lang w:val="en-US"/>
                              </w:rPr>
                            </w:pPr>
                            <w:r w:rsidRPr="006C2F2B">
                              <w:rPr>
                                <w:lang w:val="en-US"/>
                              </w:rPr>
                              <w:t xml:space="preserve">This </w:t>
                            </w:r>
                            <w:r w:rsidR="00CF0124">
                              <w:rPr>
                                <w:lang w:val="en-US"/>
                              </w:rPr>
                              <w:t>Icon</w:t>
                            </w:r>
                            <w:r w:rsidRPr="006C2F2B">
                              <w:rPr>
                                <w:lang w:val="en-US"/>
                              </w:rPr>
                              <w:t xml:space="preserve"> will be </w:t>
                            </w:r>
                            <w:r w:rsidR="00CF0124">
                              <w:rPr>
                                <w:lang w:val="en-US"/>
                              </w:rPr>
                              <w:t>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8021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41" o:spid="_x0000_s1026" type="#_x0000_t47" style="position:absolute;left:0;text-align:left;margin-left:377.25pt;margin-top:18.9pt;width:177.85pt;height:5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" adj="-3634,14729,-42,10369" fillcolor="white [3201]" strokecolor="#f79646 [3209]" strokeweight="2pt">
                <v:textbox>
                  <w:txbxContent>
                    <w:p w14:paraId="29580248" w14:textId="51E88420" w:rsidR="006C2F2B" w:rsidRPr="006C2F2B" w:rsidRDefault="006C2F2B" w:rsidP="006C2F2B">
                      <w:pPr>
                        <w:jc w:val="center"/>
                        <w:rPr>
                          <w:lang w:val="en-US"/>
                        </w:rPr>
                      </w:pPr>
                      <w:r w:rsidRPr="006C2F2B">
                        <w:rPr>
                          <w:lang w:val="en-US"/>
                        </w:rPr>
                        <w:t xml:space="preserve">This </w:t>
                      </w:r>
                      <w:r w:rsidR="00CF0124">
                        <w:rPr>
                          <w:lang w:val="en-US"/>
                        </w:rPr>
                        <w:t>Icon</w:t>
                      </w:r>
                      <w:r w:rsidRPr="006C2F2B">
                        <w:rPr>
                          <w:lang w:val="en-US"/>
                        </w:rPr>
                        <w:t xml:space="preserve"> will be </w:t>
                      </w:r>
                      <w:r w:rsidR="00CF0124">
                        <w:rPr>
                          <w:lang w:val="en-US"/>
                        </w:rPr>
                        <w:t>added</w:t>
                      </w:r>
                    </w:p>
                  </w:txbxContent>
                </v:textbox>
                <o:callout v:ext="edit" minusy="t"/>
              </v:shape>
            </w:pict>
          </mc:Fallback>
        </mc:AlternateContent>
      </w:r>
      <w:r w:rsidR="000849B9">
        <w:rPr>
          <w:noProof/>
          <w:lang w:val="de-DE" w:eastAsia="de-DE"/>
        </w:rPr>
        <w:drawing>
          <wp:inline distT="0" distB="0" distL="0" distR="0" wp14:anchorId="4E0A8607" wp14:editId="489B9E48">
            <wp:extent cx="3427815" cy="1533138"/>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8184" cy="1542248"/>
                    </a:xfrm>
                    <a:prstGeom prst="rect">
                      <a:avLst/>
                    </a:prstGeom>
                    <a:noFill/>
                    <a:ln>
                      <a:noFill/>
                    </a:ln>
                  </pic:spPr>
                </pic:pic>
              </a:graphicData>
            </a:graphic>
          </wp:inline>
        </w:drawing>
      </w:r>
    </w:p>
    <w:p w14:paraId="176FDBB3" w14:textId="77777777" w:rsidR="00AE50CD" w:rsidRDefault="00AE50CD" w:rsidP="00D02254">
      <w:pPr>
        <w:spacing w:after="0"/>
        <w:ind w:left="1418" w:right="851" w:firstLine="283"/>
        <w:rPr>
          <w:lang w:val="en-US"/>
        </w:rPr>
      </w:pPr>
    </w:p>
    <w:p w14:paraId="0D838CA3" w14:textId="37795E90" w:rsidR="00AE50CD" w:rsidRDefault="00AE50CD" w:rsidP="00D02254">
      <w:pPr>
        <w:spacing w:after="0"/>
        <w:ind w:left="1418" w:right="851" w:firstLine="283"/>
        <w:rPr>
          <w:lang w:val="en-US"/>
        </w:rPr>
      </w:pPr>
      <w:r>
        <w:rPr>
          <w:lang w:val="en-US"/>
        </w:rPr>
        <w:t>For Interactive Grid:</w:t>
      </w:r>
    </w:p>
    <w:p w14:paraId="5071B2FC" w14:textId="20BFC825" w:rsidR="00AE50CD" w:rsidRDefault="00B34E13" w:rsidP="00D02254">
      <w:pPr>
        <w:spacing w:after="0"/>
        <w:ind w:left="1418" w:right="851" w:firstLine="283"/>
        <w:rPr>
          <w:lang w:val="en-US"/>
        </w:rPr>
      </w:pPr>
      <w:r>
        <w:rPr>
          <w:noProof/>
          <w:lang w:val="de-DE" w:eastAsia="de-DE"/>
        </w:rPr>
        <mc:AlternateContent>
          <mc:Choice Requires="wps">
            <w:drawing>
              <wp:anchor distT="0" distB="0" distL="114300" distR="114300" simplePos="0" relativeHeight="251705344" behindDoc="0" locked="0" layoutInCell="1" allowOverlap="1" wp14:anchorId="44DB53CE" wp14:editId="19101A73">
                <wp:simplePos x="0" y="0"/>
                <wp:positionH relativeFrom="column">
                  <wp:posOffset>4706620</wp:posOffset>
                </wp:positionH>
                <wp:positionV relativeFrom="paragraph">
                  <wp:posOffset>1051560</wp:posOffset>
                </wp:positionV>
                <wp:extent cx="2258695" cy="725805"/>
                <wp:effectExtent l="3028950" t="0" r="27305" b="379095"/>
                <wp:wrapNone/>
                <wp:docPr id="12" name="Legende mit Linie 1 12"/>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7913"/>
                            <a:gd name="adj2" fmla="val 1053"/>
                            <a:gd name="adj3" fmla="val 149576"/>
                            <a:gd name="adj4" fmla="val -133085"/>
                          </a:avLst>
                        </a:prstGeom>
                      </wps:spPr>
                      <wps:style>
                        <a:lnRef idx="2">
                          <a:schemeClr val="accent6"/>
                        </a:lnRef>
                        <a:fillRef idx="1">
                          <a:schemeClr val="lt1"/>
                        </a:fillRef>
                        <a:effectRef idx="0">
                          <a:schemeClr val="accent6"/>
                        </a:effectRef>
                        <a:fontRef idx="minor">
                          <a:schemeClr val="dk1"/>
                        </a:fontRef>
                      </wps:style>
                      <wps:txbx>
                        <w:txbxContent>
                          <w:p w14:paraId="162C3F15" w14:textId="3A653DD0" w:rsidR="00AE50CD" w:rsidRPr="006C2F2B" w:rsidRDefault="00AE50CD" w:rsidP="006C2F2B">
                            <w:pPr>
                              <w:jc w:val="center"/>
                              <w:rPr>
                                <w:lang w:val="en-US"/>
                              </w:rPr>
                            </w:pPr>
                            <w:r w:rsidRPr="006C2F2B">
                              <w:rPr>
                                <w:lang w:val="en-US"/>
                              </w:rPr>
                              <w:t xml:space="preserve">This </w:t>
                            </w:r>
                            <w:r>
                              <w:rPr>
                                <w:lang w:val="en-US"/>
                              </w:rPr>
                              <w:t>Button</w:t>
                            </w:r>
                            <w:r w:rsidRPr="006C2F2B">
                              <w:rPr>
                                <w:lang w:val="en-US"/>
                              </w:rPr>
                              <w:t xml:space="preserve"> will be </w:t>
                            </w:r>
                            <w:r>
                              <w:rPr>
                                <w:lang w:val="en-US"/>
                              </w:rPr>
                              <w:t>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B53CE" id="Legende mit Linie 1 12" o:spid="_x0000_s1027" type="#_x0000_t47" style="position:absolute;left:0;text-align:left;margin-left:370.6pt;margin-top:82.8pt;width:177.85pt;height:5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" adj="-28746,32308,227,10349" fillcolor="white [3201]" strokecolor="#f79646 [3209]" strokeweight="2pt">
                <v:textbox>
                  <w:txbxContent>
                    <w:p w14:paraId="162C3F15" w14:textId="3A653DD0" w:rsidR="00AE50CD" w:rsidRPr="006C2F2B" w:rsidRDefault="00AE50CD" w:rsidP="006C2F2B">
                      <w:pPr>
                        <w:jc w:val="center"/>
                        <w:rPr>
                          <w:lang w:val="en-US"/>
                        </w:rPr>
                      </w:pPr>
                      <w:r w:rsidRPr="006C2F2B">
                        <w:rPr>
                          <w:lang w:val="en-US"/>
                        </w:rPr>
                        <w:t xml:space="preserve">This </w:t>
                      </w:r>
                      <w:r>
                        <w:rPr>
                          <w:lang w:val="en-US"/>
                        </w:rPr>
                        <w:t>Button</w:t>
                      </w:r>
                      <w:r w:rsidRPr="006C2F2B">
                        <w:rPr>
                          <w:lang w:val="en-US"/>
                        </w:rPr>
                        <w:t xml:space="preserve"> will be </w:t>
                      </w:r>
                      <w:r>
                        <w:rPr>
                          <w:lang w:val="en-US"/>
                        </w:rPr>
                        <w:t>added</w:t>
                      </w:r>
                    </w:p>
                  </w:txbxContent>
                </v:textbox>
                <o:callout v:ext="edit" minusy="t"/>
              </v:shape>
            </w:pict>
          </mc:Fallback>
        </mc:AlternateContent>
      </w:r>
      <w:r>
        <w:rPr>
          <w:noProof/>
          <w:lang w:val="de-DE" w:eastAsia="de-DE"/>
        </w:rPr>
        <mc:AlternateContent>
          <mc:Choice Requires="wps">
            <w:drawing>
              <wp:anchor distT="0" distB="0" distL="114300" distR="114300" simplePos="0" relativeHeight="251704320" behindDoc="0" locked="0" layoutInCell="1" allowOverlap="1" wp14:anchorId="45B4FB0E" wp14:editId="786DEB09">
                <wp:simplePos x="0" y="0"/>
                <wp:positionH relativeFrom="column">
                  <wp:posOffset>1066165</wp:posOffset>
                </wp:positionH>
                <wp:positionV relativeFrom="paragraph">
                  <wp:posOffset>1981172</wp:posOffset>
                </wp:positionV>
                <wp:extent cx="639445" cy="358140"/>
                <wp:effectExtent l="0" t="0" r="27305" b="22860"/>
                <wp:wrapNone/>
                <wp:docPr id="11" name="Rechteck 11"/>
                <wp:cNvGraphicFramePr/>
                <a:graphic xmlns:a="http://schemas.openxmlformats.org/drawingml/2006/main">
                  <a:graphicData uri="http://schemas.microsoft.com/office/word/2010/wordprocessingShape">
                    <wps:wsp>
                      <wps:cNvSpPr/>
                      <wps:spPr>
                        <a:xfrm>
                          <a:off x="0" y="0"/>
                          <a:ext cx="639445" cy="35814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28EE8" id="Rechteck 11" o:spid="_x0000_s1026" style="position:absolute;margin-left:83.95pt;margin-top:156pt;width:50.35pt;height:2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" filled="f" strokecolor="#f79646 [3209]" strokeweight="2pt"/>
            </w:pict>
          </mc:Fallback>
        </mc:AlternateContent>
      </w:r>
      <w:r>
        <w:rPr>
          <w:b/>
          <w:noProof/>
          <w:sz w:val="32"/>
          <w:lang w:val="de-DE" w:eastAsia="de-DE"/>
        </w:rPr>
        <w:drawing>
          <wp:inline distT="0" distB="0" distL="0" distR="0" wp14:anchorId="13C17BBC" wp14:editId="21A2393D">
            <wp:extent cx="3515195" cy="2325827"/>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2655" cy="2363845"/>
                    </a:xfrm>
                    <a:prstGeom prst="rect">
                      <a:avLst/>
                    </a:prstGeom>
                    <a:noFill/>
                    <a:ln>
                      <a:noFill/>
                    </a:ln>
                  </pic:spPr>
                </pic:pic>
              </a:graphicData>
            </a:graphic>
          </wp:inline>
        </w:drawing>
      </w:r>
    </w:p>
    <w:p w14:paraId="1062C9A5" w14:textId="77777777" w:rsidR="00B34E13" w:rsidRDefault="00B34E13" w:rsidP="00D02254">
      <w:pPr>
        <w:spacing w:after="0"/>
        <w:ind w:left="1418" w:right="851" w:firstLine="283"/>
        <w:rPr>
          <w:lang w:val="en-US"/>
        </w:rPr>
      </w:pPr>
    </w:p>
    <w:p w14:paraId="267B0D5D" w14:textId="6527D0F3" w:rsidR="00B34E13" w:rsidRDefault="00B34E13" w:rsidP="00B34E13">
      <w:pPr>
        <w:pStyle w:val="berschrift2"/>
        <w:ind w:firstLine="1701"/>
        <w:rPr>
          <w:rFonts w:ascii="Calibri" w:eastAsia="Calibri" w:hAnsi="Calibri" w:cs="Times New Roman"/>
          <w:b/>
          <w:color w:val="auto"/>
          <w:sz w:val="32"/>
          <w:szCs w:val="32"/>
          <w:lang w:val="en-US"/>
        </w:rPr>
      </w:pPr>
      <w:bookmarkStart w:id="20" w:name="_Toc525132042"/>
      <w:r w:rsidRPr="00B34E13">
        <w:rPr>
          <w:rFonts w:ascii="Calibri" w:eastAsia="Calibri" w:hAnsi="Calibri" w:cs="Times New Roman"/>
          <w:b/>
          <w:color w:val="auto"/>
          <w:sz w:val="32"/>
          <w:szCs w:val="32"/>
          <w:lang w:val="en-US"/>
        </w:rPr>
        <w:t>IG Fetch Portion</w:t>
      </w:r>
      <w:r>
        <w:rPr>
          <w:rFonts w:ascii="Calibri" w:eastAsia="Calibri" w:hAnsi="Calibri" w:cs="Times New Roman"/>
          <w:b/>
          <w:color w:val="auto"/>
          <w:sz w:val="32"/>
          <w:szCs w:val="32"/>
          <w:lang w:val="en-US"/>
        </w:rPr>
        <w:t xml:space="preserve"> (Interactive Grid only)</w:t>
      </w:r>
      <w:bookmarkEnd w:id="20"/>
    </w:p>
    <w:p w14:paraId="5FAB10BD" w14:textId="562D88F3" w:rsidR="00B34E13" w:rsidRDefault="00B34E13" w:rsidP="00F30D06">
      <w:pPr>
        <w:ind w:left="1701" w:right="849"/>
        <w:rPr>
          <w:rFonts w:eastAsia="Times New Roman"/>
          <w:b/>
          <w:bCs/>
          <w:sz w:val="32"/>
          <w:szCs w:val="32"/>
          <w:lang w:val="en-US"/>
        </w:rPr>
      </w:pPr>
      <w:r w:rsidRPr="00B34E13">
        <w:rPr>
          <w:rFonts w:cs="Calibri"/>
          <w:color w:val="000000"/>
          <w:lang w:val="en-US"/>
        </w:rPr>
        <w:t>Interactive Grid fetches data from D</w:t>
      </w:r>
      <w:r>
        <w:rPr>
          <w:rFonts w:cs="Calibri"/>
          <w:color w:val="000000"/>
          <w:lang w:val="en-US"/>
        </w:rPr>
        <w:t>atabase</w:t>
      </w:r>
      <w:r w:rsidRPr="00B34E13">
        <w:rPr>
          <w:rFonts w:cs="Calibri"/>
          <w:color w:val="000000"/>
          <w:lang w:val="en-US"/>
        </w:rPr>
        <w:t xml:space="preserve"> by portions of rows. Here one can set </w:t>
      </w:r>
      <w:r w:rsidR="00F30D06">
        <w:rPr>
          <w:rFonts w:cs="Calibri"/>
          <w:color w:val="000000"/>
          <w:lang w:val="en-US"/>
        </w:rPr>
        <w:t>a size or</w:t>
      </w:r>
      <w:r w:rsidRPr="00B34E13">
        <w:rPr>
          <w:rFonts w:cs="Calibri"/>
          <w:color w:val="000000"/>
          <w:lang w:val="en-US"/>
        </w:rPr>
        <w:t xml:space="preserve"> each portion</w:t>
      </w:r>
      <w:r w:rsidR="00F30D06">
        <w:rPr>
          <w:rFonts w:cs="Calibri"/>
          <w:color w:val="000000"/>
          <w:lang w:val="en-US"/>
        </w:rPr>
        <w:t xml:space="preserve"> of rows</w:t>
      </w:r>
      <w:r w:rsidRPr="00B34E13">
        <w:rPr>
          <w:rFonts w:cs="Calibri"/>
          <w:color w:val="000000"/>
          <w:lang w:val="en-US"/>
        </w:rPr>
        <w:t>.</w:t>
      </w:r>
      <w:r w:rsidR="00F30D06">
        <w:rPr>
          <w:rFonts w:cs="Calibri"/>
          <w:color w:val="000000"/>
          <w:lang w:val="en-US"/>
        </w:rPr>
        <w:t xml:space="preserve"> Default – 1000.</w:t>
      </w:r>
    </w:p>
    <w:p w14:paraId="295801A4" w14:textId="19D37137" w:rsidR="00195B32" w:rsidRPr="009336B6" w:rsidRDefault="003D17CA" w:rsidP="00195B32">
      <w:pPr>
        <w:pStyle w:val="berschrift1"/>
        <w:ind w:firstLine="1701"/>
        <w:rPr>
          <w:lang w:val="en-US"/>
        </w:rPr>
      </w:pPr>
      <w:bookmarkStart w:id="21" w:name="_Toc525132043"/>
      <w:r w:rsidRPr="009336B6">
        <w:rPr>
          <w:rFonts w:ascii="Calibri" w:hAnsi="Calibri"/>
          <w:color w:val="auto"/>
          <w:sz w:val="32"/>
          <w:szCs w:val="32"/>
          <w:lang w:val="en-US"/>
        </w:rPr>
        <w:t>FAQ (How to)</w:t>
      </w:r>
      <w:bookmarkEnd w:id="21"/>
    </w:p>
    <w:p w14:paraId="295801A5" w14:textId="77777777" w:rsidR="00264E44" w:rsidRPr="003E54A1" w:rsidRDefault="00264E44" w:rsidP="00741915">
      <w:pPr>
        <w:pStyle w:val="Verzeichnis2"/>
        <w:outlineLvl w:val="1"/>
      </w:pPr>
      <w:bookmarkStart w:id="22" w:name="_Toc525132044"/>
      <w:r w:rsidRPr="003E54A1">
        <w:t xml:space="preserve">Replace default file name (Excel.xlsx) to </w:t>
      </w:r>
      <w:r w:rsidR="006E07CD" w:rsidRPr="003E54A1">
        <w:t xml:space="preserve">the </w:t>
      </w:r>
      <w:r w:rsidRPr="003E54A1">
        <w:t>custom file name</w:t>
      </w:r>
      <w:bookmarkEnd w:id="22"/>
    </w:p>
    <w:p w14:paraId="295801A6" w14:textId="5E3D4091" w:rsidR="00264E44" w:rsidRDefault="00264E44" w:rsidP="00264E44">
      <w:pPr>
        <w:pStyle w:val="Default"/>
        <w:ind w:left="1701" w:right="849"/>
        <w:rPr>
          <w:rFonts w:ascii="Calibri" w:hAnsi="Calibri" w:cs="Calibri"/>
          <w:b/>
          <w:bCs/>
          <w:sz w:val="22"/>
          <w:szCs w:val="22"/>
          <w:lang w:val="en-US"/>
        </w:rPr>
      </w:pPr>
      <w:r>
        <w:rPr>
          <w:rFonts w:ascii="Calibri" w:hAnsi="Calibri" w:cs="Calibri"/>
          <w:sz w:val="22"/>
          <w:szCs w:val="22"/>
          <w:lang w:val="en-US"/>
        </w:rPr>
        <w:t xml:space="preserve">When not empty, </w:t>
      </w:r>
      <w:r w:rsidR="00D14B34">
        <w:rPr>
          <w:rFonts w:ascii="Calibri" w:hAnsi="Calibri" w:cs="Calibri"/>
          <w:sz w:val="22"/>
          <w:szCs w:val="22"/>
          <w:lang w:val="en-US"/>
        </w:rPr>
        <w:t xml:space="preserve">the </w:t>
      </w:r>
      <w:r>
        <w:rPr>
          <w:rFonts w:ascii="Calibri" w:hAnsi="Calibri" w:cs="Calibri"/>
          <w:sz w:val="22"/>
          <w:szCs w:val="22"/>
          <w:lang w:val="en-US"/>
        </w:rPr>
        <w:t xml:space="preserve">value from </w:t>
      </w:r>
      <w:r w:rsidRPr="001E48AA">
        <w:rPr>
          <w:rFonts w:ascii="Calibri" w:hAnsi="Calibri" w:cs="Calibri"/>
          <w:i/>
          <w:sz w:val="22"/>
          <w:szCs w:val="22"/>
          <w:lang w:val="en-US"/>
        </w:rPr>
        <w:t>Report Attributes</w:t>
      </w:r>
      <w:r>
        <w:rPr>
          <w:rFonts w:ascii="Calibri" w:hAnsi="Calibri" w:cs="Calibri"/>
          <w:sz w:val="22"/>
          <w:szCs w:val="22"/>
          <w:lang w:val="en-US"/>
        </w:rPr>
        <w:t xml:space="preserve">-&gt; </w:t>
      </w:r>
      <w:r w:rsidRPr="001E48AA">
        <w:rPr>
          <w:rFonts w:ascii="Calibri" w:hAnsi="Calibri" w:cs="Calibri"/>
          <w:i/>
          <w:sz w:val="22"/>
          <w:szCs w:val="22"/>
          <w:lang w:val="en-US"/>
        </w:rPr>
        <w:t>Filename</w:t>
      </w:r>
      <w:r>
        <w:rPr>
          <w:rFonts w:ascii="Calibri" w:hAnsi="Calibri" w:cs="Calibri"/>
          <w:sz w:val="22"/>
          <w:szCs w:val="22"/>
          <w:lang w:val="en-US"/>
        </w:rPr>
        <w:t xml:space="preserve"> field will be used.</w:t>
      </w:r>
      <w:r w:rsidRPr="00EE3437">
        <w:rPr>
          <w:rFonts w:ascii="Calibri" w:hAnsi="Calibri" w:cs="Calibri"/>
          <w:b/>
          <w:bCs/>
          <w:sz w:val="22"/>
          <w:szCs w:val="22"/>
          <w:lang w:val="en-US"/>
        </w:rPr>
        <w:t xml:space="preserve"> </w:t>
      </w:r>
    </w:p>
    <w:p w14:paraId="295801A7" w14:textId="77777777" w:rsidR="007906AB" w:rsidRDefault="007906AB" w:rsidP="00264E44">
      <w:pPr>
        <w:pStyle w:val="Default"/>
        <w:ind w:left="1701" w:right="849"/>
        <w:rPr>
          <w:rFonts w:ascii="Calibri" w:hAnsi="Calibri" w:cs="Calibri"/>
          <w:b/>
          <w:bCs/>
          <w:sz w:val="22"/>
          <w:szCs w:val="22"/>
          <w:lang w:val="en-US"/>
        </w:rPr>
      </w:pPr>
    </w:p>
    <w:p w14:paraId="295801A8" w14:textId="13DC7DA2" w:rsidR="00264E44" w:rsidRDefault="00264E44" w:rsidP="00264E44">
      <w:pPr>
        <w:pStyle w:val="Default"/>
        <w:ind w:left="1701" w:right="849"/>
        <w:rPr>
          <w:rFonts w:ascii="Calibri" w:hAnsi="Calibri" w:cs="Calibri"/>
          <w:sz w:val="22"/>
          <w:szCs w:val="22"/>
          <w:lang w:val="en-US"/>
        </w:rPr>
      </w:pPr>
    </w:p>
    <w:p w14:paraId="295801A9" w14:textId="4BED664B" w:rsidR="000F3736" w:rsidRPr="00EE3437" w:rsidRDefault="00D20C6C" w:rsidP="00264E44">
      <w:pPr>
        <w:pStyle w:val="Default"/>
        <w:ind w:left="1701" w:right="849"/>
        <w:rPr>
          <w:rFonts w:ascii="Calibri" w:hAnsi="Calibri" w:cs="Calibri"/>
          <w:sz w:val="22"/>
          <w:szCs w:val="22"/>
          <w:lang w:val="en-US"/>
        </w:rPr>
      </w:pPr>
      <w:r>
        <w:rPr>
          <w:noProof/>
          <w:lang w:val="de-DE" w:eastAsia="de-DE"/>
        </w:rPr>
        <w:lastRenderedPageBreak/>
        <mc:AlternateContent>
          <mc:Choice Requires="wps">
            <w:drawing>
              <wp:anchor distT="0" distB="0" distL="114300" distR="114300" simplePos="0" relativeHeight="251665408" behindDoc="0" locked="0" layoutInCell="1" allowOverlap="1" wp14:anchorId="29580224" wp14:editId="3217A487">
                <wp:simplePos x="0" y="0"/>
                <wp:positionH relativeFrom="column">
                  <wp:posOffset>5128591</wp:posOffset>
                </wp:positionH>
                <wp:positionV relativeFrom="paragraph">
                  <wp:posOffset>1571818</wp:posOffset>
                </wp:positionV>
                <wp:extent cx="1825677" cy="206188"/>
                <wp:effectExtent l="0" t="0" r="22225" b="22860"/>
                <wp:wrapNone/>
                <wp:docPr id="13" name="Rechteck 13"/>
                <wp:cNvGraphicFramePr/>
                <a:graphic xmlns:a="http://schemas.openxmlformats.org/drawingml/2006/main">
                  <a:graphicData uri="http://schemas.microsoft.com/office/word/2010/wordprocessingShape">
                    <wps:wsp>
                      <wps:cNvSpPr/>
                      <wps:spPr>
                        <a:xfrm>
                          <a:off x="0" y="0"/>
                          <a:ext cx="1825677"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3DDBD4E" id="Rechteck 13" o:spid="_x0000_s1026" style="position:absolute;margin-left:403.85pt;margin-top:123.75pt;width:143.75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" filled="f" strokecolor="#f79646 [3209]" strokeweight="2pt"/>
            </w:pict>
          </mc:Fallback>
        </mc:AlternateContent>
      </w:r>
      <w:r>
        <w:rPr>
          <w:rFonts w:ascii="Calibri" w:hAnsi="Calibri" w:cs="Calibri"/>
          <w:noProof/>
          <w:sz w:val="22"/>
          <w:szCs w:val="22"/>
          <w:lang w:val="de-DE" w:eastAsia="de-DE"/>
        </w:rPr>
        <w:drawing>
          <wp:inline distT="0" distB="0" distL="0" distR="0" wp14:anchorId="4CD72502" wp14:editId="251699DC">
            <wp:extent cx="5998447" cy="2471727"/>
            <wp:effectExtent l="0" t="0" r="2540" b="508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707FB7.tmp"/>
                    <pic:cNvPicPr/>
                  </pic:nvPicPr>
                  <pic:blipFill>
                    <a:blip r:embed="rId23">
                      <a:extLst>
                        <a:ext uri="{28A0092B-C50C-407E-A947-70E740481C1C}">
                          <a14:useLocalDpi xmlns:a14="http://schemas.microsoft.com/office/drawing/2010/main" val="0"/>
                        </a:ext>
                      </a:extLst>
                    </a:blip>
                    <a:stretch>
                      <a:fillRect/>
                    </a:stretch>
                  </pic:blipFill>
                  <pic:spPr>
                    <a:xfrm>
                      <a:off x="0" y="0"/>
                      <a:ext cx="6014786" cy="2478460"/>
                    </a:xfrm>
                    <a:prstGeom prst="rect">
                      <a:avLst/>
                    </a:prstGeom>
                  </pic:spPr>
                </pic:pic>
              </a:graphicData>
            </a:graphic>
          </wp:inline>
        </w:drawing>
      </w:r>
    </w:p>
    <w:p w14:paraId="43725FA7" w14:textId="77777777" w:rsidR="005274B0" w:rsidRDefault="005274B0" w:rsidP="00173B7A">
      <w:pPr>
        <w:pStyle w:val="Verzeichnis2"/>
      </w:pPr>
    </w:p>
    <w:p w14:paraId="295801AB" w14:textId="6ADF550C" w:rsidR="001E48AA" w:rsidRPr="00CA7B4B" w:rsidRDefault="00D14B34" w:rsidP="00741915">
      <w:pPr>
        <w:pStyle w:val="Verzeichnis2"/>
        <w:outlineLvl w:val="1"/>
      </w:pPr>
      <w:bookmarkStart w:id="23" w:name="_Toc525132045"/>
      <w:r>
        <w:t>Use</w:t>
      </w:r>
      <w:r w:rsidR="006E07CD">
        <w:t xml:space="preserve"> this functionality </w:t>
      </w:r>
      <w:r>
        <w:t xml:space="preserve">for </w:t>
      </w:r>
      <w:r w:rsidR="00091C6D">
        <w:t>all Interactive R</w:t>
      </w:r>
      <w:r w:rsidR="006E07CD">
        <w:t>eport</w:t>
      </w:r>
      <w:r>
        <w:t>s</w:t>
      </w:r>
      <w:r w:rsidR="00091C6D">
        <w:t xml:space="preserve"> or Interactive Grids</w:t>
      </w:r>
      <w:r w:rsidR="006E07CD">
        <w:t xml:space="preserve"> in your application</w:t>
      </w:r>
      <w:bookmarkEnd w:id="23"/>
    </w:p>
    <w:p w14:paraId="295801AD" w14:textId="596806D0" w:rsidR="006E07CD" w:rsidRDefault="005274B0" w:rsidP="005274B0">
      <w:pPr>
        <w:pStyle w:val="Listenabsatz"/>
        <w:spacing w:after="0"/>
        <w:ind w:left="2061" w:hanging="360"/>
        <w:rPr>
          <w:lang w:val="en-US"/>
        </w:rPr>
      </w:pPr>
      <w:r>
        <w:rPr>
          <w:lang w:val="en-US"/>
        </w:rPr>
        <w:t xml:space="preserve">Install </w:t>
      </w:r>
      <w:r w:rsidR="00D14B34">
        <w:rPr>
          <w:lang w:val="en-US"/>
        </w:rPr>
        <w:t xml:space="preserve">the </w:t>
      </w:r>
      <w:r>
        <w:rPr>
          <w:lang w:val="en-US"/>
        </w:rPr>
        <w:t xml:space="preserve">plugin on Page 0 </w:t>
      </w:r>
      <w:r>
        <w:rPr>
          <w:rStyle w:val="hps"/>
          <w:lang w:val="en"/>
        </w:rPr>
        <w:t>as described above</w:t>
      </w:r>
      <w:r>
        <w:rPr>
          <w:lang w:val="en-US"/>
        </w:rPr>
        <w:t xml:space="preserve"> in “</w:t>
      </w:r>
      <w:r w:rsidRPr="005274B0">
        <w:rPr>
          <w:b/>
          <w:lang w:val="en-US"/>
        </w:rPr>
        <w:t>Using in your application</w:t>
      </w:r>
      <w:r>
        <w:rPr>
          <w:lang w:val="en-US"/>
        </w:rPr>
        <w:t>” section.</w:t>
      </w:r>
    </w:p>
    <w:p w14:paraId="295801C3" w14:textId="06DA4FA7" w:rsidR="00FD30A7" w:rsidRDefault="00FD30A7" w:rsidP="00A31B5D">
      <w:pPr>
        <w:spacing w:after="0" w:line="240" w:lineRule="auto"/>
        <w:ind w:firstLine="1701"/>
        <w:rPr>
          <w:lang w:val="en-US"/>
        </w:rPr>
      </w:pPr>
      <w:r w:rsidRPr="00FD30A7">
        <w:rPr>
          <w:lang w:val="en-US"/>
        </w:rPr>
        <w:t xml:space="preserve">When you want to exclude this functionality from </w:t>
      </w:r>
      <w:r w:rsidR="00D14B34">
        <w:rPr>
          <w:lang w:val="en-US"/>
        </w:rPr>
        <w:t xml:space="preserve">a </w:t>
      </w:r>
      <w:r w:rsidRPr="00FD30A7">
        <w:rPr>
          <w:lang w:val="en-US"/>
        </w:rPr>
        <w:t xml:space="preserve">couple of pages, use </w:t>
      </w:r>
      <w:r w:rsidRPr="00FD30A7">
        <w:rPr>
          <w:b/>
          <w:lang w:val="en-US"/>
        </w:rPr>
        <w:t>Conditions</w:t>
      </w:r>
      <w:r>
        <w:rPr>
          <w:lang w:val="en-US"/>
        </w:rPr>
        <w:t>.</w:t>
      </w:r>
    </w:p>
    <w:p w14:paraId="14CE90CB" w14:textId="735E5B61" w:rsidR="00091C6D" w:rsidRDefault="00091C6D" w:rsidP="00A31B5D">
      <w:pPr>
        <w:spacing w:after="0" w:line="240" w:lineRule="auto"/>
        <w:ind w:firstLine="1701"/>
        <w:rPr>
          <w:lang w:val="en-US"/>
        </w:rPr>
      </w:pPr>
      <w:r>
        <w:rPr>
          <w:lang w:val="en-US"/>
        </w:rPr>
        <w:t xml:space="preserve">The plugin supports Interactive Grids and interactive Reports </w:t>
      </w:r>
      <w:r w:rsidRPr="00091C6D">
        <w:rPr>
          <w:lang w:val="en-US"/>
        </w:rPr>
        <w:t>simultaneously</w:t>
      </w:r>
      <w:r>
        <w:rPr>
          <w:lang w:val="en-US"/>
        </w:rPr>
        <w:t>.</w:t>
      </w:r>
    </w:p>
    <w:p w14:paraId="295801C4" w14:textId="2A9DC058" w:rsidR="00FD30A7" w:rsidRPr="00FD30A7" w:rsidRDefault="00FD30A7" w:rsidP="00FD30A7">
      <w:pPr>
        <w:ind w:firstLine="1701"/>
        <w:rPr>
          <w:lang w:val="en-US"/>
        </w:rPr>
      </w:pPr>
    </w:p>
    <w:p w14:paraId="295801C5" w14:textId="002E7757" w:rsidR="005E1186" w:rsidRDefault="008B527A" w:rsidP="00741915">
      <w:pPr>
        <w:pStyle w:val="Verzeichnis2"/>
        <w:outlineLvl w:val="1"/>
      </w:pPr>
      <w:bookmarkStart w:id="24" w:name="_Toc525132046"/>
      <w:r>
        <w:t xml:space="preserve">Adding </w:t>
      </w:r>
      <w:r w:rsidR="00D14B34">
        <w:t xml:space="preserve">a </w:t>
      </w:r>
      <w:r>
        <w:t>custom download button</w:t>
      </w:r>
      <w:bookmarkEnd w:id="24"/>
    </w:p>
    <w:p w14:paraId="244E9873" w14:textId="4F81B487" w:rsidR="005274B0" w:rsidRDefault="005E1186" w:rsidP="005E1186">
      <w:pPr>
        <w:pStyle w:val="Listenabsatz"/>
        <w:numPr>
          <w:ilvl w:val="0"/>
          <w:numId w:val="5"/>
        </w:numPr>
        <w:spacing w:after="0"/>
        <w:rPr>
          <w:lang w:val="en-US"/>
        </w:rPr>
      </w:pPr>
      <w:r>
        <w:rPr>
          <w:lang w:val="en-US"/>
        </w:rPr>
        <w:t xml:space="preserve">First </w:t>
      </w:r>
      <w:r w:rsidR="008B527A">
        <w:rPr>
          <w:lang w:val="en-US"/>
        </w:rPr>
        <w:t xml:space="preserve">create </w:t>
      </w:r>
      <w:r w:rsidR="005274B0">
        <w:rPr>
          <w:lang w:val="en-US"/>
        </w:rPr>
        <w:t>a B</w:t>
      </w:r>
      <w:r>
        <w:rPr>
          <w:lang w:val="en-US"/>
        </w:rPr>
        <w:t xml:space="preserve">utton </w:t>
      </w:r>
    </w:p>
    <w:p w14:paraId="295801C6" w14:textId="38E196AE" w:rsidR="006B3E95" w:rsidRDefault="005274B0" w:rsidP="005E1186">
      <w:pPr>
        <w:pStyle w:val="Listenabsatz"/>
        <w:numPr>
          <w:ilvl w:val="0"/>
          <w:numId w:val="5"/>
        </w:numPr>
        <w:spacing w:after="0"/>
        <w:rPr>
          <w:lang w:val="en-US"/>
        </w:rPr>
      </w:pPr>
      <w:r>
        <w:rPr>
          <w:lang w:val="en-US"/>
        </w:rPr>
        <w:t xml:space="preserve">Create Dynamic </w:t>
      </w:r>
      <w:r w:rsidR="008B527A">
        <w:rPr>
          <w:lang w:val="en-US"/>
        </w:rPr>
        <w:t xml:space="preserve">Action </w:t>
      </w:r>
      <w:r>
        <w:rPr>
          <w:lang w:val="en-US"/>
        </w:rPr>
        <w:t xml:space="preserve">on Event </w:t>
      </w:r>
      <w:r w:rsidR="008B527A">
        <w:rPr>
          <w:lang w:val="en-US"/>
        </w:rPr>
        <w:t>“</w:t>
      </w:r>
      <w:r w:rsidRPr="005274B0">
        <w:rPr>
          <w:b/>
          <w:lang w:val="en-US"/>
        </w:rPr>
        <w:t>Click</w:t>
      </w:r>
      <w:r w:rsidR="008B527A">
        <w:rPr>
          <w:lang w:val="en-US"/>
        </w:rPr>
        <w:t>”</w:t>
      </w:r>
      <w:r w:rsidR="008B527A" w:rsidRPr="008B527A">
        <w:rPr>
          <w:noProof/>
          <w:lang w:val="en-US" w:eastAsia="de-DE"/>
        </w:rPr>
        <w:t xml:space="preserve"> </w:t>
      </w:r>
      <w:r>
        <w:rPr>
          <w:noProof/>
          <w:lang w:val="en-US" w:eastAsia="de-DE"/>
        </w:rPr>
        <w:t>for this Button.</w:t>
      </w:r>
    </w:p>
    <w:p w14:paraId="23A30E44" w14:textId="05E49DC4" w:rsidR="00C679F3" w:rsidRDefault="00C679F3" w:rsidP="005E1186">
      <w:pPr>
        <w:pStyle w:val="Listenabsatz"/>
        <w:numPr>
          <w:ilvl w:val="0"/>
          <w:numId w:val="5"/>
        </w:numPr>
        <w:spacing w:after="0"/>
        <w:rPr>
          <w:lang w:val="en-US"/>
        </w:rPr>
      </w:pPr>
      <w:r>
        <w:rPr>
          <w:noProof/>
          <w:lang w:val="en-US" w:eastAsia="de-DE"/>
        </w:rPr>
        <w:t>Create True Action an set “</w:t>
      </w:r>
      <w:r w:rsidRPr="00C679F3">
        <w:rPr>
          <w:i/>
          <w:noProof/>
          <w:lang w:val="en-US" w:eastAsia="de-DE"/>
        </w:rPr>
        <w:t>Action</w:t>
      </w:r>
      <w:r>
        <w:rPr>
          <w:noProof/>
          <w:lang w:val="en-US" w:eastAsia="de-DE"/>
        </w:rPr>
        <w:t>” to “GPV Interactive Report</w:t>
      </w:r>
      <w:r w:rsidR="00091C6D">
        <w:rPr>
          <w:noProof/>
          <w:lang w:val="en-US" w:eastAsia="de-DE"/>
        </w:rPr>
        <w:t>/Grid</w:t>
      </w:r>
      <w:r>
        <w:rPr>
          <w:noProof/>
          <w:lang w:val="en-US" w:eastAsia="de-DE"/>
        </w:rPr>
        <w:t xml:space="preserve"> to MSExcel v2 [Plug-in]”.</w:t>
      </w:r>
    </w:p>
    <w:p w14:paraId="6BCD2A6D" w14:textId="639821B8" w:rsidR="005274B0" w:rsidRDefault="00782F79" w:rsidP="005E1186">
      <w:pPr>
        <w:pStyle w:val="Listenabsatz"/>
        <w:numPr>
          <w:ilvl w:val="0"/>
          <w:numId w:val="5"/>
        </w:numPr>
        <w:spacing w:after="0"/>
        <w:rPr>
          <w:lang w:val="en-US"/>
        </w:rPr>
      </w:pPr>
      <w:r>
        <w:rPr>
          <w:noProof/>
          <w:lang w:val="en-US" w:eastAsia="de-DE"/>
        </w:rPr>
        <w:t>In “</w:t>
      </w:r>
      <w:r w:rsidRPr="00782F79">
        <w:rPr>
          <w:i/>
          <w:noProof/>
          <w:lang w:val="en-US" w:eastAsia="de-DE"/>
        </w:rPr>
        <w:t>Affected Elements</w:t>
      </w:r>
      <w:r>
        <w:rPr>
          <w:noProof/>
          <w:lang w:val="en-US" w:eastAsia="de-DE"/>
        </w:rPr>
        <w:t>” Section set “</w:t>
      </w:r>
      <w:r w:rsidRPr="00782F79">
        <w:rPr>
          <w:i/>
          <w:noProof/>
          <w:lang w:val="en-US" w:eastAsia="de-DE"/>
        </w:rPr>
        <w:t>Selection Type</w:t>
      </w:r>
      <w:r>
        <w:rPr>
          <w:noProof/>
          <w:lang w:val="en-US" w:eastAsia="de-DE"/>
        </w:rPr>
        <w:t xml:space="preserve">” =&gt; </w:t>
      </w:r>
      <w:r w:rsidR="00C679F3">
        <w:rPr>
          <w:noProof/>
          <w:lang w:val="en-US" w:eastAsia="de-DE"/>
        </w:rPr>
        <w:t xml:space="preserve"> </w:t>
      </w:r>
      <w:r>
        <w:rPr>
          <w:noProof/>
          <w:lang w:val="en-US" w:eastAsia="de-DE"/>
        </w:rPr>
        <w:t>“Region”.</w:t>
      </w:r>
    </w:p>
    <w:p w14:paraId="59030308" w14:textId="79BE0385" w:rsidR="00782F79" w:rsidRDefault="00091C6D" w:rsidP="005E1186">
      <w:pPr>
        <w:pStyle w:val="Listenabsatz"/>
        <w:numPr>
          <w:ilvl w:val="0"/>
          <w:numId w:val="5"/>
        </w:numPr>
        <w:spacing w:after="0"/>
        <w:rPr>
          <w:lang w:val="en-US"/>
        </w:rPr>
      </w:pPr>
      <w:r>
        <w:rPr>
          <w:noProof/>
          <w:lang w:val="en-US" w:eastAsia="de-DE"/>
        </w:rPr>
        <w:t>Set “Region” to your Interactive Report or Interactive Grid</w:t>
      </w:r>
      <w:r w:rsidR="00782F79">
        <w:rPr>
          <w:noProof/>
          <w:lang w:val="en-US" w:eastAsia="de-DE"/>
        </w:rPr>
        <w:t xml:space="preserve"> </w:t>
      </w:r>
      <w:r>
        <w:rPr>
          <w:noProof/>
          <w:lang w:val="en-US" w:eastAsia="de-DE"/>
        </w:rPr>
        <w:t>r</w:t>
      </w:r>
      <w:r w:rsidR="00782F79">
        <w:rPr>
          <w:noProof/>
          <w:lang w:val="en-US" w:eastAsia="de-DE"/>
        </w:rPr>
        <w:t>egion.</w:t>
      </w:r>
    </w:p>
    <w:p w14:paraId="295801C8" w14:textId="470C44B8" w:rsidR="00D67DFD" w:rsidRPr="00173B7A" w:rsidRDefault="00F82003" w:rsidP="00173B7A">
      <w:pPr>
        <w:spacing w:after="0"/>
        <w:ind w:firstLine="1701"/>
        <w:rPr>
          <w:lang w:val="en-US"/>
        </w:rPr>
      </w:pPr>
      <w:r>
        <w:rPr>
          <w:noProof/>
          <w:lang w:val="de-DE" w:eastAsia="de-DE"/>
        </w:rPr>
        <w:lastRenderedPageBreak/>
        <mc:AlternateContent>
          <mc:Choice Requires="wps">
            <w:drawing>
              <wp:anchor distT="0" distB="0" distL="114300" distR="114300" simplePos="0" relativeHeight="251698176" behindDoc="0" locked="0" layoutInCell="1" allowOverlap="1" wp14:anchorId="5CD33DE7" wp14:editId="0FF773F3">
                <wp:simplePos x="0" y="0"/>
                <wp:positionH relativeFrom="column">
                  <wp:posOffset>4746955</wp:posOffset>
                </wp:positionH>
                <wp:positionV relativeFrom="paragraph">
                  <wp:posOffset>3028950</wp:posOffset>
                </wp:positionV>
                <wp:extent cx="2216505" cy="138989"/>
                <wp:effectExtent l="0" t="0" r="12700" b="13970"/>
                <wp:wrapNone/>
                <wp:docPr id="64" name="Rechteck 64"/>
                <wp:cNvGraphicFramePr/>
                <a:graphic xmlns:a="http://schemas.openxmlformats.org/drawingml/2006/main">
                  <a:graphicData uri="http://schemas.microsoft.com/office/word/2010/wordprocessingShape">
                    <wps:wsp>
                      <wps:cNvSpPr/>
                      <wps:spPr>
                        <a:xfrm>
                          <a:off x="0" y="0"/>
                          <a:ext cx="2216505" cy="13898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12DA8" id="Rechteck 64" o:spid="_x0000_s1026" style="position:absolute;margin-left:373.8pt;margin-top:238.5pt;width:174.55pt;height:10.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700224" behindDoc="0" locked="0" layoutInCell="1" allowOverlap="1" wp14:anchorId="473F43D9" wp14:editId="3CB51C30">
                <wp:simplePos x="0" y="0"/>
                <wp:positionH relativeFrom="column">
                  <wp:posOffset>4754880</wp:posOffset>
                </wp:positionH>
                <wp:positionV relativeFrom="paragraph">
                  <wp:posOffset>3212643</wp:posOffset>
                </wp:positionV>
                <wp:extent cx="2216506" cy="138989"/>
                <wp:effectExtent l="0" t="0" r="12700" b="13970"/>
                <wp:wrapNone/>
                <wp:docPr id="65" name="Rechteck 65"/>
                <wp:cNvGraphicFramePr/>
                <a:graphic xmlns:a="http://schemas.openxmlformats.org/drawingml/2006/main">
                  <a:graphicData uri="http://schemas.microsoft.com/office/word/2010/wordprocessingShape">
                    <wps:wsp>
                      <wps:cNvSpPr/>
                      <wps:spPr>
                        <a:xfrm>
                          <a:off x="0" y="0"/>
                          <a:ext cx="2216506" cy="13898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E4E2D" id="Rechteck 65" o:spid="_x0000_s1026" style="position:absolute;margin-left:374.4pt;margin-top:252.95pt;width:174.55pt;height:10.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683840" behindDoc="0" locked="0" layoutInCell="1" allowOverlap="1" wp14:anchorId="29580230" wp14:editId="233CE786">
                <wp:simplePos x="0" y="0"/>
                <wp:positionH relativeFrom="column">
                  <wp:posOffset>4754880</wp:posOffset>
                </wp:positionH>
                <wp:positionV relativeFrom="paragraph">
                  <wp:posOffset>1383843</wp:posOffset>
                </wp:positionV>
                <wp:extent cx="1953158" cy="109728"/>
                <wp:effectExtent l="0" t="0" r="28575" b="24130"/>
                <wp:wrapNone/>
                <wp:docPr id="31" name="Rechteck 31"/>
                <wp:cNvGraphicFramePr/>
                <a:graphic xmlns:a="http://schemas.openxmlformats.org/drawingml/2006/main">
                  <a:graphicData uri="http://schemas.microsoft.com/office/word/2010/wordprocessingShape">
                    <wps:wsp>
                      <wps:cNvSpPr/>
                      <wps:spPr>
                        <a:xfrm>
                          <a:off x="0" y="0"/>
                          <a:ext cx="1953158" cy="10972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B61FB" id="Rechteck 31" o:spid="_x0000_s1026" style="position:absolute;margin-left:374.4pt;margin-top:108.95pt;width:153.8pt;height:8.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" filled="f" strokecolor="#f79646 [3209]" strokeweight="2pt"/>
            </w:pict>
          </mc:Fallback>
        </mc:AlternateContent>
      </w:r>
      <w:r w:rsidR="001818EA">
        <w:rPr>
          <w:noProof/>
          <w:lang w:val="de-DE" w:eastAsia="de-DE"/>
        </w:rPr>
        <w:drawing>
          <wp:inline distT="0" distB="0" distL="0" distR="0" wp14:anchorId="60B4D13D" wp14:editId="5C789A64">
            <wp:extent cx="5910681" cy="3425190"/>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80" t="15335" r="1735" b="6650"/>
                    <a:stretch/>
                  </pic:blipFill>
                  <pic:spPr bwMode="auto">
                    <a:xfrm>
                      <a:off x="0" y="0"/>
                      <a:ext cx="5932990" cy="3438118"/>
                    </a:xfrm>
                    <a:prstGeom prst="rect">
                      <a:avLst/>
                    </a:prstGeom>
                    <a:ln>
                      <a:noFill/>
                    </a:ln>
                    <a:extLst>
                      <a:ext uri="{53640926-AAD7-44D8-BBD7-CCE9431645EC}">
                        <a14:shadowObscured xmlns:a14="http://schemas.microsoft.com/office/drawing/2010/main"/>
                      </a:ext>
                    </a:extLst>
                  </pic:spPr>
                </pic:pic>
              </a:graphicData>
            </a:graphic>
          </wp:inline>
        </w:drawing>
      </w:r>
    </w:p>
    <w:p w14:paraId="196FA38A" w14:textId="2A23AE87" w:rsidR="00173B7A" w:rsidRPr="00173B7A" w:rsidRDefault="00173B7A">
      <w:pPr>
        <w:spacing w:after="0" w:line="240" w:lineRule="auto"/>
      </w:pPr>
    </w:p>
    <w:p w14:paraId="295801C9" w14:textId="41ACA81E" w:rsidR="00E57C32" w:rsidRDefault="00E57C32" w:rsidP="00741915">
      <w:pPr>
        <w:pStyle w:val="Verzeichnis2"/>
        <w:outlineLvl w:val="1"/>
      </w:pPr>
      <w:bookmarkStart w:id="25" w:name="_Toc525132047"/>
      <w:r>
        <w:t>How to exclude report columns from export/make columns that are visible in Excel but not visible in Interactive Report</w:t>
      </w:r>
      <w:r w:rsidR="00091C6D">
        <w:t xml:space="preserve"> (not for </w:t>
      </w:r>
      <w:r w:rsidR="00AE50CD">
        <w:t xml:space="preserve">Interactive </w:t>
      </w:r>
      <w:r w:rsidR="00091C6D">
        <w:t>Grid)</w:t>
      </w:r>
      <w:bookmarkEnd w:id="25"/>
    </w:p>
    <w:p w14:paraId="295801CA" w14:textId="2201CCD3" w:rsidR="00E57C32" w:rsidRPr="00AB26F4" w:rsidRDefault="00FC7B4C" w:rsidP="00D67DFD">
      <w:pPr>
        <w:ind w:left="1701"/>
        <w:rPr>
          <w:noProof/>
          <w:lang w:val="en-US" w:eastAsia="de-DE"/>
        </w:rPr>
      </w:pPr>
      <w:r>
        <w:rPr>
          <w:lang w:val="en-US"/>
        </w:rPr>
        <w:t xml:space="preserve">Use </w:t>
      </w:r>
      <w:r w:rsidRPr="00F63C4E">
        <w:rPr>
          <w:b/>
          <w:lang w:val="en-US"/>
        </w:rPr>
        <w:t>Condition</w:t>
      </w:r>
      <w:r w:rsidR="00F63C4E" w:rsidRPr="00F63C4E">
        <w:rPr>
          <w:b/>
          <w:lang w:val="en-US"/>
        </w:rPr>
        <w:t>al Display</w:t>
      </w:r>
      <w:r w:rsidR="00F63C4E">
        <w:rPr>
          <w:lang w:val="en-US"/>
        </w:rPr>
        <w:t xml:space="preserve"> column property </w:t>
      </w:r>
      <w:r>
        <w:rPr>
          <w:lang w:val="en-US"/>
        </w:rPr>
        <w:t>for this.</w:t>
      </w:r>
      <w:r w:rsidR="00D67DFD">
        <w:rPr>
          <w:lang w:val="en-US"/>
        </w:rPr>
        <w:t xml:space="preserve"> </w:t>
      </w:r>
    </w:p>
    <w:p w14:paraId="7405EA7E" w14:textId="79FBD7C9" w:rsidR="00AB26F4" w:rsidRPr="00E57C32" w:rsidRDefault="00FD4457" w:rsidP="00D67DFD">
      <w:pPr>
        <w:ind w:left="1701"/>
        <w:rPr>
          <w:lang w:val="en-US"/>
        </w:rPr>
      </w:pPr>
      <w:r>
        <w:rPr>
          <w:noProof/>
          <w:lang w:val="de-DE" w:eastAsia="de-DE"/>
        </w:rPr>
        <mc:AlternateContent>
          <mc:Choice Requires="wps">
            <w:drawing>
              <wp:anchor distT="0" distB="0" distL="114300" distR="114300" simplePos="0" relativeHeight="251702272" behindDoc="0" locked="0" layoutInCell="1" allowOverlap="1" wp14:anchorId="679FA32C" wp14:editId="46A4FE27">
                <wp:simplePos x="0" y="0"/>
                <wp:positionH relativeFrom="column">
                  <wp:posOffset>4723075</wp:posOffset>
                </wp:positionH>
                <wp:positionV relativeFrom="paragraph">
                  <wp:posOffset>1791252</wp:posOffset>
                </wp:positionV>
                <wp:extent cx="2299362" cy="596348"/>
                <wp:effectExtent l="0" t="0" r="24765" b="13335"/>
                <wp:wrapNone/>
                <wp:docPr id="67" name="Rechteck 67"/>
                <wp:cNvGraphicFramePr/>
                <a:graphic xmlns:a="http://schemas.openxmlformats.org/drawingml/2006/main">
                  <a:graphicData uri="http://schemas.microsoft.com/office/word/2010/wordprocessingShape">
                    <wps:wsp>
                      <wps:cNvSpPr/>
                      <wps:spPr>
                        <a:xfrm>
                          <a:off x="0" y="0"/>
                          <a:ext cx="2299362" cy="59634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6348C" id="Rechteck 67" o:spid="_x0000_s1026" style="position:absolute;margin-left:371.9pt;margin-top:141.05pt;width:181.05pt;height:46.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" filled="f" strokecolor="#f79646 [3209]" strokeweight="2pt"/>
            </w:pict>
          </mc:Fallback>
        </mc:AlternateContent>
      </w:r>
      <w:r>
        <w:rPr>
          <w:noProof/>
          <w:lang w:val="de-DE" w:eastAsia="de-DE"/>
        </w:rPr>
        <w:drawing>
          <wp:inline distT="0" distB="0" distL="0" distR="0" wp14:anchorId="776A572B" wp14:editId="755335D9">
            <wp:extent cx="5965406" cy="320810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5575" t="33789" r="2295" b="3789"/>
                    <a:stretch/>
                  </pic:blipFill>
                  <pic:spPr bwMode="auto">
                    <a:xfrm>
                      <a:off x="0" y="0"/>
                      <a:ext cx="6021059" cy="3238032"/>
                    </a:xfrm>
                    <a:prstGeom prst="rect">
                      <a:avLst/>
                    </a:prstGeom>
                    <a:ln>
                      <a:noFill/>
                    </a:ln>
                    <a:extLst>
                      <a:ext uri="{53640926-AAD7-44D8-BBD7-CCE9431645EC}">
                        <a14:shadowObscured xmlns:a14="http://schemas.microsoft.com/office/drawing/2010/main"/>
                      </a:ext>
                    </a:extLst>
                  </pic:spPr>
                </pic:pic>
              </a:graphicData>
            </a:graphic>
          </wp:inline>
        </w:drawing>
      </w:r>
    </w:p>
    <w:p w14:paraId="295801CB" w14:textId="74DAAE1E" w:rsidR="00D67DFD" w:rsidRDefault="00D67DFD" w:rsidP="00D67DFD">
      <w:pPr>
        <w:spacing w:after="0"/>
        <w:ind w:left="1701"/>
        <w:rPr>
          <w:lang w:val="en-US"/>
        </w:rPr>
      </w:pPr>
      <w:r>
        <w:rPr>
          <w:lang w:val="en-US"/>
        </w:rPr>
        <w:lastRenderedPageBreak/>
        <w:t xml:space="preserve">Use </w:t>
      </w:r>
      <w:r w:rsidR="00FD4457" w:rsidRPr="00FD4457">
        <w:rPr>
          <w:b/>
          <w:i/>
          <w:lang w:val="en-US"/>
        </w:rPr>
        <w:t>not ir_to_msexcel.is_ir2msexcel</w:t>
      </w:r>
      <w:r>
        <w:rPr>
          <w:i/>
          <w:lang w:val="en-US"/>
        </w:rPr>
        <w:t xml:space="preserve"> </w:t>
      </w:r>
      <w:r w:rsidRPr="00D67DFD">
        <w:rPr>
          <w:lang w:val="en-US"/>
        </w:rPr>
        <w:t xml:space="preserve"> Expression to exclude column from export,</w:t>
      </w:r>
      <w:r>
        <w:rPr>
          <w:lang w:val="en-US"/>
        </w:rPr>
        <w:t xml:space="preserve"> </w:t>
      </w:r>
    </w:p>
    <w:p w14:paraId="295801CC" w14:textId="79101B7F" w:rsidR="00582C58" w:rsidRDefault="00FD4457" w:rsidP="00D67DFD">
      <w:pPr>
        <w:spacing w:after="0"/>
        <w:ind w:left="1701"/>
        <w:rPr>
          <w:lang w:val="en-US"/>
        </w:rPr>
      </w:pPr>
      <w:r>
        <w:rPr>
          <w:lang w:val="en-US"/>
        </w:rPr>
        <w:t>A</w:t>
      </w:r>
      <w:r w:rsidR="00D67DFD">
        <w:rPr>
          <w:lang w:val="en-US"/>
        </w:rPr>
        <w:t>nd</w:t>
      </w:r>
      <w:r>
        <w:rPr>
          <w:lang w:val="en-US"/>
        </w:rPr>
        <w:t xml:space="preserve"> </w:t>
      </w:r>
      <w:r w:rsidRPr="00FD4457">
        <w:rPr>
          <w:b/>
          <w:i/>
          <w:lang w:val="en-US"/>
        </w:rPr>
        <w:t xml:space="preserve"> ir_to_msexcel.is_ir2msexcel</w:t>
      </w:r>
      <w:r>
        <w:rPr>
          <w:b/>
          <w:i/>
          <w:lang w:val="en-US"/>
        </w:rPr>
        <w:t xml:space="preserve"> </w:t>
      </w:r>
      <w:r w:rsidR="00D67DFD">
        <w:rPr>
          <w:lang w:val="en-US"/>
        </w:rPr>
        <w:t>Expression to make column visible on export only.</w:t>
      </w:r>
    </w:p>
    <w:p w14:paraId="7344E627" w14:textId="481A36EC" w:rsidR="00505B9F" w:rsidRDefault="00505B9F" w:rsidP="00741915">
      <w:pPr>
        <w:pStyle w:val="Verzeichnis2"/>
        <w:outlineLvl w:val="1"/>
      </w:pPr>
      <w:bookmarkStart w:id="26" w:name="_Toc525132048"/>
      <w:r>
        <w:t>How to uninstall plugin</w:t>
      </w:r>
      <w:bookmarkEnd w:id="26"/>
    </w:p>
    <w:p w14:paraId="51162169" w14:textId="40D4E82B" w:rsidR="00505B9F" w:rsidRDefault="00505B9F" w:rsidP="00505B9F">
      <w:pPr>
        <w:ind w:left="1701"/>
        <w:rPr>
          <w:lang w:val="en"/>
        </w:rPr>
      </w:pPr>
      <w:r>
        <w:rPr>
          <w:lang w:val="en-US"/>
        </w:rPr>
        <w:t xml:space="preserve">First </w:t>
      </w:r>
      <w:r w:rsidRPr="00505B9F">
        <w:rPr>
          <w:lang w:val="en"/>
        </w:rPr>
        <w:t>make sure that the plugin</w:t>
      </w:r>
      <w:r>
        <w:rPr>
          <w:lang w:val="en"/>
        </w:rPr>
        <w:t xml:space="preserve"> are not used in your application components any more: </w:t>
      </w:r>
    </w:p>
    <w:p w14:paraId="41487649" w14:textId="5F0C2982" w:rsidR="00505B9F" w:rsidRDefault="00505B9F" w:rsidP="00505B9F">
      <w:pPr>
        <w:ind w:firstLine="1701"/>
        <w:rPr>
          <w:lang w:val="en-US"/>
        </w:rPr>
      </w:pPr>
      <w:r>
        <w:rPr>
          <w:noProof/>
          <w:lang w:val="de-DE" w:eastAsia="de-DE"/>
        </w:rPr>
        <w:drawing>
          <wp:inline distT="0" distB="0" distL="0" distR="0" wp14:anchorId="21DD4912" wp14:editId="142836EC">
            <wp:extent cx="5922645" cy="1997094"/>
            <wp:effectExtent l="0" t="0" r="190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565" b="17947"/>
                    <a:stretch/>
                  </pic:blipFill>
                  <pic:spPr bwMode="auto">
                    <a:xfrm>
                      <a:off x="0" y="0"/>
                      <a:ext cx="5946573" cy="2005162"/>
                    </a:xfrm>
                    <a:prstGeom prst="rect">
                      <a:avLst/>
                    </a:prstGeom>
                    <a:noFill/>
                    <a:ln>
                      <a:noFill/>
                    </a:ln>
                    <a:extLst>
                      <a:ext uri="{53640926-AAD7-44D8-BBD7-CCE9431645EC}">
                        <a14:shadowObscured xmlns:a14="http://schemas.microsoft.com/office/drawing/2010/main"/>
                      </a:ext>
                    </a:extLst>
                  </pic:spPr>
                </pic:pic>
              </a:graphicData>
            </a:graphic>
          </wp:inline>
        </w:drawing>
      </w:r>
    </w:p>
    <w:p w14:paraId="11863E1D" w14:textId="236FA656" w:rsidR="005807C5" w:rsidRDefault="005807C5" w:rsidP="004F4751">
      <w:pPr>
        <w:ind w:left="1701" w:right="991"/>
        <w:rPr>
          <w:lang w:val="en-US"/>
        </w:rPr>
      </w:pPr>
      <w:r>
        <w:rPr>
          <w:lang w:val="en-US"/>
        </w:rPr>
        <w:t xml:space="preserve">If </w:t>
      </w:r>
      <w:r>
        <w:rPr>
          <w:lang w:val="en"/>
        </w:rPr>
        <w:t xml:space="preserve">Utilization Report don’t </w:t>
      </w:r>
      <w:r w:rsidRPr="00505B9F">
        <w:rPr>
          <w:lang w:val="en"/>
        </w:rPr>
        <w:t>contain</w:t>
      </w:r>
      <w:r>
        <w:rPr>
          <w:lang w:val="en"/>
        </w:rPr>
        <w:t xml:space="preserve"> “GPV Interactive Report</w:t>
      </w:r>
      <w:r w:rsidR="00091C6D">
        <w:rPr>
          <w:lang w:val="en"/>
        </w:rPr>
        <w:t>/Grid</w:t>
      </w:r>
      <w:r>
        <w:rPr>
          <w:lang w:val="en"/>
        </w:rPr>
        <w:t xml:space="preserve"> to MSExcel v2” records, on plugin-page appears Delete – Button.</w:t>
      </w:r>
    </w:p>
    <w:p w14:paraId="232A1513" w14:textId="2EA8EC56" w:rsidR="00505B9F" w:rsidRDefault="00C0034A" w:rsidP="00505B9F">
      <w:pPr>
        <w:ind w:firstLine="1701"/>
        <w:rPr>
          <w:lang w:val="en-US"/>
        </w:rPr>
      </w:pPr>
      <w:r>
        <w:rPr>
          <w:noProof/>
          <w:lang w:val="de-DE" w:eastAsia="de-DE"/>
        </w:rPr>
        <w:drawing>
          <wp:inline distT="0" distB="0" distL="0" distR="0" wp14:anchorId="2AA9D3E7" wp14:editId="3F91417C">
            <wp:extent cx="5929138" cy="309227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9041" cy="3107868"/>
                    </a:xfrm>
                    <a:prstGeom prst="rect">
                      <a:avLst/>
                    </a:prstGeom>
                    <a:noFill/>
                    <a:ln>
                      <a:noFill/>
                    </a:ln>
                  </pic:spPr>
                </pic:pic>
              </a:graphicData>
            </a:graphic>
          </wp:inline>
        </w:drawing>
      </w:r>
    </w:p>
    <w:p w14:paraId="1F7E8A4C" w14:textId="59A6820E" w:rsidR="00625448" w:rsidRDefault="00625448" w:rsidP="00625448">
      <w:pPr>
        <w:spacing w:after="0" w:line="240" w:lineRule="auto"/>
        <w:ind w:firstLine="1701"/>
        <w:rPr>
          <w:lang w:val="en-US"/>
        </w:rPr>
      </w:pPr>
      <w:r>
        <w:rPr>
          <w:lang w:val="en-US"/>
        </w:rPr>
        <w:t>Drop all plugin packages:</w:t>
      </w:r>
    </w:p>
    <w:p w14:paraId="1F9A021B" w14:textId="77777777" w:rsidR="00625448" w:rsidRDefault="00625448" w:rsidP="00625448">
      <w:pPr>
        <w:spacing w:after="0" w:line="240" w:lineRule="auto"/>
        <w:ind w:firstLine="1701"/>
        <w:rPr>
          <w:lang w:val="en-US"/>
        </w:rPr>
      </w:pPr>
    </w:p>
    <w:p w14:paraId="1CA05BE0" w14:textId="33D5604F" w:rsidR="00625448" w:rsidRPr="00625448" w:rsidRDefault="00625448" w:rsidP="00625448">
      <w:pPr>
        <w:spacing w:after="0" w:line="240" w:lineRule="auto"/>
        <w:ind w:firstLine="1701"/>
        <w:rPr>
          <w:rFonts w:ascii="Consolas" w:hAnsi="Consolas"/>
          <w:lang w:val="en-US"/>
        </w:rPr>
      </w:pPr>
      <w:r w:rsidRPr="00625448">
        <w:rPr>
          <w:rFonts w:ascii="Consolas" w:hAnsi="Consolas"/>
          <w:lang w:val="en-US"/>
        </w:rPr>
        <w:t>drop package IR_TO_X</w:t>
      </w:r>
      <w:r w:rsidR="0019137F">
        <w:rPr>
          <w:rFonts w:ascii="Consolas" w:hAnsi="Consolas"/>
          <w:lang w:val="en-US"/>
        </w:rPr>
        <w:t>LSX</w:t>
      </w:r>
      <w:r w:rsidRPr="00625448">
        <w:rPr>
          <w:rFonts w:ascii="Consolas" w:hAnsi="Consolas"/>
          <w:lang w:val="en-US"/>
        </w:rPr>
        <w:t>;</w:t>
      </w:r>
    </w:p>
    <w:p w14:paraId="1F9730EA" w14:textId="77777777" w:rsidR="00625448" w:rsidRPr="00625448" w:rsidRDefault="00625448" w:rsidP="00625448">
      <w:pPr>
        <w:spacing w:after="0" w:line="240" w:lineRule="auto"/>
        <w:ind w:firstLine="1701"/>
        <w:rPr>
          <w:rFonts w:ascii="Consolas" w:hAnsi="Consolas"/>
          <w:lang w:val="en-US"/>
        </w:rPr>
      </w:pPr>
      <w:r w:rsidRPr="00625448">
        <w:rPr>
          <w:rFonts w:ascii="Consolas" w:hAnsi="Consolas"/>
          <w:lang w:val="en-US"/>
        </w:rPr>
        <w:t>drop package IR_TO_MSEXCEL;</w:t>
      </w:r>
    </w:p>
    <w:p w14:paraId="063C4DF7" w14:textId="77777777" w:rsidR="00625448" w:rsidRPr="00625448" w:rsidRDefault="00625448" w:rsidP="00625448">
      <w:pPr>
        <w:spacing w:after="0" w:line="240" w:lineRule="auto"/>
        <w:ind w:firstLine="1701"/>
        <w:rPr>
          <w:rFonts w:ascii="Consolas" w:hAnsi="Consolas"/>
          <w:lang w:val="en-US"/>
        </w:rPr>
      </w:pPr>
      <w:r w:rsidRPr="00625448">
        <w:rPr>
          <w:rFonts w:ascii="Consolas" w:hAnsi="Consolas"/>
          <w:lang w:val="en-US"/>
        </w:rPr>
        <w:t>drop package APEXIR_XLSX_PKG;</w:t>
      </w:r>
    </w:p>
    <w:p w14:paraId="301ECCE2" w14:textId="0C743612" w:rsidR="00D25D97" w:rsidRDefault="00625448" w:rsidP="00FA3368">
      <w:pPr>
        <w:spacing w:after="0" w:line="240" w:lineRule="auto"/>
        <w:ind w:firstLine="1701"/>
        <w:rPr>
          <w:lang w:val="en-US"/>
        </w:rPr>
      </w:pPr>
      <w:r w:rsidRPr="00625448">
        <w:rPr>
          <w:rFonts w:ascii="Consolas" w:hAnsi="Consolas"/>
          <w:lang w:val="en-US"/>
        </w:rPr>
        <w:t>drop package AS_ZIP;</w:t>
      </w:r>
    </w:p>
    <w:sectPr w:rsidR="00D25D97" w:rsidSect="00F6630C">
      <w:headerReference w:type="default" r:id="rId28"/>
      <w:footerReference w:type="default" r:id="rId29"/>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00EB9" w14:textId="77777777" w:rsidR="00E034F5" w:rsidRDefault="00E034F5" w:rsidP="004C62AA">
      <w:pPr>
        <w:spacing w:after="0" w:line="240" w:lineRule="auto"/>
      </w:pPr>
      <w:r>
        <w:separator/>
      </w:r>
    </w:p>
  </w:endnote>
  <w:endnote w:type="continuationSeparator" w:id="0">
    <w:p w14:paraId="5D1E2B61" w14:textId="77777777" w:rsidR="00E034F5" w:rsidRDefault="00E034F5"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0246" w14:textId="77777777" w:rsidR="00EB7339" w:rsidRDefault="00EB7339" w:rsidP="00F6630C">
    <w:pPr>
      <w:pStyle w:val="Default"/>
    </w:pPr>
  </w:p>
  <w:p w14:paraId="29580247" w14:textId="77777777"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773A39">
      <w:rPr>
        <w:rFonts w:ascii="Arial Black" w:hAnsi="Arial Black"/>
        <w:noProof/>
        <w:lang w:val="en-US"/>
      </w:rPr>
      <w:t>3</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FC70C" w14:textId="77777777" w:rsidR="00E034F5" w:rsidRDefault="00E034F5" w:rsidP="004C62AA">
      <w:pPr>
        <w:spacing w:after="0" w:line="240" w:lineRule="auto"/>
      </w:pPr>
      <w:r>
        <w:separator/>
      </w:r>
    </w:p>
  </w:footnote>
  <w:footnote w:type="continuationSeparator" w:id="0">
    <w:p w14:paraId="07E0AA0F" w14:textId="77777777" w:rsidR="00E034F5" w:rsidRDefault="00E034F5"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0244" w14:textId="4ACA9E0F" w:rsidR="00EB7339" w:rsidRPr="00420408" w:rsidRDefault="006C31AB" w:rsidP="00680B16">
    <w:pPr>
      <w:pStyle w:val="berschrift1"/>
      <w:pBdr>
        <w:bottom w:val="single" w:sz="18" w:space="1" w:color="548DD4"/>
      </w:pBdr>
      <w:ind w:firstLine="1701"/>
      <w:rPr>
        <w:rFonts w:ascii="Arial Black" w:hAnsi="Arial Black"/>
        <w:lang w:val="en-US"/>
      </w:rPr>
    </w:pPr>
    <w:r w:rsidRPr="006C31AB">
      <w:rPr>
        <w:rFonts w:ascii="Arial Black" w:hAnsi="Arial Black"/>
        <w:lang w:val="en-US"/>
      </w:rPr>
      <w:t>GPV Interactive Report</w:t>
    </w:r>
    <w:r w:rsidR="004B104C">
      <w:rPr>
        <w:rFonts w:ascii="Arial Black" w:hAnsi="Arial Black"/>
        <w:lang w:val="en-US"/>
      </w:rPr>
      <w:t>/Grid</w:t>
    </w:r>
    <w:r w:rsidRPr="006C31AB">
      <w:rPr>
        <w:rFonts w:ascii="Arial Black" w:hAnsi="Arial Black"/>
        <w:lang w:val="en-US"/>
      </w:rPr>
      <w:t xml:space="preserve"> to MSExcel</w:t>
    </w:r>
    <w:r w:rsidR="004B104C">
      <w:rPr>
        <w:rFonts w:ascii="Arial Black" w:hAnsi="Arial Black"/>
        <w:lang w:val="en-US"/>
      </w:rPr>
      <w:t xml:space="preserve"> v2</w:t>
    </w:r>
  </w:p>
  <w:p w14:paraId="29580245" w14:textId="77777777"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697B"/>
    <w:multiLevelType w:val="hybridMultilevel"/>
    <w:tmpl w:val="E01ADCF0"/>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1" w15:restartNumberingAfterBreak="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2" w15:restartNumberingAfterBreak="0">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abstractNum w:abstractNumId="3" w15:restartNumberingAfterBreak="0">
    <w:nsid w:val="28160FEB"/>
    <w:multiLevelType w:val="hybridMultilevel"/>
    <w:tmpl w:val="98B84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BDD0761"/>
    <w:multiLevelType w:val="hybridMultilevel"/>
    <w:tmpl w:val="8B9C7A84"/>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5" w15:restartNumberingAfterBreak="0">
    <w:nsid w:val="68D5090B"/>
    <w:multiLevelType w:val="hybridMultilevel"/>
    <w:tmpl w:val="0B82E4E8"/>
    <w:lvl w:ilvl="0" w:tplc="9A02E3F0">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abstractNum w:abstractNumId="6" w15:restartNumberingAfterBreak="0">
    <w:nsid w:val="78C738E6"/>
    <w:multiLevelType w:val="hybridMultilevel"/>
    <w:tmpl w:val="D3BEC2CA"/>
    <w:lvl w:ilvl="0" w:tplc="7AEC3D0E">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num w:numId="1">
    <w:abstractNumId w:val="2"/>
  </w:num>
  <w:num w:numId="2">
    <w:abstractNumId w:val="1"/>
  </w:num>
  <w:num w:numId="3">
    <w:abstractNumId w:val="6"/>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D7"/>
    <w:rsid w:val="00000CD9"/>
    <w:rsid w:val="000062C0"/>
    <w:rsid w:val="00023E4F"/>
    <w:rsid w:val="000277FA"/>
    <w:rsid w:val="00027CB9"/>
    <w:rsid w:val="00043D04"/>
    <w:rsid w:val="00043DC8"/>
    <w:rsid w:val="00051FE9"/>
    <w:rsid w:val="00061FA2"/>
    <w:rsid w:val="00081DB6"/>
    <w:rsid w:val="0008302B"/>
    <w:rsid w:val="000849B9"/>
    <w:rsid w:val="000867E6"/>
    <w:rsid w:val="00091C6D"/>
    <w:rsid w:val="00093795"/>
    <w:rsid w:val="00094EA4"/>
    <w:rsid w:val="000A32CE"/>
    <w:rsid w:val="000A36B4"/>
    <w:rsid w:val="000E0711"/>
    <w:rsid w:val="000F227B"/>
    <w:rsid w:val="000F3736"/>
    <w:rsid w:val="00102770"/>
    <w:rsid w:val="00103CFD"/>
    <w:rsid w:val="001152F3"/>
    <w:rsid w:val="00126A8F"/>
    <w:rsid w:val="001300F7"/>
    <w:rsid w:val="00130E01"/>
    <w:rsid w:val="001511E5"/>
    <w:rsid w:val="0017033C"/>
    <w:rsid w:val="00173B7A"/>
    <w:rsid w:val="00174E70"/>
    <w:rsid w:val="0018176D"/>
    <w:rsid w:val="001818EA"/>
    <w:rsid w:val="00183C9E"/>
    <w:rsid w:val="0019137F"/>
    <w:rsid w:val="00195B32"/>
    <w:rsid w:val="001A054D"/>
    <w:rsid w:val="001A25C0"/>
    <w:rsid w:val="001A37D9"/>
    <w:rsid w:val="001C277F"/>
    <w:rsid w:val="001C2D14"/>
    <w:rsid w:val="001C6426"/>
    <w:rsid w:val="001D4288"/>
    <w:rsid w:val="001E0B11"/>
    <w:rsid w:val="001E48AA"/>
    <w:rsid w:val="001F438A"/>
    <w:rsid w:val="001F5005"/>
    <w:rsid w:val="001F5049"/>
    <w:rsid w:val="002143D6"/>
    <w:rsid w:val="002200AB"/>
    <w:rsid w:val="00230B19"/>
    <w:rsid w:val="00233D71"/>
    <w:rsid w:val="00234C8E"/>
    <w:rsid w:val="0024495A"/>
    <w:rsid w:val="00254BE5"/>
    <w:rsid w:val="00255E58"/>
    <w:rsid w:val="00263F4D"/>
    <w:rsid w:val="00264E44"/>
    <w:rsid w:val="002726BB"/>
    <w:rsid w:val="002737EA"/>
    <w:rsid w:val="00276A09"/>
    <w:rsid w:val="00282630"/>
    <w:rsid w:val="00285B9E"/>
    <w:rsid w:val="00296C7F"/>
    <w:rsid w:val="002A2A67"/>
    <w:rsid w:val="002C09B1"/>
    <w:rsid w:val="002C4096"/>
    <w:rsid w:val="002E2F28"/>
    <w:rsid w:val="002E44D5"/>
    <w:rsid w:val="002F150B"/>
    <w:rsid w:val="003005B7"/>
    <w:rsid w:val="003032CE"/>
    <w:rsid w:val="00304165"/>
    <w:rsid w:val="00336B83"/>
    <w:rsid w:val="003405DC"/>
    <w:rsid w:val="003627FF"/>
    <w:rsid w:val="00366819"/>
    <w:rsid w:val="0037255E"/>
    <w:rsid w:val="0038024F"/>
    <w:rsid w:val="003861B8"/>
    <w:rsid w:val="00387A38"/>
    <w:rsid w:val="003B1714"/>
    <w:rsid w:val="003C2866"/>
    <w:rsid w:val="003D069F"/>
    <w:rsid w:val="003D17CA"/>
    <w:rsid w:val="003D5EA8"/>
    <w:rsid w:val="003D6F8F"/>
    <w:rsid w:val="003E54A1"/>
    <w:rsid w:val="00400CE8"/>
    <w:rsid w:val="00402BA8"/>
    <w:rsid w:val="004136E9"/>
    <w:rsid w:val="00420408"/>
    <w:rsid w:val="0042505F"/>
    <w:rsid w:val="00437ADC"/>
    <w:rsid w:val="00471C0A"/>
    <w:rsid w:val="004A27BB"/>
    <w:rsid w:val="004A6261"/>
    <w:rsid w:val="004B104C"/>
    <w:rsid w:val="004B5916"/>
    <w:rsid w:val="004C62AA"/>
    <w:rsid w:val="004C6E66"/>
    <w:rsid w:val="004E68E9"/>
    <w:rsid w:val="004F4751"/>
    <w:rsid w:val="00505B9F"/>
    <w:rsid w:val="0050689F"/>
    <w:rsid w:val="005274B0"/>
    <w:rsid w:val="0053235C"/>
    <w:rsid w:val="00536E93"/>
    <w:rsid w:val="0054090E"/>
    <w:rsid w:val="00560881"/>
    <w:rsid w:val="00565417"/>
    <w:rsid w:val="00566463"/>
    <w:rsid w:val="005725DE"/>
    <w:rsid w:val="005749D5"/>
    <w:rsid w:val="005807C5"/>
    <w:rsid w:val="00582C58"/>
    <w:rsid w:val="00585A34"/>
    <w:rsid w:val="005A1C99"/>
    <w:rsid w:val="005A7E5D"/>
    <w:rsid w:val="005D497D"/>
    <w:rsid w:val="005E1186"/>
    <w:rsid w:val="005E4114"/>
    <w:rsid w:val="005F6899"/>
    <w:rsid w:val="0060600C"/>
    <w:rsid w:val="00614304"/>
    <w:rsid w:val="0062300D"/>
    <w:rsid w:val="00625448"/>
    <w:rsid w:val="00635B2A"/>
    <w:rsid w:val="00636CAB"/>
    <w:rsid w:val="0067301A"/>
    <w:rsid w:val="0067320A"/>
    <w:rsid w:val="00680B16"/>
    <w:rsid w:val="00691FB8"/>
    <w:rsid w:val="006935E8"/>
    <w:rsid w:val="006947CD"/>
    <w:rsid w:val="00695092"/>
    <w:rsid w:val="006A789C"/>
    <w:rsid w:val="006B3E95"/>
    <w:rsid w:val="006B63E2"/>
    <w:rsid w:val="006B6D87"/>
    <w:rsid w:val="006C2F2B"/>
    <w:rsid w:val="006C31AB"/>
    <w:rsid w:val="006D0887"/>
    <w:rsid w:val="006D340C"/>
    <w:rsid w:val="006E07CD"/>
    <w:rsid w:val="006F5C0B"/>
    <w:rsid w:val="006F753B"/>
    <w:rsid w:val="00705F36"/>
    <w:rsid w:val="00706F85"/>
    <w:rsid w:val="00712EB4"/>
    <w:rsid w:val="00741915"/>
    <w:rsid w:val="00742463"/>
    <w:rsid w:val="00745211"/>
    <w:rsid w:val="00755723"/>
    <w:rsid w:val="00764971"/>
    <w:rsid w:val="00764D14"/>
    <w:rsid w:val="00764D69"/>
    <w:rsid w:val="00765000"/>
    <w:rsid w:val="00766805"/>
    <w:rsid w:val="007724A7"/>
    <w:rsid w:val="00773A39"/>
    <w:rsid w:val="00775BF3"/>
    <w:rsid w:val="007768E0"/>
    <w:rsid w:val="007811EA"/>
    <w:rsid w:val="00782F79"/>
    <w:rsid w:val="007906AB"/>
    <w:rsid w:val="00797730"/>
    <w:rsid w:val="00797B01"/>
    <w:rsid w:val="007A3ED4"/>
    <w:rsid w:val="007C28F2"/>
    <w:rsid w:val="007C4279"/>
    <w:rsid w:val="007C5160"/>
    <w:rsid w:val="007D0CF6"/>
    <w:rsid w:val="007D2929"/>
    <w:rsid w:val="007D2C00"/>
    <w:rsid w:val="007E6C53"/>
    <w:rsid w:val="007E7F51"/>
    <w:rsid w:val="00811295"/>
    <w:rsid w:val="008118E5"/>
    <w:rsid w:val="0082687B"/>
    <w:rsid w:val="00836072"/>
    <w:rsid w:val="00836391"/>
    <w:rsid w:val="00854669"/>
    <w:rsid w:val="00856075"/>
    <w:rsid w:val="0087106E"/>
    <w:rsid w:val="008712FB"/>
    <w:rsid w:val="00876CFE"/>
    <w:rsid w:val="0088519A"/>
    <w:rsid w:val="00891575"/>
    <w:rsid w:val="008A5615"/>
    <w:rsid w:val="008B0E47"/>
    <w:rsid w:val="008B527A"/>
    <w:rsid w:val="008E72A8"/>
    <w:rsid w:val="008F36C7"/>
    <w:rsid w:val="008F5D37"/>
    <w:rsid w:val="009017E6"/>
    <w:rsid w:val="0090210B"/>
    <w:rsid w:val="009024D7"/>
    <w:rsid w:val="00912790"/>
    <w:rsid w:val="00914FC6"/>
    <w:rsid w:val="0092036B"/>
    <w:rsid w:val="009336B6"/>
    <w:rsid w:val="0093529B"/>
    <w:rsid w:val="009538A6"/>
    <w:rsid w:val="00973D29"/>
    <w:rsid w:val="009740BA"/>
    <w:rsid w:val="009817A4"/>
    <w:rsid w:val="00995D2D"/>
    <w:rsid w:val="009979B2"/>
    <w:rsid w:val="009A6034"/>
    <w:rsid w:val="009A7C55"/>
    <w:rsid w:val="009C5B02"/>
    <w:rsid w:val="009D5654"/>
    <w:rsid w:val="009D741F"/>
    <w:rsid w:val="009E1D4C"/>
    <w:rsid w:val="009E240B"/>
    <w:rsid w:val="009E7185"/>
    <w:rsid w:val="00A049E1"/>
    <w:rsid w:val="00A1105E"/>
    <w:rsid w:val="00A13AF7"/>
    <w:rsid w:val="00A152C9"/>
    <w:rsid w:val="00A17D73"/>
    <w:rsid w:val="00A251CE"/>
    <w:rsid w:val="00A31866"/>
    <w:rsid w:val="00A31B5D"/>
    <w:rsid w:val="00A322D8"/>
    <w:rsid w:val="00A427F4"/>
    <w:rsid w:val="00A47F5B"/>
    <w:rsid w:val="00A50A0F"/>
    <w:rsid w:val="00A518AF"/>
    <w:rsid w:val="00A53ACA"/>
    <w:rsid w:val="00A53DA8"/>
    <w:rsid w:val="00A566BD"/>
    <w:rsid w:val="00A6680E"/>
    <w:rsid w:val="00A80C50"/>
    <w:rsid w:val="00A82784"/>
    <w:rsid w:val="00A8376A"/>
    <w:rsid w:val="00A8531B"/>
    <w:rsid w:val="00A91458"/>
    <w:rsid w:val="00A93279"/>
    <w:rsid w:val="00A96FED"/>
    <w:rsid w:val="00AA20A2"/>
    <w:rsid w:val="00AB0739"/>
    <w:rsid w:val="00AB26F4"/>
    <w:rsid w:val="00AB73A4"/>
    <w:rsid w:val="00AB7C24"/>
    <w:rsid w:val="00AC26C7"/>
    <w:rsid w:val="00AC280B"/>
    <w:rsid w:val="00AE0CE2"/>
    <w:rsid w:val="00AE1065"/>
    <w:rsid w:val="00AE50CD"/>
    <w:rsid w:val="00B031BB"/>
    <w:rsid w:val="00B07EEA"/>
    <w:rsid w:val="00B10D8D"/>
    <w:rsid w:val="00B27041"/>
    <w:rsid w:val="00B31E3E"/>
    <w:rsid w:val="00B34E13"/>
    <w:rsid w:val="00B45901"/>
    <w:rsid w:val="00B5437A"/>
    <w:rsid w:val="00B57F50"/>
    <w:rsid w:val="00B8122A"/>
    <w:rsid w:val="00B84D5B"/>
    <w:rsid w:val="00B85FBF"/>
    <w:rsid w:val="00BA09E8"/>
    <w:rsid w:val="00BA3AE0"/>
    <w:rsid w:val="00BB7487"/>
    <w:rsid w:val="00BC3A1B"/>
    <w:rsid w:val="00BC60FE"/>
    <w:rsid w:val="00BC6479"/>
    <w:rsid w:val="00BC6FEA"/>
    <w:rsid w:val="00BD13D0"/>
    <w:rsid w:val="00BE2A13"/>
    <w:rsid w:val="00BE2A2F"/>
    <w:rsid w:val="00BE7805"/>
    <w:rsid w:val="00BF410E"/>
    <w:rsid w:val="00C0034A"/>
    <w:rsid w:val="00C04DDC"/>
    <w:rsid w:val="00C1392D"/>
    <w:rsid w:val="00C154C4"/>
    <w:rsid w:val="00C175C1"/>
    <w:rsid w:val="00C17D63"/>
    <w:rsid w:val="00C17F20"/>
    <w:rsid w:val="00C34353"/>
    <w:rsid w:val="00C44BFD"/>
    <w:rsid w:val="00C679F3"/>
    <w:rsid w:val="00C8190C"/>
    <w:rsid w:val="00C82BFF"/>
    <w:rsid w:val="00CA4260"/>
    <w:rsid w:val="00CA7B4B"/>
    <w:rsid w:val="00CB3940"/>
    <w:rsid w:val="00CB75FA"/>
    <w:rsid w:val="00CC773A"/>
    <w:rsid w:val="00CE2892"/>
    <w:rsid w:val="00CE7ADC"/>
    <w:rsid w:val="00CF0124"/>
    <w:rsid w:val="00CF4D40"/>
    <w:rsid w:val="00D010FE"/>
    <w:rsid w:val="00D02254"/>
    <w:rsid w:val="00D050E1"/>
    <w:rsid w:val="00D05593"/>
    <w:rsid w:val="00D05ABC"/>
    <w:rsid w:val="00D14B34"/>
    <w:rsid w:val="00D17BE5"/>
    <w:rsid w:val="00D20C6C"/>
    <w:rsid w:val="00D25D97"/>
    <w:rsid w:val="00D34167"/>
    <w:rsid w:val="00D43B4F"/>
    <w:rsid w:val="00D51A6B"/>
    <w:rsid w:val="00D5380A"/>
    <w:rsid w:val="00D567E8"/>
    <w:rsid w:val="00D67DFD"/>
    <w:rsid w:val="00D73058"/>
    <w:rsid w:val="00D734F4"/>
    <w:rsid w:val="00D925AE"/>
    <w:rsid w:val="00D96482"/>
    <w:rsid w:val="00D965D6"/>
    <w:rsid w:val="00DA7D33"/>
    <w:rsid w:val="00DB2A32"/>
    <w:rsid w:val="00DC377F"/>
    <w:rsid w:val="00DD08DE"/>
    <w:rsid w:val="00DD2892"/>
    <w:rsid w:val="00DD3490"/>
    <w:rsid w:val="00DF5857"/>
    <w:rsid w:val="00DF5BA0"/>
    <w:rsid w:val="00E02D14"/>
    <w:rsid w:val="00E034F5"/>
    <w:rsid w:val="00E10325"/>
    <w:rsid w:val="00E131EA"/>
    <w:rsid w:val="00E203ED"/>
    <w:rsid w:val="00E22777"/>
    <w:rsid w:val="00E5111D"/>
    <w:rsid w:val="00E54931"/>
    <w:rsid w:val="00E5621D"/>
    <w:rsid w:val="00E57C32"/>
    <w:rsid w:val="00E61966"/>
    <w:rsid w:val="00E6375B"/>
    <w:rsid w:val="00E72E0E"/>
    <w:rsid w:val="00E76E62"/>
    <w:rsid w:val="00E81E3E"/>
    <w:rsid w:val="00E823F8"/>
    <w:rsid w:val="00E916E6"/>
    <w:rsid w:val="00E96813"/>
    <w:rsid w:val="00EA07AC"/>
    <w:rsid w:val="00EA14E2"/>
    <w:rsid w:val="00EB7339"/>
    <w:rsid w:val="00EC3026"/>
    <w:rsid w:val="00ED13D9"/>
    <w:rsid w:val="00EE1782"/>
    <w:rsid w:val="00EE338C"/>
    <w:rsid w:val="00EE3437"/>
    <w:rsid w:val="00EE37D1"/>
    <w:rsid w:val="00EF02BA"/>
    <w:rsid w:val="00EF3DA8"/>
    <w:rsid w:val="00F0471F"/>
    <w:rsid w:val="00F15A9D"/>
    <w:rsid w:val="00F206FD"/>
    <w:rsid w:val="00F23AF1"/>
    <w:rsid w:val="00F2763C"/>
    <w:rsid w:val="00F30D06"/>
    <w:rsid w:val="00F3688C"/>
    <w:rsid w:val="00F436EA"/>
    <w:rsid w:val="00F44578"/>
    <w:rsid w:val="00F46ADA"/>
    <w:rsid w:val="00F47F85"/>
    <w:rsid w:val="00F60576"/>
    <w:rsid w:val="00F63C4E"/>
    <w:rsid w:val="00F6630C"/>
    <w:rsid w:val="00F67947"/>
    <w:rsid w:val="00F81375"/>
    <w:rsid w:val="00F82003"/>
    <w:rsid w:val="00F8704C"/>
    <w:rsid w:val="00F95025"/>
    <w:rsid w:val="00F97140"/>
    <w:rsid w:val="00FA3368"/>
    <w:rsid w:val="00FC7B4C"/>
    <w:rsid w:val="00FD30A7"/>
    <w:rsid w:val="00FD4457"/>
    <w:rsid w:val="00FD6865"/>
    <w:rsid w:val="00FE05AA"/>
    <w:rsid w:val="00FF5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80129"/>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nhideWhenUsed/>
    <w:qFormat/>
    <w:locked/>
    <w:rsid w:val="003D17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rsid w:val="0087106E"/>
    <w:rPr>
      <w:rFonts w:cs="Times New Roman"/>
    </w:rPr>
  </w:style>
  <w:style w:type="paragraph" w:styleId="Verzeichnis1">
    <w:name w:val="toc 1"/>
    <w:basedOn w:val="Standard"/>
    <w:next w:val="Standard"/>
    <w:autoRedefine/>
    <w:uiPriority w:val="39"/>
    <w:locked/>
    <w:rsid w:val="000062C0"/>
    <w:pPr>
      <w:tabs>
        <w:tab w:val="right" w:leader="dot" w:pos="10773"/>
      </w:tabs>
      <w:spacing w:before="120" w:after="120" w:line="240" w:lineRule="auto"/>
      <w:ind w:left="1701" w:right="1134"/>
      <w:outlineLvl w:val="0"/>
    </w:pPr>
    <w:rPr>
      <w:b/>
      <w:sz w:val="32"/>
    </w:rPr>
  </w:style>
  <w:style w:type="paragraph" w:styleId="Verzeichnis2">
    <w:name w:val="toc 2"/>
    <w:basedOn w:val="Standard"/>
    <w:next w:val="Standard"/>
    <w:autoRedefine/>
    <w:uiPriority w:val="39"/>
    <w:locked/>
    <w:rsid w:val="00173B7A"/>
    <w:pPr>
      <w:tabs>
        <w:tab w:val="right" w:leader="dot" w:pos="10773"/>
      </w:tabs>
      <w:spacing w:before="240" w:after="120" w:line="240" w:lineRule="auto"/>
      <w:ind w:left="1701" w:right="1133"/>
      <w:outlineLvl w:val="0"/>
    </w:pPr>
    <w:rPr>
      <w:b/>
      <w:sz w:val="32"/>
      <w:szCs w:val="32"/>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 w:type="paragraph" w:styleId="Funotentext">
    <w:name w:val="footnote text"/>
    <w:basedOn w:val="Standard"/>
    <w:link w:val="FunotentextZchn"/>
    <w:uiPriority w:val="99"/>
    <w:semiHidden/>
    <w:unhideWhenUsed/>
    <w:rsid w:val="001F50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049"/>
    <w:rPr>
      <w:lang w:eastAsia="en-US"/>
    </w:rPr>
  </w:style>
  <w:style w:type="character" w:styleId="Funotenzeichen">
    <w:name w:val="footnote reference"/>
    <w:basedOn w:val="Absatz-Standardschriftart"/>
    <w:uiPriority w:val="99"/>
    <w:semiHidden/>
    <w:unhideWhenUsed/>
    <w:rsid w:val="001F5049"/>
    <w:rPr>
      <w:vertAlign w:val="superscript"/>
    </w:rPr>
  </w:style>
  <w:style w:type="character" w:customStyle="1" w:styleId="displayonly">
    <w:name w:val="display_only"/>
    <w:basedOn w:val="Absatz-Standardschriftart"/>
    <w:rsid w:val="00F46ADA"/>
  </w:style>
  <w:style w:type="character" w:customStyle="1" w:styleId="fieldtitlebold">
    <w:name w:val="fieldtitlebold"/>
    <w:basedOn w:val="Absatz-Standardschriftart"/>
    <w:rsid w:val="008B527A"/>
  </w:style>
  <w:style w:type="character" w:customStyle="1" w:styleId="berschrift2Zchn">
    <w:name w:val="Überschrift 2 Zchn"/>
    <w:basedOn w:val="Absatz-Standardschriftart"/>
    <w:link w:val="berschrift2"/>
    <w:rsid w:val="003D17CA"/>
    <w:rPr>
      <w:rFonts w:asciiTheme="majorHAnsi" w:eastAsiaTheme="majorEastAsia" w:hAnsiTheme="majorHAnsi" w:cstheme="majorBidi"/>
      <w:color w:val="365F91" w:themeColor="accent1" w:themeShade="BF"/>
      <w:sz w:val="26"/>
      <w:szCs w:val="26"/>
      <w:lang w:eastAsia="en-US"/>
    </w:rPr>
  </w:style>
  <w:style w:type="character" w:styleId="Fett">
    <w:name w:val="Strong"/>
    <w:basedOn w:val="Absatz-Standardschriftart"/>
    <w:uiPriority w:val="22"/>
    <w:qFormat/>
    <w:locked/>
    <w:rsid w:val="00195B32"/>
    <w:rPr>
      <w:b/>
      <w:bCs/>
    </w:rPr>
  </w:style>
  <w:style w:type="character" w:styleId="Kommentarzeichen">
    <w:name w:val="annotation reference"/>
    <w:basedOn w:val="Absatz-Standardschriftart"/>
    <w:uiPriority w:val="99"/>
    <w:semiHidden/>
    <w:unhideWhenUsed/>
    <w:rsid w:val="001F5005"/>
    <w:rPr>
      <w:sz w:val="18"/>
      <w:szCs w:val="18"/>
    </w:rPr>
  </w:style>
  <w:style w:type="paragraph" w:styleId="Kommentartext">
    <w:name w:val="annotation text"/>
    <w:basedOn w:val="Standard"/>
    <w:link w:val="KommentartextZchn"/>
    <w:uiPriority w:val="99"/>
    <w:semiHidden/>
    <w:unhideWhenUsed/>
    <w:rsid w:val="001F500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F5005"/>
    <w:rPr>
      <w:sz w:val="24"/>
      <w:szCs w:val="24"/>
      <w:lang w:eastAsia="en-US"/>
    </w:rPr>
  </w:style>
  <w:style w:type="paragraph" w:styleId="Kommentarthema">
    <w:name w:val="annotation subject"/>
    <w:basedOn w:val="Kommentartext"/>
    <w:next w:val="Kommentartext"/>
    <w:link w:val="KommentarthemaZchn"/>
    <w:uiPriority w:val="99"/>
    <w:semiHidden/>
    <w:unhideWhenUsed/>
    <w:rsid w:val="001F5005"/>
    <w:rPr>
      <w:b/>
      <w:bCs/>
      <w:sz w:val="20"/>
      <w:szCs w:val="20"/>
    </w:rPr>
  </w:style>
  <w:style w:type="character" w:customStyle="1" w:styleId="KommentarthemaZchn">
    <w:name w:val="Kommentarthema Zchn"/>
    <w:basedOn w:val="KommentartextZchn"/>
    <w:link w:val="Kommentarthema"/>
    <w:uiPriority w:val="99"/>
    <w:semiHidden/>
    <w:rsid w:val="001F5005"/>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853820">
      <w:bodyDiv w:val="1"/>
      <w:marLeft w:val="0"/>
      <w:marRight w:val="0"/>
      <w:marTop w:val="0"/>
      <w:marBottom w:val="0"/>
      <w:divBdr>
        <w:top w:val="none" w:sz="0" w:space="0" w:color="auto"/>
        <w:left w:val="none" w:sz="0" w:space="0" w:color="auto"/>
        <w:bottom w:val="none" w:sz="0" w:space="0" w:color="auto"/>
        <w:right w:val="none" w:sz="0" w:space="0" w:color="auto"/>
      </w:divBdr>
    </w:div>
    <w:div w:id="547228651">
      <w:bodyDiv w:val="1"/>
      <w:marLeft w:val="0"/>
      <w:marRight w:val="0"/>
      <w:marTop w:val="0"/>
      <w:marBottom w:val="0"/>
      <w:divBdr>
        <w:top w:val="none" w:sz="0" w:space="0" w:color="auto"/>
        <w:left w:val="none" w:sz="0" w:space="0" w:color="auto"/>
        <w:bottom w:val="none" w:sz="0" w:space="0" w:color="auto"/>
        <w:right w:val="none" w:sz="0" w:space="0" w:color="auto"/>
      </w:divBdr>
    </w:div>
    <w:div w:id="740518223">
      <w:bodyDiv w:val="1"/>
      <w:marLeft w:val="0"/>
      <w:marRight w:val="0"/>
      <w:marTop w:val="0"/>
      <w:marBottom w:val="0"/>
      <w:divBdr>
        <w:top w:val="none" w:sz="0" w:space="0" w:color="auto"/>
        <w:left w:val="none" w:sz="0" w:space="0" w:color="auto"/>
        <w:bottom w:val="none" w:sz="0" w:space="0" w:color="auto"/>
        <w:right w:val="none" w:sz="0" w:space="0" w:color="auto"/>
      </w:divBdr>
    </w:div>
    <w:div w:id="824931716">
      <w:marLeft w:val="0"/>
      <w:marRight w:val="0"/>
      <w:marTop w:val="0"/>
      <w:marBottom w:val="0"/>
      <w:divBdr>
        <w:top w:val="none" w:sz="0" w:space="0" w:color="auto"/>
        <w:left w:val="none" w:sz="0" w:space="0" w:color="auto"/>
        <w:bottom w:val="none" w:sz="0" w:space="0" w:color="auto"/>
        <w:right w:val="none" w:sz="0" w:space="0" w:color="auto"/>
      </w:divBdr>
    </w:div>
    <w:div w:id="1252861417">
      <w:bodyDiv w:val="1"/>
      <w:marLeft w:val="0"/>
      <w:marRight w:val="0"/>
      <w:marTop w:val="0"/>
      <w:marBottom w:val="0"/>
      <w:divBdr>
        <w:top w:val="none" w:sz="0" w:space="0" w:color="auto"/>
        <w:left w:val="none" w:sz="0" w:space="0" w:color="auto"/>
        <w:bottom w:val="none" w:sz="0" w:space="0" w:color="auto"/>
        <w:right w:val="none" w:sz="0" w:space="0" w:color="auto"/>
      </w:divBdr>
    </w:div>
    <w:div w:id="1348290807">
      <w:bodyDiv w:val="1"/>
      <w:marLeft w:val="0"/>
      <w:marRight w:val="0"/>
      <w:marTop w:val="0"/>
      <w:marBottom w:val="0"/>
      <w:divBdr>
        <w:top w:val="none" w:sz="0" w:space="0" w:color="auto"/>
        <w:left w:val="none" w:sz="0" w:space="0" w:color="auto"/>
        <w:bottom w:val="none" w:sz="0" w:space="0" w:color="auto"/>
        <w:right w:val="none" w:sz="0" w:space="0" w:color="auto"/>
      </w:divBdr>
    </w:div>
    <w:div w:id="205338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tmp"/><Relationship Id="rId28" Type="http://schemas.openxmlformats.org/officeDocument/2006/relationships/header" Target="header1.xml"/><Relationship Id="rId10" Type="http://schemas.openxmlformats.org/officeDocument/2006/relationships/image" Target="media/image1.tmp"/><Relationship Id="rId19" Type="http://schemas.openxmlformats.org/officeDocument/2006/relationships/hyperlink" Target="https://github.com/commi235/APEX_IR_XLS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lebovpavel/IR_to_MSExcel" TargetMode="External"/><Relationship Id="rId14" Type="http://schemas.openxmlformats.org/officeDocument/2006/relationships/hyperlink" Target="https://docs.oracle.com/cd/E59726_01/doc.50/e39147/deploy_import.htm"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2DA3F-F502-4769-92BC-099C9EE35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1310</Words>
  <Characters>8260</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Overview</vt:lpstr>
      <vt:lpstr>Overview</vt:lpstr>
    </vt:vector>
  </TitlesOfParts>
  <Company/>
  <LinksUpToDate>false</LinksUpToDate>
  <CharactersWithSpaces>9551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56</cp:revision>
  <cp:lastPrinted>2018-09-19T12:51:00Z</cp:lastPrinted>
  <dcterms:created xsi:type="dcterms:W3CDTF">2016-11-03T09:49:00Z</dcterms:created>
  <dcterms:modified xsi:type="dcterms:W3CDTF">2018-09-19T12:52:00Z</dcterms:modified>
</cp:coreProperties>
</file>