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14/10/2019     TO       18/10/2019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Przemyslaw Tomczyk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Quick research into multithreading in C++ and available options.</w:t>
            </w:r>
          </w:p>
        </w:tc>
      </w:tr>
    </w:tbl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Look into the Boost library</w:t>
                  </w:r>
                </w:p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Look into Cpp11 multithreading</w:t>
                  </w:r>
                </w:p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Try out and research both for Ai etc</w:t>
                  </w:r>
                </w:p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Build Boost libraries</w:t>
                  </w:r>
                </w:p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3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0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rjl9j8Fbuub+ITjx0TEYrQMNtg==">AMUW2mXuZElTTLultopgVTU/2I+wtZjvYxe+gsyWTdGH660J+bSKus7OUKeiG1gu+qg9TASH/wKTxrEU6R+aHUg8IBXRSmZzM4y+9/wuA298JR5EcLafq+IuCo4l2oyNLiMSRjRauzQt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