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28/01/2020     TO       29/04/2020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Step drawing, displaying time taken and path length, algorithm switching using key pressed and 4 different grid layouts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85"/>
              <w:gridCol w:w="8340"/>
              <w:tblGridChange w:id="0">
                <w:tblGrid>
                  <w:gridCol w:w="285"/>
                  <w:gridCol w:w="834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remaining bugs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Optimise REA*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Queue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C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vb7/o8B5JdAY/N/JWGZQLfj3w==">AMUW2mV9EtBSf6mKgnYLpm/jKzVxWKsFWNuIy/5YtVgcMKsJR8j0Me1HYfI6JsO7sBBJ+RVkLkyDAhJ2hRDWJTG5dJlGNwFGGUIDMmHysSu1qyfB6VaN1F0nuGOLViSHiAW7wpy21K4C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