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9C09" w14:textId="7ED4B6D1" w:rsidR="007804DB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Tytuł symulacji: MilitaryBaseSimulation</w:t>
      </w:r>
    </w:p>
    <w:p w14:paraId="41767539" w14:textId="70BCD2D6" w:rsidR="005C0291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Autorzy: Przemysław Małecki, Bartosz Słomowicz, Mateusz Torski</w:t>
      </w:r>
    </w:p>
    <w:p w14:paraId="16F15DD2" w14:textId="4A5A13A5" w:rsidR="005C0291" w:rsidRPr="002E284A" w:rsidRDefault="002E284A" w:rsidP="00122804">
      <w:pPr>
        <w:jc w:val="center"/>
        <w:rPr>
          <w:b/>
          <w:bCs/>
          <w:noProof/>
          <w:sz w:val="28"/>
          <w:szCs w:val="28"/>
          <w:lang w:val="en-GB"/>
        </w:rPr>
      </w:pPr>
      <w:r w:rsidRPr="002E284A">
        <w:rPr>
          <w:b/>
          <w:bCs/>
          <w:noProof/>
          <w:sz w:val="28"/>
          <w:szCs w:val="28"/>
          <w:lang w:val="en-GB"/>
        </w:rPr>
        <w:t xml:space="preserve">Link do github: </w:t>
      </w:r>
      <w:r w:rsidRPr="002E284A">
        <w:rPr>
          <w:noProof/>
          <w:sz w:val="28"/>
          <w:szCs w:val="28"/>
          <w:lang w:val="en-GB"/>
        </w:rPr>
        <w:t>https://github.com/pwr-ITE-w4-PO-project/MilitaryBaseSimulation</w:t>
      </w:r>
    </w:p>
    <w:p w14:paraId="68E177D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5058E6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E92037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21B0B3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EACE35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9AF87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14DA0D8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128C29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70B158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EB1B413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5B44DC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90AD10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D97065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58BE63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4F2C490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DDC30F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AA0A76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BFF28B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15FD9D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A21EC4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0EFEF6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1CD3A0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BBB0DAC" w14:textId="77777777" w:rsidR="00634BAD" w:rsidRDefault="00634BAD" w:rsidP="00634BAD">
      <w:pPr>
        <w:rPr>
          <w:b/>
          <w:bCs/>
          <w:noProof/>
          <w:sz w:val="28"/>
          <w:szCs w:val="28"/>
          <w:lang w:val="en-GB"/>
        </w:rPr>
      </w:pPr>
    </w:p>
    <w:p w14:paraId="0778D1CC" w14:textId="69D56CC7" w:rsidR="00BD32FC" w:rsidRPr="00162AB9" w:rsidRDefault="00BD32FC" w:rsidP="00634BAD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Analiza </w:t>
      </w:r>
      <w:r w:rsidRPr="00BD32FC">
        <w:rPr>
          <w:b/>
          <w:bCs/>
          <w:noProof/>
          <w:color w:val="BF8F00" w:themeColor="accent4" w:themeShade="BF"/>
          <w:sz w:val="28"/>
          <w:szCs w:val="28"/>
        </w:rPr>
        <w:t>czasownikowo</w:t>
      </w:r>
      <w:r>
        <w:rPr>
          <w:b/>
          <w:bCs/>
          <w:noProof/>
          <w:sz w:val="28"/>
          <w:szCs w:val="28"/>
        </w:rPr>
        <w:t>-</w:t>
      </w:r>
      <w:r w:rsidRPr="00BD32FC">
        <w:rPr>
          <w:b/>
          <w:bCs/>
          <w:noProof/>
          <w:color w:val="2E74B5" w:themeColor="accent5" w:themeShade="BF"/>
          <w:sz w:val="28"/>
          <w:szCs w:val="28"/>
        </w:rPr>
        <w:t>rzeczownikowa</w:t>
      </w:r>
      <w:r w:rsidR="00162AB9">
        <w:rPr>
          <w:noProof/>
          <w:color w:val="2E74B5" w:themeColor="accent5" w:themeShade="BF"/>
          <w:sz w:val="28"/>
          <w:szCs w:val="28"/>
        </w:rPr>
        <w:t xml:space="preserve"> </w:t>
      </w:r>
      <w:r w:rsidR="00162AB9">
        <w:rPr>
          <w:noProof/>
          <w:sz w:val="28"/>
          <w:szCs w:val="28"/>
        </w:rPr>
        <w:t>(jednocześnie opis symulacji)</w:t>
      </w:r>
    </w:p>
    <w:p w14:paraId="53E9934A" w14:textId="77777777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Symulacja przy wykorzystaniu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graficznego interfejsu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przedstawia </w:t>
      </w:r>
      <w:r>
        <w:rPr>
          <w:noProof/>
          <w:sz w:val="24"/>
          <w:szCs w:val="24"/>
        </w:rPr>
        <w:t xml:space="preserve">dwuwymiarową </w:t>
      </w:r>
      <w:r w:rsidRPr="00162AB9">
        <w:rPr>
          <w:noProof/>
          <w:color w:val="2E74B5" w:themeColor="accent5" w:themeShade="BF"/>
          <w:sz w:val="24"/>
          <w:szCs w:val="24"/>
        </w:rPr>
        <w:t>mapę</w:t>
      </w:r>
      <w:r>
        <w:rPr>
          <w:noProof/>
          <w:sz w:val="24"/>
          <w:szCs w:val="24"/>
        </w:rPr>
        <w:t xml:space="preserve">, po której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poruszają się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jednostki </w:t>
      </w:r>
      <w:r>
        <w:rPr>
          <w:noProof/>
          <w:sz w:val="24"/>
          <w:szCs w:val="24"/>
        </w:rPr>
        <w:t xml:space="preserve">różnego rodzaju. </w:t>
      </w:r>
    </w:p>
    <w:p w14:paraId="031B123A" w14:textId="57CE5AB9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nich znajdują się </w:t>
      </w:r>
      <w:r w:rsidRPr="00AF5F24">
        <w:rPr>
          <w:noProof/>
          <w:color w:val="2E74B5" w:themeColor="accent5" w:themeShade="BF"/>
          <w:sz w:val="24"/>
          <w:szCs w:val="24"/>
        </w:rPr>
        <w:t>zwiadowcy</w:t>
      </w:r>
      <w:r>
        <w:rPr>
          <w:noProof/>
          <w:sz w:val="24"/>
          <w:szCs w:val="24"/>
        </w:rPr>
        <w:t xml:space="preserve">, których zadaniem jest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identyfikowanie pozostałych jednostek ze skończonymi </w:t>
      </w:r>
      <w:r w:rsidR="00AF5F24" w:rsidRPr="00AF5F24">
        <w:rPr>
          <w:noProof/>
          <w:color w:val="BF8F00" w:themeColor="accent4" w:themeShade="BF"/>
          <w:sz w:val="24"/>
          <w:szCs w:val="24"/>
        </w:rPr>
        <w:t>efektywnościami</w:t>
      </w:r>
      <w:r w:rsidR="004E716B" w:rsidRPr="004E716B">
        <w:rPr>
          <w:noProof/>
          <w:sz w:val="24"/>
          <w:szCs w:val="24"/>
        </w:rPr>
        <w:t>*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 </w:t>
      </w:r>
      <w:r w:rsidRPr="00AF5F24">
        <w:rPr>
          <w:noProof/>
          <w:color w:val="BF8F00" w:themeColor="accent4" w:themeShade="BF"/>
          <w:sz w:val="24"/>
          <w:szCs w:val="24"/>
        </w:rPr>
        <w:t>wysy</w:t>
      </w:r>
      <w:r w:rsidR="00AF5F24" w:rsidRPr="00AF5F24">
        <w:rPr>
          <w:noProof/>
          <w:color w:val="BF8F00" w:themeColor="accent4" w:themeShade="BF"/>
          <w:sz w:val="24"/>
          <w:szCs w:val="24"/>
        </w:rPr>
        <w:t>łanie raportów</w:t>
      </w:r>
      <w:r w:rsidR="00AF5F24">
        <w:rPr>
          <w:noProof/>
          <w:sz w:val="24"/>
          <w:szCs w:val="24"/>
        </w:rPr>
        <w:t xml:space="preserve"> komandorowi. Zwiadowcy pod względem zachowania na mapie cechują się tym, że </w:t>
      </w:r>
      <w:r w:rsidR="00954848" w:rsidRPr="00E845FF">
        <w:rPr>
          <w:noProof/>
          <w:color w:val="BF8F00" w:themeColor="accent4" w:themeShade="BF"/>
          <w:sz w:val="24"/>
          <w:szCs w:val="24"/>
        </w:rPr>
        <w:t>poruszają się po niej</w:t>
      </w:r>
      <w:r w:rsidR="00954848">
        <w:rPr>
          <w:noProof/>
          <w:sz w:val="24"/>
          <w:szCs w:val="24"/>
        </w:rPr>
        <w:t xml:space="preserve"> losowo oraz </w:t>
      </w:r>
      <w:r w:rsidR="00AF5F24" w:rsidRPr="00E845FF">
        <w:rPr>
          <w:noProof/>
          <w:color w:val="BF8F00" w:themeColor="accent4" w:themeShade="BF"/>
          <w:sz w:val="24"/>
          <w:szCs w:val="24"/>
        </w:rPr>
        <w:t>nie mają możliwości opuszczenia mapy</w:t>
      </w:r>
      <w:r w:rsidR="00AF5F24">
        <w:rPr>
          <w:noProof/>
          <w:sz w:val="24"/>
          <w:szCs w:val="24"/>
        </w:rPr>
        <w:t xml:space="preserve">. </w:t>
      </w:r>
    </w:p>
    <w:p w14:paraId="77561909" w14:textId="77777777" w:rsidR="00E845FF" w:rsidRDefault="00AF5F24" w:rsidP="00162AB9">
      <w:pPr>
        <w:jc w:val="both"/>
        <w:rPr>
          <w:noProof/>
          <w:sz w:val="24"/>
          <w:szCs w:val="24"/>
        </w:rPr>
      </w:pPr>
      <w:r w:rsidRPr="00AF5F24">
        <w:rPr>
          <w:noProof/>
          <w:color w:val="2E74B5" w:themeColor="accent5" w:themeShade="BF"/>
          <w:sz w:val="24"/>
          <w:szCs w:val="24"/>
        </w:rPr>
        <w:t xml:space="preserve">Komandor </w:t>
      </w:r>
      <w:r>
        <w:rPr>
          <w:noProof/>
          <w:sz w:val="24"/>
          <w:szCs w:val="24"/>
        </w:rPr>
        <w:t xml:space="preserve">natomiast ma za zadanie </w:t>
      </w:r>
      <w:r w:rsidRPr="00AF5F24">
        <w:rPr>
          <w:noProof/>
          <w:color w:val="BF8F00" w:themeColor="accent4" w:themeShade="BF"/>
          <w:sz w:val="24"/>
          <w:szCs w:val="24"/>
        </w:rPr>
        <w:t>podejmowanie decyzji</w:t>
      </w:r>
      <w:r>
        <w:rPr>
          <w:noProof/>
          <w:sz w:val="24"/>
          <w:szCs w:val="24"/>
        </w:rPr>
        <w:t xml:space="preserve"> na podstawie skończonych, modyfikowalnych poziomów zaufania do indywidualnych zwiadowców, czy zraportowana jednostka powinna zostać zaatakowana, a także w zależności od przebiegu symulacji ma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modyfikować </w:t>
      </w:r>
      <w:r>
        <w:rPr>
          <w:noProof/>
          <w:sz w:val="24"/>
          <w:szCs w:val="24"/>
        </w:rPr>
        <w:t>te poziomy zaufani</w:t>
      </w:r>
      <w:r w:rsidR="0093093E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</w:t>
      </w:r>
    </w:p>
    <w:p w14:paraId="7675397F" w14:textId="77777777" w:rsidR="00E845FF" w:rsidRDefault="004F659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Jeśli zapadnie decyzja o zaatakowaniu jednostki, komandor </w:t>
      </w:r>
      <w:r w:rsidRPr="004F6599">
        <w:rPr>
          <w:noProof/>
          <w:color w:val="BF8F00" w:themeColor="accent4" w:themeShade="BF"/>
          <w:sz w:val="24"/>
          <w:szCs w:val="24"/>
        </w:rPr>
        <w:t xml:space="preserve">wybiera losowo </w:t>
      </w:r>
      <w:r w:rsidRPr="004F6599">
        <w:rPr>
          <w:noProof/>
          <w:color w:val="2E74B5" w:themeColor="accent5" w:themeShade="BF"/>
          <w:sz w:val="24"/>
          <w:szCs w:val="24"/>
        </w:rPr>
        <w:t>artylerzyste</w:t>
      </w:r>
      <w:r>
        <w:rPr>
          <w:noProof/>
          <w:sz w:val="24"/>
          <w:szCs w:val="24"/>
        </w:rPr>
        <w:t xml:space="preserve">, którego zadaniem jest </w:t>
      </w:r>
      <w:r w:rsidR="005B58AA" w:rsidRPr="005B58AA">
        <w:rPr>
          <w:noProof/>
          <w:color w:val="BF8F00" w:themeColor="accent4" w:themeShade="BF"/>
          <w:sz w:val="24"/>
          <w:szCs w:val="24"/>
        </w:rPr>
        <w:t>ostrzelanie wskazanej jednostki ze skończoną celnością</w:t>
      </w:r>
      <w:r w:rsidR="0093093E">
        <w:rPr>
          <w:noProof/>
          <w:sz w:val="24"/>
          <w:szCs w:val="24"/>
        </w:rPr>
        <w:t xml:space="preserve">, co oznacza zniszczenie jednostki w przypadku trafienia i usunięcie </w:t>
      </w:r>
      <w:r w:rsidR="00E7715B">
        <w:rPr>
          <w:noProof/>
          <w:sz w:val="24"/>
          <w:szCs w:val="24"/>
        </w:rPr>
        <w:t xml:space="preserve">jej </w:t>
      </w:r>
      <w:r w:rsidR="0093093E">
        <w:rPr>
          <w:noProof/>
          <w:sz w:val="24"/>
          <w:szCs w:val="24"/>
        </w:rPr>
        <w:t>z mapy.</w:t>
      </w:r>
      <w:r w:rsidR="00E7715B">
        <w:rPr>
          <w:noProof/>
          <w:sz w:val="24"/>
          <w:szCs w:val="24"/>
        </w:rPr>
        <w:t xml:space="preserve"> </w:t>
      </w:r>
    </w:p>
    <w:p w14:paraId="4AFD2513" w14:textId="77777777" w:rsidR="00E845FF" w:rsidRDefault="00E7715B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identyfikowalnych jednostek znajdują się </w:t>
      </w:r>
      <w:r w:rsidRPr="00E7715B">
        <w:rPr>
          <w:noProof/>
          <w:color w:val="2E74B5" w:themeColor="accent5" w:themeShade="BF"/>
          <w:sz w:val="24"/>
          <w:szCs w:val="24"/>
        </w:rPr>
        <w:t xml:space="preserve">jednostki neutralne </w:t>
      </w:r>
      <w:r>
        <w:rPr>
          <w:noProof/>
          <w:sz w:val="24"/>
          <w:szCs w:val="24"/>
        </w:rPr>
        <w:t xml:space="preserve">oraz </w:t>
      </w:r>
      <w:r w:rsidRPr="00E7715B">
        <w:rPr>
          <w:noProof/>
          <w:color w:val="2E74B5" w:themeColor="accent5" w:themeShade="BF"/>
          <w:sz w:val="24"/>
          <w:szCs w:val="24"/>
        </w:rPr>
        <w:t>wrogie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Neutralne jedynie </w:t>
      </w:r>
      <w:r w:rsidR="00954848" w:rsidRPr="00E00E74">
        <w:rPr>
          <w:noProof/>
          <w:color w:val="BF8F00" w:themeColor="accent4" w:themeShade="BF"/>
          <w:sz w:val="24"/>
          <w:szCs w:val="24"/>
        </w:rPr>
        <w:t>poruszają się po mapie w losowych kierunkach</w:t>
      </w:r>
      <w:r w:rsidR="00954848">
        <w:rPr>
          <w:noProof/>
          <w:sz w:val="24"/>
          <w:szCs w:val="24"/>
        </w:rPr>
        <w:t xml:space="preserve"> z </w:t>
      </w:r>
      <w:r w:rsidR="00954848" w:rsidRPr="00E00E74">
        <w:rPr>
          <w:noProof/>
          <w:color w:val="BF8F00" w:themeColor="accent4" w:themeShade="BF"/>
          <w:sz w:val="24"/>
          <w:szCs w:val="24"/>
        </w:rPr>
        <w:t xml:space="preserve">możliwością opuszczenia mapy </w:t>
      </w:r>
      <w:r w:rsidR="00954848">
        <w:rPr>
          <w:noProof/>
          <w:sz w:val="24"/>
          <w:szCs w:val="24"/>
        </w:rPr>
        <w:t xml:space="preserve">poprzez przejście przez jej granice. </w:t>
      </w:r>
    </w:p>
    <w:p w14:paraId="000DB7BC" w14:textId="0A2BBCF8" w:rsidR="004F6599" w:rsidRPr="008C73C6" w:rsidRDefault="00954848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Natomiast jednostki wrogie </w:t>
      </w:r>
      <w:r w:rsidRPr="005460E7">
        <w:rPr>
          <w:noProof/>
          <w:color w:val="BF8F00" w:themeColor="accent4" w:themeShade="BF"/>
          <w:sz w:val="24"/>
          <w:szCs w:val="24"/>
        </w:rPr>
        <w:t xml:space="preserve">poruszają się zawsze w stronę bazy </w:t>
      </w:r>
      <w:r>
        <w:rPr>
          <w:noProof/>
          <w:sz w:val="24"/>
          <w:szCs w:val="24"/>
        </w:rPr>
        <w:t xml:space="preserve">(od lewej do prawej) </w:t>
      </w:r>
      <w:r w:rsidRPr="005460E7">
        <w:rPr>
          <w:noProof/>
          <w:color w:val="BF8F00" w:themeColor="accent4" w:themeShade="BF"/>
          <w:sz w:val="24"/>
          <w:szCs w:val="24"/>
        </w:rPr>
        <w:t>„odbijając” się od górnej i dolnej krawędzi</w:t>
      </w:r>
      <w:r>
        <w:rPr>
          <w:noProof/>
          <w:sz w:val="24"/>
          <w:szCs w:val="24"/>
        </w:rPr>
        <w:t xml:space="preserve">. Po dotarciu do bazy jednostki wrogie </w:t>
      </w:r>
      <w:r w:rsidRPr="00954848">
        <w:rPr>
          <w:noProof/>
          <w:color w:val="BF8F00" w:themeColor="accent4" w:themeShade="BF"/>
          <w:sz w:val="24"/>
          <w:szCs w:val="24"/>
        </w:rPr>
        <w:t>dokonują ataku na bazę</w:t>
      </w:r>
      <w:r>
        <w:rPr>
          <w:noProof/>
          <w:sz w:val="24"/>
          <w:szCs w:val="24"/>
        </w:rPr>
        <w:t>, w rezultacie zmniejszając jej punkty życia</w:t>
      </w:r>
      <w:r w:rsidR="00CF2685">
        <w:rPr>
          <w:noProof/>
          <w:sz w:val="24"/>
          <w:szCs w:val="24"/>
        </w:rPr>
        <w:t xml:space="preserve">, co może zakończyć symulację gdy te punkty życia osiągną wartość 0 lub mniejszą. Wśród wrogich jednostek mogą znależć się </w:t>
      </w:r>
      <w:r w:rsidR="00CF2685" w:rsidRPr="00CF2685">
        <w:rPr>
          <w:noProof/>
          <w:sz w:val="24"/>
          <w:szCs w:val="24"/>
        </w:rPr>
        <w:t xml:space="preserve">specjalne </w:t>
      </w:r>
      <w:r w:rsidR="00CF2685" w:rsidRPr="00CF2685">
        <w:rPr>
          <w:noProof/>
          <w:color w:val="2E74B5" w:themeColor="accent5" w:themeShade="BF"/>
          <w:sz w:val="24"/>
          <w:szCs w:val="24"/>
        </w:rPr>
        <w:t>przebrane wrogie jednostki</w:t>
      </w:r>
      <w:r w:rsidR="008C73C6">
        <w:rPr>
          <w:noProof/>
          <w:sz w:val="24"/>
          <w:szCs w:val="24"/>
        </w:rPr>
        <w:t xml:space="preserve">, które mogą zostać pomylone przez zwiadowcóc, jako jednostki neutralne. Ponadto jednostki te potrafią </w:t>
      </w:r>
      <w:r w:rsidR="008C73C6" w:rsidRPr="008C73C6">
        <w:rPr>
          <w:noProof/>
          <w:color w:val="BF8F00" w:themeColor="accent4" w:themeShade="BF"/>
          <w:sz w:val="24"/>
          <w:szCs w:val="24"/>
        </w:rPr>
        <w:t>zresetować swój stan zidentyfikowania ze stałym 50% prawdopodobieństwem</w:t>
      </w:r>
      <w:r w:rsidR="008C73C6" w:rsidRPr="008C73C6">
        <w:rPr>
          <w:noProof/>
          <w:sz w:val="24"/>
          <w:szCs w:val="24"/>
        </w:rPr>
        <w:t>.</w:t>
      </w:r>
    </w:p>
    <w:p w14:paraId="47AFCE9D" w14:textId="5FFC7020" w:rsidR="00BD32FC" w:rsidRPr="004E716B" w:rsidRDefault="004E716B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*Zwiadowcy identyfikują zwykłe jednostki wrogie zawsze jako wrogie, natomiast jednostki neutralne oraz przebrane jednostki wroga ze skończoną skutecznością</w:t>
      </w:r>
      <w:r w:rsidR="00363D5C">
        <w:rPr>
          <w:noProof/>
          <w:sz w:val="24"/>
          <w:szCs w:val="24"/>
        </w:rPr>
        <w:t xml:space="preserve"> jako wrogie lub neutralne</w:t>
      </w:r>
      <w:r>
        <w:rPr>
          <w:noProof/>
          <w:sz w:val="24"/>
          <w:szCs w:val="24"/>
        </w:rPr>
        <w:t>.</w:t>
      </w:r>
    </w:p>
    <w:p w14:paraId="2311C911" w14:textId="2C1FF7AB" w:rsidR="00BD32FC" w:rsidRDefault="00127EA9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Jednostkom generują ruch odpowiednie generatory: neutralnym i zwiadowcom </w:t>
      </w:r>
      <w:r w:rsidRPr="00127EA9">
        <w:rPr>
          <w:noProof/>
          <w:color w:val="2E74B5" w:themeColor="accent5" w:themeShade="BF"/>
          <w:sz w:val="24"/>
          <w:szCs w:val="24"/>
        </w:rPr>
        <w:t>generatory ruchu sojuszników</w:t>
      </w:r>
      <w:r w:rsidR="00705F31">
        <w:rPr>
          <w:noProof/>
          <w:color w:val="2E74B5" w:themeColor="accent5" w:themeShade="BF"/>
          <w:sz w:val="24"/>
          <w:szCs w:val="24"/>
        </w:rPr>
        <w:t xml:space="preserve"> </w:t>
      </w:r>
      <w:r w:rsidR="00705F31">
        <w:rPr>
          <w:noProof/>
          <w:color w:val="BF8F00" w:themeColor="accent4" w:themeShade="BF"/>
          <w:sz w:val="24"/>
          <w:szCs w:val="24"/>
        </w:rPr>
        <w:t>generujące losowy ruch, niezdeterminowany w żadnym z kierunków</w:t>
      </w:r>
      <w:r w:rsidR="00705F31">
        <w:rPr>
          <w:noProof/>
          <w:sz w:val="24"/>
          <w:szCs w:val="24"/>
        </w:rPr>
        <w:t xml:space="preserve">, natomiast wrogim (i przebranym wrogim) – </w:t>
      </w:r>
      <w:r w:rsidR="00705F31">
        <w:rPr>
          <w:noProof/>
          <w:color w:val="2E74B5" w:themeColor="accent5" w:themeShade="BF"/>
          <w:sz w:val="24"/>
          <w:szCs w:val="24"/>
        </w:rPr>
        <w:t xml:space="preserve">generatory ruchu wrogów </w:t>
      </w:r>
      <w:r w:rsidR="00705F31">
        <w:rPr>
          <w:noProof/>
          <w:color w:val="BF8F00" w:themeColor="accent4" w:themeShade="BF"/>
          <w:sz w:val="24"/>
          <w:szCs w:val="24"/>
        </w:rPr>
        <w:t>generujące ruch od prawej do lewej z losowym przesunięciem w kierunku pionowym</w:t>
      </w:r>
      <w:r w:rsidR="00752672">
        <w:rPr>
          <w:noProof/>
          <w:sz w:val="24"/>
          <w:szCs w:val="24"/>
        </w:rPr>
        <w:t>.</w:t>
      </w:r>
    </w:p>
    <w:p w14:paraId="616D28AC" w14:textId="5763724D" w:rsidR="00363D5C" w:rsidRDefault="00363D5C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 trakcie przebiegu symulacji, </w:t>
      </w:r>
      <w:r w:rsidRPr="00363D5C">
        <w:rPr>
          <w:noProof/>
          <w:color w:val="BF8F00" w:themeColor="accent4" w:themeShade="BF"/>
          <w:sz w:val="24"/>
          <w:szCs w:val="24"/>
        </w:rPr>
        <w:t xml:space="preserve">komandor jest oceniany </w:t>
      </w:r>
      <w:r>
        <w:rPr>
          <w:noProof/>
          <w:sz w:val="24"/>
          <w:szCs w:val="24"/>
        </w:rPr>
        <w:t xml:space="preserve">przez </w:t>
      </w:r>
      <w:r w:rsidRPr="00363D5C">
        <w:rPr>
          <w:noProof/>
          <w:color w:val="2E74B5" w:themeColor="accent5" w:themeShade="BF"/>
          <w:sz w:val="24"/>
          <w:szCs w:val="24"/>
        </w:rPr>
        <w:t>dowództwo</w:t>
      </w:r>
      <w:r>
        <w:rPr>
          <w:noProof/>
          <w:sz w:val="24"/>
          <w:szCs w:val="24"/>
        </w:rPr>
        <w:t>, w taki sposób że za każdą zniszczoną jednostkę neutralną lub za każde zaatakowanie bazy jest punktowany negatywnie, natomiast za każde zniszczenie jednostki wrogiej (i przebranej wrogiej) punktowany jest pozytywnie.</w:t>
      </w:r>
    </w:p>
    <w:p w14:paraId="04FA3DC0" w14:textId="7B0AEF40" w:rsidR="000E7160" w:rsidRDefault="00363D5C" w:rsidP="000E716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 początku każdej iteracji zapisywane są śledzone dane (iteracja, punkty komandora, poziomy zaufania zwiadowców, punkty życia bazy oraz ilości poszczególnych rodzajów jednostek) do pliku „simulationData.csv”.</w:t>
      </w:r>
    </w:p>
    <w:p w14:paraId="10789468" w14:textId="05A4EBF3" w:rsidR="0094531B" w:rsidRPr="007931B5" w:rsidRDefault="007931B5" w:rsidP="007931B5">
      <w:pPr>
        <w:jc w:val="center"/>
        <w:rPr>
          <w:b/>
          <w:bCs/>
          <w:noProof/>
          <w:sz w:val="28"/>
          <w:szCs w:val="28"/>
        </w:rPr>
      </w:pPr>
      <w:r w:rsidRPr="002E74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100840" wp14:editId="6242C15D">
            <wp:simplePos x="0" y="0"/>
            <wp:positionH relativeFrom="margin">
              <wp:posOffset>822325</wp:posOffset>
            </wp:positionH>
            <wp:positionV relativeFrom="paragraph">
              <wp:posOffset>243205</wp:posOffset>
            </wp:positionV>
            <wp:extent cx="4008120" cy="3802380"/>
            <wp:effectExtent l="0" t="0" r="0" b="762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1B">
        <w:rPr>
          <w:b/>
          <w:bCs/>
          <w:noProof/>
          <w:sz w:val="28"/>
          <w:szCs w:val="28"/>
        </w:rPr>
        <w:t>Diagramy przypadków użycia</w:t>
      </w:r>
    </w:p>
    <w:p w14:paraId="0EBB7A6B" w14:textId="742D3707" w:rsidR="0094531B" w:rsidRDefault="0094531B" w:rsidP="000E7160">
      <w:pPr>
        <w:jc w:val="both"/>
        <w:rPr>
          <w:noProof/>
          <w:sz w:val="24"/>
          <w:szCs w:val="24"/>
        </w:rPr>
      </w:pPr>
    </w:p>
    <w:p w14:paraId="386F613D" w14:textId="23F22E7D" w:rsidR="0094531B" w:rsidRDefault="0094531B" w:rsidP="000E7160">
      <w:pPr>
        <w:jc w:val="both"/>
        <w:rPr>
          <w:noProof/>
          <w:sz w:val="24"/>
          <w:szCs w:val="24"/>
        </w:rPr>
      </w:pPr>
    </w:p>
    <w:p w14:paraId="1CEE3646" w14:textId="79A4CC21" w:rsidR="0094531B" w:rsidRDefault="0094531B" w:rsidP="000E7160">
      <w:pPr>
        <w:jc w:val="both"/>
        <w:rPr>
          <w:noProof/>
          <w:sz w:val="24"/>
          <w:szCs w:val="24"/>
        </w:rPr>
      </w:pPr>
    </w:p>
    <w:p w14:paraId="423810BD" w14:textId="7BE6FB26" w:rsidR="0094531B" w:rsidRDefault="0094531B" w:rsidP="000E7160">
      <w:pPr>
        <w:jc w:val="both"/>
        <w:rPr>
          <w:noProof/>
          <w:sz w:val="24"/>
          <w:szCs w:val="24"/>
        </w:rPr>
      </w:pPr>
    </w:p>
    <w:p w14:paraId="673DCE7F" w14:textId="4927DB57" w:rsidR="0094531B" w:rsidRDefault="0094531B" w:rsidP="000E7160">
      <w:pPr>
        <w:jc w:val="both"/>
        <w:rPr>
          <w:noProof/>
          <w:sz w:val="24"/>
          <w:szCs w:val="24"/>
        </w:rPr>
      </w:pPr>
    </w:p>
    <w:p w14:paraId="19168674" w14:textId="1030CE8F" w:rsidR="0094531B" w:rsidRDefault="0094531B" w:rsidP="000E7160">
      <w:pPr>
        <w:jc w:val="both"/>
        <w:rPr>
          <w:noProof/>
          <w:sz w:val="24"/>
          <w:szCs w:val="24"/>
        </w:rPr>
      </w:pPr>
    </w:p>
    <w:p w14:paraId="3B710330" w14:textId="77777777" w:rsidR="0094531B" w:rsidRDefault="0094531B" w:rsidP="000E7160">
      <w:pPr>
        <w:jc w:val="both"/>
        <w:rPr>
          <w:noProof/>
          <w:sz w:val="24"/>
          <w:szCs w:val="24"/>
        </w:rPr>
      </w:pPr>
    </w:p>
    <w:p w14:paraId="7D42F01E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3DF33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2E702CE6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BCCCE45" w14:textId="34EADE71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C217528" w14:textId="32682DED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4D7EF32A" w14:textId="61B6B74F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  <w:r w:rsidRPr="00DA002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F189A" wp14:editId="39A34637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314706" cy="450532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F73B" w14:textId="55C2B492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3F677FAA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EF982E9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1C9EDE7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0942DD3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5D1E4F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83BE055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70A79D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0317F76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EBAD9E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470DCD1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31B4C1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5D8D2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BBE74D1" w14:textId="426B4E62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Karty CRC</w:t>
      </w:r>
    </w:p>
    <w:p w14:paraId="4E84A1B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0D6BC23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39C64E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F26CD4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E47809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67A81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8D6E33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5E267B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92A498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C91B70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2052B5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B771E8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1987021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A3EB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2992D9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586857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F5BD48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CA7E80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AB1E5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112C455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9B579BA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836E0E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7B1426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67A18F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FC04441" w14:textId="424C3E60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5BB707" w14:textId="7D16562F" w:rsidR="00D029FE" w:rsidRDefault="00D029FE" w:rsidP="001F15F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Diagramy klas</w:t>
      </w:r>
    </w:p>
    <w:p w14:paraId="5CF54DFF" w14:textId="19644935" w:rsidR="001F15F6" w:rsidRPr="001F15F6" w:rsidRDefault="001F15F6" w:rsidP="001F15F6">
      <w:pPr>
        <w:jc w:val="center"/>
        <w:rPr>
          <w:noProof/>
        </w:rPr>
      </w:pPr>
      <w:r>
        <w:rPr>
          <w:noProof/>
        </w:rPr>
        <w:t>(niestety trzeba przybliżyć)</w:t>
      </w:r>
    </w:p>
    <w:p w14:paraId="0C084113" w14:textId="1965A237" w:rsidR="001F15F6" w:rsidRDefault="00845982" w:rsidP="001F15F6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BFB497" wp14:editId="05FA0EA4">
            <wp:extent cx="5760720" cy="3900805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4711" w14:textId="42013C67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477248B" w14:textId="29C1BC45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8605965" w14:textId="73521F40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3085D6DB" w14:textId="19906C19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548FBB12" w14:textId="2908800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62441E4" w14:textId="7800AE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D29D911" w14:textId="597938EA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1A895DC0" w14:textId="22DE4214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399BD00" w14:textId="7BF48AA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F773653" w14:textId="4B6C077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A6716B5" w14:textId="2FDED3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696121E" w14:textId="0C9E7519" w:rsidR="00D50DB3" w:rsidRDefault="00D50DB3" w:rsidP="00D50DB3">
      <w:pPr>
        <w:rPr>
          <w:b/>
          <w:bCs/>
          <w:noProof/>
          <w:sz w:val="28"/>
          <w:szCs w:val="28"/>
        </w:rPr>
      </w:pPr>
    </w:p>
    <w:p w14:paraId="35FEFDC0" w14:textId="77777777" w:rsidR="005B11A5" w:rsidRDefault="005B11A5" w:rsidP="00D50DB3">
      <w:pPr>
        <w:rPr>
          <w:b/>
          <w:bCs/>
          <w:noProof/>
          <w:sz w:val="28"/>
          <w:szCs w:val="28"/>
        </w:rPr>
      </w:pPr>
    </w:p>
    <w:p w14:paraId="41330F40" w14:textId="4F04CF6B" w:rsidR="00D47711" w:rsidRPr="000E7160" w:rsidRDefault="00D47711" w:rsidP="00D50DB3">
      <w:pPr>
        <w:jc w:val="center"/>
        <w:rPr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Diagramy sekwencji</w:t>
      </w:r>
    </w:p>
    <w:p w14:paraId="160D2856" w14:textId="7C0AB0F1" w:rsidR="00BB77EB" w:rsidRPr="00D47711" w:rsidRDefault="00D13562" w:rsidP="00122804">
      <w:pPr>
        <w:jc w:val="center"/>
        <w:rPr>
          <w:noProof/>
          <w:sz w:val="24"/>
          <w:szCs w:val="24"/>
        </w:rPr>
      </w:pPr>
      <w:r w:rsidRPr="00D47711">
        <w:rPr>
          <w:noProof/>
          <w:sz w:val="24"/>
          <w:szCs w:val="24"/>
        </w:rPr>
        <w:t>Diagram sekwencji przed rozpoczęciem symulacji</w:t>
      </w:r>
    </w:p>
    <w:p w14:paraId="429EDD1D" w14:textId="76931AB3" w:rsidR="00D13562" w:rsidRDefault="00D13562" w:rsidP="00D13562">
      <w:r>
        <w:rPr>
          <w:noProof/>
        </w:rPr>
        <w:drawing>
          <wp:inline distT="0" distB="0" distL="0" distR="0" wp14:anchorId="64E00C44" wp14:editId="1D8BBD9F">
            <wp:extent cx="5760720" cy="3533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9442" w14:textId="77777777" w:rsidR="00D47711" w:rsidRDefault="00D47711" w:rsidP="00D47711"/>
    <w:p w14:paraId="04743353" w14:textId="4CB95855" w:rsidR="00122804" w:rsidRPr="00D47711" w:rsidRDefault="00122804" w:rsidP="00122804">
      <w:pPr>
        <w:jc w:val="center"/>
        <w:rPr>
          <w:sz w:val="20"/>
          <w:szCs w:val="20"/>
        </w:rPr>
      </w:pPr>
      <w:r w:rsidRPr="00D47711">
        <w:rPr>
          <w:sz w:val="24"/>
          <w:szCs w:val="24"/>
        </w:rPr>
        <w:t>Diagram sekwencji po rozpoczęciu symulacji</w:t>
      </w:r>
    </w:p>
    <w:p w14:paraId="1BFCCCCC" w14:textId="5183067A" w:rsidR="00122804" w:rsidRDefault="00122804" w:rsidP="00D13562">
      <w:r>
        <w:rPr>
          <w:noProof/>
        </w:rPr>
        <w:drawing>
          <wp:inline distT="0" distB="0" distL="0" distR="0" wp14:anchorId="5FACF2B1" wp14:editId="3672A864">
            <wp:extent cx="5760720" cy="3909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4A77" w14:textId="64F4ED3C" w:rsidR="00ED404B" w:rsidRDefault="00ED404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NeutralUnit</w:t>
      </w:r>
      <w:proofErr w:type="spellEnd"/>
    </w:p>
    <w:p w14:paraId="2E46886E" w14:textId="372A122B" w:rsidR="00ED404B" w:rsidRDefault="00ED404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7696E9" wp14:editId="05193E6E">
            <wp:extent cx="4107180" cy="275152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92" cy="27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D10A" w14:textId="233DFD01" w:rsidR="003F3D9B" w:rsidRDefault="003F3D9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Diagram sekwencji </w:t>
      </w:r>
      <w:proofErr w:type="spellStart"/>
      <w:r>
        <w:rPr>
          <w:sz w:val="24"/>
          <w:szCs w:val="24"/>
        </w:rPr>
        <w:t>EnemyUnit</w:t>
      </w:r>
      <w:proofErr w:type="spellEnd"/>
    </w:p>
    <w:p w14:paraId="1C1FC504" w14:textId="5899D0BC" w:rsidR="003F3D9B" w:rsidRDefault="003F3D9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3F4701" wp14:editId="1CC871DD">
            <wp:extent cx="5760720" cy="5377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96BD" w14:textId="7B869521" w:rsidR="0086697B" w:rsidRDefault="0086697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DisguisedEnemyUnit</w:t>
      </w:r>
      <w:proofErr w:type="spellEnd"/>
    </w:p>
    <w:p w14:paraId="75141237" w14:textId="6D0B4184" w:rsidR="0086697B" w:rsidRDefault="0086697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C4CB33" wp14:editId="7AA2EB00">
            <wp:extent cx="6297295" cy="6812280"/>
            <wp:effectExtent l="0" t="0" r="825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39" cy="68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4D67" w14:textId="3BEF4A5A" w:rsidR="00250FD4" w:rsidRDefault="00250FD4" w:rsidP="00ED404B">
      <w:pPr>
        <w:jc w:val="center"/>
        <w:rPr>
          <w:sz w:val="24"/>
          <w:szCs w:val="24"/>
        </w:rPr>
      </w:pPr>
    </w:p>
    <w:p w14:paraId="660421AE" w14:textId="478CF8E3" w:rsidR="00250FD4" w:rsidRDefault="00250FD4" w:rsidP="00ED404B">
      <w:pPr>
        <w:jc w:val="center"/>
        <w:rPr>
          <w:sz w:val="24"/>
          <w:szCs w:val="24"/>
        </w:rPr>
      </w:pPr>
    </w:p>
    <w:p w14:paraId="0634ECCB" w14:textId="376CD06F" w:rsidR="00250FD4" w:rsidRDefault="00250FD4" w:rsidP="00ED404B">
      <w:pPr>
        <w:jc w:val="center"/>
        <w:rPr>
          <w:sz w:val="24"/>
          <w:szCs w:val="24"/>
        </w:rPr>
      </w:pPr>
    </w:p>
    <w:p w14:paraId="42A00A6B" w14:textId="571E4BF2" w:rsidR="00250FD4" w:rsidRDefault="00250FD4" w:rsidP="00250FD4">
      <w:pPr>
        <w:rPr>
          <w:sz w:val="24"/>
          <w:szCs w:val="24"/>
        </w:rPr>
      </w:pPr>
    </w:p>
    <w:p w14:paraId="405460F3" w14:textId="77777777" w:rsidR="00250FD4" w:rsidRDefault="00250FD4" w:rsidP="00250FD4">
      <w:pPr>
        <w:rPr>
          <w:sz w:val="24"/>
          <w:szCs w:val="24"/>
        </w:rPr>
      </w:pPr>
    </w:p>
    <w:p w14:paraId="2ADD300F" w14:textId="4A3C5FD9" w:rsidR="00250FD4" w:rsidRDefault="00250FD4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Scouta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42B5AE7" wp14:editId="22419D4D">
            <wp:extent cx="5760720" cy="71666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EF9D" w14:textId="4F7D1A9F" w:rsidR="00250FD4" w:rsidRDefault="00250FD4" w:rsidP="00ED404B">
      <w:pPr>
        <w:jc w:val="center"/>
        <w:rPr>
          <w:sz w:val="24"/>
          <w:szCs w:val="24"/>
        </w:rPr>
      </w:pPr>
    </w:p>
    <w:p w14:paraId="0D7337BB" w14:textId="182DBEFA" w:rsidR="00250FD4" w:rsidRDefault="00250FD4" w:rsidP="00ED404B">
      <w:pPr>
        <w:jc w:val="center"/>
        <w:rPr>
          <w:sz w:val="24"/>
          <w:szCs w:val="24"/>
        </w:rPr>
      </w:pPr>
    </w:p>
    <w:p w14:paraId="2E043F95" w14:textId="74080AE5" w:rsidR="00250FD4" w:rsidRDefault="00250FD4" w:rsidP="00ED404B">
      <w:pPr>
        <w:jc w:val="center"/>
        <w:rPr>
          <w:sz w:val="24"/>
          <w:szCs w:val="24"/>
        </w:rPr>
      </w:pPr>
    </w:p>
    <w:p w14:paraId="7396F63D" w14:textId="01717687" w:rsidR="00250FD4" w:rsidRDefault="00250FD4" w:rsidP="00ED404B">
      <w:pPr>
        <w:jc w:val="center"/>
        <w:rPr>
          <w:sz w:val="24"/>
          <w:szCs w:val="24"/>
        </w:rPr>
      </w:pPr>
    </w:p>
    <w:p w14:paraId="78DCCFF6" w14:textId="4A23160A" w:rsidR="00250FD4" w:rsidRDefault="00250FD4" w:rsidP="00ED404B">
      <w:pPr>
        <w:jc w:val="center"/>
        <w:rPr>
          <w:sz w:val="24"/>
          <w:szCs w:val="24"/>
        </w:rPr>
      </w:pPr>
    </w:p>
    <w:p w14:paraId="3F1164CF" w14:textId="5A5A2F21" w:rsidR="00250FD4" w:rsidRDefault="00903CBC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Commandera</w:t>
      </w:r>
      <w:proofErr w:type="spellEnd"/>
    </w:p>
    <w:p w14:paraId="50CEF588" w14:textId="39A414B3" w:rsidR="00903CBC" w:rsidRDefault="00903CBC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BE6EA8" wp14:editId="46B3EB63">
            <wp:extent cx="6440920" cy="4191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14" cy="4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1DDB" w14:textId="60196415" w:rsidR="00250FD4" w:rsidRDefault="00250FD4" w:rsidP="00ED404B">
      <w:pPr>
        <w:jc w:val="center"/>
        <w:rPr>
          <w:sz w:val="24"/>
          <w:szCs w:val="24"/>
        </w:rPr>
      </w:pPr>
    </w:p>
    <w:p w14:paraId="49215C16" w14:textId="1FD68565" w:rsidR="004F4788" w:rsidRDefault="004F4788" w:rsidP="00ED404B">
      <w:pPr>
        <w:jc w:val="center"/>
        <w:rPr>
          <w:sz w:val="24"/>
          <w:szCs w:val="24"/>
        </w:rPr>
      </w:pPr>
    </w:p>
    <w:p w14:paraId="03C83F86" w14:textId="3439A443" w:rsidR="004F4788" w:rsidRDefault="004F4788" w:rsidP="00ED404B">
      <w:pPr>
        <w:jc w:val="center"/>
        <w:rPr>
          <w:sz w:val="24"/>
          <w:szCs w:val="24"/>
        </w:rPr>
      </w:pPr>
    </w:p>
    <w:p w14:paraId="225F7B1A" w14:textId="44026957" w:rsidR="004F4788" w:rsidRDefault="004F4788" w:rsidP="00ED404B">
      <w:pPr>
        <w:jc w:val="center"/>
        <w:rPr>
          <w:sz w:val="24"/>
          <w:szCs w:val="24"/>
        </w:rPr>
      </w:pPr>
    </w:p>
    <w:p w14:paraId="2B9000BA" w14:textId="4E78BC68" w:rsidR="004F4788" w:rsidRDefault="004F4788" w:rsidP="00ED404B">
      <w:pPr>
        <w:jc w:val="center"/>
        <w:rPr>
          <w:sz w:val="24"/>
          <w:szCs w:val="24"/>
        </w:rPr>
      </w:pPr>
    </w:p>
    <w:p w14:paraId="08E0BDA6" w14:textId="30D830F1" w:rsidR="004F4788" w:rsidRDefault="004F4788" w:rsidP="00ED404B">
      <w:pPr>
        <w:jc w:val="center"/>
        <w:rPr>
          <w:sz w:val="24"/>
          <w:szCs w:val="24"/>
        </w:rPr>
      </w:pPr>
    </w:p>
    <w:p w14:paraId="70DA6AC2" w14:textId="063E932F" w:rsidR="004F4788" w:rsidRDefault="004F4788" w:rsidP="00ED404B">
      <w:pPr>
        <w:jc w:val="center"/>
        <w:rPr>
          <w:sz w:val="24"/>
          <w:szCs w:val="24"/>
        </w:rPr>
      </w:pPr>
    </w:p>
    <w:p w14:paraId="29A12B8C" w14:textId="2710598D" w:rsidR="004F4788" w:rsidRDefault="004F4788" w:rsidP="00ED404B">
      <w:pPr>
        <w:jc w:val="center"/>
        <w:rPr>
          <w:sz w:val="24"/>
          <w:szCs w:val="24"/>
        </w:rPr>
      </w:pPr>
    </w:p>
    <w:p w14:paraId="394838D6" w14:textId="22B92F94" w:rsidR="004F4788" w:rsidRDefault="004F4788" w:rsidP="00ED404B">
      <w:pPr>
        <w:jc w:val="center"/>
        <w:rPr>
          <w:sz w:val="24"/>
          <w:szCs w:val="24"/>
        </w:rPr>
      </w:pPr>
    </w:p>
    <w:p w14:paraId="3562FF55" w14:textId="31EA2D0E" w:rsidR="004F4788" w:rsidRDefault="004F4788" w:rsidP="00ED404B">
      <w:pPr>
        <w:jc w:val="center"/>
        <w:rPr>
          <w:sz w:val="24"/>
          <w:szCs w:val="24"/>
        </w:rPr>
      </w:pPr>
    </w:p>
    <w:p w14:paraId="7FCF4F5E" w14:textId="4F24CED2" w:rsidR="004F4788" w:rsidRDefault="004F4788" w:rsidP="00ED404B">
      <w:pPr>
        <w:jc w:val="center"/>
        <w:rPr>
          <w:sz w:val="24"/>
          <w:szCs w:val="24"/>
        </w:rPr>
      </w:pPr>
    </w:p>
    <w:p w14:paraId="521F29ED" w14:textId="1098488F" w:rsidR="004F4788" w:rsidRDefault="004F4788" w:rsidP="00ED404B">
      <w:pPr>
        <w:jc w:val="center"/>
        <w:rPr>
          <w:sz w:val="24"/>
          <w:szCs w:val="24"/>
        </w:rPr>
      </w:pPr>
    </w:p>
    <w:p w14:paraId="3D245929" w14:textId="367D511D" w:rsidR="004F4788" w:rsidRDefault="004F4788" w:rsidP="00ED404B">
      <w:pPr>
        <w:jc w:val="center"/>
        <w:rPr>
          <w:sz w:val="24"/>
          <w:szCs w:val="24"/>
        </w:rPr>
      </w:pPr>
    </w:p>
    <w:p w14:paraId="009D8980" w14:textId="36B09D50" w:rsidR="004F4788" w:rsidRDefault="004F4788" w:rsidP="00ED404B">
      <w:pPr>
        <w:jc w:val="center"/>
        <w:rPr>
          <w:sz w:val="24"/>
          <w:szCs w:val="24"/>
        </w:rPr>
      </w:pPr>
    </w:p>
    <w:p w14:paraId="308FC72D" w14:textId="4FFB20C9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aktywności</w:t>
      </w:r>
    </w:p>
    <w:p w14:paraId="70258C6B" w14:textId="6B88D70F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BAF53C1" w14:textId="102D1651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CBDD700" w14:textId="1FD3782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EB42A96" w14:textId="30D2707E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14326DDD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6DA08747" w14:textId="476A5AD2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Diagramy maszyny stanów</w:t>
      </w:r>
    </w:p>
    <w:p w14:paraId="562B0A32" w14:textId="0D760E4A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50ED3ED" w14:textId="24E4D09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921F741" w14:textId="27177BBD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4AF2D6B4" w14:textId="61239772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D75EB5F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5D8DA8ED" w14:textId="0AD0F5E5" w:rsidR="004F4788" w:rsidRP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Dokumentacja z </w:t>
      </w:r>
      <w:proofErr w:type="spellStart"/>
      <w:r>
        <w:rPr>
          <w:b/>
          <w:bCs/>
          <w:sz w:val="28"/>
          <w:szCs w:val="28"/>
        </w:rPr>
        <w:t>javadoca</w:t>
      </w:r>
      <w:proofErr w:type="spellEnd"/>
    </w:p>
    <w:sectPr w:rsidR="004F4788" w:rsidRPr="004F478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70D77" w14:textId="77777777" w:rsidR="00C577ED" w:rsidRDefault="00C577ED" w:rsidP="00D13562">
      <w:pPr>
        <w:spacing w:after="0" w:line="240" w:lineRule="auto"/>
      </w:pPr>
      <w:r>
        <w:separator/>
      </w:r>
    </w:p>
  </w:endnote>
  <w:endnote w:type="continuationSeparator" w:id="0">
    <w:p w14:paraId="3E17F60E" w14:textId="77777777" w:rsidR="00C577ED" w:rsidRDefault="00C577ED" w:rsidP="00D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329933"/>
      <w:docPartObj>
        <w:docPartGallery w:val="Page Numbers (Bottom of Page)"/>
        <w:docPartUnique/>
      </w:docPartObj>
    </w:sdtPr>
    <w:sdtEndPr/>
    <w:sdtContent>
      <w:p w14:paraId="57EBEAE6" w14:textId="4D51A437" w:rsidR="00D47711" w:rsidRDefault="00D4771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127F" w14:textId="77777777" w:rsidR="00D47711" w:rsidRDefault="00D477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CE66C" w14:textId="77777777" w:rsidR="00C577ED" w:rsidRDefault="00C577ED" w:rsidP="00D13562">
      <w:pPr>
        <w:spacing w:after="0" w:line="240" w:lineRule="auto"/>
      </w:pPr>
      <w:r>
        <w:separator/>
      </w:r>
    </w:p>
  </w:footnote>
  <w:footnote w:type="continuationSeparator" w:id="0">
    <w:p w14:paraId="79002A4D" w14:textId="77777777" w:rsidR="00C577ED" w:rsidRDefault="00C577ED" w:rsidP="00D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2"/>
    <w:rsid w:val="000C0470"/>
    <w:rsid w:val="000E7160"/>
    <w:rsid w:val="00111555"/>
    <w:rsid w:val="00122804"/>
    <w:rsid w:val="00127EA9"/>
    <w:rsid w:val="00162AB9"/>
    <w:rsid w:val="001F15F6"/>
    <w:rsid w:val="00250FD4"/>
    <w:rsid w:val="002867CE"/>
    <w:rsid w:val="002E284A"/>
    <w:rsid w:val="00363D5C"/>
    <w:rsid w:val="003F3D9B"/>
    <w:rsid w:val="00451FC6"/>
    <w:rsid w:val="004E716B"/>
    <w:rsid w:val="004F4788"/>
    <w:rsid w:val="004F6599"/>
    <w:rsid w:val="005460E7"/>
    <w:rsid w:val="005B11A5"/>
    <w:rsid w:val="005B58AA"/>
    <w:rsid w:val="005C0291"/>
    <w:rsid w:val="00634BAD"/>
    <w:rsid w:val="00705F31"/>
    <w:rsid w:val="00752672"/>
    <w:rsid w:val="007804DB"/>
    <w:rsid w:val="007931B5"/>
    <w:rsid w:val="00845982"/>
    <w:rsid w:val="0086697B"/>
    <w:rsid w:val="008C73C6"/>
    <w:rsid w:val="00903CBC"/>
    <w:rsid w:val="0093093E"/>
    <w:rsid w:val="0094531B"/>
    <w:rsid w:val="00954848"/>
    <w:rsid w:val="00AF5F24"/>
    <w:rsid w:val="00B05A0A"/>
    <w:rsid w:val="00BB77EB"/>
    <w:rsid w:val="00BD32FC"/>
    <w:rsid w:val="00C577ED"/>
    <w:rsid w:val="00CF2685"/>
    <w:rsid w:val="00D029FE"/>
    <w:rsid w:val="00D13562"/>
    <w:rsid w:val="00D47711"/>
    <w:rsid w:val="00D50DB3"/>
    <w:rsid w:val="00E00E74"/>
    <w:rsid w:val="00E7715B"/>
    <w:rsid w:val="00E845FF"/>
    <w:rsid w:val="00E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3F5"/>
  <w15:chartTrackingRefBased/>
  <w15:docId w15:val="{0BC5271D-888D-4BE5-8EDB-5CF1BFD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562"/>
  </w:style>
  <w:style w:type="paragraph" w:styleId="Stopka">
    <w:name w:val="footer"/>
    <w:basedOn w:val="Normalny"/>
    <w:link w:val="Stopka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2055-307A-4198-9F39-494B5C3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502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Małecki</dc:creator>
  <cp:keywords/>
  <dc:description/>
  <cp:lastModifiedBy>Przemek Małecki</cp:lastModifiedBy>
  <cp:revision>5</cp:revision>
  <dcterms:created xsi:type="dcterms:W3CDTF">2021-06-18T00:17:00Z</dcterms:created>
  <dcterms:modified xsi:type="dcterms:W3CDTF">2021-06-18T10:25:00Z</dcterms:modified>
</cp:coreProperties>
</file>