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83E" w:rsidRDefault="00FF183E" w:rsidP="00FF183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455A64"/>
          <w:kern w:val="36"/>
          <w:sz w:val="48"/>
          <w:szCs w:val="48"/>
          <w:lang w:eastAsia="pl-PL"/>
        </w:rPr>
      </w:pPr>
      <w:r>
        <w:rPr>
          <w:rFonts w:ascii="Arial" w:eastAsia="Times New Roman" w:hAnsi="Arial" w:cs="Arial"/>
          <w:color w:val="455A64"/>
          <w:kern w:val="36"/>
          <w:sz w:val="48"/>
          <w:szCs w:val="48"/>
          <w:lang w:eastAsia="pl-PL"/>
        </w:rPr>
        <w:t>P</w:t>
      </w:r>
      <w:r w:rsidRPr="00FF183E">
        <w:rPr>
          <w:rFonts w:ascii="Arial" w:eastAsia="Times New Roman" w:hAnsi="Arial" w:cs="Arial"/>
          <w:color w:val="455A64"/>
          <w:kern w:val="36"/>
          <w:sz w:val="48"/>
          <w:szCs w:val="48"/>
          <w:lang w:eastAsia="pl-PL"/>
        </w:rPr>
        <w:t>rogramowanie dynamicznych serwisów internetowych ASP .NET</w:t>
      </w:r>
      <w:r>
        <w:rPr>
          <w:rFonts w:ascii="Arial" w:eastAsia="Times New Roman" w:hAnsi="Arial" w:cs="Arial"/>
          <w:color w:val="455A64"/>
          <w:kern w:val="36"/>
          <w:sz w:val="48"/>
          <w:szCs w:val="48"/>
          <w:lang w:eastAsia="pl-PL"/>
        </w:rPr>
        <w:t xml:space="preserve"> 2020/2021</w:t>
      </w:r>
    </w:p>
    <w:p w:rsidR="00FF183E" w:rsidRPr="00FF183E" w:rsidRDefault="00FF183E" w:rsidP="00FF183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455A64"/>
          <w:kern w:val="36"/>
          <w:sz w:val="48"/>
          <w:szCs w:val="48"/>
          <w:lang w:eastAsia="pl-PL"/>
        </w:rPr>
      </w:pPr>
      <w:r>
        <w:rPr>
          <w:rFonts w:ascii="Arial" w:eastAsia="Times New Roman" w:hAnsi="Arial" w:cs="Arial"/>
          <w:color w:val="455A64"/>
          <w:kern w:val="36"/>
          <w:sz w:val="48"/>
          <w:szCs w:val="48"/>
          <w:lang w:eastAsia="pl-PL"/>
        </w:rPr>
        <w:t>S22-32</w:t>
      </w:r>
    </w:p>
    <w:p w:rsidR="00FF183E" w:rsidRDefault="00FF183E" w:rsidP="00FF183E">
      <w:pPr>
        <w:rPr>
          <w:sz w:val="24"/>
          <w:szCs w:val="24"/>
        </w:rPr>
      </w:pPr>
    </w:p>
    <w:p w:rsidR="00FF183E" w:rsidRDefault="00FF183E" w:rsidP="00FF183E">
      <w:pPr>
        <w:rPr>
          <w:sz w:val="36"/>
          <w:szCs w:val="36"/>
        </w:rPr>
      </w:pPr>
      <w:r w:rsidRPr="00FF183E">
        <w:rPr>
          <w:sz w:val="36"/>
          <w:szCs w:val="36"/>
        </w:rPr>
        <w:t>Zespół</w:t>
      </w:r>
      <w:r>
        <w:rPr>
          <w:sz w:val="36"/>
          <w:szCs w:val="36"/>
        </w:rPr>
        <w:t>:</w:t>
      </w:r>
    </w:p>
    <w:p w:rsidR="00FF183E" w:rsidRDefault="00FF183E" w:rsidP="00FF183E">
      <w:pPr>
        <w:rPr>
          <w:sz w:val="24"/>
          <w:szCs w:val="24"/>
        </w:rPr>
      </w:pPr>
      <w:r>
        <w:rPr>
          <w:sz w:val="24"/>
          <w:szCs w:val="24"/>
        </w:rPr>
        <w:t>- Maciej Winnik - 269442</w:t>
      </w:r>
    </w:p>
    <w:p w:rsidR="00FF183E" w:rsidRDefault="00FF183E" w:rsidP="00FF183E">
      <w:pPr>
        <w:rPr>
          <w:sz w:val="24"/>
          <w:szCs w:val="24"/>
        </w:rPr>
      </w:pPr>
      <w:r>
        <w:rPr>
          <w:sz w:val="24"/>
          <w:szCs w:val="24"/>
        </w:rPr>
        <w:t>- Mateusz Sobczyk,</w:t>
      </w:r>
    </w:p>
    <w:p w:rsidR="00FF183E" w:rsidRDefault="00FF183E" w:rsidP="00FF183E">
      <w:pPr>
        <w:rPr>
          <w:sz w:val="24"/>
          <w:szCs w:val="24"/>
        </w:rPr>
      </w:pPr>
      <w:r>
        <w:rPr>
          <w:sz w:val="24"/>
          <w:szCs w:val="24"/>
        </w:rPr>
        <w:t>- Przemysław Stachurski,</w:t>
      </w:r>
    </w:p>
    <w:p w:rsidR="00C80DA2" w:rsidRDefault="00C80DA2" w:rsidP="00FF183E">
      <w:pPr>
        <w:rPr>
          <w:sz w:val="24"/>
          <w:szCs w:val="24"/>
        </w:rPr>
      </w:pPr>
    </w:p>
    <w:p w:rsidR="00C80DA2" w:rsidRDefault="00C80DA2" w:rsidP="00FF183E">
      <w:pPr>
        <w:rPr>
          <w:b/>
          <w:bCs/>
          <w:sz w:val="36"/>
          <w:szCs w:val="36"/>
        </w:rPr>
      </w:pPr>
      <w:r w:rsidRPr="00C80DA2">
        <w:rPr>
          <w:sz w:val="36"/>
          <w:szCs w:val="36"/>
        </w:rPr>
        <w:t xml:space="preserve">Tytuł projektu: </w:t>
      </w:r>
      <w:r w:rsidRPr="00C80DA2">
        <w:rPr>
          <w:b/>
          <w:bCs/>
          <w:sz w:val="36"/>
          <w:szCs w:val="36"/>
        </w:rPr>
        <w:t>Art Gallery MVC</w:t>
      </w:r>
    </w:p>
    <w:p w:rsidR="00C80DA2" w:rsidRPr="00C80DA2" w:rsidRDefault="00C80DA2" w:rsidP="00FF183E">
      <w:pPr>
        <w:rPr>
          <w:sz w:val="36"/>
          <w:szCs w:val="36"/>
        </w:rPr>
      </w:pPr>
      <w:r w:rsidRPr="00C80DA2">
        <w:rPr>
          <w:sz w:val="36"/>
          <w:szCs w:val="36"/>
        </w:rPr>
        <w:t>Cel Projektu:</w:t>
      </w:r>
    </w:p>
    <w:p w:rsidR="00C80DA2" w:rsidRDefault="00C80DA2" w:rsidP="00FF183E">
      <w:pPr>
        <w:rPr>
          <w:sz w:val="36"/>
          <w:szCs w:val="36"/>
        </w:rPr>
      </w:pPr>
      <w:r>
        <w:rPr>
          <w:sz w:val="36"/>
          <w:szCs w:val="36"/>
        </w:rPr>
        <w:t>Założenia Projektu:</w:t>
      </w:r>
    </w:p>
    <w:p w:rsidR="00C80DA2" w:rsidRDefault="00C80DA2" w:rsidP="00FF183E">
      <w:pPr>
        <w:rPr>
          <w:sz w:val="36"/>
          <w:szCs w:val="36"/>
        </w:rPr>
      </w:pPr>
      <w:r>
        <w:rPr>
          <w:sz w:val="36"/>
          <w:szCs w:val="36"/>
        </w:rPr>
        <w:t>Wykorzystane technologie:</w:t>
      </w:r>
    </w:p>
    <w:p w:rsidR="00C80DA2" w:rsidRDefault="00C80DA2" w:rsidP="00FF183E">
      <w:pPr>
        <w:rPr>
          <w:sz w:val="36"/>
          <w:szCs w:val="36"/>
        </w:rPr>
      </w:pPr>
      <w:r>
        <w:rPr>
          <w:sz w:val="36"/>
          <w:szCs w:val="36"/>
        </w:rPr>
        <w:t>- Bootstrap</w:t>
      </w:r>
    </w:p>
    <w:p w:rsidR="00C80DA2" w:rsidRDefault="00C80DA2" w:rsidP="00FF183E">
      <w:pPr>
        <w:rPr>
          <w:sz w:val="36"/>
          <w:szCs w:val="36"/>
        </w:rPr>
      </w:pPr>
      <w:r>
        <w:rPr>
          <w:sz w:val="36"/>
          <w:szCs w:val="36"/>
        </w:rPr>
        <w:t>- BitBay API</w:t>
      </w:r>
      <w:bookmarkStart w:id="0" w:name="_GoBack"/>
      <w:bookmarkEnd w:id="0"/>
    </w:p>
    <w:p w:rsidR="00C80DA2" w:rsidRPr="00C80DA2" w:rsidRDefault="00C80DA2" w:rsidP="00FF183E">
      <w:pPr>
        <w:rPr>
          <w:sz w:val="36"/>
          <w:szCs w:val="36"/>
        </w:rPr>
      </w:pPr>
      <w:r>
        <w:rPr>
          <w:sz w:val="36"/>
          <w:szCs w:val="36"/>
        </w:rPr>
        <w:t>Funkcjonalność:</w:t>
      </w:r>
    </w:p>
    <w:p w:rsidR="00FF183E" w:rsidRDefault="00FF183E" w:rsidP="00FF183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183E" w:rsidRPr="00FF183E" w:rsidRDefault="00FF183E" w:rsidP="00FF183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F183E" w:rsidRPr="00FF1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3E"/>
    <w:rsid w:val="00932837"/>
    <w:rsid w:val="00C37685"/>
    <w:rsid w:val="00C80DA2"/>
    <w:rsid w:val="00FF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D81F"/>
  <w15:chartTrackingRefBased/>
  <w15:docId w15:val="{6CE80EC6-E8AB-401A-BDAD-E054E241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F1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183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249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Winnik</dc:creator>
  <cp:keywords/>
  <dc:description/>
  <cp:lastModifiedBy>Maciej Winnik</cp:lastModifiedBy>
  <cp:revision>2</cp:revision>
  <dcterms:created xsi:type="dcterms:W3CDTF">2021-01-14T14:31:00Z</dcterms:created>
  <dcterms:modified xsi:type="dcterms:W3CDTF">2021-01-14T14:49:00Z</dcterms:modified>
</cp:coreProperties>
</file>