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0E9553" w14:textId="77777777" w:rsidR="00A71A7A" w:rsidRPr="00DE78B2" w:rsidRDefault="00000000">
      <w:pPr>
        <w:spacing w:before="700" w:after="40"/>
        <w:jc w:val="center"/>
        <w:rPr>
          <w:rFonts w:asciiTheme="majorHAnsi" w:hAnsiTheme="majorHAnsi"/>
        </w:rPr>
      </w:pPr>
      <w:r w:rsidRPr="00DE78B2">
        <w:rPr>
          <w:rFonts w:asciiTheme="majorHAnsi" w:eastAsia="Calibri" w:hAnsiTheme="majorHAnsi" w:cs="Calibri"/>
          <w:b/>
          <w:bCs/>
          <w:color w:val="2E5395"/>
          <w:sz w:val="22"/>
          <w:szCs w:val="22"/>
        </w:rPr>
        <w:t>Propuesta Integral por Fases</w:t>
      </w:r>
    </w:p>
    <w:p w14:paraId="4C8387C3" w14:textId="77777777" w:rsidR="00A71A7A" w:rsidRPr="00DE78B2" w:rsidRDefault="00000000">
      <w:pPr>
        <w:spacing w:before="200" w:after="300"/>
        <w:jc w:val="center"/>
        <w:rPr>
          <w:rFonts w:asciiTheme="majorHAnsi" w:hAnsiTheme="majorHAnsi"/>
        </w:rPr>
      </w:pPr>
      <w:r w:rsidRPr="00DE78B2">
        <w:rPr>
          <w:rFonts w:asciiTheme="majorHAnsi" w:hAnsiTheme="majorHAnsi"/>
          <w:b/>
          <w:bCs/>
          <w:color w:val="303C3F"/>
          <w:sz w:val="36"/>
          <w:szCs w:val="36"/>
        </w:rPr>
        <w:t>Optimización del Proceso de Cotizaciones y Atención al Cliente con Inteligencia Artificial</w:t>
      </w:r>
    </w:p>
    <w:p w14:paraId="6CFC3248" w14:textId="77777777" w:rsidR="00A71A7A" w:rsidRPr="00DE78B2" w:rsidRDefault="00000000">
      <w:pPr>
        <w:spacing w:after="500"/>
        <w:jc w:val="center"/>
        <w:rPr>
          <w:rFonts w:asciiTheme="majorHAnsi" w:hAnsiTheme="majorHAnsi"/>
        </w:rPr>
      </w:pPr>
      <w:r w:rsidRPr="00DE78B2">
        <w:rPr>
          <w:rFonts w:asciiTheme="majorHAnsi" w:hAnsiTheme="majorHAnsi"/>
          <w:i/>
          <w:iCs/>
          <w:color w:val="2E5395"/>
          <w:sz w:val="26"/>
          <w:szCs w:val="26"/>
        </w:rPr>
        <w:t>Área de Servicio al Cliente (Customer Service) e Inventario — SKF México</w:t>
      </w:r>
    </w:p>
    <w:p w14:paraId="2221EA52" w14:textId="77777777" w:rsidR="00A71A7A" w:rsidRPr="00DE78B2" w:rsidRDefault="00000000">
      <w:pPr>
        <w:spacing w:before="900" w:after="60"/>
        <w:jc w:val="center"/>
        <w:rPr>
          <w:rFonts w:asciiTheme="majorHAnsi" w:hAnsiTheme="majorHAnsi"/>
        </w:rPr>
      </w:pPr>
      <w:r w:rsidRPr="00DE78B2">
        <w:rPr>
          <w:rFonts w:asciiTheme="majorHAnsi" w:hAnsiTheme="majorHAnsi"/>
          <w:color w:val="222222"/>
          <w:sz w:val="22"/>
          <w:szCs w:val="22"/>
        </w:rPr>
        <w:t>Preparado para SKF México — Área Comercial / Servicio al Cliente</w:t>
      </w:r>
    </w:p>
    <w:p w14:paraId="0A271080" w14:textId="77777777" w:rsidR="00A71A7A" w:rsidRPr="00DE78B2" w:rsidRDefault="00000000">
      <w:pPr>
        <w:spacing w:after="60"/>
        <w:jc w:val="center"/>
        <w:rPr>
          <w:rFonts w:asciiTheme="majorHAnsi" w:hAnsiTheme="majorHAnsi"/>
        </w:rPr>
      </w:pPr>
      <w:r w:rsidRPr="00DE78B2">
        <w:rPr>
          <w:rFonts w:asciiTheme="majorHAnsi" w:hAnsiTheme="majorHAnsi"/>
          <w:color w:val="222222"/>
          <w:sz w:val="22"/>
          <w:szCs w:val="22"/>
        </w:rPr>
        <w:t>Preparado por Teams4Soft</w:t>
      </w:r>
    </w:p>
    <w:p w14:paraId="17B0C7A2" w14:textId="77777777" w:rsidR="00A71A7A" w:rsidRPr="00DE78B2" w:rsidRDefault="00000000">
      <w:pPr>
        <w:spacing w:after="60"/>
        <w:jc w:val="center"/>
        <w:rPr>
          <w:rFonts w:asciiTheme="majorHAnsi" w:hAnsiTheme="majorHAnsi"/>
        </w:rPr>
      </w:pPr>
      <w:r w:rsidRPr="00DE78B2">
        <w:rPr>
          <w:rFonts w:asciiTheme="majorHAnsi" w:hAnsiTheme="majorHAnsi"/>
          <w:color w:val="222222"/>
        </w:rPr>
        <w:t>Contacto: Equipo Teams4Soft — Consultoría de Datos e IA</w:t>
      </w:r>
    </w:p>
    <w:p w14:paraId="73E7501D" w14:textId="77777777" w:rsidR="00A71A7A" w:rsidRPr="00DE78B2" w:rsidRDefault="00000000">
      <w:pPr>
        <w:spacing w:after="600"/>
        <w:jc w:val="center"/>
        <w:rPr>
          <w:rFonts w:asciiTheme="majorHAnsi" w:hAnsiTheme="majorHAnsi"/>
        </w:rPr>
      </w:pPr>
      <w:r w:rsidRPr="00DE78B2">
        <w:rPr>
          <w:rFonts w:asciiTheme="majorHAnsi" w:hAnsiTheme="majorHAnsi"/>
          <w:color w:val="222222"/>
        </w:rPr>
        <w:t>27 de julio de 2026</w:t>
      </w:r>
    </w:p>
    <w:p w14:paraId="0BF96691" w14:textId="77777777" w:rsidR="00A71A7A" w:rsidRPr="00DE78B2" w:rsidRDefault="00000000">
      <w:pPr>
        <w:spacing w:before="1200"/>
        <w:jc w:val="center"/>
        <w:rPr>
          <w:rFonts w:asciiTheme="majorHAnsi" w:hAnsiTheme="majorHAnsi"/>
        </w:rPr>
      </w:pPr>
      <w:r w:rsidRPr="00DE78B2">
        <w:rPr>
          <w:rFonts w:asciiTheme="majorHAnsi" w:hAnsiTheme="majorHAnsi"/>
          <w:i/>
          <w:iCs/>
          <w:color w:val="666666"/>
          <w:sz w:val="18"/>
          <w:szCs w:val="18"/>
        </w:rPr>
        <w:t>Documento de trabajo — integra la Minuta de Levantamiento de Servicio al Cliente (22 de julio de 2026) y la Propuesta de Levantamiento elaborada por el equipo (24 de julio de 2026) en una estructura única por fases. Sujeto a validación técnica y confirmación de alcance y costo.</w:t>
      </w:r>
    </w:p>
    <w:p w14:paraId="79E09014" w14:textId="77777777" w:rsidR="00A71A7A" w:rsidRPr="00DE78B2" w:rsidRDefault="00000000">
      <w:pPr>
        <w:rPr>
          <w:rFonts w:asciiTheme="majorHAnsi" w:hAnsiTheme="majorHAnsi"/>
        </w:rPr>
      </w:pPr>
      <w:r w:rsidRPr="00DE78B2">
        <w:rPr>
          <w:rFonts w:asciiTheme="majorHAnsi" w:hAnsiTheme="majorHAnsi"/>
        </w:rPr>
        <w:br w:type="page"/>
      </w:r>
    </w:p>
    <w:p w14:paraId="37045371" w14:textId="77777777" w:rsidR="00A71A7A" w:rsidRPr="00DE78B2" w:rsidRDefault="00000000">
      <w:pPr>
        <w:pStyle w:val="Ttulo1"/>
        <w:pBdr>
          <w:bottom w:val="single" w:sz="8" w:space="4" w:color="1F3864"/>
        </w:pBdr>
        <w:spacing w:before="360" w:after="160"/>
        <w:rPr>
          <w:rFonts w:asciiTheme="majorHAnsi" w:hAnsiTheme="majorHAnsi"/>
        </w:rPr>
      </w:pPr>
      <w:r w:rsidRPr="00DE78B2">
        <w:rPr>
          <w:rFonts w:asciiTheme="majorHAnsi" w:hAnsiTheme="majorHAnsi"/>
          <w:b/>
          <w:bCs/>
          <w:color w:val="1F3864"/>
          <w:sz w:val="28"/>
          <w:szCs w:val="28"/>
        </w:rPr>
        <w:lastRenderedPageBreak/>
        <w:t>1. Contexto y objetivo del proyecto</w:t>
      </w:r>
    </w:p>
    <w:p w14:paraId="3C01D969"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El área de Servicio al Cliente (Customer Service) de SKF México atiende solicitudes de cotización, consulta de productos, tiempos de entrega y precio, apoyándose en al menos tres herramientas distintas que deben interactuar entre sí: WCL (Web Customer Link, el portal de autoservicio obligatorio a nivel grupo SKF, donde el cliente consulta tiempos de entrega y precio, genera órdenes de pedido y revisa back orders), SPQ+ (Spiiki Plus, donde el equipo captura y responde las solicitudes de cotización que el cliente no pudo resolver en WCL) y PinQ (usada para solicitar información o soporte a planta durante el proceso de cotización). El equipo recibe entre 60 y 70 solicitudes de cotización al día (sin contar lubricación), de las cuales varias no se encuentran o no logran resolverse.</w:t>
      </w:r>
    </w:p>
    <w:p w14:paraId="2DFE764D"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Del levantamiento inicial realizado el 22 de julio de 2026 con Maritza y Berenice se identificaron tres problemas recurrentes: (1) ventanas diarias de desconexión con las fábricas —concentradas en actualizaciones nocturnas de Europa, de entre 2 y 2.5 horas, que coinciden con el horario pico en México— durante las cuales el cliente no ve disponibilidad de un producto aunque exista, y genera una cotización innecesaria que el equipo debe resolver como retrabajo; (2) designaciones de producto mal ingresadas por el cliente —ya sea por error de captura o por copiado incompleto desde archivos de Word—, que hoy pueden derivar en el rechazo de la solicitud en lugar de su corrección; y (3) selección errónea entre productos homólogos o alternativas, favorecida por el bajo nivel de atención al detalle y, en ocasiones, por el conocimiento técnico limitado de algunos compradores.</w:t>
      </w:r>
    </w:p>
    <w:p w14:paraId="160D23B2"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El objetivo de este proyecto es diseñar e implementar una solución apoyada en Inteligencia Artificial que opere como capa complementaria a WCL, SPQ+ y PinQ —sin sustituir el sistema obligatorio a nivel grupo— para validar y corregir designaciones de producto antes de que se genere una solicitud, informar al cliente tiempos de entrega estimados durante las ventanas de desconexión en lugar de forzar una cotización, y reforzar la confirmación cuando el cliente elige entre productos homólogos, reduciendo el retrabajo del equipo de Servicio al Cliente y mejorando la experiencia del cliente.</w:t>
      </w:r>
    </w:p>
    <w:p w14:paraId="111F0E3A" w14:textId="77777777" w:rsidR="00A71A7A" w:rsidRPr="00DE78B2" w:rsidRDefault="00000000">
      <w:pPr>
        <w:pBdr>
          <w:left w:val="single" w:sz="16" w:space="8" w:color="2E5395"/>
        </w:pBdr>
        <w:shd w:val="clear" w:color="auto" w:fill="DCE6F1"/>
        <w:spacing w:before="100" w:after="220" w:line="280" w:lineRule="auto"/>
        <w:ind w:left="120"/>
        <w:rPr>
          <w:rFonts w:asciiTheme="majorHAnsi" w:hAnsiTheme="majorHAnsi"/>
        </w:rPr>
      </w:pPr>
      <w:r w:rsidRPr="00DE78B2">
        <w:rPr>
          <w:rFonts w:asciiTheme="majorHAnsi" w:hAnsiTheme="majorHAnsi"/>
          <w:i/>
          <w:iCs/>
          <w:color w:val="1F3864"/>
        </w:rPr>
        <w:t>Este documento une en un solo hilo comercial la Minuta de Levantamiento de Servicio al Cliente (22 de julio de 2026) y la Propuesta de Levantamiento elaborada por el equipo (24 de julio de 2026), para que SKF México tenga una sola hoja de ruta, con un único punto de decisión y cotización por cada etapa.</w:t>
      </w:r>
    </w:p>
    <w:p w14:paraId="6F718123" w14:textId="77777777" w:rsidR="00A71A7A" w:rsidRPr="00DE78B2" w:rsidRDefault="00000000">
      <w:pPr>
        <w:pStyle w:val="Ttulo1"/>
        <w:pBdr>
          <w:bottom w:val="single" w:sz="8" w:space="4" w:color="1F3864"/>
        </w:pBdr>
        <w:spacing w:before="360" w:after="160"/>
        <w:rPr>
          <w:rFonts w:asciiTheme="majorHAnsi" w:hAnsiTheme="majorHAnsi"/>
        </w:rPr>
      </w:pPr>
      <w:r w:rsidRPr="00DE78B2">
        <w:rPr>
          <w:rFonts w:asciiTheme="majorHAnsi" w:hAnsiTheme="majorHAnsi"/>
          <w:b/>
          <w:bCs/>
          <w:color w:val="1F3864"/>
          <w:sz w:val="28"/>
          <w:szCs w:val="28"/>
        </w:rPr>
        <w:t>2. Cómo está organizada esta propuesta: un enfoque por fases</w:t>
      </w:r>
    </w:p>
    <w:p w14:paraId="70741326"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Para dar certidumbre a SKF sobre lo que se entrega, cuándo se entrega y qué se cotiza en cada momento, el proyecto se organiza en fases sucesivas, cada una con un objetivo claro, una duración estimada y un entregable concreto. Este ordenamiento no es una simple división administrativa: sigue punto por punto una metodología reconocida a nivel internacional para proyectos que combinan analítica de datos e inteligencia artificial, conocida como CPMAI (Cognitive Project Management for AI), promovida por instituciones como el PMI. CPMAI plantea seis fases de trabajo —entender el negocio, entender los datos, preparar los datos, construir el modelo, evaluar el modelo y ponerlo en operación— y aquí se usan esas seis fases como columna vertebral del proyecto, adaptadas al lenguaje y a las necesidades específicas de SKF.</w:t>
      </w:r>
    </w:p>
    <w:p w14:paraId="300F872D"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lastRenderedPageBreak/>
        <w:t>Esto tiene una implicación directa para el arranque del proyecto: la Fase 1 (Levantamiento y Análisis) de esta propuesta no es un trámite administrativo previo al desarrollo del MVP, sino que ES, en términos metodológicos, el arranque formal de las dos primeras fases de CPMAI —entender el negocio y entender los datos—. De su calidad depende directamente qué tan bien priorizado y qué tan efectivo resulta el MVP que se construye después.</w:t>
      </w:r>
    </w:p>
    <w:p w14:paraId="5EC19240"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La idea comercial central de esta propuesta es simple:</w:t>
      </w:r>
    </w:p>
    <w:p w14:paraId="43149756"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Cada fase del proyecto se cotiza con un precio cerrado propio, definido a partir del alcance y los entregables descritos en esta propuesta, y no por tiempo y esfuerzo: SKF conoce de antemano cuánto cuesta cada etapa antes de aprobarla.</w:t>
      </w:r>
    </w:p>
    <w:p w14:paraId="07FEA246"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La Fase 1 — Levantamiento y Análisis — se cotiza y se aprueba primero, de forma independiente, porque antes de arrancar no se conoce con precisión el volumen real de cada problema (cuántas cotizaciones se generan por ventanas de desconexión, qué porcentaje de solicitudes tiene designaciones mal ingresadas), y esa cuantificación puede ajustar el alcance —y por lo tanto el precio— del MVP antes de comprometerlo.</w:t>
      </w:r>
    </w:p>
    <w:p w14:paraId="4EA41DB6"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La Fase 1 se realiza como un levantamiento completo ("Full Deep") de extremo a extremo en los dos frentes del proyecto —Servicio al Cliente e Inventario— en 6 semanas, para priorizar el MVP con evidencia completa (datos, volúmenes, causas raíz) y evitar rediseñar sobre supuestos; el detalle se presenta en la sección 4.</w:t>
      </w:r>
    </w:p>
    <w:p w14:paraId="0914B77F"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Al cerrar la Fase 1, Teams4Soft confirma el precio cerrado de cada fase siguiente para diseñar, construir, pilotear y desplegar el MVP —incluyendo el chatbot y el buscador/validador de designaciones presentados en la sección 3—, ya con los requisitos priorizados y la línea base de impacto cuantificada con evidencia real.</w:t>
      </w:r>
    </w:p>
    <w:p w14:paraId="7AD03795"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De esta manera, SKF conoce el precio de cada etapa antes de aprobarla, sin comprometer de una sola vez el presupuesto de todo el proyecto.</w:t>
      </w:r>
    </w:p>
    <w:p w14:paraId="20F15507" w14:textId="77777777" w:rsidR="00A71A7A" w:rsidRPr="00DE78B2" w:rsidRDefault="00000000">
      <w:pPr>
        <w:pStyle w:val="Ttulo2"/>
        <w:spacing w:before="280" w:after="120"/>
        <w:rPr>
          <w:rFonts w:asciiTheme="majorHAnsi" w:hAnsiTheme="majorHAnsi"/>
        </w:rPr>
      </w:pPr>
      <w:r w:rsidRPr="00DE78B2">
        <w:rPr>
          <w:rFonts w:asciiTheme="majorHAnsi" w:hAnsiTheme="majorHAnsi"/>
          <w:b/>
          <w:bCs/>
          <w:color w:val="2E5395"/>
          <w:sz w:val="24"/>
          <w:szCs w:val="24"/>
        </w:rPr>
        <w:t>2.1 Resumen de fases del proyecto</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2600"/>
        <w:gridCol w:w="1350"/>
        <w:gridCol w:w="2350"/>
      </w:tblGrid>
      <w:tr w:rsidR="001701BB" w:rsidRPr="00DE78B2" w14:paraId="27D79016" w14:textId="77777777" w:rsidTr="001701BB">
        <w:trPr>
          <w:tblHeader/>
        </w:trPr>
        <w:tc>
          <w:tcPr>
            <w:tcW w:w="1000" w:type="dxa"/>
            <w:shd w:val="clear" w:color="auto" w:fill="1F3864"/>
            <w:tcMar>
              <w:top w:w="80" w:type="dxa"/>
              <w:left w:w="100" w:type="dxa"/>
              <w:bottom w:w="80" w:type="dxa"/>
              <w:right w:w="100" w:type="dxa"/>
            </w:tcMar>
            <w:vAlign w:val="center"/>
          </w:tcPr>
          <w:p w14:paraId="6557B7CC" w14:textId="77777777" w:rsidR="001701BB" w:rsidRPr="00DE78B2" w:rsidRDefault="001701BB">
            <w:pPr>
              <w:rPr>
                <w:rFonts w:asciiTheme="majorHAnsi" w:hAnsiTheme="majorHAnsi"/>
              </w:rPr>
            </w:pPr>
            <w:r w:rsidRPr="00DE78B2">
              <w:rPr>
                <w:rFonts w:asciiTheme="majorHAnsi" w:hAnsiTheme="majorHAnsi"/>
                <w:b/>
                <w:bCs/>
                <w:color w:val="FFFFFF"/>
                <w:sz w:val="19"/>
                <w:szCs w:val="19"/>
              </w:rPr>
              <w:t>Fase</w:t>
            </w:r>
          </w:p>
        </w:tc>
        <w:tc>
          <w:tcPr>
            <w:tcW w:w="2600" w:type="dxa"/>
            <w:shd w:val="clear" w:color="auto" w:fill="1F3864"/>
            <w:tcMar>
              <w:top w:w="80" w:type="dxa"/>
              <w:left w:w="100" w:type="dxa"/>
              <w:bottom w:w="80" w:type="dxa"/>
              <w:right w:w="100" w:type="dxa"/>
            </w:tcMar>
            <w:vAlign w:val="center"/>
          </w:tcPr>
          <w:p w14:paraId="7132E72C" w14:textId="77777777" w:rsidR="001701BB" w:rsidRPr="00DE78B2" w:rsidRDefault="001701BB">
            <w:pPr>
              <w:rPr>
                <w:rFonts w:asciiTheme="majorHAnsi" w:hAnsiTheme="majorHAnsi"/>
              </w:rPr>
            </w:pPr>
            <w:r w:rsidRPr="00DE78B2">
              <w:rPr>
                <w:rFonts w:asciiTheme="majorHAnsi" w:hAnsiTheme="majorHAnsi"/>
                <w:b/>
                <w:bCs/>
                <w:color w:val="FFFFFF"/>
                <w:sz w:val="19"/>
                <w:szCs w:val="19"/>
              </w:rPr>
              <w:t>Objetivo principal</w:t>
            </w:r>
          </w:p>
        </w:tc>
        <w:tc>
          <w:tcPr>
            <w:tcW w:w="1350" w:type="dxa"/>
            <w:shd w:val="clear" w:color="auto" w:fill="1F3864"/>
            <w:tcMar>
              <w:top w:w="80" w:type="dxa"/>
              <w:left w:w="100" w:type="dxa"/>
              <w:bottom w:w="80" w:type="dxa"/>
              <w:right w:w="100" w:type="dxa"/>
            </w:tcMar>
            <w:vAlign w:val="center"/>
          </w:tcPr>
          <w:p w14:paraId="48DB6990" w14:textId="77777777" w:rsidR="001701BB" w:rsidRPr="00DE78B2" w:rsidRDefault="001701BB">
            <w:pPr>
              <w:rPr>
                <w:rFonts w:asciiTheme="majorHAnsi" w:hAnsiTheme="majorHAnsi"/>
              </w:rPr>
            </w:pPr>
            <w:r w:rsidRPr="00DE78B2">
              <w:rPr>
                <w:rFonts w:asciiTheme="majorHAnsi" w:hAnsiTheme="majorHAnsi"/>
                <w:b/>
                <w:bCs/>
                <w:color w:val="FFFFFF"/>
                <w:sz w:val="19"/>
                <w:szCs w:val="19"/>
              </w:rPr>
              <w:t>Duración estimada</w:t>
            </w:r>
          </w:p>
        </w:tc>
        <w:tc>
          <w:tcPr>
            <w:tcW w:w="2350" w:type="dxa"/>
            <w:shd w:val="clear" w:color="auto" w:fill="1F3864"/>
            <w:tcMar>
              <w:top w:w="80" w:type="dxa"/>
              <w:left w:w="100" w:type="dxa"/>
              <w:bottom w:w="80" w:type="dxa"/>
              <w:right w:w="100" w:type="dxa"/>
            </w:tcMar>
            <w:vAlign w:val="center"/>
          </w:tcPr>
          <w:p w14:paraId="246D866A" w14:textId="77777777" w:rsidR="001701BB" w:rsidRPr="00DE78B2" w:rsidRDefault="001701BB">
            <w:pPr>
              <w:rPr>
                <w:rFonts w:asciiTheme="majorHAnsi" w:hAnsiTheme="majorHAnsi"/>
              </w:rPr>
            </w:pPr>
            <w:r w:rsidRPr="00DE78B2">
              <w:rPr>
                <w:rFonts w:asciiTheme="majorHAnsi" w:hAnsiTheme="majorHAnsi"/>
                <w:b/>
                <w:bCs/>
                <w:color w:val="FFFFFF"/>
                <w:sz w:val="19"/>
                <w:szCs w:val="19"/>
              </w:rPr>
              <w:t>Hito / Entregable clave</w:t>
            </w:r>
          </w:p>
        </w:tc>
      </w:tr>
      <w:tr w:rsidR="001701BB" w:rsidRPr="00DE78B2" w14:paraId="7EFB9E51" w14:textId="77777777" w:rsidTr="001701BB">
        <w:tc>
          <w:tcPr>
            <w:tcW w:w="1000" w:type="dxa"/>
            <w:shd w:val="clear" w:color="auto" w:fill="DCE6F1"/>
            <w:tcMar>
              <w:top w:w="80" w:type="dxa"/>
              <w:left w:w="100" w:type="dxa"/>
              <w:bottom w:w="80" w:type="dxa"/>
              <w:right w:w="100" w:type="dxa"/>
            </w:tcMar>
            <w:vAlign w:val="center"/>
          </w:tcPr>
          <w:p w14:paraId="13BF50E5" w14:textId="77777777" w:rsidR="001701BB" w:rsidRPr="00DE78B2" w:rsidRDefault="001701BB">
            <w:pPr>
              <w:rPr>
                <w:rFonts w:asciiTheme="majorHAnsi" w:hAnsiTheme="majorHAnsi"/>
              </w:rPr>
            </w:pPr>
            <w:r w:rsidRPr="00DE78B2">
              <w:rPr>
                <w:rFonts w:asciiTheme="majorHAnsi" w:hAnsiTheme="majorHAnsi"/>
                <w:color w:val="222222"/>
                <w:sz w:val="19"/>
                <w:szCs w:val="19"/>
              </w:rPr>
              <w:t>Fase 1</w:t>
            </w:r>
          </w:p>
        </w:tc>
        <w:tc>
          <w:tcPr>
            <w:tcW w:w="2600" w:type="dxa"/>
            <w:shd w:val="clear" w:color="auto" w:fill="DCE6F1"/>
            <w:tcMar>
              <w:top w:w="80" w:type="dxa"/>
              <w:left w:w="100" w:type="dxa"/>
              <w:bottom w:w="80" w:type="dxa"/>
              <w:right w:w="100" w:type="dxa"/>
            </w:tcMar>
            <w:vAlign w:val="center"/>
          </w:tcPr>
          <w:p w14:paraId="2D8F1DCF" w14:textId="77777777" w:rsidR="001701BB" w:rsidRPr="00DE78B2" w:rsidRDefault="001701BB">
            <w:pPr>
              <w:rPr>
                <w:rFonts w:asciiTheme="majorHAnsi" w:hAnsiTheme="majorHAnsi"/>
              </w:rPr>
            </w:pPr>
            <w:r w:rsidRPr="00DE78B2">
              <w:rPr>
                <w:rFonts w:asciiTheme="majorHAnsi" w:hAnsiTheme="majorHAnsi"/>
                <w:color w:val="222222"/>
                <w:sz w:val="19"/>
                <w:szCs w:val="19"/>
              </w:rPr>
              <w:t>Levantamiento y análisis de los procesos, herramientas y datos de Servicio al Cliente e Inventario</w:t>
            </w:r>
          </w:p>
        </w:tc>
        <w:tc>
          <w:tcPr>
            <w:tcW w:w="1350" w:type="dxa"/>
            <w:shd w:val="clear" w:color="auto" w:fill="DCE6F1"/>
            <w:tcMar>
              <w:top w:w="80" w:type="dxa"/>
              <w:left w:w="100" w:type="dxa"/>
              <w:bottom w:w="80" w:type="dxa"/>
              <w:right w:w="100" w:type="dxa"/>
            </w:tcMar>
            <w:vAlign w:val="center"/>
          </w:tcPr>
          <w:p w14:paraId="66776603" w14:textId="77777777" w:rsidR="001701BB" w:rsidRPr="00DE78B2" w:rsidRDefault="001701BB">
            <w:pPr>
              <w:rPr>
                <w:rFonts w:asciiTheme="majorHAnsi" w:hAnsiTheme="majorHAnsi"/>
              </w:rPr>
            </w:pPr>
            <w:r w:rsidRPr="00DE78B2">
              <w:rPr>
                <w:rFonts w:asciiTheme="majorHAnsi" w:hAnsiTheme="majorHAnsi"/>
                <w:color w:val="222222"/>
                <w:sz w:val="19"/>
                <w:szCs w:val="19"/>
              </w:rPr>
              <w:t>6 semanas</w:t>
            </w:r>
          </w:p>
        </w:tc>
        <w:tc>
          <w:tcPr>
            <w:tcW w:w="2350" w:type="dxa"/>
            <w:shd w:val="clear" w:color="auto" w:fill="DCE6F1"/>
            <w:tcMar>
              <w:top w:w="80" w:type="dxa"/>
              <w:left w:w="100" w:type="dxa"/>
              <w:bottom w:w="80" w:type="dxa"/>
              <w:right w:w="100" w:type="dxa"/>
            </w:tcMar>
            <w:vAlign w:val="center"/>
          </w:tcPr>
          <w:p w14:paraId="0D917CCD" w14:textId="77777777" w:rsidR="001701BB" w:rsidRPr="00DE78B2" w:rsidRDefault="001701BB">
            <w:pPr>
              <w:rPr>
                <w:rFonts w:asciiTheme="majorHAnsi" w:hAnsiTheme="majorHAnsi"/>
              </w:rPr>
            </w:pPr>
            <w:r w:rsidRPr="00DE78B2">
              <w:rPr>
                <w:rFonts w:asciiTheme="majorHAnsi" w:hAnsiTheme="majorHAnsi"/>
                <w:color w:val="222222"/>
                <w:sz w:val="19"/>
                <w:szCs w:val="19"/>
              </w:rPr>
              <w:t>Diagnóstico cuantificado + alcance cerrado y oferta firme del MVP</w:t>
            </w:r>
          </w:p>
        </w:tc>
      </w:tr>
      <w:tr w:rsidR="001701BB" w:rsidRPr="00DE78B2" w14:paraId="0DF180BA" w14:textId="77777777" w:rsidTr="001701BB">
        <w:tc>
          <w:tcPr>
            <w:tcW w:w="1000" w:type="dxa"/>
            <w:shd w:val="clear" w:color="auto" w:fill="F2F2F2"/>
            <w:tcMar>
              <w:top w:w="80" w:type="dxa"/>
              <w:left w:w="100" w:type="dxa"/>
              <w:bottom w:w="80" w:type="dxa"/>
              <w:right w:w="100" w:type="dxa"/>
            </w:tcMar>
            <w:vAlign w:val="center"/>
          </w:tcPr>
          <w:p w14:paraId="15F58DE7" w14:textId="77777777" w:rsidR="001701BB" w:rsidRPr="00DE78B2" w:rsidRDefault="001701BB">
            <w:pPr>
              <w:rPr>
                <w:rFonts w:asciiTheme="majorHAnsi" w:hAnsiTheme="majorHAnsi"/>
              </w:rPr>
            </w:pPr>
            <w:r w:rsidRPr="00DE78B2">
              <w:rPr>
                <w:rFonts w:asciiTheme="majorHAnsi" w:hAnsiTheme="majorHAnsi"/>
                <w:color w:val="222222"/>
                <w:sz w:val="19"/>
                <w:szCs w:val="19"/>
              </w:rPr>
              <w:t>Fase 2</w:t>
            </w:r>
          </w:p>
        </w:tc>
        <w:tc>
          <w:tcPr>
            <w:tcW w:w="2600" w:type="dxa"/>
            <w:shd w:val="clear" w:color="auto" w:fill="F2F2F2"/>
            <w:tcMar>
              <w:top w:w="80" w:type="dxa"/>
              <w:left w:w="100" w:type="dxa"/>
              <w:bottom w:w="80" w:type="dxa"/>
              <w:right w:w="100" w:type="dxa"/>
            </w:tcMar>
            <w:vAlign w:val="center"/>
          </w:tcPr>
          <w:p w14:paraId="08518FCB" w14:textId="77777777" w:rsidR="001701BB" w:rsidRPr="00DE78B2" w:rsidRDefault="001701BB">
            <w:pPr>
              <w:rPr>
                <w:rFonts w:asciiTheme="majorHAnsi" w:hAnsiTheme="majorHAnsi"/>
              </w:rPr>
            </w:pPr>
            <w:r w:rsidRPr="00DE78B2">
              <w:rPr>
                <w:rFonts w:asciiTheme="majorHAnsi" w:hAnsiTheme="majorHAnsi"/>
                <w:color w:val="222222"/>
                <w:sz w:val="19"/>
                <w:szCs w:val="19"/>
              </w:rPr>
              <w:t>Diseño de la solución: arquitectura de integración con WCL/SPQ+/PinQ y requisitos finales del MVP</w:t>
            </w:r>
          </w:p>
        </w:tc>
        <w:tc>
          <w:tcPr>
            <w:tcW w:w="1350" w:type="dxa"/>
            <w:shd w:val="clear" w:color="auto" w:fill="F2F2F2"/>
            <w:tcMar>
              <w:top w:w="80" w:type="dxa"/>
              <w:left w:w="100" w:type="dxa"/>
              <w:bottom w:w="80" w:type="dxa"/>
              <w:right w:w="100" w:type="dxa"/>
            </w:tcMar>
            <w:vAlign w:val="center"/>
          </w:tcPr>
          <w:p w14:paraId="3C060D0D" w14:textId="77777777" w:rsidR="001701BB" w:rsidRPr="00DE78B2" w:rsidRDefault="001701BB">
            <w:pPr>
              <w:rPr>
                <w:rFonts w:asciiTheme="majorHAnsi" w:hAnsiTheme="majorHAnsi"/>
              </w:rPr>
            </w:pPr>
            <w:r w:rsidRPr="00DE78B2">
              <w:rPr>
                <w:rFonts w:asciiTheme="majorHAnsi" w:hAnsiTheme="majorHAnsi"/>
                <w:color w:val="222222"/>
                <w:sz w:val="19"/>
                <w:szCs w:val="19"/>
              </w:rPr>
              <w:t>2 semanas</w:t>
            </w:r>
          </w:p>
        </w:tc>
        <w:tc>
          <w:tcPr>
            <w:tcW w:w="2350" w:type="dxa"/>
            <w:shd w:val="clear" w:color="auto" w:fill="F2F2F2"/>
            <w:tcMar>
              <w:top w:w="80" w:type="dxa"/>
              <w:left w:w="100" w:type="dxa"/>
              <w:bottom w:w="80" w:type="dxa"/>
              <w:right w:w="100" w:type="dxa"/>
            </w:tcMar>
            <w:vAlign w:val="center"/>
          </w:tcPr>
          <w:p w14:paraId="4F2F8F4D" w14:textId="77777777" w:rsidR="001701BB" w:rsidRPr="00DE78B2" w:rsidRDefault="001701BB">
            <w:pPr>
              <w:rPr>
                <w:rFonts w:asciiTheme="majorHAnsi" w:hAnsiTheme="majorHAnsi"/>
              </w:rPr>
            </w:pPr>
            <w:r w:rsidRPr="00DE78B2">
              <w:rPr>
                <w:rFonts w:asciiTheme="majorHAnsi" w:hAnsiTheme="majorHAnsi"/>
                <w:color w:val="222222"/>
                <w:sz w:val="19"/>
                <w:szCs w:val="19"/>
              </w:rPr>
              <w:t>Documento de diseño y arquitectura validada</w:t>
            </w:r>
          </w:p>
        </w:tc>
      </w:tr>
      <w:tr w:rsidR="001701BB" w:rsidRPr="00DE78B2" w14:paraId="5A42389C" w14:textId="77777777" w:rsidTr="001701BB">
        <w:tc>
          <w:tcPr>
            <w:tcW w:w="1000" w:type="dxa"/>
            <w:shd w:val="clear" w:color="auto" w:fill="F2F2F2"/>
            <w:tcMar>
              <w:top w:w="80" w:type="dxa"/>
              <w:left w:w="100" w:type="dxa"/>
              <w:bottom w:w="80" w:type="dxa"/>
              <w:right w:w="100" w:type="dxa"/>
            </w:tcMar>
            <w:vAlign w:val="center"/>
          </w:tcPr>
          <w:p w14:paraId="04E411DA" w14:textId="77777777" w:rsidR="001701BB" w:rsidRPr="00DE78B2" w:rsidRDefault="001701BB">
            <w:pPr>
              <w:rPr>
                <w:rFonts w:asciiTheme="majorHAnsi" w:hAnsiTheme="majorHAnsi"/>
              </w:rPr>
            </w:pPr>
            <w:r w:rsidRPr="00DE78B2">
              <w:rPr>
                <w:rFonts w:asciiTheme="majorHAnsi" w:hAnsiTheme="majorHAnsi"/>
                <w:color w:val="222222"/>
                <w:sz w:val="19"/>
                <w:szCs w:val="19"/>
              </w:rPr>
              <w:t>Fase 3</w:t>
            </w:r>
          </w:p>
        </w:tc>
        <w:tc>
          <w:tcPr>
            <w:tcW w:w="2600" w:type="dxa"/>
            <w:shd w:val="clear" w:color="auto" w:fill="F2F2F2"/>
            <w:tcMar>
              <w:top w:w="80" w:type="dxa"/>
              <w:left w:w="100" w:type="dxa"/>
              <w:bottom w:w="80" w:type="dxa"/>
              <w:right w:w="100" w:type="dxa"/>
            </w:tcMar>
            <w:vAlign w:val="center"/>
          </w:tcPr>
          <w:p w14:paraId="3C8D871A" w14:textId="77777777" w:rsidR="001701BB" w:rsidRPr="00DE78B2" w:rsidRDefault="001701BB">
            <w:pPr>
              <w:rPr>
                <w:rFonts w:asciiTheme="majorHAnsi" w:hAnsiTheme="majorHAnsi"/>
              </w:rPr>
            </w:pPr>
            <w:r w:rsidRPr="00DE78B2">
              <w:rPr>
                <w:rFonts w:asciiTheme="majorHAnsi" w:hAnsiTheme="majorHAnsi"/>
                <w:color w:val="222222"/>
                <w:sz w:val="19"/>
                <w:szCs w:val="19"/>
              </w:rPr>
              <w:t>Desarrollo del MVP: chatbot de Servicio al Cliente, buscador/validador de designaciones, estimador de tiempos de entrega, confirmación reforzada</w:t>
            </w:r>
          </w:p>
        </w:tc>
        <w:tc>
          <w:tcPr>
            <w:tcW w:w="1350" w:type="dxa"/>
            <w:shd w:val="clear" w:color="auto" w:fill="F2F2F2"/>
            <w:tcMar>
              <w:top w:w="80" w:type="dxa"/>
              <w:left w:w="100" w:type="dxa"/>
              <w:bottom w:w="80" w:type="dxa"/>
              <w:right w:w="100" w:type="dxa"/>
            </w:tcMar>
            <w:vAlign w:val="center"/>
          </w:tcPr>
          <w:p w14:paraId="1C84BF0C" w14:textId="77777777" w:rsidR="001701BB" w:rsidRPr="00DE78B2" w:rsidRDefault="001701BB">
            <w:pPr>
              <w:rPr>
                <w:rFonts w:asciiTheme="majorHAnsi" w:hAnsiTheme="majorHAnsi"/>
              </w:rPr>
            </w:pPr>
            <w:r w:rsidRPr="00DE78B2">
              <w:rPr>
                <w:rFonts w:asciiTheme="majorHAnsi" w:hAnsiTheme="majorHAnsi"/>
                <w:color w:val="222222"/>
                <w:sz w:val="19"/>
                <w:szCs w:val="19"/>
              </w:rPr>
              <w:t>6 semanas</w:t>
            </w:r>
          </w:p>
        </w:tc>
        <w:tc>
          <w:tcPr>
            <w:tcW w:w="2350" w:type="dxa"/>
            <w:shd w:val="clear" w:color="auto" w:fill="F2F2F2"/>
            <w:tcMar>
              <w:top w:w="80" w:type="dxa"/>
              <w:left w:w="100" w:type="dxa"/>
              <w:bottom w:w="80" w:type="dxa"/>
              <w:right w:w="100" w:type="dxa"/>
            </w:tcMar>
            <w:vAlign w:val="center"/>
          </w:tcPr>
          <w:p w14:paraId="2BA1F798" w14:textId="77777777" w:rsidR="001701BB" w:rsidRPr="00DE78B2" w:rsidRDefault="001701BB">
            <w:pPr>
              <w:rPr>
                <w:rFonts w:asciiTheme="majorHAnsi" w:hAnsiTheme="majorHAnsi"/>
              </w:rPr>
            </w:pPr>
            <w:r w:rsidRPr="00DE78B2">
              <w:rPr>
                <w:rFonts w:asciiTheme="majorHAnsi" w:hAnsiTheme="majorHAnsi"/>
                <w:color w:val="222222"/>
                <w:sz w:val="19"/>
                <w:szCs w:val="19"/>
              </w:rPr>
              <w:t>MVP funcional en ambiente de pruebas</w:t>
            </w:r>
          </w:p>
        </w:tc>
      </w:tr>
      <w:tr w:rsidR="001701BB" w:rsidRPr="00DE78B2" w14:paraId="1929A303" w14:textId="77777777" w:rsidTr="001701BB">
        <w:tc>
          <w:tcPr>
            <w:tcW w:w="1000" w:type="dxa"/>
            <w:shd w:val="clear" w:color="auto" w:fill="F2F2F2"/>
            <w:tcMar>
              <w:top w:w="80" w:type="dxa"/>
              <w:left w:w="100" w:type="dxa"/>
              <w:bottom w:w="80" w:type="dxa"/>
              <w:right w:w="100" w:type="dxa"/>
            </w:tcMar>
            <w:vAlign w:val="center"/>
          </w:tcPr>
          <w:p w14:paraId="3982A1F2" w14:textId="77777777" w:rsidR="001701BB" w:rsidRPr="00DE78B2" w:rsidRDefault="001701BB">
            <w:pPr>
              <w:rPr>
                <w:rFonts w:asciiTheme="majorHAnsi" w:hAnsiTheme="majorHAnsi"/>
              </w:rPr>
            </w:pPr>
            <w:r w:rsidRPr="00DE78B2">
              <w:rPr>
                <w:rFonts w:asciiTheme="majorHAnsi" w:hAnsiTheme="majorHAnsi"/>
                <w:color w:val="222222"/>
                <w:sz w:val="19"/>
                <w:szCs w:val="19"/>
              </w:rPr>
              <w:lastRenderedPageBreak/>
              <w:t>Fase 4</w:t>
            </w:r>
          </w:p>
        </w:tc>
        <w:tc>
          <w:tcPr>
            <w:tcW w:w="2600" w:type="dxa"/>
            <w:shd w:val="clear" w:color="auto" w:fill="F2F2F2"/>
            <w:tcMar>
              <w:top w:w="80" w:type="dxa"/>
              <w:left w:w="100" w:type="dxa"/>
              <w:bottom w:w="80" w:type="dxa"/>
              <w:right w:w="100" w:type="dxa"/>
            </w:tcMar>
            <w:vAlign w:val="center"/>
          </w:tcPr>
          <w:p w14:paraId="638BA29E" w14:textId="77777777" w:rsidR="001701BB" w:rsidRPr="00DE78B2" w:rsidRDefault="001701BB">
            <w:pPr>
              <w:rPr>
                <w:rFonts w:asciiTheme="majorHAnsi" w:hAnsiTheme="majorHAnsi"/>
              </w:rPr>
            </w:pPr>
            <w:r w:rsidRPr="00DE78B2">
              <w:rPr>
                <w:rFonts w:asciiTheme="majorHAnsi" w:hAnsiTheme="majorHAnsi"/>
                <w:color w:val="222222"/>
                <w:sz w:val="19"/>
                <w:szCs w:val="19"/>
              </w:rPr>
              <w:t>Piloto controlado con un grupo de operadores y clientes de Servicio al Cliente</w:t>
            </w:r>
          </w:p>
        </w:tc>
        <w:tc>
          <w:tcPr>
            <w:tcW w:w="1350" w:type="dxa"/>
            <w:shd w:val="clear" w:color="auto" w:fill="F2F2F2"/>
            <w:tcMar>
              <w:top w:w="80" w:type="dxa"/>
              <w:left w:w="100" w:type="dxa"/>
              <w:bottom w:w="80" w:type="dxa"/>
              <w:right w:w="100" w:type="dxa"/>
            </w:tcMar>
            <w:vAlign w:val="center"/>
          </w:tcPr>
          <w:p w14:paraId="7EEA8234" w14:textId="77777777" w:rsidR="001701BB" w:rsidRPr="00DE78B2" w:rsidRDefault="001701BB">
            <w:pPr>
              <w:rPr>
                <w:rFonts w:asciiTheme="majorHAnsi" w:hAnsiTheme="majorHAnsi"/>
              </w:rPr>
            </w:pPr>
            <w:r w:rsidRPr="00DE78B2">
              <w:rPr>
                <w:rFonts w:asciiTheme="majorHAnsi" w:hAnsiTheme="majorHAnsi"/>
                <w:color w:val="222222"/>
                <w:sz w:val="19"/>
                <w:szCs w:val="19"/>
              </w:rPr>
              <w:t>3 semanas</w:t>
            </w:r>
          </w:p>
        </w:tc>
        <w:tc>
          <w:tcPr>
            <w:tcW w:w="2350" w:type="dxa"/>
            <w:shd w:val="clear" w:color="auto" w:fill="F2F2F2"/>
            <w:tcMar>
              <w:top w:w="80" w:type="dxa"/>
              <w:left w:w="100" w:type="dxa"/>
              <w:bottom w:w="80" w:type="dxa"/>
              <w:right w:w="100" w:type="dxa"/>
            </w:tcMar>
            <w:vAlign w:val="center"/>
          </w:tcPr>
          <w:p w14:paraId="0591F9EF" w14:textId="77777777" w:rsidR="001701BB" w:rsidRPr="00DE78B2" w:rsidRDefault="001701BB">
            <w:pPr>
              <w:rPr>
                <w:rFonts w:asciiTheme="majorHAnsi" w:hAnsiTheme="majorHAnsi"/>
              </w:rPr>
            </w:pPr>
            <w:r w:rsidRPr="00DE78B2">
              <w:rPr>
                <w:rFonts w:asciiTheme="majorHAnsi" w:hAnsiTheme="majorHAnsi"/>
                <w:color w:val="222222"/>
                <w:sz w:val="19"/>
                <w:szCs w:val="19"/>
              </w:rPr>
              <w:t>Hito 1 — Resultados medidos del piloto</w:t>
            </w:r>
          </w:p>
        </w:tc>
      </w:tr>
      <w:tr w:rsidR="001701BB" w:rsidRPr="00DE78B2" w14:paraId="10B8E289" w14:textId="77777777" w:rsidTr="001701BB">
        <w:tc>
          <w:tcPr>
            <w:tcW w:w="1000" w:type="dxa"/>
            <w:shd w:val="clear" w:color="auto" w:fill="F2F2F2"/>
            <w:tcMar>
              <w:top w:w="80" w:type="dxa"/>
              <w:left w:w="100" w:type="dxa"/>
              <w:bottom w:w="80" w:type="dxa"/>
              <w:right w:w="100" w:type="dxa"/>
            </w:tcMar>
            <w:vAlign w:val="center"/>
          </w:tcPr>
          <w:p w14:paraId="6D5F66DB" w14:textId="77777777" w:rsidR="001701BB" w:rsidRPr="00DE78B2" w:rsidRDefault="001701BB">
            <w:pPr>
              <w:rPr>
                <w:rFonts w:asciiTheme="majorHAnsi" w:hAnsiTheme="majorHAnsi"/>
              </w:rPr>
            </w:pPr>
            <w:r w:rsidRPr="00DE78B2">
              <w:rPr>
                <w:rFonts w:asciiTheme="majorHAnsi" w:hAnsiTheme="majorHAnsi"/>
                <w:color w:val="222222"/>
                <w:sz w:val="19"/>
                <w:szCs w:val="19"/>
              </w:rPr>
              <w:t>Fase 5</w:t>
            </w:r>
          </w:p>
        </w:tc>
        <w:tc>
          <w:tcPr>
            <w:tcW w:w="2600" w:type="dxa"/>
            <w:shd w:val="clear" w:color="auto" w:fill="F2F2F2"/>
            <w:tcMar>
              <w:top w:w="80" w:type="dxa"/>
              <w:left w:w="100" w:type="dxa"/>
              <w:bottom w:w="80" w:type="dxa"/>
              <w:right w:w="100" w:type="dxa"/>
            </w:tcMar>
            <w:vAlign w:val="center"/>
          </w:tcPr>
          <w:p w14:paraId="7FF9C54F" w14:textId="77777777" w:rsidR="001701BB" w:rsidRPr="00DE78B2" w:rsidRDefault="001701BB">
            <w:pPr>
              <w:rPr>
                <w:rFonts w:asciiTheme="majorHAnsi" w:hAnsiTheme="majorHAnsi"/>
              </w:rPr>
            </w:pPr>
            <w:r w:rsidRPr="00DE78B2">
              <w:rPr>
                <w:rFonts w:asciiTheme="majorHAnsi" w:hAnsiTheme="majorHAnsi"/>
                <w:color w:val="222222"/>
                <w:sz w:val="19"/>
                <w:szCs w:val="19"/>
              </w:rPr>
              <w:t>Despliegue a todo el equipo de Servicio al Cliente y estabilización</w:t>
            </w:r>
          </w:p>
        </w:tc>
        <w:tc>
          <w:tcPr>
            <w:tcW w:w="1350" w:type="dxa"/>
            <w:shd w:val="clear" w:color="auto" w:fill="F2F2F2"/>
            <w:tcMar>
              <w:top w:w="80" w:type="dxa"/>
              <w:left w:w="100" w:type="dxa"/>
              <w:bottom w:w="80" w:type="dxa"/>
              <w:right w:w="100" w:type="dxa"/>
            </w:tcMar>
            <w:vAlign w:val="center"/>
          </w:tcPr>
          <w:p w14:paraId="2C135B2A" w14:textId="77777777" w:rsidR="001701BB" w:rsidRPr="00DE78B2" w:rsidRDefault="001701BB">
            <w:pPr>
              <w:rPr>
                <w:rFonts w:asciiTheme="majorHAnsi" w:hAnsiTheme="majorHAnsi"/>
              </w:rPr>
            </w:pPr>
            <w:r w:rsidRPr="00DE78B2">
              <w:rPr>
                <w:rFonts w:asciiTheme="majorHAnsi" w:hAnsiTheme="majorHAnsi"/>
                <w:color w:val="222222"/>
                <w:sz w:val="19"/>
                <w:szCs w:val="19"/>
              </w:rPr>
              <w:t>2 semanas</w:t>
            </w:r>
          </w:p>
        </w:tc>
        <w:tc>
          <w:tcPr>
            <w:tcW w:w="2350" w:type="dxa"/>
            <w:shd w:val="clear" w:color="auto" w:fill="F2F2F2"/>
            <w:tcMar>
              <w:top w:w="80" w:type="dxa"/>
              <w:left w:w="100" w:type="dxa"/>
              <w:bottom w:w="80" w:type="dxa"/>
              <w:right w:w="100" w:type="dxa"/>
            </w:tcMar>
            <w:vAlign w:val="center"/>
          </w:tcPr>
          <w:p w14:paraId="7D9D30A6" w14:textId="77777777" w:rsidR="001701BB" w:rsidRPr="00DE78B2" w:rsidRDefault="001701BB">
            <w:pPr>
              <w:rPr>
                <w:rFonts w:asciiTheme="majorHAnsi" w:hAnsiTheme="majorHAnsi"/>
              </w:rPr>
            </w:pPr>
            <w:r w:rsidRPr="00DE78B2">
              <w:rPr>
                <w:rFonts w:asciiTheme="majorHAnsi" w:hAnsiTheme="majorHAnsi"/>
                <w:color w:val="222222"/>
                <w:sz w:val="19"/>
                <w:szCs w:val="19"/>
              </w:rPr>
              <w:t>Hito 2 — MVP en operación + informe de impacto</w:t>
            </w:r>
          </w:p>
        </w:tc>
      </w:tr>
      <w:tr w:rsidR="001701BB" w:rsidRPr="00DE78B2" w14:paraId="54DD5572" w14:textId="77777777" w:rsidTr="001701BB">
        <w:tc>
          <w:tcPr>
            <w:tcW w:w="1000" w:type="dxa"/>
            <w:shd w:val="clear" w:color="auto" w:fill="DCE6F1"/>
            <w:tcMar>
              <w:top w:w="80" w:type="dxa"/>
              <w:left w:w="100" w:type="dxa"/>
              <w:bottom w:w="80" w:type="dxa"/>
              <w:right w:w="100" w:type="dxa"/>
            </w:tcMar>
            <w:vAlign w:val="center"/>
          </w:tcPr>
          <w:p w14:paraId="1FD75EC3" w14:textId="77777777" w:rsidR="001701BB" w:rsidRPr="00DE78B2" w:rsidRDefault="001701BB">
            <w:pPr>
              <w:rPr>
                <w:rFonts w:asciiTheme="majorHAnsi" w:hAnsiTheme="majorHAnsi"/>
              </w:rPr>
            </w:pPr>
            <w:r w:rsidRPr="00DE78B2">
              <w:rPr>
                <w:rFonts w:asciiTheme="majorHAnsi" w:hAnsiTheme="majorHAnsi"/>
                <w:color w:val="222222"/>
                <w:sz w:val="19"/>
                <w:szCs w:val="19"/>
              </w:rPr>
              <w:t>Total (Fases 1 a 5)</w:t>
            </w:r>
          </w:p>
        </w:tc>
        <w:tc>
          <w:tcPr>
            <w:tcW w:w="2600" w:type="dxa"/>
            <w:shd w:val="clear" w:color="auto" w:fill="DCE6F1"/>
            <w:tcMar>
              <w:top w:w="80" w:type="dxa"/>
              <w:left w:w="100" w:type="dxa"/>
              <w:bottom w:w="80" w:type="dxa"/>
              <w:right w:w="100" w:type="dxa"/>
            </w:tcMar>
            <w:vAlign w:val="center"/>
          </w:tcPr>
          <w:p w14:paraId="245B3323" w14:textId="77777777" w:rsidR="001701BB" w:rsidRPr="00DE78B2" w:rsidRDefault="001701BB">
            <w:pPr>
              <w:rPr>
                <w:rFonts w:asciiTheme="majorHAnsi" w:hAnsiTheme="majorHAnsi"/>
              </w:rPr>
            </w:pPr>
          </w:p>
        </w:tc>
        <w:tc>
          <w:tcPr>
            <w:tcW w:w="1350" w:type="dxa"/>
            <w:shd w:val="clear" w:color="auto" w:fill="DCE6F1"/>
            <w:tcMar>
              <w:top w:w="80" w:type="dxa"/>
              <w:left w:w="100" w:type="dxa"/>
              <w:bottom w:w="80" w:type="dxa"/>
              <w:right w:w="100" w:type="dxa"/>
            </w:tcMar>
            <w:vAlign w:val="center"/>
          </w:tcPr>
          <w:p w14:paraId="59C58674" w14:textId="77777777" w:rsidR="001701BB" w:rsidRPr="00DE78B2" w:rsidRDefault="001701BB">
            <w:pPr>
              <w:rPr>
                <w:rFonts w:asciiTheme="majorHAnsi" w:hAnsiTheme="majorHAnsi"/>
              </w:rPr>
            </w:pPr>
            <w:r w:rsidRPr="00DE78B2">
              <w:rPr>
                <w:rFonts w:asciiTheme="majorHAnsi" w:hAnsiTheme="majorHAnsi"/>
                <w:color w:val="222222"/>
                <w:sz w:val="19"/>
                <w:szCs w:val="19"/>
              </w:rPr>
              <w:t>19 semanas</w:t>
            </w:r>
          </w:p>
        </w:tc>
        <w:tc>
          <w:tcPr>
            <w:tcW w:w="2350" w:type="dxa"/>
            <w:shd w:val="clear" w:color="auto" w:fill="DCE6F1"/>
            <w:tcMar>
              <w:top w:w="80" w:type="dxa"/>
              <w:left w:w="100" w:type="dxa"/>
              <w:bottom w:w="80" w:type="dxa"/>
              <w:right w:w="100" w:type="dxa"/>
            </w:tcMar>
            <w:vAlign w:val="center"/>
          </w:tcPr>
          <w:p w14:paraId="09C3E796" w14:textId="77777777" w:rsidR="001701BB" w:rsidRPr="00DE78B2" w:rsidRDefault="001701BB">
            <w:pPr>
              <w:rPr>
                <w:rFonts w:asciiTheme="majorHAnsi" w:hAnsiTheme="majorHAnsi"/>
              </w:rPr>
            </w:pPr>
          </w:p>
        </w:tc>
      </w:tr>
      <w:tr w:rsidR="001701BB" w:rsidRPr="00DE78B2" w14:paraId="1155D9B3" w14:textId="77777777" w:rsidTr="001701BB">
        <w:tc>
          <w:tcPr>
            <w:tcW w:w="1000" w:type="dxa"/>
            <w:shd w:val="clear" w:color="auto" w:fill="FBE5D6"/>
            <w:tcMar>
              <w:top w:w="80" w:type="dxa"/>
              <w:left w:w="100" w:type="dxa"/>
              <w:bottom w:w="80" w:type="dxa"/>
              <w:right w:w="100" w:type="dxa"/>
            </w:tcMar>
            <w:vAlign w:val="center"/>
          </w:tcPr>
          <w:p w14:paraId="4A23DF03" w14:textId="77777777" w:rsidR="001701BB" w:rsidRPr="00DE78B2" w:rsidRDefault="001701BB">
            <w:pPr>
              <w:rPr>
                <w:rFonts w:asciiTheme="majorHAnsi" w:hAnsiTheme="majorHAnsi"/>
              </w:rPr>
            </w:pPr>
            <w:r w:rsidRPr="00DE78B2">
              <w:rPr>
                <w:rFonts w:asciiTheme="majorHAnsi" w:hAnsiTheme="majorHAnsi"/>
                <w:color w:val="222222"/>
                <w:sz w:val="19"/>
                <w:szCs w:val="19"/>
              </w:rPr>
              <w:t>Fase 6*</w:t>
            </w:r>
          </w:p>
        </w:tc>
        <w:tc>
          <w:tcPr>
            <w:tcW w:w="2600" w:type="dxa"/>
            <w:shd w:val="clear" w:color="auto" w:fill="FBE5D6"/>
            <w:tcMar>
              <w:top w:w="80" w:type="dxa"/>
              <w:left w:w="100" w:type="dxa"/>
              <w:bottom w:w="80" w:type="dxa"/>
              <w:right w:w="100" w:type="dxa"/>
            </w:tcMar>
            <w:vAlign w:val="center"/>
          </w:tcPr>
          <w:p w14:paraId="5D2F65CE" w14:textId="77777777" w:rsidR="001701BB" w:rsidRPr="00DE78B2" w:rsidRDefault="001701BB">
            <w:pPr>
              <w:rPr>
                <w:rFonts w:asciiTheme="majorHAnsi" w:hAnsiTheme="majorHAnsi"/>
              </w:rPr>
            </w:pPr>
            <w:r w:rsidRPr="00DE78B2">
              <w:rPr>
                <w:rFonts w:asciiTheme="majorHAnsi" w:hAnsiTheme="majorHAnsi"/>
                <w:color w:val="222222"/>
                <w:sz w:val="19"/>
                <w:szCs w:val="19"/>
              </w:rPr>
              <w:t>Extensión de la solución al frente de Inventario, si el levantamiento concluye que amerita alcance propio</w:t>
            </w:r>
          </w:p>
        </w:tc>
        <w:tc>
          <w:tcPr>
            <w:tcW w:w="1350" w:type="dxa"/>
            <w:shd w:val="clear" w:color="auto" w:fill="FBE5D6"/>
            <w:tcMar>
              <w:top w:w="80" w:type="dxa"/>
              <w:left w:w="100" w:type="dxa"/>
              <w:bottom w:w="80" w:type="dxa"/>
              <w:right w:w="100" w:type="dxa"/>
            </w:tcMar>
            <w:vAlign w:val="center"/>
          </w:tcPr>
          <w:p w14:paraId="7E61895E" w14:textId="77777777" w:rsidR="001701BB" w:rsidRPr="00DE78B2" w:rsidRDefault="001701BB">
            <w:pPr>
              <w:rPr>
                <w:rFonts w:asciiTheme="majorHAnsi" w:hAnsiTheme="majorHAnsi"/>
              </w:rPr>
            </w:pPr>
            <w:r w:rsidRPr="00DE78B2">
              <w:rPr>
                <w:rFonts w:asciiTheme="majorHAnsi" w:hAnsiTheme="majorHAnsi"/>
                <w:color w:val="222222"/>
                <w:sz w:val="19"/>
                <w:szCs w:val="19"/>
              </w:rPr>
              <w:t>A definir</w:t>
            </w:r>
          </w:p>
        </w:tc>
        <w:tc>
          <w:tcPr>
            <w:tcW w:w="2350" w:type="dxa"/>
            <w:shd w:val="clear" w:color="auto" w:fill="FBE5D6"/>
            <w:tcMar>
              <w:top w:w="80" w:type="dxa"/>
              <w:left w:w="100" w:type="dxa"/>
              <w:bottom w:w="80" w:type="dxa"/>
              <w:right w:w="100" w:type="dxa"/>
            </w:tcMar>
            <w:vAlign w:val="center"/>
          </w:tcPr>
          <w:p w14:paraId="7EDFCCD0" w14:textId="77777777" w:rsidR="001701BB" w:rsidRPr="00DE78B2" w:rsidRDefault="001701BB">
            <w:pPr>
              <w:rPr>
                <w:rFonts w:asciiTheme="majorHAnsi" w:hAnsiTheme="majorHAnsi"/>
              </w:rPr>
            </w:pPr>
            <w:r w:rsidRPr="00DE78B2">
              <w:rPr>
                <w:rFonts w:asciiTheme="majorHAnsi" w:hAnsiTheme="majorHAnsi"/>
                <w:color w:val="222222"/>
                <w:sz w:val="19"/>
                <w:szCs w:val="19"/>
              </w:rPr>
              <w:t>Roadmap de extensión a Inventario</w:t>
            </w:r>
          </w:p>
        </w:tc>
      </w:tr>
    </w:tbl>
    <w:p w14:paraId="554A930C" w14:textId="77777777" w:rsidR="00A71A7A" w:rsidRPr="00DE78B2" w:rsidRDefault="00000000">
      <w:pPr>
        <w:pStyle w:val="Ttulo2"/>
        <w:spacing w:before="280" w:after="120"/>
        <w:rPr>
          <w:rFonts w:asciiTheme="majorHAnsi" w:hAnsiTheme="majorHAnsi"/>
        </w:rPr>
      </w:pPr>
      <w:r w:rsidRPr="00DE78B2">
        <w:rPr>
          <w:rFonts w:asciiTheme="majorHAnsi" w:hAnsiTheme="majorHAnsi"/>
          <w:b/>
          <w:bCs/>
          <w:color w:val="2E5395"/>
          <w:sz w:val="24"/>
          <w:szCs w:val="24"/>
        </w:rPr>
        <w:t>2.2 Cómo se conecta cada fase con la metodología</w:t>
      </w:r>
    </w:p>
    <w:p w14:paraId="28F81059"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La siguiente tabla muestra, en lenguaje simple, con cuál de las seis fases de la metodología CPMAI se corresponde cada fase de este proyecto. El objetivo es que quede explícito que la Fase 1 —el levantamiento que se cotiza y se aprueba primero, a precio cerrado— no es un paso previo separado del método, sino la base de la que depende todo lo demás: sin entender bien el proceso y sin cuantificar los datos reales, ningún componente de IA construido después puede priorizarse ni medirse correctamente.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50"/>
        <w:gridCol w:w="3100"/>
        <w:gridCol w:w="4800"/>
      </w:tblGrid>
      <w:tr w:rsidR="00A71A7A" w:rsidRPr="00DE78B2" w14:paraId="7E69EFD4" w14:textId="77777777">
        <w:trPr>
          <w:tblHeader/>
        </w:trPr>
        <w:tc>
          <w:tcPr>
            <w:tcW w:w="1450" w:type="dxa"/>
            <w:shd w:val="clear" w:color="auto" w:fill="1F3864"/>
            <w:tcMar>
              <w:top w:w="80" w:type="dxa"/>
              <w:left w:w="100" w:type="dxa"/>
              <w:bottom w:w="80" w:type="dxa"/>
              <w:right w:w="100" w:type="dxa"/>
            </w:tcMar>
            <w:vAlign w:val="center"/>
          </w:tcPr>
          <w:p w14:paraId="4F97E9C4" w14:textId="77777777" w:rsidR="00A71A7A" w:rsidRPr="00DE78B2" w:rsidRDefault="00000000">
            <w:pPr>
              <w:rPr>
                <w:rFonts w:asciiTheme="majorHAnsi" w:hAnsiTheme="majorHAnsi"/>
              </w:rPr>
            </w:pPr>
            <w:r w:rsidRPr="00DE78B2">
              <w:rPr>
                <w:rFonts w:asciiTheme="majorHAnsi" w:hAnsiTheme="majorHAnsi"/>
                <w:b/>
                <w:bCs/>
                <w:color w:val="FFFFFF"/>
                <w:sz w:val="19"/>
                <w:szCs w:val="19"/>
              </w:rPr>
              <w:t>Fase del proyecto</w:t>
            </w:r>
          </w:p>
        </w:tc>
        <w:tc>
          <w:tcPr>
            <w:tcW w:w="3100" w:type="dxa"/>
            <w:shd w:val="clear" w:color="auto" w:fill="1F3864"/>
            <w:tcMar>
              <w:top w:w="80" w:type="dxa"/>
              <w:left w:w="100" w:type="dxa"/>
              <w:bottom w:w="80" w:type="dxa"/>
              <w:right w:w="100" w:type="dxa"/>
            </w:tcMar>
            <w:vAlign w:val="center"/>
          </w:tcPr>
          <w:p w14:paraId="11EFF054" w14:textId="77777777" w:rsidR="00A71A7A" w:rsidRPr="00DE78B2" w:rsidRDefault="00000000">
            <w:pPr>
              <w:rPr>
                <w:rFonts w:asciiTheme="majorHAnsi" w:hAnsiTheme="majorHAnsi"/>
              </w:rPr>
            </w:pPr>
            <w:r w:rsidRPr="00DE78B2">
              <w:rPr>
                <w:rFonts w:asciiTheme="majorHAnsi" w:hAnsiTheme="majorHAnsi"/>
                <w:b/>
                <w:bCs/>
                <w:color w:val="FFFFFF"/>
                <w:sz w:val="19"/>
                <w:szCs w:val="19"/>
              </w:rPr>
              <w:t>Fase CPMAI equivalente</w:t>
            </w:r>
          </w:p>
        </w:tc>
        <w:tc>
          <w:tcPr>
            <w:tcW w:w="4800" w:type="dxa"/>
            <w:shd w:val="clear" w:color="auto" w:fill="1F3864"/>
            <w:tcMar>
              <w:top w:w="80" w:type="dxa"/>
              <w:left w:w="100" w:type="dxa"/>
              <w:bottom w:w="80" w:type="dxa"/>
              <w:right w:w="100" w:type="dxa"/>
            </w:tcMar>
            <w:vAlign w:val="center"/>
          </w:tcPr>
          <w:p w14:paraId="3CE37E1D" w14:textId="77777777" w:rsidR="00A71A7A" w:rsidRPr="00DE78B2" w:rsidRDefault="00000000">
            <w:pPr>
              <w:rPr>
                <w:rFonts w:asciiTheme="majorHAnsi" w:hAnsiTheme="majorHAnsi"/>
              </w:rPr>
            </w:pPr>
            <w:r w:rsidRPr="00DE78B2">
              <w:rPr>
                <w:rFonts w:asciiTheme="majorHAnsi" w:hAnsiTheme="majorHAnsi"/>
                <w:b/>
                <w:bCs/>
                <w:color w:val="FFFFFF"/>
                <w:sz w:val="19"/>
                <w:szCs w:val="19"/>
              </w:rPr>
              <w:t>Qué significa en la práctica</w:t>
            </w:r>
          </w:p>
        </w:tc>
      </w:tr>
      <w:tr w:rsidR="00A71A7A" w:rsidRPr="00DE78B2" w14:paraId="4026CD02" w14:textId="77777777">
        <w:tc>
          <w:tcPr>
            <w:tcW w:w="1450" w:type="dxa"/>
            <w:shd w:val="clear" w:color="auto" w:fill="DCE6F1"/>
            <w:tcMar>
              <w:top w:w="80" w:type="dxa"/>
              <w:left w:w="100" w:type="dxa"/>
              <w:bottom w:w="80" w:type="dxa"/>
              <w:right w:w="100" w:type="dxa"/>
            </w:tcMar>
            <w:vAlign w:val="center"/>
          </w:tcPr>
          <w:p w14:paraId="41229B4A" w14:textId="77777777" w:rsidR="00A71A7A" w:rsidRPr="00DE78B2" w:rsidRDefault="00000000">
            <w:pPr>
              <w:rPr>
                <w:rFonts w:asciiTheme="majorHAnsi" w:hAnsiTheme="majorHAnsi"/>
              </w:rPr>
            </w:pPr>
            <w:r w:rsidRPr="00DE78B2">
              <w:rPr>
                <w:rFonts w:asciiTheme="majorHAnsi" w:hAnsiTheme="majorHAnsi"/>
                <w:color w:val="222222"/>
                <w:sz w:val="19"/>
                <w:szCs w:val="19"/>
              </w:rPr>
              <w:t>Fase 1</w:t>
            </w:r>
          </w:p>
        </w:tc>
        <w:tc>
          <w:tcPr>
            <w:tcW w:w="3100" w:type="dxa"/>
            <w:shd w:val="clear" w:color="auto" w:fill="DCE6F1"/>
            <w:tcMar>
              <w:top w:w="80" w:type="dxa"/>
              <w:left w:w="100" w:type="dxa"/>
              <w:bottom w:w="80" w:type="dxa"/>
              <w:right w:w="100" w:type="dxa"/>
            </w:tcMar>
            <w:vAlign w:val="center"/>
          </w:tcPr>
          <w:p w14:paraId="67AC48B6" w14:textId="77777777" w:rsidR="00A71A7A" w:rsidRPr="00DE78B2" w:rsidRDefault="00000000">
            <w:pPr>
              <w:rPr>
                <w:rFonts w:asciiTheme="majorHAnsi" w:hAnsiTheme="majorHAnsi"/>
              </w:rPr>
            </w:pPr>
            <w:r w:rsidRPr="00DE78B2">
              <w:rPr>
                <w:rFonts w:asciiTheme="majorHAnsi" w:hAnsiTheme="majorHAnsi"/>
                <w:color w:val="222222"/>
                <w:sz w:val="19"/>
                <w:szCs w:val="19"/>
              </w:rPr>
              <w:t>I. Entendimiento del negocio II. Entendimiento de los datos</w:t>
            </w:r>
          </w:p>
        </w:tc>
        <w:tc>
          <w:tcPr>
            <w:tcW w:w="4800" w:type="dxa"/>
            <w:shd w:val="clear" w:color="auto" w:fill="DCE6F1"/>
            <w:tcMar>
              <w:top w:w="80" w:type="dxa"/>
              <w:left w:w="100" w:type="dxa"/>
              <w:bottom w:w="80" w:type="dxa"/>
              <w:right w:w="100" w:type="dxa"/>
            </w:tcMar>
            <w:vAlign w:val="center"/>
          </w:tcPr>
          <w:p w14:paraId="576E5E5C" w14:textId="77777777" w:rsidR="00A71A7A" w:rsidRPr="00DE78B2" w:rsidRDefault="00000000">
            <w:pPr>
              <w:rPr>
                <w:rFonts w:asciiTheme="majorHAnsi" w:hAnsiTheme="majorHAnsi"/>
              </w:rPr>
            </w:pPr>
            <w:r w:rsidRPr="00DE78B2">
              <w:rPr>
                <w:rFonts w:asciiTheme="majorHAnsi" w:hAnsiTheme="majorHAnsi"/>
                <w:color w:val="222222"/>
                <w:sz w:val="19"/>
                <w:szCs w:val="19"/>
              </w:rPr>
              <w:t>Entender a fondo la necesidad real de Servicio al Cliente (reducir retrabajo, mejorar la experiencia del cliente) y confirmar, con evidencia, cómo funcionan hoy los procesos, qué datos existen (reportes de cotizaciones, catálogo de designaciones) y en qué calidad, antes de comprometer alcance y costo del MVP.</w:t>
            </w:r>
          </w:p>
        </w:tc>
      </w:tr>
      <w:tr w:rsidR="00A71A7A" w:rsidRPr="00DE78B2" w14:paraId="7842A3D8" w14:textId="77777777">
        <w:tc>
          <w:tcPr>
            <w:tcW w:w="1450" w:type="dxa"/>
            <w:shd w:val="clear" w:color="auto" w:fill="F2F2F2"/>
            <w:tcMar>
              <w:top w:w="80" w:type="dxa"/>
              <w:left w:w="100" w:type="dxa"/>
              <w:bottom w:w="80" w:type="dxa"/>
              <w:right w:w="100" w:type="dxa"/>
            </w:tcMar>
            <w:vAlign w:val="center"/>
          </w:tcPr>
          <w:p w14:paraId="2B939A8C" w14:textId="77777777" w:rsidR="00A71A7A" w:rsidRPr="00DE78B2" w:rsidRDefault="00000000">
            <w:pPr>
              <w:rPr>
                <w:rFonts w:asciiTheme="majorHAnsi" w:hAnsiTheme="majorHAnsi"/>
              </w:rPr>
            </w:pPr>
            <w:r w:rsidRPr="00DE78B2">
              <w:rPr>
                <w:rFonts w:asciiTheme="majorHAnsi" w:hAnsiTheme="majorHAnsi"/>
                <w:color w:val="222222"/>
                <w:sz w:val="19"/>
                <w:szCs w:val="19"/>
              </w:rPr>
              <w:t>Fase 2</w:t>
            </w:r>
          </w:p>
        </w:tc>
        <w:tc>
          <w:tcPr>
            <w:tcW w:w="3100" w:type="dxa"/>
            <w:shd w:val="clear" w:color="auto" w:fill="F2F2F2"/>
            <w:tcMar>
              <w:top w:w="80" w:type="dxa"/>
              <w:left w:w="100" w:type="dxa"/>
              <w:bottom w:w="80" w:type="dxa"/>
              <w:right w:w="100" w:type="dxa"/>
            </w:tcMar>
            <w:vAlign w:val="center"/>
          </w:tcPr>
          <w:p w14:paraId="589CB803" w14:textId="77777777" w:rsidR="00A71A7A" w:rsidRPr="00DE78B2" w:rsidRDefault="00000000">
            <w:pPr>
              <w:rPr>
                <w:rFonts w:asciiTheme="majorHAnsi" w:hAnsiTheme="majorHAnsi"/>
              </w:rPr>
            </w:pPr>
            <w:r w:rsidRPr="00DE78B2">
              <w:rPr>
                <w:rFonts w:asciiTheme="majorHAnsi" w:hAnsiTheme="majorHAnsi"/>
                <w:color w:val="222222"/>
                <w:sz w:val="19"/>
                <w:szCs w:val="19"/>
              </w:rPr>
              <w:t>III. Preparación de los datos</w:t>
            </w:r>
          </w:p>
        </w:tc>
        <w:tc>
          <w:tcPr>
            <w:tcW w:w="4800" w:type="dxa"/>
            <w:shd w:val="clear" w:color="auto" w:fill="F2F2F2"/>
            <w:tcMar>
              <w:top w:w="80" w:type="dxa"/>
              <w:left w:w="100" w:type="dxa"/>
              <w:bottom w:w="80" w:type="dxa"/>
              <w:right w:w="100" w:type="dxa"/>
            </w:tcMar>
            <w:vAlign w:val="center"/>
          </w:tcPr>
          <w:p w14:paraId="0F4C2C0D" w14:textId="77777777" w:rsidR="00A71A7A" w:rsidRPr="00DE78B2" w:rsidRDefault="00000000">
            <w:pPr>
              <w:rPr>
                <w:rFonts w:asciiTheme="majorHAnsi" w:hAnsiTheme="majorHAnsi"/>
              </w:rPr>
            </w:pPr>
            <w:r w:rsidRPr="00DE78B2">
              <w:rPr>
                <w:rFonts w:asciiTheme="majorHAnsi" w:hAnsiTheme="majorHAnsi"/>
                <w:color w:val="222222"/>
                <w:sz w:val="19"/>
                <w:szCs w:val="19"/>
              </w:rPr>
              <w:t>Estructurar el catálogo de designaciones de producto, el histórico de cotizaciones y los datos de ventanas de desconexión como insumo para el validador y el estimador de tiempos de entrega.</w:t>
            </w:r>
          </w:p>
        </w:tc>
      </w:tr>
      <w:tr w:rsidR="00A71A7A" w:rsidRPr="00DE78B2" w14:paraId="57AFC174" w14:textId="77777777">
        <w:tc>
          <w:tcPr>
            <w:tcW w:w="1450" w:type="dxa"/>
            <w:shd w:val="clear" w:color="auto" w:fill="F2F2F2"/>
            <w:tcMar>
              <w:top w:w="80" w:type="dxa"/>
              <w:left w:w="100" w:type="dxa"/>
              <w:bottom w:w="80" w:type="dxa"/>
              <w:right w:w="100" w:type="dxa"/>
            </w:tcMar>
            <w:vAlign w:val="center"/>
          </w:tcPr>
          <w:p w14:paraId="2F948D5B" w14:textId="77777777" w:rsidR="00A71A7A" w:rsidRPr="00DE78B2" w:rsidRDefault="00000000">
            <w:pPr>
              <w:rPr>
                <w:rFonts w:asciiTheme="majorHAnsi" w:hAnsiTheme="majorHAnsi"/>
              </w:rPr>
            </w:pPr>
            <w:r w:rsidRPr="00DE78B2">
              <w:rPr>
                <w:rFonts w:asciiTheme="majorHAnsi" w:hAnsiTheme="majorHAnsi"/>
                <w:color w:val="222222"/>
                <w:sz w:val="19"/>
                <w:szCs w:val="19"/>
              </w:rPr>
              <w:t>Fase 3</w:t>
            </w:r>
          </w:p>
        </w:tc>
        <w:tc>
          <w:tcPr>
            <w:tcW w:w="3100" w:type="dxa"/>
            <w:shd w:val="clear" w:color="auto" w:fill="F2F2F2"/>
            <w:tcMar>
              <w:top w:w="80" w:type="dxa"/>
              <w:left w:w="100" w:type="dxa"/>
              <w:bottom w:w="80" w:type="dxa"/>
              <w:right w:w="100" w:type="dxa"/>
            </w:tcMar>
            <w:vAlign w:val="center"/>
          </w:tcPr>
          <w:p w14:paraId="70FFA782" w14:textId="77777777" w:rsidR="00A71A7A" w:rsidRPr="00DE78B2" w:rsidRDefault="00000000">
            <w:pPr>
              <w:rPr>
                <w:rFonts w:asciiTheme="majorHAnsi" w:hAnsiTheme="majorHAnsi"/>
              </w:rPr>
            </w:pPr>
            <w:r w:rsidRPr="00DE78B2">
              <w:rPr>
                <w:rFonts w:asciiTheme="majorHAnsi" w:hAnsiTheme="majorHAnsi"/>
                <w:color w:val="222222"/>
                <w:sz w:val="19"/>
                <w:szCs w:val="19"/>
              </w:rPr>
              <w:t>IV. Construcción del modelo</w:t>
            </w:r>
          </w:p>
        </w:tc>
        <w:tc>
          <w:tcPr>
            <w:tcW w:w="4800" w:type="dxa"/>
            <w:shd w:val="clear" w:color="auto" w:fill="F2F2F2"/>
            <w:tcMar>
              <w:top w:w="80" w:type="dxa"/>
              <w:left w:w="100" w:type="dxa"/>
              <w:bottom w:w="80" w:type="dxa"/>
              <w:right w:w="100" w:type="dxa"/>
            </w:tcMar>
            <w:vAlign w:val="center"/>
          </w:tcPr>
          <w:p w14:paraId="1ACA230F" w14:textId="77777777" w:rsidR="00A71A7A" w:rsidRPr="00DE78B2" w:rsidRDefault="00000000">
            <w:pPr>
              <w:rPr>
                <w:rFonts w:asciiTheme="majorHAnsi" w:hAnsiTheme="majorHAnsi"/>
              </w:rPr>
            </w:pPr>
            <w:r w:rsidRPr="00DE78B2">
              <w:rPr>
                <w:rFonts w:asciiTheme="majorHAnsi" w:hAnsiTheme="majorHAnsi"/>
                <w:color w:val="222222"/>
                <w:sz w:val="19"/>
                <w:szCs w:val="19"/>
              </w:rPr>
              <w:t>Construir el chatbot de Servicio al Cliente y el buscador/validador inteligente de designaciones descritos en la sección 3, como capa complementaria a WCL, sin sustituir el core corporativo obligatorio a nivel grupo.</w:t>
            </w:r>
          </w:p>
        </w:tc>
      </w:tr>
      <w:tr w:rsidR="00A71A7A" w:rsidRPr="00DE78B2" w14:paraId="71848E0C" w14:textId="77777777">
        <w:tc>
          <w:tcPr>
            <w:tcW w:w="1450" w:type="dxa"/>
            <w:shd w:val="clear" w:color="auto" w:fill="F2F2F2"/>
            <w:tcMar>
              <w:top w:w="80" w:type="dxa"/>
              <w:left w:w="100" w:type="dxa"/>
              <w:bottom w:w="80" w:type="dxa"/>
              <w:right w:w="100" w:type="dxa"/>
            </w:tcMar>
            <w:vAlign w:val="center"/>
          </w:tcPr>
          <w:p w14:paraId="0C9D522A" w14:textId="77777777" w:rsidR="00A71A7A" w:rsidRPr="00DE78B2" w:rsidRDefault="00000000">
            <w:pPr>
              <w:rPr>
                <w:rFonts w:asciiTheme="majorHAnsi" w:hAnsiTheme="majorHAnsi"/>
              </w:rPr>
            </w:pPr>
            <w:r w:rsidRPr="00DE78B2">
              <w:rPr>
                <w:rFonts w:asciiTheme="majorHAnsi" w:hAnsiTheme="majorHAnsi"/>
                <w:color w:val="222222"/>
                <w:sz w:val="19"/>
                <w:szCs w:val="19"/>
              </w:rPr>
              <w:t>Fase 4</w:t>
            </w:r>
          </w:p>
        </w:tc>
        <w:tc>
          <w:tcPr>
            <w:tcW w:w="3100" w:type="dxa"/>
            <w:shd w:val="clear" w:color="auto" w:fill="F2F2F2"/>
            <w:tcMar>
              <w:top w:w="80" w:type="dxa"/>
              <w:left w:w="100" w:type="dxa"/>
              <w:bottom w:w="80" w:type="dxa"/>
              <w:right w:w="100" w:type="dxa"/>
            </w:tcMar>
            <w:vAlign w:val="center"/>
          </w:tcPr>
          <w:p w14:paraId="0A65D2A1" w14:textId="77777777" w:rsidR="00A71A7A" w:rsidRPr="00DE78B2" w:rsidRDefault="00000000">
            <w:pPr>
              <w:rPr>
                <w:rFonts w:asciiTheme="majorHAnsi" w:hAnsiTheme="majorHAnsi"/>
              </w:rPr>
            </w:pPr>
            <w:r w:rsidRPr="00DE78B2">
              <w:rPr>
                <w:rFonts w:asciiTheme="majorHAnsi" w:hAnsiTheme="majorHAnsi"/>
                <w:color w:val="222222"/>
                <w:sz w:val="19"/>
                <w:szCs w:val="19"/>
              </w:rPr>
              <w:t>V. Evaluación del modelo</w:t>
            </w:r>
          </w:p>
        </w:tc>
        <w:tc>
          <w:tcPr>
            <w:tcW w:w="4800" w:type="dxa"/>
            <w:shd w:val="clear" w:color="auto" w:fill="F2F2F2"/>
            <w:tcMar>
              <w:top w:w="80" w:type="dxa"/>
              <w:left w:w="100" w:type="dxa"/>
              <w:bottom w:w="80" w:type="dxa"/>
              <w:right w:w="100" w:type="dxa"/>
            </w:tcMar>
            <w:vAlign w:val="center"/>
          </w:tcPr>
          <w:p w14:paraId="7F4E14E5" w14:textId="77777777" w:rsidR="00A71A7A" w:rsidRPr="00DE78B2" w:rsidRDefault="00000000">
            <w:pPr>
              <w:rPr>
                <w:rFonts w:asciiTheme="majorHAnsi" w:hAnsiTheme="majorHAnsi"/>
              </w:rPr>
            </w:pPr>
            <w:r w:rsidRPr="00DE78B2">
              <w:rPr>
                <w:rFonts w:asciiTheme="majorHAnsi" w:hAnsiTheme="majorHAnsi"/>
                <w:color w:val="222222"/>
                <w:sz w:val="19"/>
                <w:szCs w:val="19"/>
              </w:rPr>
              <w:t>Medir con operadores y clientes reales si el MVP efectivamente reduce el retrabajo, los falsos positivos por desconexión y los errores de selección de homólogos, frente a la línea base cuantificada en la Fase 1.</w:t>
            </w:r>
          </w:p>
        </w:tc>
      </w:tr>
      <w:tr w:rsidR="00A71A7A" w:rsidRPr="00DE78B2" w14:paraId="64CE3116" w14:textId="77777777">
        <w:tc>
          <w:tcPr>
            <w:tcW w:w="1450" w:type="dxa"/>
            <w:shd w:val="clear" w:color="auto" w:fill="F2F2F2"/>
            <w:tcMar>
              <w:top w:w="80" w:type="dxa"/>
              <w:left w:w="100" w:type="dxa"/>
              <w:bottom w:w="80" w:type="dxa"/>
              <w:right w:w="100" w:type="dxa"/>
            </w:tcMar>
            <w:vAlign w:val="center"/>
          </w:tcPr>
          <w:p w14:paraId="054A621E" w14:textId="77777777" w:rsidR="00A71A7A" w:rsidRPr="00DE78B2" w:rsidRDefault="00000000">
            <w:pPr>
              <w:rPr>
                <w:rFonts w:asciiTheme="majorHAnsi" w:hAnsiTheme="majorHAnsi"/>
              </w:rPr>
            </w:pPr>
            <w:r w:rsidRPr="00DE78B2">
              <w:rPr>
                <w:rFonts w:asciiTheme="majorHAnsi" w:hAnsiTheme="majorHAnsi"/>
                <w:color w:val="222222"/>
                <w:sz w:val="19"/>
                <w:szCs w:val="19"/>
              </w:rPr>
              <w:lastRenderedPageBreak/>
              <w:t>Fase 5</w:t>
            </w:r>
          </w:p>
        </w:tc>
        <w:tc>
          <w:tcPr>
            <w:tcW w:w="3100" w:type="dxa"/>
            <w:shd w:val="clear" w:color="auto" w:fill="F2F2F2"/>
            <w:tcMar>
              <w:top w:w="80" w:type="dxa"/>
              <w:left w:w="100" w:type="dxa"/>
              <w:bottom w:w="80" w:type="dxa"/>
              <w:right w:w="100" w:type="dxa"/>
            </w:tcMar>
            <w:vAlign w:val="center"/>
          </w:tcPr>
          <w:p w14:paraId="11A2C0D7" w14:textId="77777777" w:rsidR="00A71A7A" w:rsidRPr="00DE78B2" w:rsidRDefault="00000000">
            <w:pPr>
              <w:rPr>
                <w:rFonts w:asciiTheme="majorHAnsi" w:hAnsiTheme="majorHAnsi"/>
              </w:rPr>
            </w:pPr>
            <w:r w:rsidRPr="00DE78B2">
              <w:rPr>
                <w:rFonts w:asciiTheme="majorHAnsi" w:hAnsiTheme="majorHAnsi"/>
                <w:color w:val="222222"/>
                <w:sz w:val="19"/>
                <w:szCs w:val="19"/>
              </w:rPr>
              <w:t>VI. Puesta en operación del modelo</w:t>
            </w:r>
          </w:p>
        </w:tc>
        <w:tc>
          <w:tcPr>
            <w:tcW w:w="4800" w:type="dxa"/>
            <w:shd w:val="clear" w:color="auto" w:fill="F2F2F2"/>
            <w:tcMar>
              <w:top w:w="80" w:type="dxa"/>
              <w:left w:w="100" w:type="dxa"/>
              <w:bottom w:w="80" w:type="dxa"/>
              <w:right w:w="100" w:type="dxa"/>
            </w:tcMar>
            <w:vAlign w:val="center"/>
          </w:tcPr>
          <w:p w14:paraId="2BCCA477" w14:textId="77777777" w:rsidR="00A71A7A" w:rsidRPr="00DE78B2" w:rsidRDefault="00000000">
            <w:pPr>
              <w:rPr>
                <w:rFonts w:asciiTheme="majorHAnsi" w:hAnsiTheme="majorHAnsi"/>
              </w:rPr>
            </w:pPr>
            <w:r w:rsidRPr="00DE78B2">
              <w:rPr>
                <w:rFonts w:asciiTheme="majorHAnsi" w:hAnsiTheme="majorHAnsi"/>
                <w:color w:val="222222"/>
                <w:sz w:val="19"/>
                <w:szCs w:val="19"/>
              </w:rPr>
              <w:t>Desplegar el MVP a todo el equipo de Servicio al Cliente, capacitar a los operadores y dejar un monitoreo de impacto en operación regular.</w:t>
            </w:r>
          </w:p>
        </w:tc>
      </w:tr>
    </w:tbl>
    <w:p w14:paraId="553DFA40" w14:textId="77777777" w:rsidR="00A71A7A" w:rsidRPr="00DE78B2" w:rsidRDefault="00000000">
      <w:pPr>
        <w:spacing w:before="160" w:after="300"/>
        <w:jc w:val="both"/>
        <w:rPr>
          <w:rFonts w:asciiTheme="majorHAnsi" w:hAnsiTheme="majorHAnsi"/>
        </w:rPr>
      </w:pPr>
      <w:r w:rsidRPr="00DE78B2">
        <w:rPr>
          <w:rFonts w:asciiTheme="majorHAnsi" w:hAnsiTheme="majorHAnsi"/>
          <w:color w:val="222222"/>
        </w:rPr>
        <w:t>Un rasgo importante de CPMAI es que sus fases son iterativas y no estrictamente lineales: si durante el desarrollo o el piloto se detecta que hace falta entender mejor un dato o un proceso, es válido y esperado regresar a una fase anterior antes de continuar. Esto es relevante para el frente de Inventario: si el levantamiento de la Fase 1 concluye que requiere un ciclo propio de entendimiento de negocio y de datos, se aborda como la Fase 6 mencionada en la sección 2.1, en lugar de forzarlo dentro del MVP de cotizaciones.</w:t>
      </w:r>
    </w:p>
    <w:p w14:paraId="45B63A3F" w14:textId="77777777" w:rsidR="00A71A7A" w:rsidRPr="00DE78B2" w:rsidRDefault="00000000">
      <w:pPr>
        <w:pStyle w:val="Ttulo1"/>
        <w:pBdr>
          <w:bottom w:val="single" w:sz="8" w:space="4" w:color="1F3864"/>
        </w:pBdr>
        <w:spacing w:before="360" w:after="160"/>
        <w:rPr>
          <w:rFonts w:asciiTheme="majorHAnsi" w:hAnsiTheme="majorHAnsi"/>
        </w:rPr>
      </w:pPr>
      <w:r w:rsidRPr="00DE78B2">
        <w:rPr>
          <w:rFonts w:asciiTheme="majorHAnsi" w:hAnsiTheme="majorHAnsi"/>
          <w:b/>
          <w:bCs/>
          <w:color w:val="1F3864"/>
          <w:sz w:val="28"/>
          <w:szCs w:val="28"/>
        </w:rPr>
        <w:t>3. Solución propuesta: componentes de Inteligencia Artificial</w:t>
      </w:r>
    </w:p>
    <w:p w14:paraId="7AE56A49"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Esta sección nombra en concreto los componentes de IA que se proponen para atender cada una de las problemáticas identificadas en el levantamiento del 22 de julio, de modo que quede explícito qué se va a construir y no solo qué proceso se va a mejorar. Los dos componentes centrales son un chatbot de Servicio al Cliente, que atiende consultas del cliente y de los operadores, y un buscador/validador de componentes que revisa la designación de producto antes de que se genere la solicitud de cotización. Ambos operan como una capa complementaria a WCL, SPQ+ y PinQ —sin sustituir ni modificar el sistema obligatorio a nivel grupo SKF— y su diseño final se confirma con los hallazgos cuantificados de la Fase 1.</w:t>
      </w:r>
    </w:p>
    <w:p w14:paraId="4E2B65D5" w14:textId="77777777" w:rsidR="00A71A7A" w:rsidRPr="00DE78B2" w:rsidRDefault="00000000">
      <w:pPr>
        <w:pStyle w:val="Ttulo2"/>
        <w:spacing w:before="280" w:after="120"/>
        <w:rPr>
          <w:rFonts w:asciiTheme="majorHAnsi" w:hAnsiTheme="majorHAnsi"/>
        </w:rPr>
      </w:pPr>
      <w:r w:rsidRPr="00DE78B2">
        <w:rPr>
          <w:rFonts w:asciiTheme="majorHAnsi" w:hAnsiTheme="majorHAnsi"/>
          <w:b/>
          <w:bCs/>
          <w:color w:val="2E5395"/>
          <w:sz w:val="24"/>
          <w:szCs w:val="24"/>
        </w:rPr>
        <w:t>3.1 Componentes por problemática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3050"/>
        <w:gridCol w:w="3300"/>
      </w:tblGrid>
      <w:tr w:rsidR="00A71A7A" w:rsidRPr="00DE78B2" w14:paraId="07D10379" w14:textId="77777777">
        <w:trPr>
          <w:tblHeader/>
        </w:trPr>
        <w:tc>
          <w:tcPr>
            <w:tcW w:w="3000" w:type="dxa"/>
            <w:shd w:val="clear" w:color="auto" w:fill="1F3864"/>
            <w:tcMar>
              <w:top w:w="80" w:type="dxa"/>
              <w:left w:w="100" w:type="dxa"/>
              <w:bottom w:w="80" w:type="dxa"/>
              <w:right w:w="100" w:type="dxa"/>
            </w:tcMar>
            <w:vAlign w:val="center"/>
          </w:tcPr>
          <w:p w14:paraId="71EE8B32" w14:textId="77777777" w:rsidR="00A71A7A" w:rsidRPr="00DE78B2" w:rsidRDefault="00000000">
            <w:pPr>
              <w:rPr>
                <w:rFonts w:asciiTheme="majorHAnsi" w:hAnsiTheme="majorHAnsi"/>
              </w:rPr>
            </w:pPr>
            <w:r w:rsidRPr="00DE78B2">
              <w:rPr>
                <w:rFonts w:asciiTheme="majorHAnsi" w:hAnsiTheme="majorHAnsi"/>
                <w:b/>
                <w:bCs/>
                <w:color w:val="FFFFFF"/>
                <w:sz w:val="19"/>
                <w:szCs w:val="19"/>
              </w:rPr>
              <w:t>Problemática identificada</w:t>
            </w:r>
          </w:p>
        </w:tc>
        <w:tc>
          <w:tcPr>
            <w:tcW w:w="3050" w:type="dxa"/>
            <w:shd w:val="clear" w:color="auto" w:fill="1F3864"/>
            <w:tcMar>
              <w:top w:w="80" w:type="dxa"/>
              <w:left w:w="100" w:type="dxa"/>
              <w:bottom w:w="80" w:type="dxa"/>
              <w:right w:w="100" w:type="dxa"/>
            </w:tcMar>
            <w:vAlign w:val="center"/>
          </w:tcPr>
          <w:p w14:paraId="675EEFCD" w14:textId="77777777" w:rsidR="00A71A7A" w:rsidRPr="00DE78B2" w:rsidRDefault="00000000">
            <w:pPr>
              <w:rPr>
                <w:rFonts w:asciiTheme="majorHAnsi" w:hAnsiTheme="majorHAnsi"/>
              </w:rPr>
            </w:pPr>
            <w:r w:rsidRPr="00DE78B2">
              <w:rPr>
                <w:rFonts w:asciiTheme="majorHAnsi" w:hAnsiTheme="majorHAnsi"/>
                <w:b/>
                <w:bCs/>
                <w:color w:val="FFFFFF"/>
                <w:sz w:val="19"/>
                <w:szCs w:val="19"/>
              </w:rPr>
              <w:t>Componente de solución propuesto</w:t>
            </w:r>
          </w:p>
        </w:tc>
        <w:tc>
          <w:tcPr>
            <w:tcW w:w="3300" w:type="dxa"/>
            <w:shd w:val="clear" w:color="auto" w:fill="1F3864"/>
            <w:tcMar>
              <w:top w:w="80" w:type="dxa"/>
              <w:left w:w="100" w:type="dxa"/>
              <w:bottom w:w="80" w:type="dxa"/>
              <w:right w:w="100" w:type="dxa"/>
            </w:tcMar>
            <w:vAlign w:val="center"/>
          </w:tcPr>
          <w:p w14:paraId="4022883B" w14:textId="77777777" w:rsidR="00A71A7A" w:rsidRPr="00DE78B2" w:rsidRDefault="00000000">
            <w:pPr>
              <w:rPr>
                <w:rFonts w:asciiTheme="majorHAnsi" w:hAnsiTheme="majorHAnsi"/>
              </w:rPr>
            </w:pPr>
            <w:r w:rsidRPr="00DE78B2">
              <w:rPr>
                <w:rFonts w:asciiTheme="majorHAnsi" w:hAnsiTheme="majorHAnsi"/>
                <w:b/>
                <w:bCs/>
                <w:color w:val="FFFFFF"/>
                <w:sz w:val="19"/>
                <w:szCs w:val="19"/>
              </w:rPr>
              <w:t>Cómo ayuda</w:t>
            </w:r>
          </w:p>
        </w:tc>
      </w:tr>
      <w:tr w:rsidR="00A71A7A" w:rsidRPr="00DE78B2" w14:paraId="76204A77" w14:textId="77777777">
        <w:tc>
          <w:tcPr>
            <w:tcW w:w="3000" w:type="dxa"/>
            <w:shd w:val="clear" w:color="auto" w:fill="DCE6F1"/>
            <w:tcMar>
              <w:top w:w="80" w:type="dxa"/>
              <w:left w:w="100" w:type="dxa"/>
              <w:bottom w:w="80" w:type="dxa"/>
              <w:right w:w="100" w:type="dxa"/>
            </w:tcMar>
            <w:vAlign w:val="center"/>
          </w:tcPr>
          <w:p w14:paraId="787EE9BB" w14:textId="77777777" w:rsidR="00A71A7A" w:rsidRPr="00DE78B2" w:rsidRDefault="00000000">
            <w:pPr>
              <w:rPr>
                <w:rFonts w:asciiTheme="majorHAnsi" w:hAnsiTheme="majorHAnsi"/>
              </w:rPr>
            </w:pPr>
            <w:r w:rsidRPr="00DE78B2">
              <w:rPr>
                <w:rFonts w:asciiTheme="majorHAnsi" w:hAnsiTheme="majorHAnsi"/>
                <w:color w:val="222222"/>
                <w:sz w:val="19"/>
                <w:szCs w:val="19"/>
              </w:rPr>
              <w:t>Ventanas de desconexión con fábricas: el cliente no ve disponibilidad de un producto y genera una cotización innecesaria</w:t>
            </w:r>
          </w:p>
        </w:tc>
        <w:tc>
          <w:tcPr>
            <w:tcW w:w="3050" w:type="dxa"/>
            <w:shd w:val="clear" w:color="auto" w:fill="DCE6F1"/>
            <w:tcMar>
              <w:top w:w="80" w:type="dxa"/>
              <w:left w:w="100" w:type="dxa"/>
              <w:bottom w:w="80" w:type="dxa"/>
              <w:right w:w="100" w:type="dxa"/>
            </w:tcMar>
            <w:vAlign w:val="center"/>
          </w:tcPr>
          <w:p w14:paraId="37D9B4A7" w14:textId="77777777" w:rsidR="00A71A7A" w:rsidRPr="00DE78B2" w:rsidRDefault="00000000">
            <w:pPr>
              <w:rPr>
                <w:rFonts w:asciiTheme="majorHAnsi" w:hAnsiTheme="majorHAnsi"/>
              </w:rPr>
            </w:pPr>
            <w:r w:rsidRPr="00DE78B2">
              <w:rPr>
                <w:rFonts w:asciiTheme="majorHAnsi" w:hAnsiTheme="majorHAnsi"/>
                <w:color w:val="222222"/>
                <w:sz w:val="19"/>
                <w:szCs w:val="19"/>
              </w:rPr>
              <w:t>Chatbot de Servicio al Cliente, con estimador de tiempos de entrega apoyado en históricos e IA</w:t>
            </w:r>
          </w:p>
        </w:tc>
        <w:tc>
          <w:tcPr>
            <w:tcW w:w="3300" w:type="dxa"/>
            <w:shd w:val="clear" w:color="auto" w:fill="DCE6F1"/>
            <w:tcMar>
              <w:top w:w="80" w:type="dxa"/>
              <w:left w:w="100" w:type="dxa"/>
              <w:bottom w:w="80" w:type="dxa"/>
              <w:right w:w="100" w:type="dxa"/>
            </w:tcMar>
            <w:vAlign w:val="center"/>
          </w:tcPr>
          <w:p w14:paraId="35F43EF7" w14:textId="77777777" w:rsidR="00A71A7A" w:rsidRPr="00DE78B2" w:rsidRDefault="00000000">
            <w:pPr>
              <w:rPr>
                <w:rFonts w:asciiTheme="majorHAnsi" w:hAnsiTheme="majorHAnsi"/>
              </w:rPr>
            </w:pPr>
            <w:r w:rsidRPr="00DE78B2">
              <w:rPr>
                <w:rFonts w:asciiTheme="majorHAnsi" w:hAnsiTheme="majorHAnsi"/>
                <w:color w:val="222222"/>
                <w:sz w:val="19"/>
                <w:szCs w:val="19"/>
              </w:rPr>
              <w:t>Durante la ventana de desconexión, responde de forma proactiva con un tiempo de entrega estimado en lugar de dejar que el cliente genere una solicitud de cotización que no era necesaria; con una posible evolución hacia una cola de pedidos con copia local de inventario (sección 3.3), sujeta a validación técnica en la Fase 1</w:t>
            </w:r>
          </w:p>
        </w:tc>
      </w:tr>
      <w:tr w:rsidR="00A71A7A" w:rsidRPr="00DE78B2" w14:paraId="45E1EC2C" w14:textId="77777777">
        <w:tc>
          <w:tcPr>
            <w:tcW w:w="3000" w:type="dxa"/>
            <w:tcMar>
              <w:top w:w="80" w:type="dxa"/>
              <w:left w:w="100" w:type="dxa"/>
              <w:bottom w:w="80" w:type="dxa"/>
              <w:right w:w="100" w:type="dxa"/>
            </w:tcMar>
            <w:vAlign w:val="center"/>
          </w:tcPr>
          <w:p w14:paraId="4FD5B509" w14:textId="77777777" w:rsidR="00A71A7A" w:rsidRPr="00DE78B2" w:rsidRDefault="00000000">
            <w:pPr>
              <w:rPr>
                <w:rFonts w:asciiTheme="majorHAnsi" w:hAnsiTheme="majorHAnsi"/>
              </w:rPr>
            </w:pPr>
            <w:r w:rsidRPr="00DE78B2">
              <w:rPr>
                <w:rFonts w:asciiTheme="majorHAnsi" w:hAnsiTheme="majorHAnsi"/>
                <w:color w:val="222222"/>
                <w:sz w:val="19"/>
                <w:szCs w:val="19"/>
              </w:rPr>
              <w:t>Designaciones de producto mal ingresadas (~80% de los casos que atiende Maritza): errores de tipeo o capturas incompletas</w:t>
            </w:r>
          </w:p>
        </w:tc>
        <w:tc>
          <w:tcPr>
            <w:tcW w:w="3050" w:type="dxa"/>
            <w:tcMar>
              <w:top w:w="80" w:type="dxa"/>
              <w:left w:w="100" w:type="dxa"/>
              <w:bottom w:w="80" w:type="dxa"/>
              <w:right w:w="100" w:type="dxa"/>
            </w:tcMar>
            <w:vAlign w:val="center"/>
          </w:tcPr>
          <w:p w14:paraId="548EF335" w14:textId="77777777" w:rsidR="00A71A7A" w:rsidRPr="00DE78B2" w:rsidRDefault="00000000">
            <w:pPr>
              <w:rPr>
                <w:rFonts w:asciiTheme="majorHAnsi" w:hAnsiTheme="majorHAnsi"/>
              </w:rPr>
            </w:pPr>
            <w:r w:rsidRPr="00DE78B2">
              <w:rPr>
                <w:rFonts w:asciiTheme="majorHAnsi" w:hAnsiTheme="majorHAnsi"/>
                <w:color w:val="222222"/>
                <w:sz w:val="19"/>
                <w:szCs w:val="19"/>
              </w:rPr>
              <w:t>Buscador/validador inteligente de designaciones, previo a la solicitud</w:t>
            </w:r>
          </w:p>
        </w:tc>
        <w:tc>
          <w:tcPr>
            <w:tcW w:w="3300" w:type="dxa"/>
            <w:tcMar>
              <w:top w:w="80" w:type="dxa"/>
              <w:left w:w="100" w:type="dxa"/>
              <w:bottom w:w="80" w:type="dxa"/>
              <w:right w:w="100" w:type="dxa"/>
            </w:tcMar>
            <w:vAlign w:val="center"/>
          </w:tcPr>
          <w:p w14:paraId="0B152966" w14:textId="77777777" w:rsidR="00A71A7A" w:rsidRPr="00DE78B2" w:rsidRDefault="00000000">
            <w:pPr>
              <w:rPr>
                <w:rFonts w:asciiTheme="majorHAnsi" w:hAnsiTheme="majorHAnsi"/>
              </w:rPr>
            </w:pPr>
            <w:r w:rsidRPr="00DE78B2">
              <w:rPr>
                <w:rFonts w:asciiTheme="majorHAnsi" w:hAnsiTheme="majorHAnsi"/>
                <w:color w:val="222222"/>
                <w:sz w:val="19"/>
                <w:szCs w:val="19"/>
              </w:rPr>
              <w:t>Corrige errores de tipeo, autocompleta y sugiere la designación correcta antes de crear la solicitud, en lugar de rechazarla como ocurre hoy</w:t>
            </w:r>
          </w:p>
        </w:tc>
      </w:tr>
      <w:tr w:rsidR="00A71A7A" w:rsidRPr="00DE78B2" w14:paraId="71B29D20" w14:textId="77777777">
        <w:tc>
          <w:tcPr>
            <w:tcW w:w="3000" w:type="dxa"/>
            <w:shd w:val="clear" w:color="auto" w:fill="DCE6F1"/>
            <w:tcMar>
              <w:top w:w="80" w:type="dxa"/>
              <w:left w:w="100" w:type="dxa"/>
              <w:bottom w:w="80" w:type="dxa"/>
              <w:right w:w="100" w:type="dxa"/>
            </w:tcMar>
            <w:vAlign w:val="center"/>
          </w:tcPr>
          <w:p w14:paraId="072E1DB8" w14:textId="77777777" w:rsidR="00A71A7A" w:rsidRPr="00DE78B2" w:rsidRDefault="00000000">
            <w:pPr>
              <w:rPr>
                <w:rFonts w:asciiTheme="majorHAnsi" w:hAnsiTheme="majorHAnsi"/>
              </w:rPr>
            </w:pPr>
            <w:r w:rsidRPr="00DE78B2">
              <w:rPr>
                <w:rFonts w:asciiTheme="majorHAnsi" w:hAnsiTheme="majorHAnsi"/>
                <w:color w:val="222222"/>
                <w:sz w:val="19"/>
                <w:szCs w:val="19"/>
              </w:rPr>
              <w:t>Selección errónea entre productos homólogos o alternativas por parte de clientes poco observadores o con conocimiento técnico limitado</w:t>
            </w:r>
          </w:p>
        </w:tc>
        <w:tc>
          <w:tcPr>
            <w:tcW w:w="3050" w:type="dxa"/>
            <w:shd w:val="clear" w:color="auto" w:fill="DCE6F1"/>
            <w:tcMar>
              <w:top w:w="80" w:type="dxa"/>
              <w:left w:w="100" w:type="dxa"/>
              <w:bottom w:w="80" w:type="dxa"/>
              <w:right w:w="100" w:type="dxa"/>
            </w:tcMar>
            <w:vAlign w:val="center"/>
          </w:tcPr>
          <w:p w14:paraId="0F36C522" w14:textId="77777777" w:rsidR="00A71A7A" w:rsidRPr="00DE78B2" w:rsidRDefault="00000000">
            <w:pPr>
              <w:rPr>
                <w:rFonts w:asciiTheme="majorHAnsi" w:hAnsiTheme="majorHAnsi"/>
              </w:rPr>
            </w:pPr>
            <w:r w:rsidRPr="00DE78B2">
              <w:rPr>
                <w:rFonts w:asciiTheme="majorHAnsi" w:hAnsiTheme="majorHAnsi"/>
                <w:color w:val="222222"/>
                <w:sz w:val="19"/>
                <w:szCs w:val="19"/>
              </w:rPr>
              <w:t>Confirmación guiada, integrada en el mismo buscador/validador</w:t>
            </w:r>
          </w:p>
        </w:tc>
        <w:tc>
          <w:tcPr>
            <w:tcW w:w="3300" w:type="dxa"/>
            <w:shd w:val="clear" w:color="auto" w:fill="DCE6F1"/>
            <w:tcMar>
              <w:top w:w="80" w:type="dxa"/>
              <w:left w:w="100" w:type="dxa"/>
              <w:bottom w:w="80" w:type="dxa"/>
              <w:right w:w="100" w:type="dxa"/>
            </w:tcMar>
            <w:vAlign w:val="center"/>
          </w:tcPr>
          <w:p w14:paraId="4335600D" w14:textId="77777777" w:rsidR="00A71A7A" w:rsidRPr="00DE78B2" w:rsidRDefault="00000000">
            <w:pPr>
              <w:rPr>
                <w:rFonts w:asciiTheme="majorHAnsi" w:hAnsiTheme="majorHAnsi"/>
              </w:rPr>
            </w:pPr>
            <w:r w:rsidRPr="00DE78B2">
              <w:rPr>
                <w:rFonts w:asciiTheme="majorHAnsi" w:hAnsiTheme="majorHAnsi"/>
                <w:color w:val="222222"/>
                <w:sz w:val="19"/>
                <w:szCs w:val="19"/>
              </w:rPr>
              <w:t>Refuerza visualmente la confirmación cuando el cliente elige entre homólogos, reduciendo pedidos generados con el producto incorrecto</w:t>
            </w:r>
          </w:p>
        </w:tc>
      </w:tr>
      <w:tr w:rsidR="00A71A7A" w:rsidRPr="00DE78B2" w14:paraId="5B36B21E" w14:textId="77777777">
        <w:tc>
          <w:tcPr>
            <w:tcW w:w="3000" w:type="dxa"/>
            <w:tcMar>
              <w:top w:w="80" w:type="dxa"/>
              <w:left w:w="100" w:type="dxa"/>
              <w:bottom w:w="80" w:type="dxa"/>
              <w:right w:w="100" w:type="dxa"/>
            </w:tcMar>
            <w:vAlign w:val="center"/>
          </w:tcPr>
          <w:p w14:paraId="6C42BCA0" w14:textId="77777777" w:rsidR="00A71A7A" w:rsidRPr="00DE78B2" w:rsidRDefault="00000000">
            <w:pPr>
              <w:rPr>
                <w:rFonts w:asciiTheme="majorHAnsi" w:hAnsiTheme="majorHAnsi"/>
              </w:rPr>
            </w:pPr>
            <w:r w:rsidRPr="00DE78B2">
              <w:rPr>
                <w:rFonts w:asciiTheme="majorHAnsi" w:hAnsiTheme="majorHAnsi"/>
                <w:color w:val="222222"/>
                <w:sz w:val="19"/>
                <w:szCs w:val="19"/>
              </w:rPr>
              <w:lastRenderedPageBreak/>
              <w:t>Copiado incompleto de la designación desde archivos de Word</w:t>
            </w:r>
          </w:p>
        </w:tc>
        <w:tc>
          <w:tcPr>
            <w:tcW w:w="3050" w:type="dxa"/>
            <w:tcMar>
              <w:top w:w="80" w:type="dxa"/>
              <w:left w:w="100" w:type="dxa"/>
              <w:bottom w:w="80" w:type="dxa"/>
              <w:right w:w="100" w:type="dxa"/>
            </w:tcMar>
            <w:vAlign w:val="center"/>
          </w:tcPr>
          <w:p w14:paraId="574B2475" w14:textId="77777777" w:rsidR="00A71A7A" w:rsidRPr="00DE78B2" w:rsidRDefault="00000000">
            <w:pPr>
              <w:rPr>
                <w:rFonts w:asciiTheme="majorHAnsi" w:hAnsiTheme="majorHAnsi"/>
              </w:rPr>
            </w:pPr>
            <w:r w:rsidRPr="00DE78B2">
              <w:rPr>
                <w:rFonts w:asciiTheme="majorHAnsi" w:hAnsiTheme="majorHAnsi"/>
                <w:color w:val="222222"/>
                <w:sz w:val="19"/>
                <w:szCs w:val="19"/>
              </w:rPr>
              <w:t>Validación de completitud del texto capturado, integrada con la herramienta mencionada por Berenice (a confirmar y detallar en la Fase 1)</w:t>
            </w:r>
          </w:p>
        </w:tc>
        <w:tc>
          <w:tcPr>
            <w:tcW w:w="3300" w:type="dxa"/>
            <w:tcMar>
              <w:top w:w="80" w:type="dxa"/>
              <w:left w:w="100" w:type="dxa"/>
              <w:bottom w:w="80" w:type="dxa"/>
              <w:right w:w="100" w:type="dxa"/>
            </w:tcMar>
            <w:vAlign w:val="center"/>
          </w:tcPr>
          <w:p w14:paraId="78C290B7" w14:textId="77777777" w:rsidR="00A71A7A" w:rsidRPr="00DE78B2" w:rsidRDefault="00000000">
            <w:pPr>
              <w:rPr>
                <w:rFonts w:asciiTheme="majorHAnsi" w:hAnsiTheme="majorHAnsi"/>
              </w:rPr>
            </w:pPr>
            <w:r w:rsidRPr="00DE78B2">
              <w:rPr>
                <w:rFonts w:asciiTheme="majorHAnsi" w:hAnsiTheme="majorHAnsi"/>
                <w:color w:val="222222"/>
                <w:sz w:val="19"/>
                <w:szCs w:val="19"/>
              </w:rPr>
              <w:t>Detecta capturas incompletas antes de enviarlas y evita que la solicitud llegue truncada al equipo de Servicio al Cliente</w:t>
            </w:r>
          </w:p>
        </w:tc>
      </w:tr>
    </w:tbl>
    <w:p w14:paraId="5C5C097B" w14:textId="77777777" w:rsidR="00A71A7A" w:rsidRPr="00DE78B2" w:rsidRDefault="00000000">
      <w:pPr>
        <w:pStyle w:val="Ttulo2"/>
        <w:spacing w:before="280" w:after="120"/>
        <w:rPr>
          <w:rFonts w:asciiTheme="majorHAnsi" w:hAnsiTheme="majorHAnsi"/>
        </w:rPr>
      </w:pPr>
      <w:r w:rsidRPr="00DE78B2">
        <w:rPr>
          <w:rFonts w:asciiTheme="majorHAnsi" w:hAnsiTheme="majorHAnsi"/>
          <w:b/>
          <w:bCs/>
          <w:color w:val="2E5395"/>
          <w:sz w:val="24"/>
          <w:szCs w:val="24"/>
        </w:rPr>
        <w:t>3.2 Chatbot y buscador comparten un mismo motor de IA</w:t>
      </w:r>
    </w:p>
    <w:p w14:paraId="51E492B1"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El chatbot y el buscador/validador no son dos desarrollos independientes: ambos se apoyan en la misma base de conocimiento de designaciones, homólogos y cotizaciones históricas, y en el mismo motor de validación construido durante la Fase 3. Esto permite que la información que valida una solicitud en el buscador sea la misma que usa el chatbot para responder consultas, evitando respuestas inconsistentes entre ambos canales.</w:t>
      </w:r>
    </w:p>
    <w:p w14:paraId="48DC766E" w14:textId="77777777" w:rsidR="00A71A7A" w:rsidRPr="00DE78B2" w:rsidRDefault="00000000">
      <w:pPr>
        <w:spacing w:before="200" w:after="80"/>
        <w:rPr>
          <w:rFonts w:asciiTheme="majorHAnsi" w:hAnsiTheme="majorHAnsi"/>
        </w:rPr>
      </w:pPr>
      <w:r w:rsidRPr="00DE78B2">
        <w:rPr>
          <w:rFonts w:asciiTheme="majorHAnsi" w:hAnsiTheme="majorHAnsi"/>
          <w:b/>
          <w:bCs/>
          <w:color w:val="B08D57"/>
          <w:sz w:val="22"/>
          <w:szCs w:val="22"/>
        </w:rPr>
        <w:t>Chatbot de Servicio al Cliente</w:t>
      </w:r>
    </w:p>
    <w:p w14:paraId="4CB8238A"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Atiende consultas de tiempos de entrega, disponibilidad y estado de una solicitud, con foco particular en las ventanas de desconexión con fábrica: en lugar de que el cliente vea únicamente el mensaje de indisponibilidad de WCL, el chatbot ofrece un tiempo de entrega estimado con base en históricos, y solo escala a la creación de una cotización en SPQ+ cuando realmente se requiere. También puede apoyar a los operadores (Maritza, Berenice) con respuestas rápidas sobre el estado de solicitudes en curso.</w:t>
      </w:r>
    </w:p>
    <w:p w14:paraId="4F384D35" w14:textId="77777777" w:rsidR="00A71A7A" w:rsidRPr="00DE78B2" w:rsidRDefault="00000000">
      <w:pPr>
        <w:spacing w:before="200" w:after="80"/>
        <w:rPr>
          <w:rFonts w:asciiTheme="majorHAnsi" w:hAnsiTheme="majorHAnsi"/>
        </w:rPr>
      </w:pPr>
      <w:r w:rsidRPr="00DE78B2">
        <w:rPr>
          <w:rFonts w:asciiTheme="majorHAnsi" w:hAnsiTheme="majorHAnsi"/>
          <w:b/>
          <w:bCs/>
          <w:color w:val="B08D57"/>
          <w:sz w:val="22"/>
          <w:szCs w:val="22"/>
        </w:rPr>
        <w:t>Buscador/validador de componentes</w:t>
      </w:r>
    </w:p>
    <w:p w14:paraId="3DF6CF8F"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Se ejecuta antes de que el cliente o el operador generen la solicitud de cotización: corrige errores de tipeo, autocompleta a partir del catálogo de designaciones, sugiere la designación válida más cercana cuando detecta una captura incompleta o defectuosa, y refuerza la confirmación cuando existen productos homólogos o alternativas disponibles. El objetivo es evitar que una designación mal ingresada llegue a rechazarse, que hoy es el flujo por defecto.</w:t>
      </w:r>
    </w:p>
    <w:p w14:paraId="40856A9B" w14:textId="77777777" w:rsidR="00A71A7A" w:rsidRPr="00DE78B2" w:rsidRDefault="00000000">
      <w:pPr>
        <w:pBdr>
          <w:left w:val="single" w:sz="16" w:space="8" w:color="2E5395"/>
        </w:pBdr>
        <w:shd w:val="clear" w:color="auto" w:fill="DCE6F1"/>
        <w:spacing w:before="100" w:after="220" w:line="280" w:lineRule="auto"/>
        <w:ind w:left="120"/>
        <w:rPr>
          <w:rFonts w:asciiTheme="majorHAnsi" w:hAnsiTheme="majorHAnsi"/>
        </w:rPr>
      </w:pPr>
      <w:r w:rsidRPr="00DE78B2">
        <w:rPr>
          <w:rFonts w:asciiTheme="majorHAnsi" w:hAnsiTheme="majorHAnsi"/>
          <w:i/>
          <w:iCs/>
          <w:color w:val="1F3864"/>
        </w:rPr>
        <w:t>El alcance funcional exacto de ambos componentes —qué tan automatizada es la respuesta del chatbot, con qué reglas se valida cada designación— se confirma con los datos y el catálogo levantados en la Fase 1 (sección 4), y se cierra formalmente en la Fase 2 (Diseño).</w:t>
      </w:r>
    </w:p>
    <w:p w14:paraId="595784FD" w14:textId="77777777" w:rsidR="00A71A7A" w:rsidRPr="00DE78B2" w:rsidRDefault="00000000">
      <w:pPr>
        <w:pStyle w:val="Ttulo2"/>
        <w:spacing w:before="280" w:after="120"/>
        <w:rPr>
          <w:rFonts w:asciiTheme="majorHAnsi" w:hAnsiTheme="majorHAnsi"/>
        </w:rPr>
      </w:pPr>
      <w:r w:rsidRPr="00DE78B2">
        <w:rPr>
          <w:rFonts w:asciiTheme="majorHAnsi" w:hAnsiTheme="majorHAnsi"/>
          <w:b/>
          <w:bCs/>
          <w:color w:val="2E5395"/>
          <w:sz w:val="24"/>
          <w:szCs w:val="24"/>
        </w:rPr>
        <w:t>3.3 Evolución posible: cola de pedidos con copia local de inventario</w:t>
      </w:r>
    </w:p>
    <w:p w14:paraId="0D95BF18"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Además de informar tiempos de entrega estimados, el chatbot descrito en la sección 3.2 podría evolucionar hacia un mecanismo más ambicioso: mantener una copia local del inventario tomada cerca de la hora de cierre de cada fábrica, permitir que el cliente levante su pedido contra esa copia durante la ventana de desconexión, y enviarlo en un proceso masivo de solicitud —con confirmación— en cuanto la fábrica se reactiva, en lugar de dejar al cliente sin ninguna opción durante ese periodo.</w:t>
      </w:r>
    </w:p>
    <w:p w14:paraId="44D0C5BF"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 xml:space="preserve">Esta evolución ataca la causa raíz del problema de forma más directa que solo informar un tiempo estimado, pero su viabilidad exacta depende de aspectos que hoy no están confirmados: la frescura de los datos de inventario cerca del cierre, la forma en que WCL permite —o no— una capa complementaria de lectura sin modificar el sistema obligatorio </w:t>
      </w:r>
      <w:r w:rsidRPr="00DE78B2">
        <w:rPr>
          <w:rFonts w:asciiTheme="majorHAnsi" w:hAnsiTheme="majorHAnsi"/>
          <w:color w:val="222222"/>
          <w:sz w:val="21"/>
          <w:szCs w:val="21"/>
        </w:rPr>
        <w:lastRenderedPageBreak/>
        <w:t>a nivel grupo, la capacidad de la fábrica para absorber un lote de solicitudes justo al reactivarse sin saturar SPQ+, la lógica de reconciliación para confirmar o ajustar pedidos cuyo stock o precio cambió durante la desconexión, y el hecho de que cada fábrica (Europa, Bélgica) tiene ventanas de cierre y reactivación distintas.</w:t>
      </w:r>
    </w:p>
    <w:p w14:paraId="183F1BE9" w14:textId="77777777" w:rsidR="00A71A7A" w:rsidRPr="00DE78B2" w:rsidRDefault="00000000">
      <w:pPr>
        <w:pBdr>
          <w:left w:val="single" w:sz="16" w:space="8" w:color="2E5395"/>
        </w:pBdr>
        <w:shd w:val="clear" w:color="auto" w:fill="DCE6F1"/>
        <w:spacing w:before="100" w:after="220" w:line="280" w:lineRule="auto"/>
        <w:ind w:left="120"/>
        <w:rPr>
          <w:rFonts w:asciiTheme="majorHAnsi" w:hAnsiTheme="majorHAnsi"/>
        </w:rPr>
      </w:pPr>
      <w:r w:rsidRPr="00DE78B2">
        <w:rPr>
          <w:rFonts w:asciiTheme="majorHAnsi" w:hAnsiTheme="majorHAnsi"/>
          <w:i/>
          <w:iCs/>
          <w:color w:val="1F3864"/>
        </w:rPr>
        <w:t>Este mecanismo no se compromete todavía como entregable cerrado: su factibilidad técnica se valida explícitamente durante la sesión técnica de la Fase 1 con el equipo de sistemas de SKF (sección 4.3), y el resultado determina si se incorpora tal cual, se ajusta, o se mantiene únicamente el chatbot informativo de tiempos estimados.</w:t>
      </w:r>
    </w:p>
    <w:p w14:paraId="481E8639" w14:textId="77777777" w:rsidR="00A71A7A" w:rsidRPr="00DE78B2" w:rsidRDefault="00000000">
      <w:pPr>
        <w:pStyle w:val="Ttulo1"/>
        <w:pBdr>
          <w:bottom w:val="single" w:sz="8" w:space="4" w:color="1F3864"/>
        </w:pBdr>
        <w:spacing w:before="360" w:after="160"/>
        <w:rPr>
          <w:rFonts w:asciiTheme="majorHAnsi" w:hAnsiTheme="majorHAnsi"/>
        </w:rPr>
      </w:pPr>
      <w:r w:rsidRPr="00DE78B2">
        <w:rPr>
          <w:rFonts w:asciiTheme="majorHAnsi" w:hAnsiTheme="majorHAnsi"/>
          <w:b/>
          <w:bCs/>
          <w:color w:val="1F3864"/>
          <w:sz w:val="28"/>
          <w:szCs w:val="28"/>
        </w:rPr>
        <w:t>4. Fase 1 — Levantamiento y Análisis (a precio cerrado)</w:t>
      </w:r>
    </w:p>
    <w:p w14:paraId="5610049C" w14:textId="77777777" w:rsidR="00A71A7A" w:rsidRPr="00DE78B2" w:rsidRDefault="00000000">
      <w:pPr>
        <w:pStyle w:val="Ttulo2"/>
        <w:spacing w:before="280" w:after="120"/>
        <w:rPr>
          <w:rFonts w:asciiTheme="majorHAnsi" w:hAnsiTheme="majorHAnsi"/>
        </w:rPr>
      </w:pPr>
      <w:r w:rsidRPr="00DE78B2">
        <w:rPr>
          <w:rFonts w:asciiTheme="majorHAnsi" w:hAnsiTheme="majorHAnsi"/>
          <w:b/>
          <w:bCs/>
          <w:color w:val="2E5395"/>
          <w:sz w:val="24"/>
          <w:szCs w:val="24"/>
        </w:rPr>
        <w:t>4.1 Objetivo</w:t>
      </w:r>
    </w:p>
    <w:p w14:paraId="3F8DAE96"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Confirmar, con evidencia y no solo con lo declarado por el equipo, cómo funcionan hoy los procesos de cotización (WCL → SPQ+ → PinQ) y de inventario, cuantificar el impacto real de los tres problemas identificados en la minuta del 22 de julio (ventanas de desconexión, designaciones mal ingresadas, selección errónea de homólogos), y dejar definidos y priorizados los requisitos del chatbot y del buscador/validador presentados en la sección 3 —incluyendo la validación técnica de la posible cola de pedidos con copia local de inventario (sección 3.3)—, antes de comprometer alcance y costo del desarrollo.</w:t>
      </w:r>
    </w:p>
    <w:p w14:paraId="396F8922" w14:textId="77777777" w:rsidR="00A71A7A" w:rsidRPr="00DE78B2" w:rsidRDefault="00000000">
      <w:pPr>
        <w:pStyle w:val="Ttulo2"/>
        <w:spacing w:before="280" w:after="120"/>
        <w:rPr>
          <w:rFonts w:asciiTheme="majorHAnsi" w:hAnsiTheme="majorHAnsi"/>
        </w:rPr>
      </w:pPr>
      <w:r w:rsidRPr="00DE78B2">
        <w:rPr>
          <w:rFonts w:asciiTheme="majorHAnsi" w:hAnsiTheme="majorHAnsi"/>
          <w:b/>
          <w:bCs/>
          <w:color w:val="2E5395"/>
          <w:sz w:val="24"/>
          <w:szCs w:val="24"/>
        </w:rPr>
        <w:t>4.2 Alcance y calendario propuesto (6 semanas)</w:t>
      </w:r>
    </w:p>
    <w:p w14:paraId="06ECB2A0"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El levantamiento cubre el proceso completo de extremo a extremo en los dos frentes del proyecto —Servicio al Cliente e Inventario—, en lugar de acotarse de entrada a los problemas ya conocidos. La ventaja es que el MVP se prioriza con evidencia completa (datos, volúmenes, causas raíz) y se evita rediseñar sobre supuestos. Calendario indicativo, sujeto a la fecha real de arranque: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5350"/>
        <w:gridCol w:w="2500"/>
      </w:tblGrid>
      <w:tr w:rsidR="00A71A7A" w:rsidRPr="00DE78B2" w14:paraId="07974332" w14:textId="77777777">
        <w:trPr>
          <w:tblHeader/>
        </w:trPr>
        <w:tc>
          <w:tcPr>
            <w:tcW w:w="1500" w:type="dxa"/>
            <w:shd w:val="clear" w:color="auto" w:fill="1F3864"/>
            <w:tcMar>
              <w:top w:w="80" w:type="dxa"/>
              <w:left w:w="100" w:type="dxa"/>
              <w:bottom w:w="80" w:type="dxa"/>
              <w:right w:w="100" w:type="dxa"/>
            </w:tcMar>
            <w:vAlign w:val="center"/>
          </w:tcPr>
          <w:p w14:paraId="418D4C5D" w14:textId="77777777" w:rsidR="00A71A7A" w:rsidRPr="00DE78B2" w:rsidRDefault="00000000">
            <w:pPr>
              <w:rPr>
                <w:rFonts w:asciiTheme="majorHAnsi" w:hAnsiTheme="majorHAnsi"/>
              </w:rPr>
            </w:pPr>
            <w:r w:rsidRPr="00DE78B2">
              <w:rPr>
                <w:rFonts w:asciiTheme="majorHAnsi" w:hAnsiTheme="majorHAnsi"/>
                <w:b/>
                <w:bCs/>
                <w:color w:val="FFFFFF"/>
                <w:sz w:val="19"/>
                <w:szCs w:val="19"/>
              </w:rPr>
              <w:t>Semana</w:t>
            </w:r>
          </w:p>
        </w:tc>
        <w:tc>
          <w:tcPr>
            <w:tcW w:w="5350" w:type="dxa"/>
            <w:shd w:val="clear" w:color="auto" w:fill="1F3864"/>
            <w:tcMar>
              <w:top w:w="80" w:type="dxa"/>
              <w:left w:w="100" w:type="dxa"/>
              <w:bottom w:w="80" w:type="dxa"/>
              <w:right w:w="100" w:type="dxa"/>
            </w:tcMar>
            <w:vAlign w:val="center"/>
          </w:tcPr>
          <w:p w14:paraId="64B75404" w14:textId="77777777" w:rsidR="00A71A7A" w:rsidRPr="00DE78B2" w:rsidRDefault="00000000">
            <w:pPr>
              <w:rPr>
                <w:rFonts w:asciiTheme="majorHAnsi" w:hAnsiTheme="majorHAnsi"/>
              </w:rPr>
            </w:pPr>
            <w:r w:rsidRPr="00DE78B2">
              <w:rPr>
                <w:rFonts w:asciiTheme="majorHAnsi" w:hAnsiTheme="majorHAnsi"/>
                <w:b/>
                <w:bCs/>
                <w:color w:val="FFFFFF"/>
                <w:sz w:val="19"/>
                <w:szCs w:val="19"/>
              </w:rPr>
              <w:t>Actividades</w:t>
            </w:r>
          </w:p>
        </w:tc>
        <w:tc>
          <w:tcPr>
            <w:tcW w:w="2500" w:type="dxa"/>
            <w:shd w:val="clear" w:color="auto" w:fill="1F3864"/>
            <w:tcMar>
              <w:top w:w="80" w:type="dxa"/>
              <w:left w:w="100" w:type="dxa"/>
              <w:bottom w:w="80" w:type="dxa"/>
              <w:right w:w="100" w:type="dxa"/>
            </w:tcMar>
            <w:vAlign w:val="center"/>
          </w:tcPr>
          <w:p w14:paraId="681EFB30" w14:textId="77777777" w:rsidR="00A71A7A" w:rsidRPr="00DE78B2" w:rsidRDefault="00000000">
            <w:pPr>
              <w:rPr>
                <w:rFonts w:asciiTheme="majorHAnsi" w:hAnsiTheme="majorHAnsi"/>
              </w:rPr>
            </w:pPr>
            <w:r w:rsidRPr="00DE78B2">
              <w:rPr>
                <w:rFonts w:asciiTheme="majorHAnsi" w:hAnsiTheme="majorHAnsi"/>
                <w:b/>
                <w:bCs/>
                <w:color w:val="FFFFFF"/>
                <w:sz w:val="19"/>
                <w:szCs w:val="19"/>
              </w:rPr>
              <w:t>Entregable</w:t>
            </w:r>
          </w:p>
        </w:tc>
      </w:tr>
      <w:tr w:rsidR="00A71A7A" w:rsidRPr="00DE78B2" w14:paraId="54619092" w14:textId="77777777">
        <w:tc>
          <w:tcPr>
            <w:tcW w:w="1500" w:type="dxa"/>
            <w:tcMar>
              <w:top w:w="80" w:type="dxa"/>
              <w:left w:w="100" w:type="dxa"/>
              <w:bottom w:w="80" w:type="dxa"/>
              <w:right w:w="100" w:type="dxa"/>
            </w:tcMar>
            <w:vAlign w:val="center"/>
          </w:tcPr>
          <w:p w14:paraId="50F99813" w14:textId="77777777" w:rsidR="00A71A7A" w:rsidRPr="00DE78B2" w:rsidRDefault="00000000">
            <w:pPr>
              <w:rPr>
                <w:rFonts w:asciiTheme="majorHAnsi" w:hAnsiTheme="majorHAnsi"/>
              </w:rPr>
            </w:pPr>
            <w:r w:rsidRPr="00DE78B2">
              <w:rPr>
                <w:rFonts w:asciiTheme="majorHAnsi" w:hAnsiTheme="majorHAnsi"/>
                <w:color w:val="222222"/>
                <w:sz w:val="19"/>
                <w:szCs w:val="19"/>
              </w:rPr>
              <w:t>Semana 1 (3 – 9 ago)</w:t>
            </w:r>
          </w:p>
        </w:tc>
        <w:tc>
          <w:tcPr>
            <w:tcW w:w="5350" w:type="dxa"/>
            <w:tcMar>
              <w:top w:w="80" w:type="dxa"/>
              <w:left w:w="100" w:type="dxa"/>
              <w:bottom w:w="80" w:type="dxa"/>
              <w:right w:w="100" w:type="dxa"/>
            </w:tcMar>
            <w:vAlign w:val="center"/>
          </w:tcPr>
          <w:p w14:paraId="124BF29D" w14:textId="77777777" w:rsidR="00A71A7A" w:rsidRPr="00DE78B2" w:rsidRDefault="00000000">
            <w:pPr>
              <w:rPr>
                <w:rFonts w:asciiTheme="majorHAnsi" w:hAnsiTheme="majorHAnsi"/>
              </w:rPr>
            </w:pPr>
            <w:r w:rsidRPr="00DE78B2">
              <w:rPr>
                <w:rFonts w:asciiTheme="majorHAnsi" w:hAnsiTheme="majorHAnsi"/>
                <w:color w:val="222222"/>
                <w:sz w:val="19"/>
                <w:szCs w:val="19"/>
              </w:rPr>
              <w:t>Kickoff, accesos a WCL, SPQ+ y PinQ, entrevistas y shadowing con Maritza y Berenice, inicio del mapeo AS-IS de los procesos de cotización.</w:t>
            </w:r>
          </w:p>
        </w:tc>
        <w:tc>
          <w:tcPr>
            <w:tcW w:w="2500" w:type="dxa"/>
            <w:tcMar>
              <w:top w:w="80" w:type="dxa"/>
              <w:left w:w="100" w:type="dxa"/>
              <w:bottom w:w="80" w:type="dxa"/>
              <w:right w:w="100" w:type="dxa"/>
            </w:tcMar>
            <w:vAlign w:val="center"/>
          </w:tcPr>
          <w:p w14:paraId="06A71F1F" w14:textId="77777777" w:rsidR="00A71A7A" w:rsidRPr="00DE78B2" w:rsidRDefault="00000000">
            <w:pPr>
              <w:rPr>
                <w:rFonts w:asciiTheme="majorHAnsi" w:hAnsiTheme="majorHAnsi"/>
              </w:rPr>
            </w:pPr>
            <w:r w:rsidRPr="00DE78B2">
              <w:rPr>
                <w:rFonts w:asciiTheme="majorHAnsi" w:hAnsiTheme="majorHAnsi"/>
                <w:color w:val="222222"/>
                <w:sz w:val="19"/>
                <w:szCs w:val="19"/>
              </w:rPr>
              <w:t>Plan de trabajo + primeros mapas de proceso</w:t>
            </w:r>
          </w:p>
        </w:tc>
      </w:tr>
      <w:tr w:rsidR="00A71A7A" w:rsidRPr="00DE78B2" w14:paraId="7C302504" w14:textId="77777777">
        <w:tc>
          <w:tcPr>
            <w:tcW w:w="1500" w:type="dxa"/>
            <w:tcMar>
              <w:top w:w="80" w:type="dxa"/>
              <w:left w:w="100" w:type="dxa"/>
              <w:bottom w:w="80" w:type="dxa"/>
              <w:right w:w="100" w:type="dxa"/>
            </w:tcMar>
            <w:vAlign w:val="center"/>
          </w:tcPr>
          <w:p w14:paraId="3DF4269A" w14:textId="77777777" w:rsidR="00A71A7A" w:rsidRPr="00DE78B2" w:rsidRDefault="00000000">
            <w:pPr>
              <w:rPr>
                <w:rFonts w:asciiTheme="majorHAnsi" w:hAnsiTheme="majorHAnsi"/>
              </w:rPr>
            </w:pPr>
            <w:r w:rsidRPr="00DE78B2">
              <w:rPr>
                <w:rFonts w:asciiTheme="majorHAnsi" w:hAnsiTheme="majorHAnsi"/>
                <w:color w:val="222222"/>
                <w:sz w:val="19"/>
                <w:szCs w:val="19"/>
              </w:rPr>
              <w:t>Semana 2 (10 – 16 ago)</w:t>
            </w:r>
          </w:p>
        </w:tc>
        <w:tc>
          <w:tcPr>
            <w:tcW w:w="5350" w:type="dxa"/>
            <w:tcMar>
              <w:top w:w="80" w:type="dxa"/>
              <w:left w:w="100" w:type="dxa"/>
              <w:bottom w:w="80" w:type="dxa"/>
              <w:right w:w="100" w:type="dxa"/>
            </w:tcMar>
            <w:vAlign w:val="center"/>
          </w:tcPr>
          <w:p w14:paraId="5A79BB8F" w14:textId="77777777" w:rsidR="00A71A7A" w:rsidRPr="00DE78B2" w:rsidRDefault="00000000">
            <w:pPr>
              <w:rPr>
                <w:rFonts w:asciiTheme="majorHAnsi" w:hAnsiTheme="majorHAnsi"/>
              </w:rPr>
            </w:pPr>
            <w:r w:rsidRPr="00DE78B2">
              <w:rPr>
                <w:rFonts w:asciiTheme="majorHAnsi" w:hAnsiTheme="majorHAnsi"/>
                <w:color w:val="222222"/>
                <w:sz w:val="19"/>
                <w:szCs w:val="19"/>
              </w:rPr>
              <w:t>Levantamiento profundo: reportes históricos de cotizaciones, cuantificación de ventanas de desconexión, estructura del catálogo de designaciones, sesión sobre la herramienta mencionada por Berenice para el copiado incompleto desde Word.</w:t>
            </w:r>
          </w:p>
        </w:tc>
        <w:tc>
          <w:tcPr>
            <w:tcW w:w="2500" w:type="dxa"/>
            <w:tcMar>
              <w:top w:w="80" w:type="dxa"/>
              <w:left w:w="100" w:type="dxa"/>
              <w:bottom w:w="80" w:type="dxa"/>
              <w:right w:w="100" w:type="dxa"/>
            </w:tcMar>
            <w:vAlign w:val="center"/>
          </w:tcPr>
          <w:p w14:paraId="0B1D4015" w14:textId="77777777" w:rsidR="00A71A7A" w:rsidRPr="00DE78B2" w:rsidRDefault="00000000">
            <w:pPr>
              <w:rPr>
                <w:rFonts w:asciiTheme="majorHAnsi" w:hAnsiTheme="majorHAnsi"/>
              </w:rPr>
            </w:pPr>
            <w:r w:rsidRPr="00DE78B2">
              <w:rPr>
                <w:rFonts w:asciiTheme="majorHAnsi" w:hAnsiTheme="majorHAnsi"/>
                <w:color w:val="222222"/>
                <w:sz w:val="19"/>
                <w:szCs w:val="19"/>
              </w:rPr>
              <w:t>Mapa AS-IS validado + base de datos de análisis</w:t>
            </w:r>
          </w:p>
        </w:tc>
      </w:tr>
      <w:tr w:rsidR="00A71A7A" w:rsidRPr="00DE78B2" w14:paraId="22BED84E" w14:textId="77777777">
        <w:tc>
          <w:tcPr>
            <w:tcW w:w="1500" w:type="dxa"/>
            <w:tcMar>
              <w:top w:w="80" w:type="dxa"/>
              <w:left w:w="100" w:type="dxa"/>
              <w:bottom w:w="80" w:type="dxa"/>
              <w:right w:w="100" w:type="dxa"/>
            </w:tcMar>
            <w:vAlign w:val="center"/>
          </w:tcPr>
          <w:p w14:paraId="5E08FDEB" w14:textId="77777777" w:rsidR="00A71A7A" w:rsidRPr="00DE78B2" w:rsidRDefault="00000000">
            <w:pPr>
              <w:rPr>
                <w:rFonts w:asciiTheme="majorHAnsi" w:hAnsiTheme="majorHAnsi"/>
              </w:rPr>
            </w:pPr>
            <w:r w:rsidRPr="00DE78B2">
              <w:rPr>
                <w:rFonts w:asciiTheme="majorHAnsi" w:hAnsiTheme="majorHAnsi"/>
                <w:color w:val="222222"/>
                <w:sz w:val="19"/>
                <w:szCs w:val="19"/>
              </w:rPr>
              <w:t>Semana 3 (17 – 23 ago)</w:t>
            </w:r>
          </w:p>
        </w:tc>
        <w:tc>
          <w:tcPr>
            <w:tcW w:w="5350" w:type="dxa"/>
            <w:tcMar>
              <w:top w:w="80" w:type="dxa"/>
              <w:left w:w="100" w:type="dxa"/>
              <w:bottom w:w="80" w:type="dxa"/>
              <w:right w:w="100" w:type="dxa"/>
            </w:tcMar>
            <w:vAlign w:val="center"/>
          </w:tcPr>
          <w:p w14:paraId="1A01F6C4" w14:textId="77777777" w:rsidR="00A71A7A" w:rsidRPr="00DE78B2" w:rsidRDefault="00000000">
            <w:pPr>
              <w:rPr>
                <w:rFonts w:asciiTheme="majorHAnsi" w:hAnsiTheme="majorHAnsi"/>
              </w:rPr>
            </w:pPr>
            <w:r w:rsidRPr="00DE78B2">
              <w:rPr>
                <w:rFonts w:asciiTheme="majorHAnsi" w:hAnsiTheme="majorHAnsi"/>
                <w:color w:val="222222"/>
                <w:sz w:val="19"/>
                <w:szCs w:val="19"/>
              </w:rPr>
              <w:t>Kickoff del frente de Inventario: entrevistas con almacén y planeación, mapeo AS-IS, revisión de datos de existencias y su vínculo con la disponibilidad mostrada en WCL.</w:t>
            </w:r>
          </w:p>
        </w:tc>
        <w:tc>
          <w:tcPr>
            <w:tcW w:w="2500" w:type="dxa"/>
            <w:tcMar>
              <w:top w:w="80" w:type="dxa"/>
              <w:left w:w="100" w:type="dxa"/>
              <w:bottom w:w="80" w:type="dxa"/>
              <w:right w:w="100" w:type="dxa"/>
            </w:tcMar>
            <w:vAlign w:val="center"/>
          </w:tcPr>
          <w:p w14:paraId="5864813D" w14:textId="77777777" w:rsidR="00A71A7A" w:rsidRPr="00DE78B2" w:rsidRDefault="00000000">
            <w:pPr>
              <w:rPr>
                <w:rFonts w:asciiTheme="majorHAnsi" w:hAnsiTheme="majorHAnsi"/>
              </w:rPr>
            </w:pPr>
            <w:r w:rsidRPr="00DE78B2">
              <w:rPr>
                <w:rFonts w:asciiTheme="majorHAnsi" w:hAnsiTheme="majorHAnsi"/>
                <w:color w:val="222222"/>
                <w:sz w:val="19"/>
                <w:szCs w:val="19"/>
              </w:rPr>
              <w:t>Mapa AS-IS de inventario + inventario de fuentes de datos</w:t>
            </w:r>
          </w:p>
        </w:tc>
      </w:tr>
      <w:tr w:rsidR="00A71A7A" w:rsidRPr="00DE78B2" w14:paraId="39A3D06A" w14:textId="77777777">
        <w:tc>
          <w:tcPr>
            <w:tcW w:w="1500" w:type="dxa"/>
            <w:tcMar>
              <w:top w:w="80" w:type="dxa"/>
              <w:left w:w="100" w:type="dxa"/>
              <w:bottom w:w="80" w:type="dxa"/>
              <w:right w:w="100" w:type="dxa"/>
            </w:tcMar>
            <w:vAlign w:val="center"/>
          </w:tcPr>
          <w:p w14:paraId="0E7CE555" w14:textId="77777777" w:rsidR="00A71A7A" w:rsidRPr="00DE78B2" w:rsidRDefault="00000000">
            <w:pPr>
              <w:rPr>
                <w:rFonts w:asciiTheme="majorHAnsi" w:hAnsiTheme="majorHAnsi"/>
              </w:rPr>
            </w:pPr>
            <w:r w:rsidRPr="00DE78B2">
              <w:rPr>
                <w:rFonts w:asciiTheme="majorHAnsi" w:hAnsiTheme="majorHAnsi"/>
                <w:color w:val="222222"/>
                <w:sz w:val="19"/>
                <w:szCs w:val="19"/>
              </w:rPr>
              <w:t>Semana 4 (24 – 30 ago)</w:t>
            </w:r>
          </w:p>
        </w:tc>
        <w:tc>
          <w:tcPr>
            <w:tcW w:w="5350" w:type="dxa"/>
            <w:tcMar>
              <w:top w:w="80" w:type="dxa"/>
              <w:left w:w="100" w:type="dxa"/>
              <w:bottom w:w="80" w:type="dxa"/>
              <w:right w:w="100" w:type="dxa"/>
            </w:tcMar>
            <w:vAlign w:val="center"/>
          </w:tcPr>
          <w:p w14:paraId="68769BCF" w14:textId="77777777" w:rsidR="00A71A7A" w:rsidRPr="00DE78B2" w:rsidRDefault="00000000">
            <w:pPr>
              <w:rPr>
                <w:rFonts w:asciiTheme="majorHAnsi" w:hAnsiTheme="majorHAnsi"/>
              </w:rPr>
            </w:pPr>
            <w:r w:rsidRPr="00DE78B2">
              <w:rPr>
                <w:rFonts w:asciiTheme="majorHAnsi" w:hAnsiTheme="majorHAnsi"/>
                <w:color w:val="222222"/>
                <w:sz w:val="19"/>
                <w:szCs w:val="19"/>
              </w:rPr>
              <w:t>Análisis conjunto: causas raíz, cuantificación de retrabajo y falsos positivos, matriz de problemas vs. impacto para ambos frentes.</w:t>
            </w:r>
          </w:p>
        </w:tc>
        <w:tc>
          <w:tcPr>
            <w:tcW w:w="2500" w:type="dxa"/>
            <w:tcMar>
              <w:top w:w="80" w:type="dxa"/>
              <w:left w:w="100" w:type="dxa"/>
              <w:bottom w:w="80" w:type="dxa"/>
              <w:right w:w="100" w:type="dxa"/>
            </w:tcMar>
            <w:vAlign w:val="center"/>
          </w:tcPr>
          <w:p w14:paraId="29443B4D" w14:textId="77777777" w:rsidR="00A71A7A" w:rsidRPr="00DE78B2" w:rsidRDefault="00000000">
            <w:pPr>
              <w:rPr>
                <w:rFonts w:asciiTheme="majorHAnsi" w:hAnsiTheme="majorHAnsi"/>
              </w:rPr>
            </w:pPr>
            <w:r w:rsidRPr="00DE78B2">
              <w:rPr>
                <w:rFonts w:asciiTheme="majorHAnsi" w:hAnsiTheme="majorHAnsi"/>
                <w:color w:val="222222"/>
                <w:sz w:val="19"/>
                <w:szCs w:val="19"/>
              </w:rPr>
              <w:t>Diagnóstico cuantificado</w:t>
            </w:r>
          </w:p>
        </w:tc>
      </w:tr>
      <w:tr w:rsidR="00A71A7A" w:rsidRPr="00DE78B2" w14:paraId="06CA2EB5" w14:textId="77777777">
        <w:tc>
          <w:tcPr>
            <w:tcW w:w="1500" w:type="dxa"/>
            <w:tcMar>
              <w:top w:w="80" w:type="dxa"/>
              <w:left w:w="100" w:type="dxa"/>
              <w:bottom w:w="80" w:type="dxa"/>
              <w:right w:w="100" w:type="dxa"/>
            </w:tcMar>
            <w:vAlign w:val="center"/>
          </w:tcPr>
          <w:p w14:paraId="5C7F4B5F" w14:textId="77777777" w:rsidR="00A71A7A" w:rsidRPr="00DE78B2" w:rsidRDefault="00000000">
            <w:pPr>
              <w:rPr>
                <w:rFonts w:asciiTheme="majorHAnsi" w:hAnsiTheme="majorHAnsi"/>
              </w:rPr>
            </w:pPr>
            <w:r w:rsidRPr="00DE78B2">
              <w:rPr>
                <w:rFonts w:asciiTheme="majorHAnsi" w:hAnsiTheme="majorHAnsi"/>
                <w:color w:val="222222"/>
                <w:sz w:val="19"/>
                <w:szCs w:val="19"/>
              </w:rPr>
              <w:t>Semana 5 (31 ago – 6 sep)</w:t>
            </w:r>
          </w:p>
        </w:tc>
        <w:tc>
          <w:tcPr>
            <w:tcW w:w="5350" w:type="dxa"/>
            <w:tcMar>
              <w:top w:w="80" w:type="dxa"/>
              <w:left w:w="100" w:type="dxa"/>
              <w:bottom w:w="80" w:type="dxa"/>
              <w:right w:w="100" w:type="dxa"/>
            </w:tcMar>
            <w:vAlign w:val="center"/>
          </w:tcPr>
          <w:p w14:paraId="1A7B65B0" w14:textId="77777777" w:rsidR="00A71A7A" w:rsidRPr="00DE78B2" w:rsidRDefault="00000000">
            <w:pPr>
              <w:rPr>
                <w:rFonts w:asciiTheme="majorHAnsi" w:hAnsiTheme="majorHAnsi"/>
              </w:rPr>
            </w:pPr>
            <w:r w:rsidRPr="00DE78B2">
              <w:rPr>
                <w:rFonts w:asciiTheme="majorHAnsi" w:hAnsiTheme="majorHAnsi"/>
                <w:color w:val="222222"/>
                <w:sz w:val="19"/>
                <w:szCs w:val="19"/>
              </w:rPr>
              <w:t>Definición de requisitos funcionales y no funcionales, priorización MoSCoW, delimitación del MVP por frente (Servicio al Cliente e Inventario).</w:t>
            </w:r>
          </w:p>
        </w:tc>
        <w:tc>
          <w:tcPr>
            <w:tcW w:w="2500" w:type="dxa"/>
            <w:tcMar>
              <w:top w:w="80" w:type="dxa"/>
              <w:left w:w="100" w:type="dxa"/>
              <w:bottom w:w="80" w:type="dxa"/>
              <w:right w:w="100" w:type="dxa"/>
            </w:tcMar>
            <w:vAlign w:val="center"/>
          </w:tcPr>
          <w:p w14:paraId="0AF8D32D" w14:textId="77777777" w:rsidR="00A71A7A" w:rsidRPr="00DE78B2" w:rsidRDefault="00000000">
            <w:pPr>
              <w:rPr>
                <w:rFonts w:asciiTheme="majorHAnsi" w:hAnsiTheme="majorHAnsi"/>
              </w:rPr>
            </w:pPr>
            <w:r w:rsidRPr="00DE78B2">
              <w:rPr>
                <w:rFonts w:asciiTheme="majorHAnsi" w:hAnsiTheme="majorHAnsi"/>
                <w:color w:val="222222"/>
                <w:sz w:val="19"/>
                <w:szCs w:val="19"/>
              </w:rPr>
              <w:t>Documento de requisitos priorizados</w:t>
            </w:r>
          </w:p>
        </w:tc>
      </w:tr>
      <w:tr w:rsidR="00A71A7A" w:rsidRPr="00DE78B2" w14:paraId="56A51FB5" w14:textId="77777777">
        <w:tc>
          <w:tcPr>
            <w:tcW w:w="1500" w:type="dxa"/>
            <w:tcMar>
              <w:top w:w="80" w:type="dxa"/>
              <w:left w:w="100" w:type="dxa"/>
              <w:bottom w:w="80" w:type="dxa"/>
              <w:right w:w="100" w:type="dxa"/>
            </w:tcMar>
            <w:vAlign w:val="center"/>
          </w:tcPr>
          <w:p w14:paraId="156E8290" w14:textId="77777777" w:rsidR="00A71A7A" w:rsidRPr="00DE78B2" w:rsidRDefault="00000000">
            <w:pPr>
              <w:rPr>
                <w:rFonts w:asciiTheme="majorHAnsi" w:hAnsiTheme="majorHAnsi"/>
              </w:rPr>
            </w:pPr>
            <w:r w:rsidRPr="00DE78B2">
              <w:rPr>
                <w:rFonts w:asciiTheme="majorHAnsi" w:hAnsiTheme="majorHAnsi"/>
                <w:color w:val="222222"/>
                <w:sz w:val="19"/>
                <w:szCs w:val="19"/>
              </w:rPr>
              <w:lastRenderedPageBreak/>
              <w:t>Semana 6 (7 – 13 sep)</w:t>
            </w:r>
          </w:p>
        </w:tc>
        <w:tc>
          <w:tcPr>
            <w:tcW w:w="5350" w:type="dxa"/>
            <w:tcMar>
              <w:top w:w="80" w:type="dxa"/>
              <w:left w:w="100" w:type="dxa"/>
              <w:bottom w:w="80" w:type="dxa"/>
              <w:right w:w="100" w:type="dxa"/>
            </w:tcMar>
            <w:vAlign w:val="center"/>
          </w:tcPr>
          <w:p w14:paraId="4B93999D" w14:textId="77777777" w:rsidR="00A71A7A" w:rsidRPr="00DE78B2" w:rsidRDefault="00000000">
            <w:pPr>
              <w:rPr>
                <w:rFonts w:asciiTheme="majorHAnsi" w:hAnsiTheme="majorHAnsi"/>
              </w:rPr>
            </w:pPr>
            <w:r w:rsidRPr="00DE78B2">
              <w:rPr>
                <w:rFonts w:asciiTheme="majorHAnsi" w:hAnsiTheme="majorHAnsi"/>
                <w:color w:val="222222"/>
                <w:sz w:val="19"/>
                <w:szCs w:val="19"/>
              </w:rPr>
              <w:t>Propuesta de MVP: alcance, arquitectura de alto nivel, roadmap y estimación de esfuerzo. Presentación a stakeholders (Germán, Wagner).</w:t>
            </w:r>
          </w:p>
        </w:tc>
        <w:tc>
          <w:tcPr>
            <w:tcW w:w="2500" w:type="dxa"/>
            <w:tcMar>
              <w:top w:w="80" w:type="dxa"/>
              <w:left w:w="100" w:type="dxa"/>
              <w:bottom w:w="80" w:type="dxa"/>
              <w:right w:w="100" w:type="dxa"/>
            </w:tcMar>
            <w:vAlign w:val="center"/>
          </w:tcPr>
          <w:p w14:paraId="78790AED" w14:textId="77777777" w:rsidR="00A71A7A" w:rsidRPr="00DE78B2" w:rsidRDefault="00000000">
            <w:pPr>
              <w:rPr>
                <w:rFonts w:asciiTheme="majorHAnsi" w:hAnsiTheme="majorHAnsi"/>
              </w:rPr>
            </w:pPr>
            <w:r w:rsidRPr="00DE78B2">
              <w:rPr>
                <w:rFonts w:asciiTheme="majorHAnsi" w:hAnsiTheme="majorHAnsi"/>
                <w:color w:val="222222"/>
                <w:sz w:val="19"/>
                <w:szCs w:val="19"/>
              </w:rPr>
              <w:t>Propuesta de MVP + alcance cerrado y oferta firme para las Fases 2 a 5</w:t>
            </w:r>
          </w:p>
        </w:tc>
      </w:tr>
    </w:tbl>
    <w:p w14:paraId="3C2FA603" w14:textId="77777777" w:rsidR="00A71A7A" w:rsidRPr="00DE78B2" w:rsidRDefault="00000000">
      <w:pPr>
        <w:pStyle w:val="Ttulo2"/>
        <w:spacing w:before="280" w:after="120"/>
        <w:rPr>
          <w:rFonts w:asciiTheme="majorHAnsi" w:hAnsiTheme="majorHAnsi"/>
        </w:rPr>
      </w:pPr>
      <w:r w:rsidRPr="00DE78B2">
        <w:rPr>
          <w:rFonts w:asciiTheme="majorHAnsi" w:hAnsiTheme="majorHAnsi"/>
          <w:b/>
          <w:bCs/>
          <w:color w:val="2E5395"/>
          <w:sz w:val="24"/>
          <w:szCs w:val="24"/>
        </w:rPr>
        <w:t>4.4 Entregables de la Fase 1</w:t>
      </w:r>
    </w:p>
    <w:p w14:paraId="0B0083EE"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Mapa AS-IS del proceso de cotización (WCL → SPQ+ → PinQ) y del proceso de inventario, incluyendo su vínculo con la disponibilidad mostrada en WCL.</w:t>
      </w:r>
    </w:p>
    <w:p w14:paraId="2DD1F5D6"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Diagnóstico cuantificado de los tres problemas prioritarios: cotizaciones generadas por ventanas de desconexión, designaciones mal ingresadas y errores de selección de homólogos.</w:t>
      </w:r>
    </w:p>
    <w:p w14:paraId="6AD0EB4E"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Catálogo estructurado de designaciones de producto y sus reglas de equivalencia, como base del chatbot y del buscador/validador descritos en la sección 3.</w:t>
      </w:r>
    </w:p>
    <w:p w14:paraId="6BE003FF"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Evaluación de la herramienta mencionada por Berenice para el problema de copiado incompleto desde Word, y recomendación de si se integra o se reemplaza.</w:t>
      </w:r>
    </w:p>
    <w:p w14:paraId="0C0646CD"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Documento de requisitos funcionales y no funcionales del MVP, priorizados (MoSCoW), incluyendo la especificación inicial del chatbot y del buscador/validador.</w:t>
      </w:r>
    </w:p>
    <w:p w14:paraId="67D6CF02"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Conclusión de viabilidad técnica de la cola de pedidos con copia local de inventario y envío masivo al reactivarse la planta (sección 3.3), a partir de la sesión técnica con el equipo de sistemas de SKF.</w:t>
      </w:r>
    </w:p>
    <w:p w14:paraId="36D063D5"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Precio cerrado confirmado para cada una de las Fases 2 a 5 (diseño, desarrollo, piloto y despliegue del MVP).</w:t>
      </w:r>
    </w:p>
    <w:p w14:paraId="7392AFA1" w14:textId="77777777" w:rsidR="00A71A7A" w:rsidRPr="00DE78B2" w:rsidRDefault="00000000">
      <w:pPr>
        <w:pStyle w:val="Ttulo1"/>
        <w:pBdr>
          <w:bottom w:val="single" w:sz="8" w:space="4" w:color="1F3864"/>
        </w:pBdr>
        <w:spacing w:before="360" w:after="160"/>
        <w:rPr>
          <w:rFonts w:asciiTheme="majorHAnsi" w:hAnsiTheme="majorHAnsi"/>
        </w:rPr>
      </w:pPr>
      <w:r w:rsidRPr="00DE78B2">
        <w:rPr>
          <w:rFonts w:asciiTheme="majorHAnsi" w:hAnsiTheme="majorHAnsi"/>
          <w:b/>
          <w:bCs/>
          <w:color w:val="1F3864"/>
          <w:sz w:val="28"/>
          <w:szCs w:val="28"/>
        </w:rPr>
        <w:t>5. Fases siguientes: diseño, desarrollo, piloto y despliegue del MVP</w:t>
      </w:r>
    </w:p>
    <w:p w14:paraId="5D6897BE"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Una vez cerrada la Fase 1, Teams4Soft presenta una oferta económica con el precio cerrado de cada fase para diseñar, construir, pilotear y desplegar el MVP. Estas fases retoman los requisitos priorizados y la línea base cuantificada durante la Fase 1, con foco inicial en el frente de Servicio al Cliente (cotizaciones), que concentra los tres problemas prioritarios identificados en el levantamiento.</w:t>
      </w:r>
    </w:p>
    <w:p w14:paraId="10922F37" w14:textId="77777777" w:rsidR="00A71A7A" w:rsidRPr="00DE78B2" w:rsidRDefault="00000000">
      <w:pPr>
        <w:spacing w:before="200" w:after="80"/>
        <w:rPr>
          <w:rFonts w:asciiTheme="majorHAnsi" w:hAnsiTheme="majorHAnsi"/>
        </w:rPr>
      </w:pPr>
      <w:r w:rsidRPr="00DE78B2">
        <w:rPr>
          <w:rFonts w:asciiTheme="majorHAnsi" w:hAnsiTheme="majorHAnsi"/>
          <w:b/>
          <w:bCs/>
          <w:color w:val="B08D57"/>
          <w:sz w:val="22"/>
          <w:szCs w:val="22"/>
        </w:rPr>
        <w:t>Fase 2 — Diseño de la solución y arquitectura</w:t>
      </w:r>
    </w:p>
    <w:p w14:paraId="532A06A1"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Se cierran los requisitos funcionales y no funcionales definitivos del MVP y se define la arquitectura de integración con WCL, SPQ+ y PinQ como capa complementaria —sin sustituir ni modificar el sistema obligatorio a nivel grupo SKF—. Se diseña la experiencia de usuario del chatbot y del buscador/validador de designaciones presentados en la sección 3, junto con el modelo de datos que los alimentará (catálogo de designaciones, histórico de cotizaciones, calendario de ventanas de desconexión por fábrica).</w:t>
      </w:r>
    </w:p>
    <w:p w14:paraId="0E4D2A6E" w14:textId="77777777" w:rsidR="00A71A7A" w:rsidRPr="00DE78B2" w:rsidRDefault="00000000">
      <w:pPr>
        <w:spacing w:after="160" w:line="300" w:lineRule="auto"/>
        <w:jc w:val="both"/>
        <w:rPr>
          <w:rFonts w:asciiTheme="majorHAnsi" w:hAnsiTheme="majorHAnsi"/>
        </w:rPr>
      </w:pPr>
      <w:r w:rsidRPr="00DE78B2">
        <w:rPr>
          <w:rFonts w:asciiTheme="majorHAnsi" w:hAnsiTheme="majorHAnsi"/>
          <w:b/>
          <w:bCs/>
          <w:color w:val="222222"/>
          <w:sz w:val="21"/>
          <w:szCs w:val="21"/>
        </w:rPr>
        <w:t xml:space="preserve">Entregable: </w:t>
      </w:r>
      <w:r w:rsidRPr="00DE78B2">
        <w:rPr>
          <w:rFonts w:asciiTheme="majorHAnsi" w:hAnsiTheme="majorHAnsi"/>
          <w:color w:val="222222"/>
          <w:sz w:val="21"/>
          <w:szCs w:val="21"/>
        </w:rPr>
        <w:t>documento de diseño y arquitectura de integración validada técnicamente con el equipo de sistemas de SKF.</w:t>
      </w:r>
    </w:p>
    <w:p w14:paraId="41616C91" w14:textId="77777777" w:rsidR="00A71A7A" w:rsidRPr="00DE78B2" w:rsidRDefault="00000000">
      <w:pPr>
        <w:spacing w:before="200" w:after="80"/>
        <w:rPr>
          <w:rFonts w:asciiTheme="majorHAnsi" w:hAnsiTheme="majorHAnsi"/>
        </w:rPr>
      </w:pPr>
      <w:r w:rsidRPr="00DE78B2">
        <w:rPr>
          <w:rFonts w:asciiTheme="majorHAnsi" w:hAnsiTheme="majorHAnsi"/>
          <w:b/>
          <w:bCs/>
          <w:color w:val="B08D57"/>
          <w:sz w:val="22"/>
          <w:szCs w:val="22"/>
        </w:rPr>
        <w:t>Fase 3 — Desarrollo del MVP</w:t>
      </w:r>
    </w:p>
    <w:p w14:paraId="518ECFC4"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lastRenderedPageBreak/>
        <w:t>Se construyen los componentes priorizados en la Fase 1 y presentados en la sección 3: el chatbot de Servicio al Cliente, con detección del estado de conexión con fábricas, mensajería proactiva y tiempos de entrega estimados —apoyados en históricos e IA— durante las ventanas de desconexión, en lugar de forzar una cotización; el buscador/validador inteligente de designaciones vía API (corrección de errores de tipeo, autocompletado, sugerencia de designaciones válidas y de homólogos antes de crear la solicitud) con confirmación reforzada en la selección de homólogos; y la base de conocimiento de designaciones y cotizaciones históricas que alimenta a ambos.</w:t>
      </w:r>
    </w:p>
    <w:p w14:paraId="6EC56AEA" w14:textId="77777777" w:rsidR="00A71A7A" w:rsidRPr="00DE78B2" w:rsidRDefault="00000000">
      <w:pPr>
        <w:spacing w:after="160" w:line="300" w:lineRule="auto"/>
        <w:jc w:val="both"/>
        <w:rPr>
          <w:rFonts w:asciiTheme="majorHAnsi" w:hAnsiTheme="majorHAnsi"/>
        </w:rPr>
      </w:pPr>
      <w:r w:rsidRPr="00DE78B2">
        <w:rPr>
          <w:rFonts w:asciiTheme="majorHAnsi" w:hAnsiTheme="majorHAnsi"/>
          <w:b/>
          <w:bCs/>
          <w:color w:val="222222"/>
          <w:sz w:val="21"/>
          <w:szCs w:val="21"/>
        </w:rPr>
        <w:t xml:space="preserve">Entregable: </w:t>
      </w:r>
      <w:r w:rsidRPr="00DE78B2">
        <w:rPr>
          <w:rFonts w:asciiTheme="majorHAnsi" w:hAnsiTheme="majorHAnsi"/>
          <w:color w:val="222222"/>
          <w:sz w:val="21"/>
          <w:szCs w:val="21"/>
        </w:rPr>
        <w:t>MVP funcional en ambiente de pruebas, con el chatbot y el buscador/validador integrados y operando como capa complementaria a WCL.</w:t>
      </w:r>
    </w:p>
    <w:p w14:paraId="26A3959C" w14:textId="77777777" w:rsidR="00A71A7A" w:rsidRPr="00DE78B2" w:rsidRDefault="00000000">
      <w:pPr>
        <w:spacing w:before="200" w:after="80"/>
        <w:rPr>
          <w:rFonts w:asciiTheme="majorHAnsi" w:hAnsiTheme="majorHAnsi"/>
        </w:rPr>
      </w:pPr>
      <w:r w:rsidRPr="00DE78B2">
        <w:rPr>
          <w:rFonts w:asciiTheme="majorHAnsi" w:hAnsiTheme="majorHAnsi"/>
          <w:b/>
          <w:bCs/>
          <w:color w:val="B08D57"/>
          <w:sz w:val="22"/>
          <w:szCs w:val="22"/>
        </w:rPr>
        <w:t>Fase 4 — Piloto con Servicio al Cliente (hacia el Hito 1)</w:t>
      </w:r>
    </w:p>
    <w:p w14:paraId="6CAF4C39"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Se ejecuta un piloto controlado con un grupo definido de operadores (incluyendo a Maritza y Berenice) y un conjunto acotado de clientes y productos, midiendo la reducción de cotizaciones innecesarias generadas durante ventanas de desconexión, la reducción de solicitudes rechazadas o retrabajadas por designaciones mal ingresadas, y la reducción de errores de selección de homólogos, todo contra la línea base cuantificada en la Fase 1.</w:t>
      </w:r>
    </w:p>
    <w:p w14:paraId="1C0C1CA6" w14:textId="77777777" w:rsidR="00A71A7A" w:rsidRPr="00DE78B2" w:rsidRDefault="00000000">
      <w:pPr>
        <w:spacing w:after="160" w:line="300" w:lineRule="auto"/>
        <w:jc w:val="both"/>
        <w:rPr>
          <w:rFonts w:asciiTheme="majorHAnsi" w:hAnsiTheme="majorHAnsi"/>
        </w:rPr>
      </w:pPr>
      <w:r w:rsidRPr="00DE78B2">
        <w:rPr>
          <w:rFonts w:asciiTheme="majorHAnsi" w:hAnsiTheme="majorHAnsi"/>
          <w:b/>
          <w:bCs/>
          <w:color w:val="222222"/>
          <w:sz w:val="21"/>
          <w:szCs w:val="21"/>
        </w:rPr>
        <w:t xml:space="preserve">Entregable (Hito 1): </w:t>
      </w:r>
      <w:r w:rsidRPr="00DE78B2">
        <w:rPr>
          <w:rFonts w:asciiTheme="majorHAnsi" w:hAnsiTheme="majorHAnsi"/>
          <w:color w:val="222222"/>
          <w:sz w:val="21"/>
          <w:szCs w:val="21"/>
        </w:rPr>
        <w:t>informe de resultados del piloto, con las métricas de impacto medidas y los ajustes identificados antes del despliegue completo.</w:t>
      </w:r>
    </w:p>
    <w:p w14:paraId="17B3BC09" w14:textId="77777777" w:rsidR="00A71A7A" w:rsidRPr="00DE78B2" w:rsidRDefault="00000000">
      <w:pPr>
        <w:spacing w:before="200" w:after="80"/>
        <w:rPr>
          <w:rFonts w:asciiTheme="majorHAnsi" w:hAnsiTheme="majorHAnsi"/>
        </w:rPr>
      </w:pPr>
      <w:r w:rsidRPr="00DE78B2">
        <w:rPr>
          <w:rFonts w:asciiTheme="majorHAnsi" w:hAnsiTheme="majorHAnsi"/>
          <w:b/>
          <w:bCs/>
          <w:color w:val="B08D57"/>
          <w:sz w:val="22"/>
          <w:szCs w:val="22"/>
        </w:rPr>
        <w:t>Fase 5 — Despliegue y estabilización (Hito 2)</w:t>
      </w:r>
    </w:p>
    <w:p w14:paraId="654173CB"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Se despliega el MVP a todo el equipo de Servicio al Cliente, se capacita a los operadores, se deja un periodo inicial de monitoreo y se ajusta con base en lo observado durante el piloto, cerrando con un manual de operación y los criterios para su mantenimiento.</w:t>
      </w:r>
    </w:p>
    <w:p w14:paraId="1B041A60" w14:textId="77777777" w:rsidR="00A71A7A" w:rsidRPr="00DE78B2" w:rsidRDefault="00000000">
      <w:pPr>
        <w:spacing w:after="160" w:line="300" w:lineRule="auto"/>
        <w:jc w:val="both"/>
        <w:rPr>
          <w:rFonts w:asciiTheme="majorHAnsi" w:hAnsiTheme="majorHAnsi"/>
        </w:rPr>
      </w:pPr>
      <w:r w:rsidRPr="00DE78B2">
        <w:rPr>
          <w:rFonts w:asciiTheme="majorHAnsi" w:hAnsiTheme="majorHAnsi"/>
          <w:b/>
          <w:bCs/>
          <w:color w:val="222222"/>
          <w:sz w:val="21"/>
          <w:szCs w:val="21"/>
        </w:rPr>
        <w:t xml:space="preserve">Entregable (Hito 2): </w:t>
      </w:r>
      <w:r w:rsidRPr="00DE78B2">
        <w:rPr>
          <w:rFonts w:asciiTheme="majorHAnsi" w:hAnsiTheme="majorHAnsi"/>
          <w:color w:val="222222"/>
          <w:sz w:val="21"/>
          <w:szCs w:val="21"/>
        </w:rPr>
        <w:t>MVP desplegado en operación regular, con informe final de impacto frente a la línea base de la Fase 1.</w:t>
      </w:r>
    </w:p>
    <w:p w14:paraId="0774905F" w14:textId="77777777" w:rsidR="00A71A7A" w:rsidRPr="00DE78B2" w:rsidRDefault="00000000">
      <w:pPr>
        <w:pBdr>
          <w:left w:val="single" w:sz="16" w:space="8" w:color="2E5395"/>
        </w:pBdr>
        <w:shd w:val="clear" w:color="auto" w:fill="DCE6F1"/>
        <w:spacing w:before="100" w:after="220" w:line="280" w:lineRule="auto"/>
        <w:ind w:left="120"/>
        <w:rPr>
          <w:rFonts w:asciiTheme="majorHAnsi" w:hAnsiTheme="majorHAnsi"/>
        </w:rPr>
      </w:pPr>
      <w:r w:rsidRPr="00DE78B2">
        <w:rPr>
          <w:rFonts w:asciiTheme="majorHAnsi" w:hAnsiTheme="majorHAnsi"/>
          <w:i/>
          <w:iCs/>
          <w:color w:val="1F3864"/>
        </w:rPr>
        <w:t>Las fases 2 a 5 forman un solo proyecto continuo de desarrollo del MVP, sin cortes contractuales entre ellas, aunque cada una se cotiza con un precio cerrado propio (ver tabla de la sección 2.1), confirmado junto con la oferta económica formal al cierre de la Fase 1. Se muestran separadas aquí únicamente para que SKF pueda seguir con claridad qué se hace, cuándo, con qué resultado y a qué precio en cada etapa.</w:t>
      </w:r>
    </w:p>
    <w:p w14:paraId="1DD34888" w14:textId="77777777" w:rsidR="00A71A7A" w:rsidRPr="00DE78B2" w:rsidRDefault="00000000">
      <w:pPr>
        <w:pStyle w:val="Ttulo2"/>
        <w:spacing w:before="280" w:after="120"/>
        <w:rPr>
          <w:rFonts w:asciiTheme="majorHAnsi" w:hAnsiTheme="majorHAnsi"/>
        </w:rPr>
      </w:pPr>
      <w:r w:rsidRPr="00DE78B2">
        <w:rPr>
          <w:rFonts w:asciiTheme="majorHAnsi" w:hAnsiTheme="majorHAnsi"/>
          <w:b/>
          <w:bCs/>
          <w:color w:val="2E5395"/>
          <w:sz w:val="24"/>
          <w:szCs w:val="24"/>
        </w:rPr>
        <w:t>5.1 Calendario indicativo de las fases 2 a 5</w:t>
      </w:r>
    </w:p>
    <w:p w14:paraId="4D924FD7"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Las Fases 2 a 5 duran 13 semanas en total y arrancan la semana siguiente al cierre de la Fase 1. Si la Fase 1 arranca el 3 de agosto de 2026 conforme al calendario de la sección 4.2, las fechas estimadas 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1650"/>
        <w:gridCol w:w="3050"/>
        <w:gridCol w:w="1900"/>
        <w:gridCol w:w="1850"/>
      </w:tblGrid>
      <w:tr w:rsidR="00A71A7A" w:rsidRPr="00DE78B2" w14:paraId="0CB6FF9D" w14:textId="77777777">
        <w:trPr>
          <w:tblHeader/>
        </w:trPr>
        <w:tc>
          <w:tcPr>
            <w:tcW w:w="900" w:type="dxa"/>
            <w:shd w:val="clear" w:color="auto" w:fill="1F3864"/>
            <w:tcMar>
              <w:top w:w="80" w:type="dxa"/>
              <w:left w:w="100" w:type="dxa"/>
              <w:bottom w:w="80" w:type="dxa"/>
              <w:right w:w="100" w:type="dxa"/>
            </w:tcMar>
            <w:vAlign w:val="center"/>
          </w:tcPr>
          <w:p w14:paraId="010DBB0F" w14:textId="77777777" w:rsidR="00A71A7A" w:rsidRPr="00DE78B2" w:rsidRDefault="00000000">
            <w:pPr>
              <w:rPr>
                <w:rFonts w:asciiTheme="majorHAnsi" w:hAnsiTheme="majorHAnsi"/>
              </w:rPr>
            </w:pPr>
            <w:r w:rsidRPr="00DE78B2">
              <w:rPr>
                <w:rFonts w:asciiTheme="majorHAnsi" w:hAnsiTheme="majorHAnsi"/>
                <w:b/>
                <w:bCs/>
                <w:color w:val="FFFFFF"/>
                <w:sz w:val="19"/>
                <w:szCs w:val="19"/>
              </w:rPr>
              <w:t>Fase</w:t>
            </w:r>
          </w:p>
        </w:tc>
        <w:tc>
          <w:tcPr>
            <w:tcW w:w="1650" w:type="dxa"/>
            <w:shd w:val="clear" w:color="auto" w:fill="1F3864"/>
            <w:tcMar>
              <w:top w:w="80" w:type="dxa"/>
              <w:left w:w="100" w:type="dxa"/>
              <w:bottom w:w="80" w:type="dxa"/>
              <w:right w:w="100" w:type="dxa"/>
            </w:tcMar>
            <w:vAlign w:val="center"/>
          </w:tcPr>
          <w:p w14:paraId="06CDDAA9" w14:textId="77777777" w:rsidR="00A71A7A" w:rsidRPr="00DE78B2" w:rsidRDefault="00000000">
            <w:pPr>
              <w:rPr>
                <w:rFonts w:asciiTheme="majorHAnsi" w:hAnsiTheme="majorHAnsi"/>
              </w:rPr>
            </w:pPr>
            <w:r w:rsidRPr="00DE78B2">
              <w:rPr>
                <w:rFonts w:asciiTheme="majorHAnsi" w:hAnsiTheme="majorHAnsi"/>
                <w:b/>
                <w:bCs/>
                <w:color w:val="FFFFFF"/>
                <w:sz w:val="19"/>
                <w:szCs w:val="19"/>
              </w:rPr>
              <w:t>Duración</w:t>
            </w:r>
          </w:p>
        </w:tc>
        <w:tc>
          <w:tcPr>
            <w:tcW w:w="3050" w:type="dxa"/>
            <w:shd w:val="clear" w:color="auto" w:fill="1F3864"/>
            <w:tcMar>
              <w:top w:w="80" w:type="dxa"/>
              <w:left w:w="100" w:type="dxa"/>
              <w:bottom w:w="80" w:type="dxa"/>
              <w:right w:w="100" w:type="dxa"/>
            </w:tcMar>
            <w:vAlign w:val="center"/>
          </w:tcPr>
          <w:p w14:paraId="224A3F51" w14:textId="77777777" w:rsidR="00A71A7A" w:rsidRPr="00DE78B2" w:rsidRDefault="00000000">
            <w:pPr>
              <w:rPr>
                <w:rFonts w:asciiTheme="majorHAnsi" w:hAnsiTheme="majorHAnsi"/>
              </w:rPr>
            </w:pPr>
            <w:r w:rsidRPr="00DE78B2">
              <w:rPr>
                <w:rFonts w:asciiTheme="majorHAnsi" w:hAnsiTheme="majorHAnsi"/>
                <w:b/>
                <w:bCs/>
                <w:color w:val="FFFFFF"/>
                <w:sz w:val="19"/>
                <w:szCs w:val="19"/>
              </w:rPr>
              <w:t>Fechas estimadas</w:t>
            </w:r>
          </w:p>
        </w:tc>
        <w:tc>
          <w:tcPr>
            <w:tcW w:w="1900" w:type="dxa"/>
            <w:shd w:val="clear" w:color="auto" w:fill="1F3864"/>
            <w:tcMar>
              <w:top w:w="80" w:type="dxa"/>
              <w:left w:w="100" w:type="dxa"/>
              <w:bottom w:w="80" w:type="dxa"/>
              <w:right w:w="100" w:type="dxa"/>
            </w:tcMar>
            <w:vAlign w:val="center"/>
          </w:tcPr>
          <w:p w14:paraId="156BD511" w14:textId="77777777" w:rsidR="00A71A7A" w:rsidRPr="00DE78B2" w:rsidRDefault="00000000">
            <w:pPr>
              <w:rPr>
                <w:rFonts w:asciiTheme="majorHAnsi" w:hAnsiTheme="majorHAnsi"/>
              </w:rPr>
            </w:pPr>
            <w:r w:rsidRPr="00DE78B2">
              <w:rPr>
                <w:rFonts w:asciiTheme="majorHAnsi" w:hAnsiTheme="majorHAnsi"/>
                <w:b/>
                <w:bCs/>
                <w:color w:val="FFFFFF"/>
                <w:sz w:val="19"/>
                <w:szCs w:val="19"/>
              </w:rPr>
              <w:t>Actividad principal</w:t>
            </w:r>
          </w:p>
        </w:tc>
        <w:tc>
          <w:tcPr>
            <w:tcW w:w="1850" w:type="dxa"/>
            <w:shd w:val="clear" w:color="auto" w:fill="1F3864"/>
            <w:tcMar>
              <w:top w:w="80" w:type="dxa"/>
              <w:left w:w="100" w:type="dxa"/>
              <w:bottom w:w="80" w:type="dxa"/>
              <w:right w:w="100" w:type="dxa"/>
            </w:tcMar>
            <w:vAlign w:val="center"/>
          </w:tcPr>
          <w:p w14:paraId="64D9A5B5" w14:textId="77777777" w:rsidR="00A71A7A" w:rsidRPr="00DE78B2" w:rsidRDefault="00000000">
            <w:pPr>
              <w:rPr>
                <w:rFonts w:asciiTheme="majorHAnsi" w:hAnsiTheme="majorHAnsi"/>
              </w:rPr>
            </w:pPr>
            <w:r w:rsidRPr="00DE78B2">
              <w:rPr>
                <w:rFonts w:asciiTheme="majorHAnsi" w:hAnsiTheme="majorHAnsi"/>
                <w:b/>
                <w:bCs/>
                <w:color w:val="FFFFFF"/>
                <w:sz w:val="19"/>
                <w:szCs w:val="19"/>
              </w:rPr>
              <w:t>Hito / Entregable</w:t>
            </w:r>
          </w:p>
        </w:tc>
      </w:tr>
      <w:tr w:rsidR="00A71A7A" w:rsidRPr="00DE78B2" w14:paraId="09B31DF2" w14:textId="77777777">
        <w:tc>
          <w:tcPr>
            <w:tcW w:w="900" w:type="dxa"/>
            <w:shd w:val="clear" w:color="auto" w:fill="F2F2F2"/>
            <w:tcMar>
              <w:top w:w="80" w:type="dxa"/>
              <w:left w:w="100" w:type="dxa"/>
              <w:bottom w:w="80" w:type="dxa"/>
              <w:right w:w="100" w:type="dxa"/>
            </w:tcMar>
            <w:vAlign w:val="center"/>
          </w:tcPr>
          <w:p w14:paraId="6378E6A6" w14:textId="77777777" w:rsidR="00A71A7A" w:rsidRPr="00DE78B2" w:rsidRDefault="00000000">
            <w:pPr>
              <w:rPr>
                <w:rFonts w:asciiTheme="majorHAnsi" w:hAnsiTheme="majorHAnsi"/>
              </w:rPr>
            </w:pPr>
            <w:r w:rsidRPr="00DE78B2">
              <w:rPr>
                <w:rFonts w:asciiTheme="majorHAnsi" w:hAnsiTheme="majorHAnsi"/>
                <w:color w:val="222222"/>
                <w:sz w:val="19"/>
                <w:szCs w:val="19"/>
              </w:rPr>
              <w:t>2</w:t>
            </w:r>
          </w:p>
        </w:tc>
        <w:tc>
          <w:tcPr>
            <w:tcW w:w="1650" w:type="dxa"/>
            <w:shd w:val="clear" w:color="auto" w:fill="F2F2F2"/>
            <w:tcMar>
              <w:top w:w="80" w:type="dxa"/>
              <w:left w:w="100" w:type="dxa"/>
              <w:bottom w:w="80" w:type="dxa"/>
              <w:right w:w="100" w:type="dxa"/>
            </w:tcMar>
            <w:vAlign w:val="center"/>
          </w:tcPr>
          <w:p w14:paraId="30356C7C" w14:textId="77777777" w:rsidR="00A71A7A" w:rsidRPr="00DE78B2" w:rsidRDefault="00000000">
            <w:pPr>
              <w:rPr>
                <w:rFonts w:asciiTheme="majorHAnsi" w:hAnsiTheme="majorHAnsi"/>
              </w:rPr>
            </w:pPr>
            <w:r w:rsidRPr="00DE78B2">
              <w:rPr>
                <w:rFonts w:asciiTheme="majorHAnsi" w:hAnsiTheme="majorHAnsi"/>
                <w:color w:val="222222"/>
                <w:sz w:val="19"/>
                <w:szCs w:val="19"/>
              </w:rPr>
              <w:t>2 semanas</w:t>
            </w:r>
          </w:p>
        </w:tc>
        <w:tc>
          <w:tcPr>
            <w:tcW w:w="3050" w:type="dxa"/>
            <w:shd w:val="clear" w:color="auto" w:fill="F2F2F2"/>
            <w:tcMar>
              <w:top w:w="80" w:type="dxa"/>
              <w:left w:w="100" w:type="dxa"/>
              <w:bottom w:w="80" w:type="dxa"/>
              <w:right w:w="100" w:type="dxa"/>
            </w:tcMar>
            <w:vAlign w:val="center"/>
          </w:tcPr>
          <w:p w14:paraId="0C8FA665" w14:textId="77777777" w:rsidR="00A71A7A" w:rsidRPr="00DE78B2" w:rsidRDefault="00000000">
            <w:pPr>
              <w:rPr>
                <w:rFonts w:asciiTheme="majorHAnsi" w:hAnsiTheme="majorHAnsi"/>
              </w:rPr>
            </w:pPr>
            <w:r w:rsidRPr="00DE78B2">
              <w:rPr>
                <w:rFonts w:asciiTheme="majorHAnsi" w:hAnsiTheme="majorHAnsi"/>
                <w:color w:val="222222"/>
                <w:sz w:val="19"/>
                <w:szCs w:val="19"/>
              </w:rPr>
              <w:t>14 – 27 sep 2026</w:t>
            </w:r>
          </w:p>
        </w:tc>
        <w:tc>
          <w:tcPr>
            <w:tcW w:w="1900" w:type="dxa"/>
            <w:shd w:val="clear" w:color="auto" w:fill="F2F2F2"/>
            <w:tcMar>
              <w:top w:w="80" w:type="dxa"/>
              <w:left w:w="100" w:type="dxa"/>
              <w:bottom w:w="80" w:type="dxa"/>
              <w:right w:w="100" w:type="dxa"/>
            </w:tcMar>
            <w:vAlign w:val="center"/>
          </w:tcPr>
          <w:p w14:paraId="7DEF1FE5" w14:textId="77777777" w:rsidR="00A71A7A" w:rsidRPr="00DE78B2" w:rsidRDefault="00000000">
            <w:pPr>
              <w:rPr>
                <w:rFonts w:asciiTheme="majorHAnsi" w:hAnsiTheme="majorHAnsi"/>
              </w:rPr>
            </w:pPr>
            <w:r w:rsidRPr="00DE78B2">
              <w:rPr>
                <w:rFonts w:asciiTheme="majorHAnsi" w:hAnsiTheme="majorHAnsi"/>
                <w:color w:val="222222"/>
                <w:sz w:val="19"/>
                <w:szCs w:val="19"/>
              </w:rPr>
              <w:t>Diseño de la solución y arquitectura de integración</w:t>
            </w:r>
          </w:p>
        </w:tc>
        <w:tc>
          <w:tcPr>
            <w:tcW w:w="1850" w:type="dxa"/>
            <w:shd w:val="clear" w:color="auto" w:fill="F2F2F2"/>
            <w:tcMar>
              <w:top w:w="80" w:type="dxa"/>
              <w:left w:w="100" w:type="dxa"/>
              <w:bottom w:w="80" w:type="dxa"/>
              <w:right w:w="100" w:type="dxa"/>
            </w:tcMar>
            <w:vAlign w:val="center"/>
          </w:tcPr>
          <w:p w14:paraId="59A77EAA" w14:textId="77777777" w:rsidR="00A71A7A" w:rsidRPr="00DE78B2" w:rsidRDefault="00000000">
            <w:pPr>
              <w:rPr>
                <w:rFonts w:asciiTheme="majorHAnsi" w:hAnsiTheme="majorHAnsi"/>
              </w:rPr>
            </w:pPr>
            <w:r w:rsidRPr="00DE78B2">
              <w:rPr>
                <w:rFonts w:asciiTheme="majorHAnsi" w:hAnsiTheme="majorHAnsi"/>
                <w:color w:val="222222"/>
                <w:sz w:val="19"/>
                <w:szCs w:val="19"/>
              </w:rPr>
              <w:t>Documento de diseño validado</w:t>
            </w:r>
          </w:p>
        </w:tc>
      </w:tr>
      <w:tr w:rsidR="00A71A7A" w:rsidRPr="00DE78B2" w14:paraId="3E504117" w14:textId="77777777">
        <w:tc>
          <w:tcPr>
            <w:tcW w:w="900" w:type="dxa"/>
            <w:shd w:val="clear" w:color="auto" w:fill="F2F2F2"/>
            <w:tcMar>
              <w:top w:w="80" w:type="dxa"/>
              <w:left w:w="100" w:type="dxa"/>
              <w:bottom w:w="80" w:type="dxa"/>
              <w:right w:w="100" w:type="dxa"/>
            </w:tcMar>
            <w:vAlign w:val="center"/>
          </w:tcPr>
          <w:p w14:paraId="37908CC1" w14:textId="77777777" w:rsidR="00A71A7A" w:rsidRPr="00DE78B2" w:rsidRDefault="00000000">
            <w:pPr>
              <w:rPr>
                <w:rFonts w:asciiTheme="majorHAnsi" w:hAnsiTheme="majorHAnsi"/>
              </w:rPr>
            </w:pPr>
            <w:r w:rsidRPr="00DE78B2">
              <w:rPr>
                <w:rFonts w:asciiTheme="majorHAnsi" w:hAnsiTheme="majorHAnsi"/>
                <w:color w:val="222222"/>
                <w:sz w:val="19"/>
                <w:szCs w:val="19"/>
              </w:rPr>
              <w:lastRenderedPageBreak/>
              <w:t>3</w:t>
            </w:r>
          </w:p>
        </w:tc>
        <w:tc>
          <w:tcPr>
            <w:tcW w:w="1650" w:type="dxa"/>
            <w:shd w:val="clear" w:color="auto" w:fill="F2F2F2"/>
            <w:tcMar>
              <w:top w:w="80" w:type="dxa"/>
              <w:left w:w="100" w:type="dxa"/>
              <w:bottom w:w="80" w:type="dxa"/>
              <w:right w:w="100" w:type="dxa"/>
            </w:tcMar>
            <w:vAlign w:val="center"/>
          </w:tcPr>
          <w:p w14:paraId="3F7498A9" w14:textId="77777777" w:rsidR="00A71A7A" w:rsidRPr="00DE78B2" w:rsidRDefault="00000000">
            <w:pPr>
              <w:rPr>
                <w:rFonts w:asciiTheme="majorHAnsi" w:hAnsiTheme="majorHAnsi"/>
              </w:rPr>
            </w:pPr>
            <w:r w:rsidRPr="00DE78B2">
              <w:rPr>
                <w:rFonts w:asciiTheme="majorHAnsi" w:hAnsiTheme="majorHAnsi"/>
                <w:color w:val="222222"/>
                <w:sz w:val="19"/>
                <w:szCs w:val="19"/>
              </w:rPr>
              <w:t>6 semanas</w:t>
            </w:r>
          </w:p>
        </w:tc>
        <w:tc>
          <w:tcPr>
            <w:tcW w:w="3050" w:type="dxa"/>
            <w:shd w:val="clear" w:color="auto" w:fill="F2F2F2"/>
            <w:tcMar>
              <w:top w:w="80" w:type="dxa"/>
              <w:left w:w="100" w:type="dxa"/>
              <w:bottom w:w="80" w:type="dxa"/>
              <w:right w:w="100" w:type="dxa"/>
            </w:tcMar>
            <w:vAlign w:val="center"/>
          </w:tcPr>
          <w:p w14:paraId="77116F59" w14:textId="77777777" w:rsidR="00A71A7A" w:rsidRPr="00DE78B2" w:rsidRDefault="00000000">
            <w:pPr>
              <w:rPr>
                <w:rFonts w:asciiTheme="majorHAnsi" w:hAnsiTheme="majorHAnsi"/>
              </w:rPr>
            </w:pPr>
            <w:r w:rsidRPr="00DE78B2">
              <w:rPr>
                <w:rFonts w:asciiTheme="majorHAnsi" w:hAnsiTheme="majorHAnsi"/>
                <w:color w:val="222222"/>
                <w:sz w:val="19"/>
                <w:szCs w:val="19"/>
              </w:rPr>
              <w:t>28 sep – 8 nov 2026</w:t>
            </w:r>
          </w:p>
        </w:tc>
        <w:tc>
          <w:tcPr>
            <w:tcW w:w="1900" w:type="dxa"/>
            <w:shd w:val="clear" w:color="auto" w:fill="F2F2F2"/>
            <w:tcMar>
              <w:top w:w="80" w:type="dxa"/>
              <w:left w:w="100" w:type="dxa"/>
              <w:bottom w:w="80" w:type="dxa"/>
              <w:right w:w="100" w:type="dxa"/>
            </w:tcMar>
            <w:vAlign w:val="center"/>
          </w:tcPr>
          <w:p w14:paraId="72E98F02" w14:textId="77777777" w:rsidR="00A71A7A" w:rsidRPr="00DE78B2" w:rsidRDefault="00000000">
            <w:pPr>
              <w:rPr>
                <w:rFonts w:asciiTheme="majorHAnsi" w:hAnsiTheme="majorHAnsi"/>
              </w:rPr>
            </w:pPr>
            <w:r w:rsidRPr="00DE78B2">
              <w:rPr>
                <w:rFonts w:asciiTheme="majorHAnsi" w:hAnsiTheme="majorHAnsi"/>
                <w:color w:val="222222"/>
                <w:sz w:val="19"/>
                <w:szCs w:val="19"/>
              </w:rPr>
              <w:t>Desarrollo del MVP: chatbot, buscador/validador, confirmación reforzada</w:t>
            </w:r>
          </w:p>
        </w:tc>
        <w:tc>
          <w:tcPr>
            <w:tcW w:w="1850" w:type="dxa"/>
            <w:shd w:val="clear" w:color="auto" w:fill="F2F2F2"/>
            <w:tcMar>
              <w:top w:w="80" w:type="dxa"/>
              <w:left w:w="100" w:type="dxa"/>
              <w:bottom w:w="80" w:type="dxa"/>
              <w:right w:w="100" w:type="dxa"/>
            </w:tcMar>
            <w:vAlign w:val="center"/>
          </w:tcPr>
          <w:p w14:paraId="05202C4D" w14:textId="77777777" w:rsidR="00A71A7A" w:rsidRPr="00DE78B2" w:rsidRDefault="00000000">
            <w:pPr>
              <w:rPr>
                <w:rFonts w:asciiTheme="majorHAnsi" w:hAnsiTheme="majorHAnsi"/>
              </w:rPr>
            </w:pPr>
            <w:r w:rsidRPr="00DE78B2">
              <w:rPr>
                <w:rFonts w:asciiTheme="majorHAnsi" w:hAnsiTheme="majorHAnsi"/>
                <w:color w:val="222222"/>
                <w:sz w:val="19"/>
                <w:szCs w:val="19"/>
              </w:rPr>
              <w:t>MVP funcional en pruebas</w:t>
            </w:r>
          </w:p>
        </w:tc>
      </w:tr>
      <w:tr w:rsidR="00A71A7A" w:rsidRPr="00DE78B2" w14:paraId="7759A43A" w14:textId="77777777">
        <w:tc>
          <w:tcPr>
            <w:tcW w:w="900" w:type="dxa"/>
            <w:shd w:val="clear" w:color="auto" w:fill="DCE6F1"/>
            <w:tcMar>
              <w:top w:w="80" w:type="dxa"/>
              <w:left w:w="100" w:type="dxa"/>
              <w:bottom w:w="80" w:type="dxa"/>
              <w:right w:w="100" w:type="dxa"/>
            </w:tcMar>
            <w:vAlign w:val="center"/>
          </w:tcPr>
          <w:p w14:paraId="27DDF542" w14:textId="77777777" w:rsidR="00A71A7A" w:rsidRPr="00DE78B2" w:rsidRDefault="00000000">
            <w:pPr>
              <w:rPr>
                <w:rFonts w:asciiTheme="majorHAnsi" w:hAnsiTheme="majorHAnsi"/>
              </w:rPr>
            </w:pPr>
            <w:r w:rsidRPr="00DE78B2">
              <w:rPr>
                <w:rFonts w:asciiTheme="majorHAnsi" w:hAnsiTheme="majorHAnsi"/>
                <w:color w:val="222222"/>
                <w:sz w:val="19"/>
                <w:szCs w:val="19"/>
              </w:rPr>
              <w:t>4</w:t>
            </w:r>
          </w:p>
        </w:tc>
        <w:tc>
          <w:tcPr>
            <w:tcW w:w="1650" w:type="dxa"/>
            <w:shd w:val="clear" w:color="auto" w:fill="DCE6F1"/>
            <w:tcMar>
              <w:top w:w="80" w:type="dxa"/>
              <w:left w:w="100" w:type="dxa"/>
              <w:bottom w:w="80" w:type="dxa"/>
              <w:right w:w="100" w:type="dxa"/>
            </w:tcMar>
            <w:vAlign w:val="center"/>
          </w:tcPr>
          <w:p w14:paraId="0916C005" w14:textId="77777777" w:rsidR="00A71A7A" w:rsidRPr="00DE78B2" w:rsidRDefault="00000000">
            <w:pPr>
              <w:rPr>
                <w:rFonts w:asciiTheme="majorHAnsi" w:hAnsiTheme="majorHAnsi"/>
              </w:rPr>
            </w:pPr>
            <w:r w:rsidRPr="00DE78B2">
              <w:rPr>
                <w:rFonts w:asciiTheme="majorHAnsi" w:hAnsiTheme="majorHAnsi"/>
                <w:color w:val="222222"/>
                <w:sz w:val="19"/>
                <w:szCs w:val="19"/>
              </w:rPr>
              <w:t>3 semanas</w:t>
            </w:r>
          </w:p>
        </w:tc>
        <w:tc>
          <w:tcPr>
            <w:tcW w:w="3050" w:type="dxa"/>
            <w:shd w:val="clear" w:color="auto" w:fill="DCE6F1"/>
            <w:tcMar>
              <w:top w:w="80" w:type="dxa"/>
              <w:left w:w="100" w:type="dxa"/>
              <w:bottom w:w="80" w:type="dxa"/>
              <w:right w:w="100" w:type="dxa"/>
            </w:tcMar>
            <w:vAlign w:val="center"/>
          </w:tcPr>
          <w:p w14:paraId="48D12787" w14:textId="77777777" w:rsidR="00A71A7A" w:rsidRPr="00DE78B2" w:rsidRDefault="00000000">
            <w:pPr>
              <w:rPr>
                <w:rFonts w:asciiTheme="majorHAnsi" w:hAnsiTheme="majorHAnsi"/>
              </w:rPr>
            </w:pPr>
            <w:r w:rsidRPr="00DE78B2">
              <w:rPr>
                <w:rFonts w:asciiTheme="majorHAnsi" w:hAnsiTheme="majorHAnsi"/>
                <w:color w:val="222222"/>
                <w:sz w:val="19"/>
                <w:szCs w:val="19"/>
              </w:rPr>
              <w:t>9 – 29 nov 2026</w:t>
            </w:r>
          </w:p>
        </w:tc>
        <w:tc>
          <w:tcPr>
            <w:tcW w:w="1900" w:type="dxa"/>
            <w:shd w:val="clear" w:color="auto" w:fill="DCE6F1"/>
            <w:tcMar>
              <w:top w:w="80" w:type="dxa"/>
              <w:left w:w="100" w:type="dxa"/>
              <w:bottom w:w="80" w:type="dxa"/>
              <w:right w:w="100" w:type="dxa"/>
            </w:tcMar>
            <w:vAlign w:val="center"/>
          </w:tcPr>
          <w:p w14:paraId="1AE64A3A" w14:textId="77777777" w:rsidR="00A71A7A" w:rsidRPr="00DE78B2" w:rsidRDefault="00000000">
            <w:pPr>
              <w:rPr>
                <w:rFonts w:asciiTheme="majorHAnsi" w:hAnsiTheme="majorHAnsi"/>
              </w:rPr>
            </w:pPr>
            <w:r w:rsidRPr="00DE78B2">
              <w:rPr>
                <w:rFonts w:asciiTheme="majorHAnsi" w:hAnsiTheme="majorHAnsi"/>
                <w:color w:val="222222"/>
                <w:sz w:val="19"/>
                <w:szCs w:val="19"/>
              </w:rPr>
              <w:t>Piloto con Servicio al Cliente</w:t>
            </w:r>
          </w:p>
        </w:tc>
        <w:tc>
          <w:tcPr>
            <w:tcW w:w="1850" w:type="dxa"/>
            <w:shd w:val="clear" w:color="auto" w:fill="DCE6F1"/>
            <w:tcMar>
              <w:top w:w="80" w:type="dxa"/>
              <w:left w:w="100" w:type="dxa"/>
              <w:bottom w:w="80" w:type="dxa"/>
              <w:right w:w="100" w:type="dxa"/>
            </w:tcMar>
            <w:vAlign w:val="center"/>
          </w:tcPr>
          <w:p w14:paraId="0FBA40EE" w14:textId="77777777" w:rsidR="00A71A7A" w:rsidRPr="00DE78B2" w:rsidRDefault="00000000">
            <w:pPr>
              <w:rPr>
                <w:rFonts w:asciiTheme="majorHAnsi" w:hAnsiTheme="majorHAnsi"/>
              </w:rPr>
            </w:pPr>
            <w:r w:rsidRPr="00DE78B2">
              <w:rPr>
                <w:rFonts w:asciiTheme="majorHAnsi" w:hAnsiTheme="majorHAnsi"/>
                <w:color w:val="222222"/>
                <w:sz w:val="19"/>
                <w:szCs w:val="19"/>
              </w:rPr>
              <w:t>Hito 1 — Resultados del piloto</w:t>
            </w:r>
          </w:p>
        </w:tc>
      </w:tr>
      <w:tr w:rsidR="00A71A7A" w:rsidRPr="00DE78B2" w14:paraId="546581A9" w14:textId="77777777">
        <w:tc>
          <w:tcPr>
            <w:tcW w:w="900" w:type="dxa"/>
            <w:shd w:val="clear" w:color="auto" w:fill="DCE6F1"/>
            <w:tcMar>
              <w:top w:w="80" w:type="dxa"/>
              <w:left w:w="100" w:type="dxa"/>
              <w:bottom w:w="80" w:type="dxa"/>
              <w:right w:w="100" w:type="dxa"/>
            </w:tcMar>
            <w:vAlign w:val="center"/>
          </w:tcPr>
          <w:p w14:paraId="44FE46FF" w14:textId="77777777" w:rsidR="00A71A7A" w:rsidRPr="00DE78B2" w:rsidRDefault="00000000">
            <w:pPr>
              <w:rPr>
                <w:rFonts w:asciiTheme="majorHAnsi" w:hAnsiTheme="majorHAnsi"/>
              </w:rPr>
            </w:pPr>
            <w:r w:rsidRPr="00DE78B2">
              <w:rPr>
                <w:rFonts w:asciiTheme="majorHAnsi" w:hAnsiTheme="majorHAnsi"/>
                <w:color w:val="222222"/>
                <w:sz w:val="19"/>
                <w:szCs w:val="19"/>
              </w:rPr>
              <w:t>5</w:t>
            </w:r>
          </w:p>
        </w:tc>
        <w:tc>
          <w:tcPr>
            <w:tcW w:w="1650" w:type="dxa"/>
            <w:shd w:val="clear" w:color="auto" w:fill="DCE6F1"/>
            <w:tcMar>
              <w:top w:w="80" w:type="dxa"/>
              <w:left w:w="100" w:type="dxa"/>
              <w:bottom w:w="80" w:type="dxa"/>
              <w:right w:w="100" w:type="dxa"/>
            </w:tcMar>
            <w:vAlign w:val="center"/>
          </w:tcPr>
          <w:p w14:paraId="69F67D20" w14:textId="77777777" w:rsidR="00A71A7A" w:rsidRPr="00DE78B2" w:rsidRDefault="00000000">
            <w:pPr>
              <w:rPr>
                <w:rFonts w:asciiTheme="majorHAnsi" w:hAnsiTheme="majorHAnsi"/>
              </w:rPr>
            </w:pPr>
            <w:r w:rsidRPr="00DE78B2">
              <w:rPr>
                <w:rFonts w:asciiTheme="majorHAnsi" w:hAnsiTheme="majorHAnsi"/>
                <w:color w:val="222222"/>
                <w:sz w:val="19"/>
                <w:szCs w:val="19"/>
              </w:rPr>
              <w:t>2 semanas</w:t>
            </w:r>
          </w:p>
        </w:tc>
        <w:tc>
          <w:tcPr>
            <w:tcW w:w="3050" w:type="dxa"/>
            <w:shd w:val="clear" w:color="auto" w:fill="DCE6F1"/>
            <w:tcMar>
              <w:top w:w="80" w:type="dxa"/>
              <w:left w:w="100" w:type="dxa"/>
              <w:bottom w:w="80" w:type="dxa"/>
              <w:right w:w="100" w:type="dxa"/>
            </w:tcMar>
            <w:vAlign w:val="center"/>
          </w:tcPr>
          <w:p w14:paraId="302B2252" w14:textId="77777777" w:rsidR="00A71A7A" w:rsidRPr="00DE78B2" w:rsidRDefault="00000000">
            <w:pPr>
              <w:rPr>
                <w:rFonts w:asciiTheme="majorHAnsi" w:hAnsiTheme="majorHAnsi"/>
              </w:rPr>
            </w:pPr>
            <w:r w:rsidRPr="00DE78B2">
              <w:rPr>
                <w:rFonts w:asciiTheme="majorHAnsi" w:hAnsiTheme="majorHAnsi"/>
                <w:color w:val="222222"/>
                <w:sz w:val="19"/>
                <w:szCs w:val="19"/>
              </w:rPr>
              <w:t>30 nov – 13 dic 2026</w:t>
            </w:r>
          </w:p>
        </w:tc>
        <w:tc>
          <w:tcPr>
            <w:tcW w:w="1900" w:type="dxa"/>
            <w:shd w:val="clear" w:color="auto" w:fill="DCE6F1"/>
            <w:tcMar>
              <w:top w:w="80" w:type="dxa"/>
              <w:left w:w="100" w:type="dxa"/>
              <w:bottom w:w="80" w:type="dxa"/>
              <w:right w:w="100" w:type="dxa"/>
            </w:tcMar>
            <w:vAlign w:val="center"/>
          </w:tcPr>
          <w:p w14:paraId="01D07AA3" w14:textId="77777777" w:rsidR="00A71A7A" w:rsidRPr="00DE78B2" w:rsidRDefault="00000000">
            <w:pPr>
              <w:rPr>
                <w:rFonts w:asciiTheme="majorHAnsi" w:hAnsiTheme="majorHAnsi"/>
              </w:rPr>
            </w:pPr>
            <w:r w:rsidRPr="00DE78B2">
              <w:rPr>
                <w:rFonts w:asciiTheme="majorHAnsi" w:hAnsiTheme="majorHAnsi"/>
                <w:color w:val="222222"/>
                <w:sz w:val="19"/>
                <w:szCs w:val="19"/>
              </w:rPr>
              <w:t>Despliegue y estabilización</w:t>
            </w:r>
          </w:p>
        </w:tc>
        <w:tc>
          <w:tcPr>
            <w:tcW w:w="1850" w:type="dxa"/>
            <w:shd w:val="clear" w:color="auto" w:fill="DCE6F1"/>
            <w:tcMar>
              <w:top w:w="80" w:type="dxa"/>
              <w:left w:w="100" w:type="dxa"/>
              <w:bottom w:w="80" w:type="dxa"/>
              <w:right w:w="100" w:type="dxa"/>
            </w:tcMar>
            <w:vAlign w:val="center"/>
          </w:tcPr>
          <w:p w14:paraId="35FD6056" w14:textId="77777777" w:rsidR="00A71A7A" w:rsidRPr="00DE78B2" w:rsidRDefault="00000000">
            <w:pPr>
              <w:rPr>
                <w:rFonts w:asciiTheme="majorHAnsi" w:hAnsiTheme="majorHAnsi"/>
              </w:rPr>
            </w:pPr>
            <w:r w:rsidRPr="00DE78B2">
              <w:rPr>
                <w:rFonts w:asciiTheme="majorHAnsi" w:hAnsiTheme="majorHAnsi"/>
                <w:color w:val="222222"/>
                <w:sz w:val="19"/>
                <w:szCs w:val="19"/>
              </w:rPr>
              <w:t>Hito 2 — MVP en operación</w:t>
            </w:r>
          </w:p>
        </w:tc>
      </w:tr>
    </w:tbl>
    <w:p w14:paraId="552C06A3" w14:textId="77777777" w:rsidR="00A71A7A" w:rsidRPr="00DE78B2" w:rsidRDefault="00000000">
      <w:pPr>
        <w:spacing w:before="140" w:after="300"/>
        <w:rPr>
          <w:rFonts w:asciiTheme="majorHAnsi" w:hAnsiTheme="majorHAnsi"/>
        </w:rPr>
      </w:pPr>
      <w:r w:rsidRPr="00DE78B2">
        <w:rPr>
          <w:rFonts w:asciiTheme="majorHAnsi" w:hAnsiTheme="majorHAnsi"/>
          <w:i/>
          <w:iCs/>
          <w:color w:val="666666"/>
          <w:sz w:val="19"/>
          <w:szCs w:val="19"/>
        </w:rPr>
        <w:t>Estas fechas son indicativas y parten de un arranque de la Fase 1 la semana del 3 de agosto de 2026; se confirman junto con la oferta económica firme al cierre de esa fase. El roadmap gráfico adjunto a esta propuesta visualiza el calendario completo de las seis fases del proyecto.</w:t>
      </w:r>
    </w:p>
    <w:p w14:paraId="150777AE" w14:textId="77777777" w:rsidR="00A71A7A" w:rsidRPr="00DE78B2" w:rsidRDefault="00000000">
      <w:pPr>
        <w:pStyle w:val="Ttulo1"/>
        <w:pBdr>
          <w:bottom w:val="single" w:sz="8" w:space="4" w:color="1F3864"/>
        </w:pBdr>
        <w:spacing w:before="360" w:after="160"/>
        <w:rPr>
          <w:rFonts w:asciiTheme="majorHAnsi" w:hAnsiTheme="majorHAnsi"/>
        </w:rPr>
      </w:pPr>
      <w:r w:rsidRPr="00DE78B2">
        <w:rPr>
          <w:rFonts w:asciiTheme="majorHAnsi" w:hAnsiTheme="majorHAnsi"/>
          <w:b/>
          <w:bCs/>
          <w:color w:val="1F3864"/>
          <w:sz w:val="28"/>
          <w:szCs w:val="28"/>
        </w:rPr>
        <w:t>6. Impacto esperado y métricas de éxito</w:t>
      </w:r>
    </w:p>
    <w:p w14:paraId="5A87073B" w14:textId="77777777" w:rsidR="00A71A7A" w:rsidRPr="00DE78B2" w:rsidRDefault="00000000">
      <w:pPr>
        <w:spacing w:after="160" w:line="300" w:lineRule="auto"/>
        <w:jc w:val="both"/>
        <w:rPr>
          <w:rFonts w:asciiTheme="majorHAnsi" w:hAnsiTheme="majorHAnsi"/>
        </w:rPr>
      </w:pPr>
      <w:r w:rsidRPr="00DE78B2">
        <w:rPr>
          <w:rFonts w:asciiTheme="majorHAnsi" w:hAnsiTheme="majorHAnsi"/>
          <w:color w:val="222222"/>
          <w:sz w:val="21"/>
          <w:szCs w:val="21"/>
        </w:rPr>
        <w:t>Hoy el equipo de Servicio al Cliente describe los tres problemas prioritarios de forma cualitativa: las ventanas de desconexión duran entre 2 y 2.5 horas diarias y coinciden con el horario pico en México; una parte importante del tiempo de Maritza se dedica a resolver designaciones mal ingresadas; y los clientes son, en palabras del propio equipo, "poco observadores" al elegir entre productos homólogos. Ninguno de estos problemas está cuantificado todavía en número de cotizaciones, horas o pesos, y esa cuantificación —entregable central de la Fase 1— es la que permite fijar metas de impacto realistas para el MVP, en lugar de partir de supuestos.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00"/>
        <w:gridCol w:w="3300"/>
        <w:gridCol w:w="2750"/>
      </w:tblGrid>
      <w:tr w:rsidR="00A71A7A" w:rsidRPr="00DE78B2" w14:paraId="52B8C0B1" w14:textId="77777777">
        <w:trPr>
          <w:tblHeader/>
        </w:trPr>
        <w:tc>
          <w:tcPr>
            <w:tcW w:w="3300" w:type="dxa"/>
            <w:shd w:val="clear" w:color="auto" w:fill="1F3864"/>
            <w:tcMar>
              <w:top w:w="80" w:type="dxa"/>
              <w:left w:w="100" w:type="dxa"/>
              <w:bottom w:w="80" w:type="dxa"/>
              <w:right w:w="100" w:type="dxa"/>
            </w:tcMar>
            <w:vAlign w:val="center"/>
          </w:tcPr>
          <w:p w14:paraId="092D450B" w14:textId="77777777" w:rsidR="00A71A7A" w:rsidRPr="00DE78B2" w:rsidRDefault="00000000">
            <w:pPr>
              <w:rPr>
                <w:rFonts w:asciiTheme="majorHAnsi" w:hAnsiTheme="majorHAnsi"/>
              </w:rPr>
            </w:pPr>
            <w:r w:rsidRPr="00DE78B2">
              <w:rPr>
                <w:rFonts w:asciiTheme="majorHAnsi" w:hAnsiTheme="majorHAnsi"/>
                <w:b/>
                <w:bCs/>
                <w:color w:val="FFFFFF"/>
                <w:sz w:val="19"/>
                <w:szCs w:val="19"/>
              </w:rPr>
              <w:t>Métrica</w:t>
            </w:r>
          </w:p>
        </w:tc>
        <w:tc>
          <w:tcPr>
            <w:tcW w:w="3300" w:type="dxa"/>
            <w:shd w:val="clear" w:color="auto" w:fill="1F3864"/>
            <w:tcMar>
              <w:top w:w="80" w:type="dxa"/>
              <w:left w:w="100" w:type="dxa"/>
              <w:bottom w:w="80" w:type="dxa"/>
              <w:right w:w="100" w:type="dxa"/>
            </w:tcMar>
            <w:vAlign w:val="center"/>
          </w:tcPr>
          <w:p w14:paraId="28BE6BF9" w14:textId="77777777" w:rsidR="00A71A7A" w:rsidRPr="00DE78B2" w:rsidRDefault="00000000">
            <w:pPr>
              <w:rPr>
                <w:rFonts w:asciiTheme="majorHAnsi" w:hAnsiTheme="majorHAnsi"/>
              </w:rPr>
            </w:pPr>
            <w:r w:rsidRPr="00DE78B2">
              <w:rPr>
                <w:rFonts w:asciiTheme="majorHAnsi" w:hAnsiTheme="majorHAnsi"/>
                <w:b/>
                <w:bCs/>
                <w:color w:val="FFFFFF"/>
                <w:sz w:val="19"/>
                <w:szCs w:val="19"/>
              </w:rPr>
              <w:t>Línea base (a confirmar en la Fase 1)</w:t>
            </w:r>
          </w:p>
        </w:tc>
        <w:tc>
          <w:tcPr>
            <w:tcW w:w="2750" w:type="dxa"/>
            <w:shd w:val="clear" w:color="auto" w:fill="1F3864"/>
            <w:tcMar>
              <w:top w:w="80" w:type="dxa"/>
              <w:left w:w="100" w:type="dxa"/>
              <w:bottom w:w="80" w:type="dxa"/>
              <w:right w:w="100" w:type="dxa"/>
            </w:tcMar>
            <w:vAlign w:val="center"/>
          </w:tcPr>
          <w:p w14:paraId="2C40F30B" w14:textId="77777777" w:rsidR="00A71A7A" w:rsidRPr="00DE78B2" w:rsidRDefault="00000000">
            <w:pPr>
              <w:rPr>
                <w:rFonts w:asciiTheme="majorHAnsi" w:hAnsiTheme="majorHAnsi"/>
              </w:rPr>
            </w:pPr>
            <w:r w:rsidRPr="00DE78B2">
              <w:rPr>
                <w:rFonts w:asciiTheme="majorHAnsi" w:hAnsiTheme="majorHAnsi"/>
                <w:b/>
                <w:bCs/>
                <w:color w:val="FFFFFF"/>
                <w:sz w:val="19"/>
                <w:szCs w:val="19"/>
              </w:rPr>
              <w:t>Meta esperada con el MVP</w:t>
            </w:r>
          </w:p>
        </w:tc>
      </w:tr>
      <w:tr w:rsidR="00A71A7A" w:rsidRPr="00DE78B2" w14:paraId="3769C127" w14:textId="77777777">
        <w:tc>
          <w:tcPr>
            <w:tcW w:w="3300" w:type="dxa"/>
            <w:shd w:val="clear" w:color="auto" w:fill="DCE6F1"/>
            <w:tcMar>
              <w:top w:w="80" w:type="dxa"/>
              <w:left w:w="100" w:type="dxa"/>
              <w:bottom w:w="80" w:type="dxa"/>
              <w:right w:w="100" w:type="dxa"/>
            </w:tcMar>
            <w:vAlign w:val="center"/>
          </w:tcPr>
          <w:p w14:paraId="14C51C06" w14:textId="77777777" w:rsidR="00A71A7A" w:rsidRPr="00DE78B2" w:rsidRDefault="00000000">
            <w:pPr>
              <w:rPr>
                <w:rFonts w:asciiTheme="majorHAnsi" w:hAnsiTheme="majorHAnsi"/>
              </w:rPr>
            </w:pPr>
            <w:r w:rsidRPr="00DE78B2">
              <w:rPr>
                <w:rFonts w:asciiTheme="majorHAnsi" w:hAnsiTheme="majorHAnsi"/>
                <w:color w:val="222222"/>
                <w:sz w:val="19"/>
                <w:szCs w:val="19"/>
              </w:rPr>
              <w:t>Cotizaciones innecesarias generadas durante ventanas de desconexión</w:t>
            </w:r>
          </w:p>
        </w:tc>
        <w:tc>
          <w:tcPr>
            <w:tcW w:w="3300" w:type="dxa"/>
            <w:shd w:val="clear" w:color="auto" w:fill="DCE6F1"/>
            <w:tcMar>
              <w:top w:w="80" w:type="dxa"/>
              <w:left w:w="100" w:type="dxa"/>
              <w:bottom w:w="80" w:type="dxa"/>
              <w:right w:w="100" w:type="dxa"/>
            </w:tcMar>
            <w:vAlign w:val="center"/>
          </w:tcPr>
          <w:p w14:paraId="68D0BDDC" w14:textId="77777777" w:rsidR="00A71A7A" w:rsidRPr="00DE78B2" w:rsidRDefault="00000000">
            <w:pPr>
              <w:rPr>
                <w:rFonts w:asciiTheme="majorHAnsi" w:hAnsiTheme="majorHAnsi"/>
              </w:rPr>
            </w:pPr>
            <w:r w:rsidRPr="00DE78B2">
              <w:rPr>
                <w:rFonts w:asciiTheme="majorHAnsi" w:hAnsiTheme="majorHAnsi"/>
                <w:color w:val="222222"/>
                <w:sz w:val="19"/>
                <w:szCs w:val="19"/>
              </w:rPr>
              <w:t>A cuantificar en la Fase 1; hoy se sabe que las ventanas duran 2–2.5 h diarias en horario pico, sin número de solicitudes asociado</w:t>
            </w:r>
          </w:p>
        </w:tc>
        <w:tc>
          <w:tcPr>
            <w:tcW w:w="2750" w:type="dxa"/>
            <w:shd w:val="clear" w:color="auto" w:fill="DCE6F1"/>
            <w:tcMar>
              <w:top w:w="80" w:type="dxa"/>
              <w:left w:w="100" w:type="dxa"/>
              <w:bottom w:w="80" w:type="dxa"/>
              <w:right w:w="100" w:type="dxa"/>
            </w:tcMar>
            <w:vAlign w:val="center"/>
          </w:tcPr>
          <w:p w14:paraId="2B109D28" w14:textId="77777777" w:rsidR="00A71A7A" w:rsidRPr="00DE78B2" w:rsidRDefault="00000000">
            <w:pPr>
              <w:rPr>
                <w:rFonts w:asciiTheme="majorHAnsi" w:hAnsiTheme="majorHAnsi"/>
              </w:rPr>
            </w:pPr>
            <w:r w:rsidRPr="00DE78B2">
              <w:rPr>
                <w:rFonts w:asciiTheme="majorHAnsi" w:hAnsiTheme="majorHAnsi"/>
                <w:color w:val="222222"/>
                <w:sz w:val="19"/>
                <w:szCs w:val="19"/>
              </w:rPr>
              <w:t>Reducción sostenida, al mostrar tiempos de entrega estimados en vez de forzar una cotización (chatbot)</w:t>
            </w:r>
          </w:p>
        </w:tc>
      </w:tr>
      <w:tr w:rsidR="00A71A7A" w:rsidRPr="00DE78B2" w14:paraId="18ABA576" w14:textId="77777777">
        <w:tc>
          <w:tcPr>
            <w:tcW w:w="3300" w:type="dxa"/>
            <w:tcMar>
              <w:top w:w="80" w:type="dxa"/>
              <w:left w:w="100" w:type="dxa"/>
              <w:bottom w:w="80" w:type="dxa"/>
              <w:right w:w="100" w:type="dxa"/>
            </w:tcMar>
            <w:vAlign w:val="center"/>
          </w:tcPr>
          <w:p w14:paraId="6F23C2CB" w14:textId="77777777" w:rsidR="00A71A7A" w:rsidRPr="00DE78B2" w:rsidRDefault="00000000">
            <w:pPr>
              <w:rPr>
                <w:rFonts w:asciiTheme="majorHAnsi" w:hAnsiTheme="majorHAnsi"/>
              </w:rPr>
            </w:pPr>
            <w:r w:rsidRPr="00DE78B2">
              <w:rPr>
                <w:rFonts w:asciiTheme="majorHAnsi" w:hAnsiTheme="majorHAnsi"/>
                <w:color w:val="222222"/>
                <w:sz w:val="19"/>
                <w:szCs w:val="19"/>
              </w:rPr>
              <w:t>Tiempo del equipo dedicado a corregir o rechazar designaciones mal ingresadas</w:t>
            </w:r>
          </w:p>
        </w:tc>
        <w:tc>
          <w:tcPr>
            <w:tcW w:w="3300" w:type="dxa"/>
            <w:tcMar>
              <w:top w:w="80" w:type="dxa"/>
              <w:left w:w="100" w:type="dxa"/>
              <w:bottom w:w="80" w:type="dxa"/>
              <w:right w:w="100" w:type="dxa"/>
            </w:tcMar>
            <w:vAlign w:val="center"/>
          </w:tcPr>
          <w:p w14:paraId="49F4C67A" w14:textId="77777777" w:rsidR="00A71A7A" w:rsidRPr="00DE78B2" w:rsidRDefault="00000000">
            <w:pPr>
              <w:rPr>
                <w:rFonts w:asciiTheme="majorHAnsi" w:hAnsiTheme="majorHAnsi"/>
              </w:rPr>
            </w:pPr>
            <w:r w:rsidRPr="00DE78B2">
              <w:rPr>
                <w:rFonts w:asciiTheme="majorHAnsi" w:hAnsiTheme="majorHAnsi"/>
                <w:color w:val="222222"/>
                <w:sz w:val="19"/>
                <w:szCs w:val="19"/>
              </w:rPr>
              <w:t>Estimado como una parte importante del tiempo de Maritza; a confirmar con datos de la Fase 1</w:t>
            </w:r>
          </w:p>
        </w:tc>
        <w:tc>
          <w:tcPr>
            <w:tcW w:w="2750" w:type="dxa"/>
            <w:tcMar>
              <w:top w:w="80" w:type="dxa"/>
              <w:left w:w="100" w:type="dxa"/>
              <w:bottom w:w="80" w:type="dxa"/>
              <w:right w:w="100" w:type="dxa"/>
            </w:tcMar>
            <w:vAlign w:val="center"/>
          </w:tcPr>
          <w:p w14:paraId="4E6F2357" w14:textId="77777777" w:rsidR="00A71A7A" w:rsidRPr="00DE78B2" w:rsidRDefault="00000000">
            <w:pPr>
              <w:rPr>
                <w:rFonts w:asciiTheme="majorHAnsi" w:hAnsiTheme="majorHAnsi"/>
              </w:rPr>
            </w:pPr>
            <w:r w:rsidRPr="00DE78B2">
              <w:rPr>
                <w:rFonts w:asciiTheme="majorHAnsi" w:hAnsiTheme="majorHAnsi"/>
                <w:color w:val="222222"/>
                <w:sz w:val="19"/>
                <w:szCs w:val="19"/>
              </w:rPr>
              <w:t>Reducción vía el buscador/validador y su autocompletado antes de crear la solicitud</w:t>
            </w:r>
          </w:p>
        </w:tc>
      </w:tr>
      <w:tr w:rsidR="00A71A7A" w:rsidRPr="00DE78B2" w14:paraId="552CEF02" w14:textId="77777777">
        <w:tc>
          <w:tcPr>
            <w:tcW w:w="3300" w:type="dxa"/>
            <w:shd w:val="clear" w:color="auto" w:fill="DCE6F1"/>
            <w:tcMar>
              <w:top w:w="80" w:type="dxa"/>
              <w:left w:w="100" w:type="dxa"/>
              <w:bottom w:w="80" w:type="dxa"/>
              <w:right w:w="100" w:type="dxa"/>
            </w:tcMar>
            <w:vAlign w:val="center"/>
          </w:tcPr>
          <w:p w14:paraId="0BF76614" w14:textId="77777777" w:rsidR="00A71A7A" w:rsidRPr="00DE78B2" w:rsidRDefault="00000000">
            <w:pPr>
              <w:rPr>
                <w:rFonts w:asciiTheme="majorHAnsi" w:hAnsiTheme="majorHAnsi"/>
              </w:rPr>
            </w:pPr>
            <w:r w:rsidRPr="00DE78B2">
              <w:rPr>
                <w:rFonts w:asciiTheme="majorHAnsi" w:hAnsiTheme="majorHAnsi"/>
                <w:color w:val="222222"/>
                <w:sz w:val="19"/>
                <w:szCs w:val="19"/>
              </w:rPr>
              <w:t>Errores de selección entre productos homólogos o alternativas</w:t>
            </w:r>
          </w:p>
        </w:tc>
        <w:tc>
          <w:tcPr>
            <w:tcW w:w="3300" w:type="dxa"/>
            <w:shd w:val="clear" w:color="auto" w:fill="DCE6F1"/>
            <w:tcMar>
              <w:top w:w="80" w:type="dxa"/>
              <w:left w:w="100" w:type="dxa"/>
              <w:bottom w:w="80" w:type="dxa"/>
              <w:right w:w="100" w:type="dxa"/>
            </w:tcMar>
            <w:vAlign w:val="center"/>
          </w:tcPr>
          <w:p w14:paraId="2D13C850" w14:textId="77777777" w:rsidR="00A71A7A" w:rsidRPr="00DE78B2" w:rsidRDefault="00000000">
            <w:pPr>
              <w:rPr>
                <w:rFonts w:asciiTheme="majorHAnsi" w:hAnsiTheme="majorHAnsi"/>
              </w:rPr>
            </w:pPr>
            <w:r w:rsidRPr="00DE78B2">
              <w:rPr>
                <w:rFonts w:asciiTheme="majorHAnsi" w:hAnsiTheme="majorHAnsi"/>
                <w:color w:val="222222"/>
                <w:sz w:val="19"/>
                <w:szCs w:val="19"/>
              </w:rPr>
              <w:t>A cuantificar en la Fase 1</w:t>
            </w:r>
          </w:p>
        </w:tc>
        <w:tc>
          <w:tcPr>
            <w:tcW w:w="2750" w:type="dxa"/>
            <w:shd w:val="clear" w:color="auto" w:fill="DCE6F1"/>
            <w:tcMar>
              <w:top w:w="80" w:type="dxa"/>
              <w:left w:w="100" w:type="dxa"/>
              <w:bottom w:w="80" w:type="dxa"/>
              <w:right w:w="100" w:type="dxa"/>
            </w:tcMar>
            <w:vAlign w:val="center"/>
          </w:tcPr>
          <w:p w14:paraId="6AF85DA2" w14:textId="77777777" w:rsidR="00A71A7A" w:rsidRPr="00DE78B2" w:rsidRDefault="00000000">
            <w:pPr>
              <w:rPr>
                <w:rFonts w:asciiTheme="majorHAnsi" w:hAnsiTheme="majorHAnsi"/>
              </w:rPr>
            </w:pPr>
            <w:r w:rsidRPr="00DE78B2">
              <w:rPr>
                <w:rFonts w:asciiTheme="majorHAnsi" w:hAnsiTheme="majorHAnsi"/>
                <w:color w:val="222222"/>
                <w:sz w:val="19"/>
                <w:szCs w:val="19"/>
              </w:rPr>
              <w:t>Reducción vía confirmación reforzada en el flujo de selección</w:t>
            </w:r>
          </w:p>
        </w:tc>
      </w:tr>
      <w:tr w:rsidR="00A71A7A" w:rsidRPr="00DE78B2" w14:paraId="39410A67" w14:textId="77777777">
        <w:tc>
          <w:tcPr>
            <w:tcW w:w="3300" w:type="dxa"/>
            <w:tcMar>
              <w:top w:w="80" w:type="dxa"/>
              <w:left w:w="100" w:type="dxa"/>
              <w:bottom w:w="80" w:type="dxa"/>
              <w:right w:w="100" w:type="dxa"/>
            </w:tcMar>
            <w:vAlign w:val="center"/>
          </w:tcPr>
          <w:p w14:paraId="37DA13CB" w14:textId="77777777" w:rsidR="00A71A7A" w:rsidRPr="00DE78B2" w:rsidRDefault="00000000">
            <w:pPr>
              <w:rPr>
                <w:rFonts w:asciiTheme="majorHAnsi" w:hAnsiTheme="majorHAnsi"/>
              </w:rPr>
            </w:pPr>
            <w:r w:rsidRPr="00DE78B2">
              <w:rPr>
                <w:rFonts w:asciiTheme="majorHAnsi" w:hAnsiTheme="majorHAnsi"/>
                <w:color w:val="222222"/>
                <w:sz w:val="19"/>
                <w:szCs w:val="19"/>
              </w:rPr>
              <w:t>Cotizaciones diarias que no se encuentran o no logran resolverse (de las 60–70 recibidas)</w:t>
            </w:r>
          </w:p>
        </w:tc>
        <w:tc>
          <w:tcPr>
            <w:tcW w:w="3300" w:type="dxa"/>
            <w:tcMar>
              <w:top w:w="80" w:type="dxa"/>
              <w:left w:w="100" w:type="dxa"/>
              <w:bottom w:w="80" w:type="dxa"/>
              <w:right w:w="100" w:type="dxa"/>
            </w:tcMar>
            <w:vAlign w:val="center"/>
          </w:tcPr>
          <w:p w14:paraId="44361415" w14:textId="77777777" w:rsidR="00A71A7A" w:rsidRPr="00DE78B2" w:rsidRDefault="00000000">
            <w:pPr>
              <w:rPr>
                <w:rFonts w:asciiTheme="majorHAnsi" w:hAnsiTheme="majorHAnsi"/>
              </w:rPr>
            </w:pPr>
            <w:r w:rsidRPr="00DE78B2">
              <w:rPr>
                <w:rFonts w:asciiTheme="majorHAnsi" w:hAnsiTheme="majorHAnsi"/>
                <w:color w:val="222222"/>
                <w:sz w:val="19"/>
                <w:szCs w:val="19"/>
              </w:rPr>
              <w:t>A cuantificar en la Fase 1</w:t>
            </w:r>
          </w:p>
        </w:tc>
        <w:tc>
          <w:tcPr>
            <w:tcW w:w="2750" w:type="dxa"/>
            <w:tcMar>
              <w:top w:w="80" w:type="dxa"/>
              <w:left w:w="100" w:type="dxa"/>
              <w:bottom w:w="80" w:type="dxa"/>
              <w:right w:w="100" w:type="dxa"/>
            </w:tcMar>
            <w:vAlign w:val="center"/>
          </w:tcPr>
          <w:p w14:paraId="69AD5274" w14:textId="77777777" w:rsidR="00A71A7A" w:rsidRPr="00DE78B2" w:rsidRDefault="00000000">
            <w:pPr>
              <w:rPr>
                <w:rFonts w:asciiTheme="majorHAnsi" w:hAnsiTheme="majorHAnsi"/>
              </w:rPr>
            </w:pPr>
            <w:r w:rsidRPr="00DE78B2">
              <w:rPr>
                <w:rFonts w:asciiTheme="majorHAnsi" w:hAnsiTheme="majorHAnsi"/>
                <w:color w:val="222222"/>
                <w:sz w:val="19"/>
                <w:szCs w:val="19"/>
              </w:rPr>
              <w:t>Reducción del número de solicitudes que hoy quedan sin resolver en el primer intento</w:t>
            </w:r>
          </w:p>
        </w:tc>
      </w:tr>
    </w:tbl>
    <w:p w14:paraId="0F38D83A" w14:textId="77777777" w:rsidR="00A71A7A" w:rsidRPr="00DE78B2" w:rsidRDefault="00000000">
      <w:pPr>
        <w:spacing w:before="200" w:after="200"/>
        <w:rPr>
          <w:rFonts w:asciiTheme="majorHAnsi" w:hAnsiTheme="majorHAnsi"/>
        </w:rPr>
      </w:pPr>
      <w:r w:rsidRPr="00DE78B2">
        <w:rPr>
          <w:rFonts w:asciiTheme="majorHAnsi" w:hAnsiTheme="majorHAnsi"/>
          <w:color w:val="222222"/>
        </w:rPr>
        <w:t>En resumen: el Hito 1 (piloto) entrega la primera medición real de estas cuatro métricas frente a la línea base, con un grupo acotado de operadores y clientes. El Hito 2 (despliegue) confirma si esa mejora se sostiene al escalar a todo el equipo de Servicio al Cliente, y deja el mecanismo de monitoreo para medirla de forma continua.</w:t>
      </w:r>
    </w:p>
    <w:p w14:paraId="12CBF580" w14:textId="77777777" w:rsidR="00A71A7A" w:rsidRPr="00DE78B2" w:rsidRDefault="00000000">
      <w:pPr>
        <w:pStyle w:val="Ttulo1"/>
        <w:pBdr>
          <w:bottom w:val="single" w:sz="8" w:space="4" w:color="1F3864"/>
        </w:pBdr>
        <w:spacing w:before="360" w:after="160"/>
        <w:rPr>
          <w:rFonts w:asciiTheme="majorHAnsi" w:hAnsiTheme="majorHAnsi"/>
        </w:rPr>
      </w:pPr>
      <w:r w:rsidRPr="00DE78B2">
        <w:rPr>
          <w:rFonts w:asciiTheme="majorHAnsi" w:hAnsiTheme="majorHAnsi"/>
          <w:b/>
          <w:bCs/>
          <w:color w:val="1F3864"/>
          <w:sz w:val="28"/>
          <w:szCs w:val="28"/>
        </w:rPr>
        <w:lastRenderedPageBreak/>
        <w:t>7. Supuestos y riesgos generales del proyecto</w:t>
      </w:r>
    </w:p>
    <w:p w14:paraId="3595ED77" w14:textId="77777777" w:rsidR="00A71A7A" w:rsidRPr="00DE78B2" w:rsidRDefault="00000000">
      <w:pPr>
        <w:pStyle w:val="Ttulo2"/>
        <w:spacing w:before="280" w:after="120"/>
        <w:rPr>
          <w:rFonts w:asciiTheme="majorHAnsi" w:hAnsiTheme="majorHAnsi"/>
        </w:rPr>
      </w:pPr>
      <w:r w:rsidRPr="00DE78B2">
        <w:rPr>
          <w:rFonts w:asciiTheme="majorHAnsi" w:hAnsiTheme="majorHAnsi"/>
          <w:b/>
          <w:bCs/>
          <w:color w:val="2E5395"/>
          <w:sz w:val="24"/>
          <w:szCs w:val="24"/>
        </w:rPr>
        <w:t>7.1 Supuestos</w:t>
      </w:r>
    </w:p>
    <w:p w14:paraId="53C3D063"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Se contará con accesos (al menos de lectura/observación) a WCL, SPQ+ y PinQ, y con disponibilidad de Maritza y Berenice para entrevistas y shadowing durante la Fase 1.</w:t>
      </w:r>
    </w:p>
    <w:p w14:paraId="1A1E3DDC"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Los reportes diarios de cotizaciones son descargables y cubren al menos 4 semanas de histórico.</w:t>
      </w:r>
    </w:p>
    <w:p w14:paraId="1537D6E0"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El catálogo de designaciones de producto y sus reglas de equivalencia (homólogos) están disponibles o pueden construirse a partir de la información existente.</w:t>
      </w:r>
    </w:p>
    <w:p w14:paraId="1A3AFA76"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SKF confirma disponibilidad de un grupo de operadores y clientes para el piloto de la Fase 4.</w:t>
      </w:r>
    </w:p>
    <w:p w14:paraId="63A7455A" w14:textId="77777777" w:rsidR="00A71A7A" w:rsidRPr="00DE78B2" w:rsidRDefault="00000000">
      <w:pPr>
        <w:pStyle w:val="Ttulo2"/>
        <w:spacing w:before="280" w:after="120"/>
        <w:rPr>
          <w:rFonts w:asciiTheme="majorHAnsi" w:hAnsiTheme="majorHAnsi"/>
        </w:rPr>
      </w:pPr>
      <w:r w:rsidRPr="00DE78B2">
        <w:rPr>
          <w:rFonts w:asciiTheme="majorHAnsi" w:hAnsiTheme="majorHAnsi"/>
          <w:b/>
          <w:bCs/>
          <w:color w:val="2E5395"/>
          <w:sz w:val="24"/>
          <w:szCs w:val="24"/>
        </w:rPr>
        <w:t>7.2 Riesgos y mitigaciones</w:t>
      </w:r>
    </w:p>
    <w:p w14:paraId="231C6849"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Las restricciones corporativas del grupo SKF sobre integraciones con WCL (portal obligatorio a nivel grupo) podrían limitar las opciones técnicas del chatbot y del buscador/validador. Mitigación: sesión técnica temprana dentro de la Fase 1 para confirmar qué es viable como capa complementaria antes de diseñar la arquitectura.</w:t>
      </w:r>
    </w:p>
    <w:p w14:paraId="13D98327"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El frente de Inventario aún no tiene un levantamiento inicial propio; su cronograma detallado dentro de la Fase 1 puede ajustarse tras el kickoff de ese frente (semana 3). Mitigación: sesión de descubrimiento de Inventario incluida explícitamente en el calendario de la Fase 1.</w:t>
      </w:r>
    </w:p>
    <w:p w14:paraId="1A891F59"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La herramienta mencionada por Berenice para el problema de copiado incompleto desde Word no está detallada todavía; podría duplicar o simplificar parte del alcance del validador. Mitigación: sesión específica con Berenice incluida en la Fase 1 para evaluarla antes de diseñar el MVP.</w:t>
      </w:r>
    </w:p>
    <w:p w14:paraId="19846B4E"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El volumen real de cotizaciones generadas por ventanas de desconexión y el porcentaje real de designaciones mal ingresadas aún no están cuantificados; las metas de impacto del MVP dependen de esa cuantificación. Mitigación: el diagnóstico cuantificado es un entregable explícito de la Fase 1 (sección 4.4).</w:t>
      </w:r>
    </w:p>
    <w:p w14:paraId="08155E3D" w14:textId="77777777" w:rsidR="00A71A7A" w:rsidRPr="00DE78B2" w:rsidRDefault="00000000">
      <w:pPr>
        <w:pStyle w:val="Prrafodelista"/>
        <w:numPr>
          <w:ilvl w:val="0"/>
          <w:numId w:val="2"/>
        </w:numPr>
        <w:spacing w:after="90" w:line="290" w:lineRule="auto"/>
        <w:rPr>
          <w:rFonts w:asciiTheme="majorHAnsi" w:hAnsiTheme="majorHAnsi"/>
        </w:rPr>
      </w:pPr>
      <w:r w:rsidRPr="00DE78B2">
        <w:rPr>
          <w:rFonts w:asciiTheme="majorHAnsi" w:hAnsiTheme="majorHAnsi"/>
          <w:color w:val="222222"/>
          <w:sz w:val="21"/>
          <w:szCs w:val="21"/>
        </w:rPr>
        <w:t>La evolución del chatbot hacia una cola de pedidos con copia local de inventario y envío masivo al reactivarse la planta (sección 3.3) depende de restricciones aún no confirmadas sobre acceso a datos de WCL y sobre la capacidad de cada fábrica para absorber solicitudes en lote. Mitigación: su viabilidad se valida explícitamente en la sesión técnica de la Fase 1; si no resulta viable, el MVP conserva el chatbot informativo de tiempos estimados como alternativa ya validada.</w:t>
      </w:r>
    </w:p>
    <w:p w14:paraId="36CD07E7" w14:textId="77777777" w:rsidR="00A71A7A" w:rsidRPr="00DE78B2" w:rsidRDefault="00000000">
      <w:pPr>
        <w:pStyle w:val="Ttulo1"/>
        <w:pBdr>
          <w:bottom w:val="single" w:sz="8" w:space="4" w:color="1F3864"/>
        </w:pBdr>
        <w:spacing w:before="360" w:after="160"/>
        <w:rPr>
          <w:rFonts w:asciiTheme="majorHAnsi" w:hAnsiTheme="majorHAnsi"/>
        </w:rPr>
      </w:pPr>
      <w:r w:rsidRPr="00DE78B2">
        <w:rPr>
          <w:rFonts w:asciiTheme="majorHAnsi" w:hAnsiTheme="majorHAnsi"/>
          <w:b/>
          <w:bCs/>
          <w:color w:val="1F3864"/>
          <w:sz w:val="28"/>
          <w:szCs w:val="28"/>
        </w:rPr>
        <w:t>8. Próximos pasos</w:t>
      </w:r>
    </w:p>
    <w:p w14:paraId="2354B3E1" w14:textId="77777777" w:rsidR="00A71A7A" w:rsidRPr="00DE78B2" w:rsidRDefault="00000000">
      <w:pPr>
        <w:pStyle w:val="Prrafodelista"/>
        <w:numPr>
          <w:ilvl w:val="0"/>
          <w:numId w:val="3"/>
        </w:numPr>
        <w:spacing w:after="100" w:line="290" w:lineRule="auto"/>
        <w:rPr>
          <w:rFonts w:asciiTheme="majorHAnsi" w:hAnsiTheme="majorHAnsi"/>
        </w:rPr>
      </w:pPr>
      <w:r w:rsidRPr="00DE78B2">
        <w:rPr>
          <w:rFonts w:asciiTheme="majorHAnsi" w:hAnsiTheme="majorHAnsi"/>
          <w:color w:val="222222"/>
          <w:sz w:val="21"/>
          <w:szCs w:val="21"/>
        </w:rPr>
        <w:t>Gestionar accesos a WCL, SPQ+ y PinQ, y agendar entrevistas y shadowing con Maritza y Berenice.</w:t>
      </w:r>
    </w:p>
    <w:p w14:paraId="03857391" w14:textId="77777777" w:rsidR="00A71A7A" w:rsidRPr="00DE78B2" w:rsidRDefault="00000000">
      <w:pPr>
        <w:pStyle w:val="Prrafodelista"/>
        <w:numPr>
          <w:ilvl w:val="0"/>
          <w:numId w:val="3"/>
        </w:numPr>
        <w:spacing w:after="100" w:line="290" w:lineRule="auto"/>
        <w:rPr>
          <w:rFonts w:asciiTheme="majorHAnsi" w:hAnsiTheme="majorHAnsi"/>
        </w:rPr>
      </w:pPr>
      <w:r w:rsidRPr="00DE78B2">
        <w:rPr>
          <w:rFonts w:asciiTheme="majorHAnsi" w:hAnsiTheme="majorHAnsi"/>
          <w:color w:val="222222"/>
          <w:sz w:val="21"/>
          <w:szCs w:val="21"/>
        </w:rPr>
        <w:t>Agendar el kickoff del frente de Inventario dentro de la Fase 1 (semana 3).</w:t>
      </w:r>
    </w:p>
    <w:p w14:paraId="31AF3753" w14:textId="77777777" w:rsidR="00A71A7A" w:rsidRPr="00DE78B2" w:rsidRDefault="00000000">
      <w:pPr>
        <w:pStyle w:val="Prrafodelista"/>
        <w:numPr>
          <w:ilvl w:val="0"/>
          <w:numId w:val="3"/>
        </w:numPr>
        <w:spacing w:after="100" w:line="290" w:lineRule="auto"/>
        <w:rPr>
          <w:rFonts w:asciiTheme="majorHAnsi" w:hAnsiTheme="majorHAnsi"/>
        </w:rPr>
      </w:pPr>
      <w:r w:rsidRPr="00DE78B2">
        <w:rPr>
          <w:rFonts w:asciiTheme="majorHAnsi" w:hAnsiTheme="majorHAnsi"/>
          <w:color w:val="222222"/>
          <w:sz w:val="21"/>
          <w:szCs w:val="21"/>
        </w:rPr>
        <w:t>Solicitar los reportes históricos de cotizaciones (mínimo 4 semanas) para iniciar la cuantificación de las ventanas de desconexión.</w:t>
      </w:r>
    </w:p>
    <w:p w14:paraId="1BB61254" w14:textId="207B20E8" w:rsidR="00A71A7A" w:rsidRPr="00DE78B2" w:rsidRDefault="00000000">
      <w:pPr>
        <w:pStyle w:val="Prrafodelista"/>
        <w:numPr>
          <w:ilvl w:val="0"/>
          <w:numId w:val="3"/>
        </w:numPr>
        <w:spacing w:after="100" w:line="290" w:lineRule="auto"/>
        <w:rPr>
          <w:rFonts w:asciiTheme="majorHAnsi" w:hAnsiTheme="majorHAnsi"/>
        </w:rPr>
      </w:pPr>
      <w:r w:rsidRPr="00DE78B2">
        <w:rPr>
          <w:rFonts w:asciiTheme="majorHAnsi" w:hAnsiTheme="majorHAnsi"/>
          <w:color w:val="222222"/>
          <w:sz w:val="21"/>
          <w:szCs w:val="21"/>
        </w:rPr>
        <w:lastRenderedPageBreak/>
        <w:t>Ejecutar la Fase 1 y, al cierre, emitir la oferta económica formal</w:t>
      </w:r>
      <w:r w:rsidR="00612A91" w:rsidRPr="00DE78B2">
        <w:rPr>
          <w:rFonts w:asciiTheme="majorHAnsi" w:hAnsiTheme="majorHAnsi"/>
          <w:color w:val="222222"/>
          <w:sz w:val="21"/>
          <w:szCs w:val="21"/>
        </w:rPr>
        <w:t xml:space="preserve"> V2</w:t>
      </w:r>
      <w:r w:rsidRPr="00DE78B2">
        <w:rPr>
          <w:rFonts w:asciiTheme="majorHAnsi" w:hAnsiTheme="majorHAnsi"/>
          <w:color w:val="222222"/>
          <w:sz w:val="21"/>
          <w:szCs w:val="21"/>
        </w:rPr>
        <w:t xml:space="preserve"> con el precio cerrado de cada una de las Fases 2 a 5 (diseño, desarrollo, piloto y despliegue del MVP, incluyendo el chatbot y el buscador/validador de designaciones descritos en la sección 3).</w:t>
      </w:r>
    </w:p>
    <w:p w14:paraId="32E9D33E" w14:textId="77777777" w:rsidR="00A71A7A" w:rsidRPr="00DE78B2" w:rsidRDefault="00000000">
      <w:pPr>
        <w:spacing w:before="400"/>
        <w:rPr>
          <w:rFonts w:asciiTheme="majorHAnsi" w:hAnsiTheme="majorHAnsi"/>
        </w:rPr>
      </w:pPr>
      <w:r w:rsidRPr="00DE78B2">
        <w:rPr>
          <w:rFonts w:asciiTheme="majorHAnsi" w:hAnsiTheme="majorHAnsi"/>
          <w:i/>
          <w:iCs/>
          <w:color w:val="1F3864"/>
        </w:rPr>
        <w:t>Quedamos atentos a sus comentarios para agendar el arranque de la Fase 1.</w:t>
      </w:r>
    </w:p>
    <w:sectPr w:rsidR="00A71A7A" w:rsidRPr="00DE78B2">
      <w:headerReference w:type="default" r:id="rId7"/>
      <w:footerReference w:type="default" r:id="rId8"/>
      <w:pgSz w:w="12240" w:h="15840"/>
      <w:pgMar w:top="1000" w:right="1100" w:bottom="1000" w:left="110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891640" w14:textId="77777777" w:rsidR="0021220F" w:rsidRDefault="0021220F">
      <w:r>
        <w:separator/>
      </w:r>
    </w:p>
  </w:endnote>
  <w:endnote w:type="continuationSeparator" w:id="0">
    <w:p w14:paraId="5A9D8052" w14:textId="77777777" w:rsidR="0021220F" w:rsidRDefault="00212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C0DF0" w14:textId="77777777" w:rsidR="00C478F5" w:rsidRDefault="00000000" w:rsidP="00D50E47">
    <w:pPr>
      <w:pBdr>
        <w:top w:val="single" w:sz="4" w:space="4" w:color="BAC82D"/>
      </w:pBdr>
    </w:pPr>
    <w:r>
      <w:rPr>
        <w:rFonts w:ascii="Arial" w:eastAsia="Arial" w:hAnsi="Arial" w:cs="Arial"/>
        <w:color w:val="596069"/>
        <w:sz w:val="16"/>
        <w:szCs w:val="16"/>
      </w:rPr>
      <w:t xml:space="preserve">Confidencial — Teams4Soft  |  Julio 2026 Dirección: </w:t>
    </w:r>
    <w:r w:rsidRPr="002D505E">
      <w:rPr>
        <w:rFonts w:ascii="Arial" w:eastAsia="Arial" w:hAnsi="Arial" w:cs="Arial"/>
        <w:color w:val="596069"/>
        <w:sz w:val="16"/>
        <w:szCs w:val="16"/>
      </w:rPr>
      <w:t>Av. Insurgentes Sur 2453-</w:t>
    </w:r>
    <w:r>
      <w:rPr>
        <w:rFonts w:ascii="Arial" w:eastAsia="Arial" w:hAnsi="Arial" w:cs="Arial"/>
        <w:color w:val="596069"/>
        <w:sz w:val="16"/>
        <w:szCs w:val="16"/>
      </w:rPr>
      <w:t xml:space="preserve"> TORRE MURANO </w:t>
    </w:r>
    <w:r w:rsidRPr="002D505E">
      <w:rPr>
        <w:rFonts w:ascii="Arial" w:eastAsia="Arial" w:hAnsi="Arial" w:cs="Arial"/>
        <w:color w:val="596069"/>
        <w:sz w:val="16"/>
        <w:szCs w:val="16"/>
      </w:rPr>
      <w:t>Piso 6</w:t>
    </w:r>
    <w:r>
      <w:rPr>
        <w:rFonts w:ascii="Arial" w:eastAsia="Arial" w:hAnsi="Arial" w:cs="Arial"/>
        <w:color w:val="596069"/>
        <w:sz w:val="16"/>
        <w:szCs w:val="16"/>
      </w:rPr>
      <w:t>. Tel: +52 55 80000316</w:t>
    </w:r>
  </w:p>
  <w:p w14:paraId="0ADF9DA9" w14:textId="77777777" w:rsidR="00C478F5" w:rsidRDefault="00000000">
    <w:pPr>
      <w:pBdr>
        <w:top w:val="nil"/>
        <w:left w:val="nil"/>
        <w:bottom w:val="nil"/>
        <w:right w:val="nil"/>
        <w:between w:val="nil"/>
      </w:pBdr>
      <w:spacing w:line="14" w:lineRule="auto"/>
      <w:rPr>
        <w:color w:val="000000"/>
      </w:rPr>
    </w:pPr>
    <w:r>
      <w:rPr>
        <w:noProof/>
      </w:rPr>
      <mc:AlternateContent>
        <mc:Choice Requires="wpg">
          <w:drawing>
            <wp:anchor distT="0" distB="0" distL="0" distR="0" simplePos="0" relativeHeight="251658240" behindDoc="1" locked="0" layoutInCell="1" hidden="0" allowOverlap="1" wp14:anchorId="4A71A0EB" wp14:editId="04372F91">
              <wp:simplePos x="0" y="0"/>
              <wp:positionH relativeFrom="column">
                <wp:posOffset>205549</wp:posOffset>
              </wp:positionH>
              <wp:positionV relativeFrom="paragraph">
                <wp:posOffset>9163062</wp:posOffset>
              </wp:positionV>
              <wp:extent cx="6905625" cy="22225"/>
              <wp:effectExtent l="0" t="0" r="0" b="0"/>
              <wp:wrapNone/>
              <wp:docPr id="1949742139" name="Forma libre: forma 1949742139"/>
              <wp:cNvGraphicFramePr/>
              <a:graphic xmlns:a="http://schemas.openxmlformats.org/drawingml/2006/main">
                <a:graphicData uri="http://schemas.microsoft.com/office/word/2010/wordprocessingShape">
                  <wps:wsp>
                    <wps:cNvSpPr/>
                    <wps:spPr>
                      <a:xfrm>
                        <a:off x="1897950" y="3776825"/>
                        <a:ext cx="6896100" cy="6350"/>
                      </a:xfrm>
                      <a:custGeom>
                        <a:avLst/>
                        <a:gdLst/>
                        <a:ahLst/>
                        <a:cxnLst/>
                        <a:rect l="l" t="t" r="r" b="b"/>
                        <a:pathLst>
                          <a:path w="6896100" h="6350" extrusionOk="0">
                            <a:moveTo>
                              <a:pt x="6895846" y="0"/>
                            </a:moveTo>
                            <a:lnTo>
                              <a:pt x="0" y="0"/>
                            </a:lnTo>
                            <a:lnTo>
                              <a:pt x="0" y="6096"/>
                            </a:lnTo>
                            <a:lnTo>
                              <a:pt x="6895846" y="6096"/>
                            </a:lnTo>
                            <a:lnTo>
                              <a:pt x="6895846"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205549</wp:posOffset>
              </wp:positionH>
              <wp:positionV relativeFrom="paragraph">
                <wp:posOffset>9163062</wp:posOffset>
              </wp:positionV>
              <wp:extent cx="6905625" cy="22225"/>
              <wp:effectExtent b="0" l="0" r="0" t="0"/>
              <wp:wrapNone/>
              <wp:docPr id="1949742139"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6905625" cy="22225"/>
                      </a:xfrm>
                      <a:prstGeom prst="rect"/>
                      <a:ln/>
                    </pic:spPr>
                  </pic:pic>
                </a:graphicData>
              </a:graphic>
            </wp:anchor>
          </w:drawing>
        </mc:Fallback>
      </mc:AlternateContent>
    </w:r>
    <w:r>
      <w:rPr>
        <w:noProof/>
      </w:rPr>
      <mc:AlternateContent>
        <mc:Choice Requires="wps">
          <w:drawing>
            <wp:anchor distT="0" distB="0" distL="0" distR="0" simplePos="0" relativeHeight="251659264" behindDoc="1" locked="0" layoutInCell="1" hidden="0" allowOverlap="1" wp14:anchorId="54287922" wp14:editId="2FBBF4AE">
              <wp:simplePos x="0" y="0"/>
              <wp:positionH relativeFrom="column">
                <wp:posOffset>915338</wp:posOffset>
              </wp:positionH>
              <wp:positionV relativeFrom="paragraph">
                <wp:posOffset>9169595</wp:posOffset>
              </wp:positionV>
              <wp:extent cx="5483860" cy="637540"/>
              <wp:effectExtent l="0" t="0" r="0" b="0"/>
              <wp:wrapNone/>
              <wp:docPr id="1949742142" name="Rectángulo 1949742142"/>
              <wp:cNvGraphicFramePr/>
              <a:graphic xmlns:a="http://schemas.openxmlformats.org/drawingml/2006/main">
                <a:graphicData uri="http://schemas.microsoft.com/office/word/2010/wordprocessingShape">
                  <wps:wsp>
                    <wps:cNvSpPr/>
                    <wps:spPr>
                      <a:xfrm>
                        <a:off x="2613595" y="3470755"/>
                        <a:ext cx="5464810" cy="618490"/>
                      </a:xfrm>
                      <a:prstGeom prst="rect">
                        <a:avLst/>
                      </a:prstGeom>
                      <a:noFill/>
                      <a:ln>
                        <a:noFill/>
                      </a:ln>
                    </wps:spPr>
                    <wps:txbx>
                      <w:txbxContent>
                        <w:p w14:paraId="283F7ADD" w14:textId="77777777" w:rsidR="00C478F5" w:rsidRDefault="00C478F5">
                          <w:pPr>
                            <w:spacing w:before="20" w:line="249" w:lineRule="auto"/>
                            <w:ind w:left="1" w:firstLine="2"/>
                            <w:jc w:val="center"/>
                            <w:textDirection w:val="btLr"/>
                          </w:pPr>
                        </w:p>
                        <w:p w14:paraId="26593A17" w14:textId="77777777" w:rsidR="00C478F5" w:rsidRDefault="00000000">
                          <w:pPr>
                            <w:spacing w:before="20" w:line="249" w:lineRule="auto"/>
                            <w:ind w:left="1" w:firstLine="2"/>
                            <w:jc w:val="center"/>
                            <w:textDirection w:val="btLr"/>
                          </w:pPr>
                          <w:r>
                            <w:rPr>
                              <w:color w:val="000000"/>
                              <w:sz w:val="18"/>
                            </w:rPr>
                            <w:t xml:space="preserve">Avenida Revolución #1225, Piso 6, Colonia Los Alpes, Alcaldía Álvaro Obregón, C.P. 01010, Ciudad de México, México Email: </w:t>
                          </w:r>
                          <w:r>
                            <w:rPr>
                              <w:color w:val="0462C1"/>
                              <w:sz w:val="18"/>
                              <w:u w:val="single"/>
                            </w:rPr>
                            <w:t>veronica.gutierrez@gmg-ti.com</w:t>
                          </w:r>
                        </w:p>
                        <w:p w14:paraId="48165AF9" w14:textId="77777777" w:rsidR="00C478F5" w:rsidRDefault="00000000">
                          <w:pPr>
                            <w:spacing w:before="4"/>
                            <w:ind w:left="1" w:firstLine="2"/>
                            <w:jc w:val="center"/>
                            <w:textDirection w:val="btLr"/>
                          </w:pPr>
                          <w:r>
                            <w:rPr>
                              <w:color w:val="000000"/>
                              <w:sz w:val="18"/>
                            </w:rPr>
                            <w:t>Teléfono: +52 55 8580 4047</w:t>
                          </w:r>
                        </w:p>
                      </w:txbxContent>
                    </wps:txbx>
                    <wps:bodyPr spcFirstLastPara="1" wrap="square" lIns="0" tIns="0" rIns="0" bIns="0" anchor="t" anchorCtr="0">
                      <a:noAutofit/>
                    </wps:bodyPr>
                  </wps:wsp>
                </a:graphicData>
              </a:graphic>
            </wp:anchor>
          </w:drawing>
        </mc:Choice>
        <mc:Fallback>
          <w:pict>
            <v:rect w14:anchorId="54287922" id="Rectángulo 1949742142" o:spid="_x0000_s1027" style="position:absolute;margin-left:72.05pt;margin-top:722pt;width:431.8pt;height:50.2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10vtwEAAFEDAAAOAAAAZHJzL2Uyb0RvYy54bWysU8Fu2zAMvQ/YPwi6L7bTOE2NOMXQIsOA&#10;YgvQ7gMUWYoF2JJKKrHz96OUpNna27CL/EQRj4+P9PJ+7Dt2UIDG2ZoXk5wzZaVrjN3V/NfL+suC&#10;MwzCNqJzVtX8qJDfrz5/Wg6+UlPXuq5RwIjEYjX4mrch+CrLULaqFzhxXll61A56EegKu6wBMRB7&#10;32XTPJ9ng4PGg5MKkaKPp0e+SvxaKxl+ao0qsK7mpC2kE9K5jWe2WopqB8K3Rp5liH9Q0Qtjqegb&#10;1aMIgu3BfKDqjQSHToeJdH3mtDZSpR6omyJ/181zK7xKvZA56N9swv9HK38cnv0GyIbBY4UEYxej&#10;hj5+SR8baz6dFzflXcnZseY3s9v8tixPxqkxMEkJ5Ww+WxTkr6SMebGY3SVnsyuTBwzflOtZBDUH&#10;GkzySxyeMFB1Sr2kxMLWrU3XpeF09q8AJcZIdpUbURi3IzMNbWAUFiNb1xw3wNDLtaGSTwLDRgDN&#10;tuBsoHnXHF/3AhRn3XdLhsbluAC4gO0FCCtbR2sTODvBh5CW6CTt6z44bVIb19JnjTS31N15x+Ji&#10;/HlPWdc/YfUbAAD//wMAUEsDBBQABgAIAAAAIQCrIdt14gAAAA4BAAAPAAAAZHJzL2Rvd25yZXYu&#10;eG1sTI/NTsMwEITvSLyDtUjcqF1kaBviVBU/KsfSVmq5ubFJIux1FLtN4OnZcoHbjPbT7Ew+H7xj&#10;J9vFJqCC8UgAs1gG02ClYLt5uZkCi0mj0S6gVfBlI8yLy4tcZyb0+GZP61QxCsGYaQV1Sm3GeSxr&#10;63UchdYi3T5C53Ui21XcdLqncO/4rRD33OsG6UOtW/tY2/JzffQKltN2sX8N333lnt+Xu9Vu9rSZ&#10;JaWur4bFA7Bkh/QHw7k+VYeCOh3CEU1kjryUY0J/haRVZ0SIyQTYgdSdlBJ4kfP/M4ofAAAA//8D&#10;AFBLAQItABQABgAIAAAAIQC2gziS/gAAAOEBAAATAAAAAAAAAAAAAAAAAAAAAABbQ29udGVudF9U&#10;eXBlc10ueG1sUEsBAi0AFAAGAAgAAAAhADj9If/WAAAAlAEAAAsAAAAAAAAAAAAAAAAALwEAAF9y&#10;ZWxzLy5yZWxzUEsBAi0AFAAGAAgAAAAhAHuDXS+3AQAAUQMAAA4AAAAAAAAAAAAAAAAALgIAAGRy&#10;cy9lMm9Eb2MueG1sUEsBAi0AFAAGAAgAAAAhAKsh23XiAAAADgEAAA8AAAAAAAAAAAAAAAAAEQQA&#10;AGRycy9kb3ducmV2LnhtbFBLBQYAAAAABAAEAPMAAAAgBQAAAAA=&#10;" filled="f" stroked="f">
              <v:textbox inset="0,0,0,0">
                <w:txbxContent>
                  <w:p w14:paraId="58A67D31" w14:textId="77777777" w:rsidR="00283530" w:rsidRDefault="00283530">
                    <w:pPr>
                      <w:spacing w:before="20" w:line="249" w:lineRule="auto"/>
                      <w:ind w:left="1" w:firstLine="2"/>
                      <w:jc w:val="center"/>
                      <w:textDirection w:val="btLr"/>
                    </w:pPr>
                  </w:p>
                  <w:p w14:paraId="061DB3AB" w14:textId="77777777" w:rsidR="00283530" w:rsidRDefault="00E904FE">
                    <w:pPr>
                      <w:spacing w:before="20" w:line="249" w:lineRule="auto"/>
                      <w:ind w:left="1" w:firstLine="2"/>
                      <w:jc w:val="center"/>
                      <w:textDirection w:val="btLr"/>
                    </w:pPr>
                    <w:r>
                      <w:rPr>
                        <w:color w:val="000000"/>
                        <w:sz w:val="18"/>
                      </w:rPr>
                      <w:t xml:space="preserve">Avenida Revolución #1225, Piso 6, Colonia Los Alpes, Alcaldía Álvaro Obregón, C.P. 01010, Ciudad de México, México Email: </w:t>
                    </w:r>
                    <w:r>
                      <w:rPr>
                        <w:color w:val="0462C1"/>
                        <w:sz w:val="18"/>
                        <w:u w:val="single"/>
                      </w:rPr>
                      <w:t>veronica.gutierrez@gmg-ti.com</w:t>
                    </w:r>
                  </w:p>
                  <w:p w14:paraId="3C826C0E" w14:textId="77777777" w:rsidR="00283530" w:rsidRDefault="00E904FE">
                    <w:pPr>
                      <w:spacing w:before="4"/>
                      <w:ind w:left="1" w:firstLine="2"/>
                      <w:jc w:val="center"/>
                      <w:textDirection w:val="btLr"/>
                    </w:pPr>
                    <w:r>
                      <w:rPr>
                        <w:color w:val="000000"/>
                        <w:sz w:val="18"/>
                      </w:rPr>
                      <w:t>Teléfono: +52 55 8580 4047</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18BF67" w14:textId="77777777" w:rsidR="0021220F" w:rsidRDefault="0021220F">
      <w:r>
        <w:separator/>
      </w:r>
    </w:p>
  </w:footnote>
  <w:footnote w:type="continuationSeparator" w:id="0">
    <w:p w14:paraId="067ED355" w14:textId="77777777" w:rsidR="0021220F" w:rsidRDefault="002122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E02E29" w14:textId="77777777" w:rsidR="00C478F5" w:rsidRDefault="00000000" w:rsidP="00096A0F">
    <w:pPr>
      <w:pBdr>
        <w:top w:val="nil"/>
        <w:left w:val="nil"/>
        <w:bottom w:val="nil"/>
        <w:right w:val="nil"/>
        <w:between w:val="nil"/>
      </w:pBdr>
      <w:tabs>
        <w:tab w:val="center" w:pos="4419"/>
        <w:tab w:val="right" w:pos="8838"/>
      </w:tabs>
      <w:jc w:val="center"/>
      <w:rPr>
        <w:color w:val="000000"/>
      </w:rPr>
    </w:pPr>
    <w:r>
      <w:rPr>
        <w:noProof/>
        <w:color w:val="000000"/>
        <w:sz w:val="18"/>
        <w:szCs w:val="18"/>
      </w:rPr>
      <mc:AlternateContent>
        <mc:Choice Requires="wpg">
          <w:drawing>
            <wp:anchor distT="0" distB="0" distL="114300" distR="114300" simplePos="0" relativeHeight="251661312" behindDoc="0" locked="0" layoutInCell="1" allowOverlap="1" wp14:anchorId="0876DA8E" wp14:editId="69B13E40">
              <wp:simplePos x="0" y="0"/>
              <wp:positionH relativeFrom="column">
                <wp:posOffset>-698500</wp:posOffset>
              </wp:positionH>
              <wp:positionV relativeFrom="paragraph">
                <wp:posOffset>0</wp:posOffset>
              </wp:positionV>
              <wp:extent cx="7768590" cy="1384935"/>
              <wp:effectExtent l="0" t="0" r="0" b="0"/>
              <wp:wrapTight wrapText="bothSides">
                <wp:wrapPolygon edited="0">
                  <wp:start x="0" y="0"/>
                  <wp:lineTo x="0" y="21392"/>
                  <wp:lineTo x="21363" y="21392"/>
                  <wp:lineTo x="21363" y="0"/>
                  <wp:lineTo x="0" y="0"/>
                </wp:wrapPolygon>
              </wp:wrapTight>
              <wp:docPr id="623046350" name="Grupo 5"/>
              <wp:cNvGraphicFramePr/>
              <a:graphic xmlns:a="http://schemas.openxmlformats.org/drawingml/2006/main">
                <a:graphicData uri="http://schemas.microsoft.com/office/word/2010/wordprocessingGroup">
                  <wpg:wgp>
                    <wpg:cNvGrpSpPr/>
                    <wpg:grpSpPr>
                      <a:xfrm>
                        <a:off x="0" y="0"/>
                        <a:ext cx="7768590" cy="1384935"/>
                        <a:chOff x="46201" y="-27116"/>
                        <a:chExt cx="7233808" cy="3361861"/>
                      </a:xfrm>
                    </wpg:grpSpPr>
                    <pic:pic xmlns:pic="http://schemas.openxmlformats.org/drawingml/2006/picture">
                      <pic:nvPicPr>
                        <pic:cNvPr id="2012640409" name="Imagen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46201" y="-27116"/>
                          <a:ext cx="7233808" cy="3361861"/>
                        </a:xfrm>
                        <a:prstGeom prst="rect">
                          <a:avLst/>
                        </a:prstGeom>
                        <a:noFill/>
                      </pic:spPr>
                    </pic:pic>
                    <pic:pic xmlns:pic="http://schemas.openxmlformats.org/drawingml/2006/picture">
                      <pic:nvPicPr>
                        <pic:cNvPr id="1542234339" name="Imagen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3346302" y="844249"/>
                          <a:ext cx="891163" cy="2397903"/>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3F327A6" id="Grupo 5" o:spid="_x0000_s1026" style="position:absolute;margin-left:-55pt;margin-top:0;width:611.7pt;height:109.05pt;z-index:251661312;mso-width-relative:margin;mso-height-relative:margin" coordorigin="462,-271" coordsize="72338,336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qNnzZrgIAAMYHAAAOAAAAZHJzL2Uyb0RvYy54bWzUVclu2zAUvBfoPxC6&#13;&#10;J1qoyLYQOyiaJgiQtkaXD6ApSiIiLiDpJX/fR0pyYsdA2hwK5GD5cXucmTckL692okMbZixXch6l&#13;&#10;50mEmKSq4rKZR79/3ZxNI2QdkRXplGTz6JHZ6Grx8cPlVpcsU63qKmYQJJG23Op51Dqnyzi2tGWC&#13;&#10;2HOlmYTBWhlBHDRNE1eGbCG76OIsSYp4q0yljaLMWui97gejRchf14y673VtmUPdPAJsLnxN+K78&#13;&#10;N15ckrIxRLecDjDIG1AIwiVsuk91TRxBa8NfpBKcGmVV7c6pErGqa05Z4ABs0uSIza1Rax24NOW2&#13;&#10;0XuZQNojnd6cln7b3Br9Uy8NKLHVDWgRWp7LrjbC/wNKtAuSPe4lYzuHKHROJsX0YgbKUhhL8TSf&#13;&#10;4YteVNqC8n5dXgC1CMH4WTZJ02Ic/jKmyDCeJuATnwLjIp0WqZ8TjwjiA1ya0xJ+gxgQvRDjddPA&#13;&#10;Krc2LBqSiL/KIYh5WOszqJsmjq94x91j8CBUyIOSmyWnS9M3QNelQbyaR0A+K/IkT2YRkkTAGbgT&#13;&#10;pGES5Z6kX+jn9iuJZ3av6INFUn1uiWzYJ6vBxKBtkORweuybB9uuOq5veNf5svl4IAiGPzLMCY16&#13;&#10;M14ruhZMuv50GdYBVyVty7WNkCmZWDEgZe6qAIiU1tAfADCcI+sMc7T1m9cAYuiHOu4HAuInkB6/&#13;&#10;Be+h1farqkAasnYqnKMj75320N6ErzkIdDXW3TIlkA8AP0AO+5DNvfXgAeQ4xcOXyqvo+0eIQwjN&#13;&#10;vmgQvBsLphd5luEc42MLhhp6hu/Tgll/lfwfC2KcFzjJwkU2zfMsn/W7jyaczuBuw/0tluHZZJbg&#13;&#10;cGTHW+zJYP/qQVJ28tCUfc9Jb4bLEh6LYOnhYfOv0fM2xM+f38UfAAAA//8DAFBLAwQKAAAAAAAA&#13;&#10;ACEAhGsIdRHMAQARzAEAFAAAAGRycy9tZWRpYS9pbWFnZTEucG5niVBORw0KGgoAAAANSUhEUgAA&#13;&#10;BPkAAAGOCAYAAADlxtbfAAAAAXNSR0IArs4c6QAAAARnQU1BAACxjwv8YQUAAAAJcEhZcwAAFxEA&#13;&#10;ABcRAcom8z8AAP+lSURBVHhe7P13d9zI1vUJ9heYme88M3/027O6337v85STVPaWuWVUMnQiRUoU&#13;&#10;vfeeTO8N0sMGgD1rnwCYSUqqW6WrUpWqsLVCSaZBAoFAcMUP+5zzv92ZOk59MXdpfDK+b3w2fWB8&#13;&#10;Ob1n3Hm0ZHw1sWxsXlaN+Z0z48HTBePB9Kwx9nTOmF1cMnYODoxsoWB0u13D930jDEPD8zxpQRDI&#13;&#10;7+97C8LQcIPQcMLQUAF/53HaRhj2jDBsGkbt2KhXj40gaBrKN4wgHBiW0zUczzTCMDDCQBmB7xl+&#13;&#10;4BteGBp2GBiDMDCqg4Exs7xqfPtozDhJZw3F19zQcN2X9+HXNu6rLy2I9tO7bkHgGoHvGp7nGH3T&#13;&#10;NFxfGW6oj+uqUjMeP3tmZBt12UfL9ww38A0VBLKt29vnvvJ9KlSG5/Pc94wg0OdcuaHh2aEReKHh&#13;&#10;OaHh+/ycZwRhy7C8SyNXmzWWdr40vpn82tjO5Yx2GBpdTxmm5RrKCw3f9o3A8o3QC41QBUboB/I9&#13;&#10;dugaZugYrhwX9yc+Pjd6DIyA5ycIDaUCww9cQ/ldw3XLxlVu0Wi0zkfeO9p8IwhUtL23O2YDFRoh&#13;&#10;j1/Gje439jnbwPeNxZ1t49nqsmEHgfQnxxkfh+eOj9HxBrqxj3kubdcw6salkSttGancgpEuLhg1&#13;&#10;Y9voWWeG7WcNPyzL+AzDhuEFDUMFTcMPunK+PMVmGsq3DU9Zhue3DS+sGR7fG7YNP7QMxx0YpUrO&#13;&#10;yOUuDaX6RhBEzesbYeDq/eE179tGqGwj8KJz5oaG70RjwA+MwFfyHcq3jCDkOXGNge0Yz1bXjenF&#13;&#10;RcMNbaPlZIxG78Ao19aNVGrBaNYvDdfq6f7j+fQDww1cwwsdw+dYcGzD9X1j4HoyHiutrnF/es44&#13;&#10;zeZ0H0s/cuxG/RiwL3mO3+75/b2a5+nxGAS24YcFo2rMG9nSpuEpHguvKd/ww4bhh4bhc+zyXMg1&#13;&#10;7xpBaOvHgJ/nOdDNV/p8KN80grBtmE7OOEvPGeXGuhGG3feib+QakvmEzTV81TdCvy/zMa+bphMY&#13;&#10;M9sXxj9n94wvnx4aH/y8bnwxtmt88XDH+OzhgfHZo2Pjzk/bxoPnZ8ZxoWd893jeWNg4MGyOMZnf&#13;&#10;2a/K8KUfOWexT+Pv5znhvM/vG0RzSWC4jm94bmAopQxXdQ0/rBhVY9UoVLaHc1KojCDk+O8ZQdiV&#13;&#10;xu14fk+uQ/nbKdcTx3tgOF7dcFTRsNySkcrsGunMoeHxupPvfPvzVNKSlrSkJS1pSUta0pKWtD9V&#13;&#10;+3/8b29Dn0wdD76az+LO5BG+eHqMr58e4fPxdXw9vYZHL3bxYvccB6kC8o02up6CB8ANA3iBj7+f&#13;&#10;Qh49gAGcQQ7V4j7CoAnABmDJ6yEUgOD6Ez50P/GZWr+HyRcLmFlZRaHZghXqLb4rqWC4X/zebKOJ&#13;&#10;6ZVlNMyBPDd89bfo1qduHFAAP2igUNtCpvQcLtLItLL44vEYzipVGUvtHvvt+u2v1Gue/gXxfDRR&#13;&#10;qK6jZ2Zuv/iHise8fniAxa3NNzj3HEtsPL4WbJVBvb2LbGkF2eIaasYR+nYGyq+yZ2Wc6nHp8OxH&#13;&#10;jd/qQ/kW/KAfvYfb42v6O3o9A+VKCu12DkAnep3biK/5+Dp4zRxw48C4Xb5Xn8WTdA5PV1bQclso&#13;&#10;d85QbG6iMziCUnkgaP2qs82tUZeFMqZerMJw4mf+KmIHVmEMllFtHt56rReds98qnisTjfYpyo1N&#13;&#10;OGFKfn8/JX+Fbvy2lqrju/kzfDl7go/HdvH19Cm+njzBF+Nn+HG+hH9OneOzB1v4ee4AiztX6Lm/&#13;&#10;5epj3/Fb2F4lXh8GjP4Wmp2T2y+O7C+vIT7G19pNBSHHfxfN9gWyhX04Hn//LfuZKFGiRIkSJUqU&#13;&#10;KFGi91j/r9u87o30yfRx69On5/jw8TbuTe7i88ktfPLzC3w5voTDQheG0kvBvh9GqCBEzxxARZAv&#13;&#10;DEMEQQDf9+WRv/8VJCgkjJr8HsGVkGCkA8+pIJ/ZRbORQog+BrYB17fRGfTQ7fdh2zY8peCFAQxz&#13;&#10;gM3jIzyefYoXm1soNJqwAsD2Q3j8An6XCqW9ifgpopFAICN/ioGOQhh6CEMXvu/Bdl3ZHy4z7RA4&#13;&#10;SufwZGkJdbMvy1AuVfnI7Y3uSbx99kC8ZdN2EQb6/Mu5D/ldNizHkP4IZLGaxmV6E/nSAQZWAbbX&#13;&#10;QFeZWDk4wPfjk8jXm7Jdy4oWz36IUAEhH7ldwiiwDz34/DJRfHz8jIZWHHJsvh8i4HuDLlyvjFR+&#13;&#10;Cc32+cjCerRxrPKIuL036/fXKd6s7NcIIhA8HARY2tnGs9UV2KFGwuQN+kjiHtZnU29suN0g8KGU&#13;&#10;CeV3BQgEqMH2crDcHHpWGsXqPs6v1nB2uYZi5Qidfg6uxz7uwg97UEEPfmgijKAdHwMBRvyZ44R9&#13;&#10;ouB5fbTaOZTK+xhYF3DcK1j2BSz+7GTguQUot4AwaGjgxAOOzp3uzgBhYMPzu/D8NpTfQwhXRmeh&#13;&#10;0cJ3Dx9haXsR2doR2uYFVFCEH1QRBl3dWyHA6cV1AzjKkzHgeLaMATcIYfk+eq7CzMIqlnYPZV4S&#13;&#10;fCL9yCsgGiOyQ/rqfR/k+4GcY54XD1kUm3Mo1fbgszMCnn8eGc9nCwH7XA6L459XPq8/Pab1o76G&#13;&#10;+EHPGyAM++ibJZxfraDZPkGAClRAEPzn7xu5hng9yc8eQt8EApNHJiM507bw89IhPnywig/HdvHh&#13;&#10;41188eQEn40d4oMf9/Dp+AW+mUnhq4kDfPjtLJ5vnsHk/BsCHq/BkP3qy/akH+VfrBiq8zph41Uc&#13;&#10;wnMDma+VcqGCLlRQQqm5inrrWD4j/S/b4jZ5fVkIwgE8vy+/x3Mzzy3nLc+34fp19M0cLlIbqNYv&#13;&#10;BcK6Xg9BGEPyP/+5SpQoUaJEiRIlSpQo0ZspDMP/521e90a68+Sk9dnsOe5M7OKL6QN8PrWFOz8/&#13;&#10;x7dPllHsutc+IDsIYSsPpm3CdqxrsOd5HpRS8vtfTTE8CuQHQgMu9gj5CCO66HbzSGcPYDotWGoA&#13;&#10;07fR82y4gQ/TstC3XdTabTxfX8O3Dx5g6/gIdhBoSOYpuIqL+hDK9RFEsO9N9EuQD6EnjZDPVUog&#13;&#10;Cc+n6QNbxxeYXdtA1/dlwevIovdlL1UM/a5BXxjCNFUEskLYdh+2V0cIQp8KevY5SvVtZPLrqDbO&#13;&#10;4Lht+f6B2Uff9WQ7GwdHeDD5BPlyTS+jAx+O78ti3g94FBrWEGZoiBj3z18d8vGdt/ZJoBdhKqGC&#13;&#10;A9ftCzzzQacPgY8BHwb8wIDt1NDtF1GuneH8aguZ3BHa3SL6ZhWe30EgALYPPyCoHwjYIJTzfSXX&#13;&#10;MaEEoYanqihX11CqPEO2MI6L1H2cX/2EdPYRCsWnaDbWMOifwvcrEfzwEAZsBMoaRCo/dhOaMC0D&#13;&#10;tUYFF7kivn80hvnVeZheAyqsIwyb8P0mgiAChtGA41jgzQT+c33C3hAO+wHARb6Eh09mkW+2pO94&#13;&#10;ZcaQT8OtGJi+T5CP55hHYMMJ0sjXZsSdKcDotZAvGmfxeBPIF8F9uAhCwrABLKeOfOkI+fIhbK+M&#13;&#10;EIZAp/elb/QVwXNLyGcBgQPOpGYYYn7/AnceL+KDR5u4M32CT6aOcHfiCB8/2MPd8Qt88OAYX05f&#13;&#10;4pun57hzfxHfjC/hsmzI6OBcyBsfQ8hHyKpnUi2OH5kxo6Zvgyilz4nyHfhhF6aXQ6G2is6AcC4G&#13;&#10;5txWDPo8gXWesiOg7oqbljdG9DYtmE4Zmfw2ipVj+H5brgfL7sh3vDQnJEqUKFGiRIkSJUqU6C+l&#13;&#10;twb5Pp7Ya306c4I7Ezv4/Mku7o2t4N6D5xhb2kPd8tD1ApiKixXAVS56vbZAHS5GZdF5y71HIPNX&#13;&#10;cfNF5EzbigICMwcIudDrIQg68FQLJ+fbKNayskQcBC6s0BdYxo+lSxX88HgcD6amkS6VBfANXBd9&#13;&#10;lwtD3UchoZ/jIvAIW96s3/ip10K+qHHBye+0VQz5CJsOML+xLYCkrwLYfiAQheDxNumLuIssedn4&#13;&#10;CzmD5/pwnA5UUIEbXKFrbiNXncNV4Snq7T2EBBLw4DoaShDceCoU2Pjk2Qv8NDaJVLmMtuvADIIo&#13;&#10;oI1Lbg1rQj9AqNj/cd/8PSGf6wTiHtIi/HQE2hEwqICPdPz0oVQXnurAdpro9qooFM9wcrYpsK9a&#13;&#10;T6HbL8N2G/qzAceynE0BfHQlhSFdRx04XgrVxjyyxZ9xlfsn0sWvkC58iVTuS1xlvkE6cx/lyhx6&#13;&#10;/UMEAvro1uO8wL43EIYM8+3AcmpoGBnkCidIZc6RLpSxtL2D5a01uBjAVQYcrw5XteD7AwQ+r4Ph&#13;&#10;gJOxLY5ajl2CYMjYWdjYxtOFZbnWzAhcE1BrJ198RcTn9/0Qx7vn6bBOS10hU5mC0T2T12QK+neQ&#13;&#10;T8Ycj56uSQshBvACOmvbqDUvcZHagmlX4YcdcVm+Pvz0z6d4biNEDgPeenLF2dlTwMTKAe6Mr+KT&#13;&#10;6QN88vQUH04c4oNHu/jk8QE+m8nig7FL3J26wD9+WMNnj9dw56dZrB6cynZfBfmG1x+bXKEjIeuc&#13;&#10;S/UcyX6XsPewi84ghVx5RVy14oy9dlVGrj7euJAbYxo8+z5Bur5mCMKV30CxcoB0bhu2WxNA7nht&#13;&#10;uc5th07MtztHJUqUKFGiRIkSJUqU6M+ltwb5Phnbbn3KxdH4Ou6Or+Hug3n8a3ode+kGun4o8Kfv&#13;&#10;KrjMx+c6UF7sPHh58Ry7+/4aCxKCLtpn6FgjeHAjJx+bBaV6AiUyxUuc585g+g4GgcIg8NFTAbZP&#13;&#10;z/FwZhYLm9uotNroewpd2xbIR3cS+0q5LkCowQWma8GXBf5v17+HfHSOcBELWJ4vS9WB8jG3uoWF&#13;&#10;jR15R8fxYfs+LIahEZbFBqgYJFx/j14G+wL4NNRlf/hBCdXWOlLFJ6i2F2F7J1B+ThasdPHxw/Yg&#13;&#10;gGcx1M1Hu9ND37SwuLWF7x4/wlW9cu2VIWYS6CUgkfZC2vviMfX3hHx08sUgh2GdimGs4goiUHAQ&#13;&#10;BBaUb8JVdPnRradBCENle/0ajFYBhdIZ0tlDAW6lygVa7SJsAlplCTzRe9iH5+XRbK3hKvcTzjOf&#13;&#10;I126h2LjC+Sr95Aq3MFV7i4u0p/jKvs9SrWnGJh0mxH00R1mSD5AOgEbrQtk8ju4ymyjXL1EzzTg&#13;&#10;KB/ZchVjM09Qapa0u8nX4e6eMhEEvHmgjzUedIR87B+T81AI1Ns9AcTHF1d6TPs6BH0U8unr4O2f&#13;&#10;299TnDddV8OkgXuBq+I42j2O398C+XS4byjQtQUfdfSsLDL5PZSqpwKVwtCCp3QO0fdFeigQ8jkS&#13;&#10;Cs7rhJCv64b4eX4bHz5cwX+N7eB/je/jv8YO8d+P9/DZzDk+mjjHPx6f4dOZK3z4aBtfPdnFpw/n&#13;&#10;Mbt+KGNGj5sY8ul54WbjNSlX6fU8InOpTJDMbUkA15F5JlNchQpr8jdCuymjsOn43EjTsygBuw6X&#13;&#10;bskNknrrBKnsFjq9vFyDpt2AqwhiFRybjr9XnauRCTpRokSJEiVKlChRokTvtd4a5Pt0arv1z9l9&#13;&#10;3B1bwp0HL/DZoxeYWT9Fw1bo+zpvkRsEcD0fIfNFhQqO1YevhkAqdvT9tUJ2uSLzAMIPNoF8bERQ&#13;&#10;DINz4QY2WmYbx5kz1PstmFCoDTqY39jE/akZrO4fokfoSRChlDQ6ksQF6XsIfFfgnmd2EThmBJ1+&#13;&#10;u/Sy8fWQT4eHKXmFoISQr68UZhbX8GJjW7BS21SwPR+2o+ArDfqGa8jIRROFsvGfdrPwOQe9QRGp&#13;&#10;7CouMs/RGRzC8s/hBmmEqMMPevA8B5al4NoBo+wQuCFsi7AT6HkuZtdXcX9uGrl2S/aN+EGC4iK3&#13;&#10;oNCbvw3kGwUN8QY1IFBeKI1mIIEHLIDjOfA8W+CYgAVxI2lHnh9YAtAYmhuGpjj8TLuOZisnwC+V&#13;&#10;2RfoV6ulMTAZNtuVkOtOZ09CdNPF75AqfIpc9S7ytTu4KnyAy/wHyFbuIV28h/PMPVzlvkejtQQ/&#13;&#10;SAPQIdu2U0SpeoCzq2UUqwcw7TJ8vwPX78P1fbR6AzyceoLDs1O4zBXpDeAT3ggYYd5BH8rTOc/I&#13;&#10;UtiPHAIWc5cBOEtl8WRuHs1uH7YK5DXdiGliyBdfFW/33P6e4jl1HA35+s45LgtjaPcu5LVfD/nY&#13;&#10;AwMBfLz+eE4K5V1cZTYkJyZDdIPAFZAqjt33RDHkC64hn55L2zYh347cpPpgfB8fTB3jzsw5Phzf&#13;&#10;w0fj+7gzc4UPJs7x0fgRvpm/wmfjG/j4h2ksHFzK7Rod5s1xQ8gXzwe3Ad+t+TTUobc8TxICH9Ip&#13;&#10;eYp0fkPOjUDWGPKNAD45h9EUL+dBCm000bMukMqtoN68lNyJYdiTa9Zxe+h2DQH6r1Y8xhMlSpQo&#13;&#10;UaJEiRIlSvS+661Bvo9/ft76dnYH386s4cvH8/h+egWb5wV0lE7Pb3oh+pYjTj4BO8qF5xAq3Fxc&#13;&#10;vNpp8D4rQOAOEDp9hJHTSYdYEZzY8AKFZq8F23eRqReRNyq4KGUwuTArxSzOCiUMGP4aOY0kKxOd&#13;&#10;jgSlQi6ifHm+i1DZAPMu/QeQj/iNy1RZqEZ5+G40eVWHOjJUt21a+GliBluHp7KU7ZgeLFdJPjyG&#13;&#10;htJxIqGyhC6ejYHZheNxYerB81m8gbCgi3Y3i/PUOrKFPZh2UXKscfHqh+0oFE0DUZ9uSI6ZaK0c&#13;&#10;eiFcghwAxU4LkyuLmFxeRMZo6LIdDt1pNFEG8G322ZtBPqNNSBK/9ybkG7a3O3bfHPLFx/Yy5ItB&#13;&#10;36jDTV6SsMHR/Y9f5Igg3HUQhAzdHLpQmZNPEbp5TRjtS2Sym8gVdpEvbKFW30a9uYR0/mdkCv9E&#13;&#10;pnwPmfLHyJQ+Qqb4ETKFu0gX7uAy/98o1L/EVf4bZPLjsOwTuCqPYnkfqcy6QD6GMHosqAGGHTKk&#13;&#10;eyB5PV0/wMrGNuaXViQEl+CP1bpVQHBDJ58StyJNosKyfOaBZIh5iJ7rYnZxBSubOxi4PixPw+vR&#13;&#10;Mzna3jfR9cpz1RmcIFN5AtPN6jH+qpx8ka7HhYgAin1dQ4AqOoML5MtbaLTOpQALAbBLN/HruNGf&#13;&#10;VMzJ6YvLk5DPga8cWI6LjgM8eLErkO/DiT18OLGPe0/P8MnkHj4a28LHk0e4M32J/3qwjS+mD/HN&#13;&#10;9DY+/HYcOxcZGS8SrivOYQ35olsY4uqLc+kNw26jWVYAuvYdB2DYu4FsYVf6WM97L0M+DkaCa97c&#13;&#10;4POW04KranD9PIq1dRQqW7Idhu5ybtUhv47k4Hx5JPP30VGfKFGiRIkSJUqUKFGi911vDfI9mN9q&#13;&#10;fTO1gOXDNBquwsZJFvefvMDm0SU6pg2HCcZZaMGyYZmEXQE6rQ5c9z1bJf5WMSTLZSEAWxK9O1YX&#13;&#10;jmPK4prVGE2lc+vRBVIwKphde4FHs+N4sbWIUtu4Du4yWYSDoZV0i7CAhNiwaOkg9IrDgCPH4O8F&#13;&#10;+YSqachHxxNhScs08dPENPbPLgVC9SwPjoBcwHOUwCPl2rAthiXbAupst4ue1ZT8b56qIJ1fw8n5&#13;&#10;CzTbVwhYvdXvwyYUZQEGWSrfrC4pHj06QFlgQDH/mLp+tWYN8GR1CT89nUa6WhXUxbGn3ACu7cFz&#13;&#10;4vEWg7C/H+R7ZftFaSeSztHGpivqhhIUzfPRjaqsluConAC+dIaFNqaQKfwkOfjSpbtIR4AvW7iL&#13;&#10;bOELZAoEfx9KCG+6+C3OU/eRL75AsbyNdHYLRusSjleS8F2G7gYC+Rh6yIq7Gsodnl1ienYeRteU&#13;&#10;vWTRFYJzP9RQ+DpsN4J8TEfI/HvnuQIeTc+iVG/KWB44DlR0w+F21/zb7vkTisdNwNPuHyNbnYat&#13;&#10;mOPtlyFf7BAjPCLQZc49Hw0oVFBpHqBY3YPpFKMiKArK8yULwfsinkeHxZ14hQQebLMLz2a12lCu&#13;&#10;ne1UHV/N7OEfD1bxydQ+Pps9wmfTu/jy6R7uTTEVxSG+mD7Cl5Pb+PiHGfxragGpalOH6kqPsIr3&#13;&#10;qyAfgZy+uTVsfA/nQ97A0CHRKqgjnduVUFvOg8PP3XTy8UAIWPsDFtXoC+TLl3eQr6zDdDLR9gj5&#13;&#10;dKh9PCu8LD6XQL5EiRIlSpQoUaJEif5KemuQr9RzWoQNVgjJwde0fJznypiZX8HMs0W0uoQ3AUxT&#13;&#10;O6s8Vmh16W64vUt/NXFV7SBgYnWPcFNDJkaNmkqh7ziyDLsq5TG7/Bw/P3mAjaM1DFRfCkdYYYCB&#13;&#10;zzx8pixQKQl3lhx/I5BPQF/0KLjjt4un4t9CPnlN/2QFIYyBhYfTz3CS0o6WgePDVcw1RccJIZ9C&#13;&#10;KO5COhh7cF0W0BhAhT20B1nkKmu4yD5DrXkoTi0moLcsW1cJfil8kE4yXZEYUhlTv8dTHmxW/WWY&#13;&#10;Yhii0Gpi8sU8Jp7Po9LuyALcYuXhG2Ptrwr5RvPI/cLi/VW7+lqqpU/EjTDea9hHh18HYVgFUEMY&#13;&#10;lhGGBQwGzNk3hcvMdwL5MsV7yBY/RrZwB9nCZ8jlvkK28DnSxQ+RKX+CVPEbpLKPkcsvoN44xmBQ&#13;&#10;hO8T7nXknPtBG44ypNADHVDK12H+xWoD40+e4zxD+ATJB+mGhL4OfLoNQ7qFPbHwsT/7ti8O1Gcr&#13;&#10;a5hZWNZnkQU3PJ5v9rAO0I37OzoF753inHqt/tGvhnx0PUo+1MCRPG5yXmGgZ6WRL+2ibpzBl9BQ&#13;&#10;At5bOQ/fA11fQwGruXNO5g0RHW7ctUOU+iHuL5zgwwcr+HLuEPcmN3D38SK+mFzCV9Pb+K8fl/Hp&#13;&#10;2Do+f7SIuz89wVG2LNeeLWG6w1DdOCGBHk28ZuIQ8iivnswzPAfxfGYgQA0DO49Mfh99sxK9psPO&#13;&#10;dU6+4ee4Vdc10R+wCnkfDeMKp5fLUd7Fps6XKJ+P896+7u9BDPnikZ4oUaJEiRIlSpQoUaL3XW8N&#13;&#10;8llB0JIqhY6LNp17QSgOmXqri7XNXUw8mcPFVUYvtAJW2NWg6z1ZH/4H4gKNYW0mfJ/hpjo0cODp&#13;&#10;vGADpXCWzWN6YR7P1hZwkj7CRe4QHbMOMxigp0xYyobDcNxoURZ6DkJWq7iu1qubLC3/g1W3XgT/&#13;&#10;EuRjC8TxpGRxC1RaA4zPvcBVoSSfZ9ikLgjCnHw6JI75BwO/D8814DhNeMpAq53FZWYDqcIiLPdS&#13;&#10;FrqeYsVlE4q5/DyGdEdhlrIw5tI5LgTQhfL6UdJ6jWU8OrhY8MNTEkps9PuYWVjEwyczqHf4GWDA&#13;&#10;16TAB/VXhHxRoRH96de0X9C/eauGDbGzctg8rwvXqSEMmvDcKhDW4Kkr5HJTuEh9i0zhq5chX/6f&#13;&#10;yOY/Q7rwATLlT3GZ+wZXmXE0G3tQinn9+gh8Vp9mtV/mFtOVXFmgQCCf5FMLMLAcPJldxurmqcwn&#13;&#10;NsPEGQoOOvv6CEJTj0FOOj5gOj7qfRMPp2dxns1LLj6ThWtEMfDQV1qMPt430KdvnHCPHRi9Q4F8&#13;&#10;jl/Qx/WqnHyRdFVkzjM2VEB3ZheuaqJUPUKpegzbZW4+5j00BQTKt7BbGQP9Hoh7yXyLBMGex1ym&#13;&#10;dPY6sG1Xqi1zRM3upPDp2Bq+eLKJz8YW8a+ny/hq7Cm+nlrFJ/fnJQ/ft5MLmN8+gmG6sMRhTaCs&#13;&#10;C25w3uQcqq8Mjp1RyDd60yKGfHSo1uCjLHk/86Uj2C4rGfNc3HT+acjOWz88PwR5fXR6BVymt1Br&#13;&#10;niEUwMcwX7r4OFfGLr7XATz2SDzmhzNHokSJEiVKlChRokSJ3l+9NcinfLdFgOIweb+4SHT+K+bN&#13;&#10;GjgK2/vHGJucxeHZFSwvwMBm6NRff1nBxZmuQKkXgHTu9WwXfQ+odQdY2j3Alz/ex+LWOpp9Lu48&#13;&#10;XKR3UW0y/NUiQhkCFTqSCPs8GyGTYUmyOR2HqLGcdpC8aZ9qsPEayCeuEi48eY49uIEvkC9TaWJq&#13;&#10;fhHFOqEBQZNe7DI0VxLbB4QsfSjPAAJCvhoKpQOcXa5KvjXLzTHIFp6qw3bbspClzL4PRWva9aJY&#13;&#10;UJ4sXgOYOp9hGOVeuxWeTLeop0I0Wx08fbGEZ6vrqHV76Po+TLoL5V1/dcg3qtv7ePv3uL3yw9ca&#13;&#10;AocI9kVAmbkWldMXmOs5HYS+AddOo1CYw1X6R2QJ9Ip3kS1+hFzhY+Tyd5HLfaFhX/kO8rV/4iz1&#13;&#10;LS5Tkxj0U+JOcuwOAo6fkDCJTQdF6mI1dPIxn6MrRRNWNw4xM7eBjqkkQNERyNeHkjDirlSBlcR8&#13;&#10;vLEAYO8yg58mp9G1XbkWOZ51wZ/hOY39kDH+eJ8gn446lqsRze6BQD43LOpz91rIxzQArL6qc8QR&#13;&#10;prvKQKdXRCZ/gHaXkJBzuymFHJRPJBbq4ibqdRDpzyUO7b7j6lsVQQjbNOEyXNcHun0LK3sXmFo5&#13;&#10;xovDNB4vH+POj1P4dmwG3088wac/jOPLB8/w4OkaNk/TMAa2XHduwOq8HpgtVTeN9eKRpJEfIZ93&#13;&#10;I+RW8tJKPxvwGeqOEkrVfRQrJ1GBmxEoKGBdz30MkSf0Ztg6AexlegeF8rEOrZbiHbGLj7A2dvG9&#13;&#10;7qKO54IE8iVKlChRokSJEiVK9FfRW4N8gRq0XLsPy+pGxSVcqebnKiUuCS4lLjN5PJ58htWtE/Td&#13;&#10;EBarfF5XO/2rilBsAOU7cHwlDkcuqcrtAaYXNzDxfAkre/swzD76LqFSB0YnjVLlCKZTh+sPoAIL&#13;&#10;fmAj8Agr6IyLQ3VlxS6LQHZjjKzedMn9y5DPE3DHwhembUvhAysAzrIlTC8sodHpRNiMn6W7i1V+&#13;&#10;CSN7QNgTB1Cvk8H5+QouU2tod6+gfIZ4duH5DMNkvjVbvsORhP5RHqrrMLUYLumQOP7vsW8JdJQL&#13;&#10;5XoIPMXYS/hugF6b3w8YvT4ezz3DxPIK6g4XvrH03v59IB8/HbfR/R99/uVPjmp4LkaaQItQCqDY&#13;&#10;PQeDdheBR1DUhtk/RDb7AFmG5hbvIFf8ALnifyNX/BA5cfTdRbZ0B5nyl7jM/YBKdQm+X9PVRl1T&#13;&#10;wilDVo5mFVfJr0cnrAvPZxguHWXMGxcilalgbHIJ6aIhONBmUQiOK0IsqVLaB3yG7DKcXOHJ4gYW&#13;&#10;NvdgM32AQF+CShYn0NVWNeRje18hXwxtXdTbe1J4Q4UlDZZeBfnktDMPH92PHYGsdMt2+yVUapeo&#13;&#10;1jMyL3F7SrG6MvufwJ9zgi4A8T6Ih8niRbx34ClfqpNT3fYA8wsb+P7RM2yclsGA5LKlsHOewsbR&#13;&#10;MRY2NzC/sYuzXA2V9gADj/MP0B700O42BXgSqN2GfHoujtIMENrxWrl2JofwOYbDBlRYRBAWkS1s&#13;&#10;oVw70xWtWU39ev7jWOTcRYcew3sJwJuoN8+Rye+Jw5Lwz7Jb8tlhOH0C+RIlSpQoUaJEiRIl+rvp&#13;&#10;rUI+z7Xg2j1xfHFBzrxHUoHRZ3inXk4wh9bT5+t4trSJqsEE7r9W8cL137U/n1gIoGf3JV8cgcz+&#13;&#10;ZQaPny5gZnEduUYLXU9XzbXVALbXRBC0kElvo9lOw/Hb8Hz2qXaDgAUH7MjJJyvGIZbTKO7NgQRh&#13;&#10;xxChxZV7h42OLS6M+6YFy9OQ7+gyj6cLK2j1WctWUIEsLl2PoZYmEPQQ+h3UKme4vFhHpXoE22b+&#13;&#10;NANBSOcigYGuTcmFJsMACVukOuh1NcrYQTaESyxYYjIMWqpU+gL4QsaAM/eaF8C1OP4CCRm/LFXw&#13;&#10;8PlzzGxswhgw0b0+2iE2i8BO9D2Sm0wgH3MIVpDOraDVZkhxHP72vkK+eJ/jYx6Flr8EA7ReAnwx&#13;&#10;5PMB8mdn4EPZCo5pwvcI+4uoVOaQyn6HTP5z7eQT0Peh/JwtEfJ9gYvMP5ErPUF/cAqlDB3aTned&#13;&#10;IizmHGJLdVA67TTo1eDE8wdwXAdNY4BH4y+wf5KTI2KWSw89KMl1RtDXj3JWAheZMn4Yf4pSqyOF&#13;&#10;YywVSJh3IM6p4fnktRD3eXQa3htpyMc9tiPINw0/rGjIJzn5iDA1AB2FfIRIKmzI88y9V62nkMkf&#13;&#10;Y2A2NeDzLQF8cbVYTzFsNw51frd6kxmf7+XetiwXjtJnNJfNY/7ZgkC+UqOHrhvCUEDLH15vjW4L&#13;&#10;HdO5vtoJhvu2DcshWKOrUTvnYsinw3Xjq4q/EfLdcvJxrg378MP6NeRLZddRqZ9rp6rkM43fG7kB&#13;&#10;Bb4StrbRN7PIFHbRGRQktNrx6OTjzSC+L6rme73Hr1M8TuL5IVGiRIkSJUqUKFGiRO+73hrkC0NF&#13;&#10;A8TIgkEvHuhIkGTuEaigmq0eVtd2MfV0HpV6Ez3bloqs/JSjfMmbxrxvnu8hEJcIQ+m4SNdLJzoF&#13;&#10;5fcbsGV0OT4MJ7zZNMT5PcTjtC1L8sQxt5XnEsoF4kpjWCtBTF8prB8e45sHjzDHENLeQJxHglsY&#13;&#10;9hUw2JBhrn1UymdIZTekuijDsmTxxj6kiY9FJLhI5cJRQrPYdF6o/yTPIReTvvjjuFglDSCZ1S2k&#13;&#10;uy06l7brwWOlZB/YPyticnYFjTaBgQ6nZHVcFWhHkOPWkc3uIpfbRYvVc6VSKsModWjZEEvebDHc&#13;&#10;e93R6LyA2m11regXj4497rM4dnTYZanRxPjTWaxsHaDV92Gx0qosy5lXqw+XecaicOTQ19/vKxOu&#13;&#10;20A2s4NOm4ULbo+5IRTS7dX7+qZ6e5Av1uii/nZ7/af+nbh/kh6Rm+F+KrqQOLJ7sO0sipUXyBTH&#13;&#10;kCl9j4v8pzjPf4JM9Q6uyp/jMv8zcqU5lGvbcL2G3CDgtcTKrdywODdZZVmu/SGI4FhzPBOux+st&#13;&#10;wPbOMebm1tHrEXKEcFQXSrVg2TX4oYkeK5GGIZ4tLGN5cw+WAvquLxCYeSSZVkB6Jx7ykZfv95wz&#13;&#10;fi/p3SW0bKHc2ESpuYIQDQ2LYudlFJKr4ZGeG+m2tRyGz9fRs4o4v9qC0c7D9diXDBONzwNPdARG&#13;&#10;fwUcftuKr4WX4Gs0XfD4HNuWOZjv4D+G1TKVQMd2JW+j44e4SOcw/uQpnr2gU7cn2+LRcRbm3Kav&#13;&#10;q+HxyZXCOcXXYPj6C6/35tZ75Tf+H98cGPmIjFIbym/A9YtwgyKyxS10B3kon5XI+TcuHnucC1lR&#13;&#10;uithuaZdxVV6B0Y7p6uRB3SKM7RdQ/HX9E6iRIkSJUqUKFGiRIn+BnqLkE/KLr5SBEO3F8vtdgu7&#13;&#10;e/sYn57FZb6EgeuhY1mwpTCFJ7CPkI+hmFy4OM4AnjuICjno/Fyvhi66DV1go+33WbATSnS7XAgr&#13;&#10;DPpdWCaLBviwLDo9XLRdDw3TwpOlFXz7eBwX+YIcY5/HRWceYWjgRCGuLKhhod+r4Cq7jM7gGF7A&#13;&#10;QgSugBTFgpDX4IdQje4OLtbjaoy39+7XS0M+O4J8kfXymptq2xbdVASy7OW+C2zu5zD9bE0q3A5M&#13;&#10;A45LuGfCCwzUm1fI5HYlaX/PzMMXZ1VHnCd0sRAw/B4LUfZ9fK4dAj9xMAXI5wsYn5rH4uapuCcZ&#13;&#10;nGnR9RU6sFQPpsOw4iHkC5QF12khn95Hp0334cvj7G2Bslfp7UO+dynuBffGhOkU0ejso9paQqry&#13;&#10;GGf5r3FR/hLH2a+Rr86jZ11hYLNwi3aKkp/omiqjR802hHx+yCrOBMranZa+KuHJ5CKMRk8gDx1W&#13;&#10;LBCh6Mak48+3UWs2MDE9g1SuICkE+g6BNgT4OErjKjmjEejTYyiyKv5JevXXSEfP8gZJFcX6KirG&#13;&#10;NkIJW44hH4+G4ZwEfWx63mDhGxWU4aoSipXDqAgEC+X0BPKNTAa/67j/d4pHVnz1XT/Jc+YHsAcm&#13;&#10;fMVx5MJ2LAzsAWypuKxLUbAAz/bhOX58NIW13UN0bUfceQ4d5+w5SX/AGyY65yfbm2U6jccvtxqN&#13;&#10;3evNcM8dcUx6YRUDJ4dMfgu2V4UfsrIxUaOGdXT26dD0Pky7jnL1EvniKRxXh+fq8Gl95fNvUKJE&#13;&#10;iRIlSpQoUaJEif6+eieQLwYuOrn9EOowL9JVNo/x6Tksb2wL5Bs4Hga2A5uLNFmtxm4eF65rwnUG&#13;&#10;CJiX7iXYEi+k9MLzZcAXt/8EKt1e3A63xcVVv9+H6+p8SgPThGVasD2Fs3wRP05OY/z5C+SaBgYB&#13;&#10;MGCREroVuZiUfFiEmVElUFmg91Ft7CNfXRXIR9eehJ9GRXVlQSvLVi7S42Tr/ynko28lqhQZr09v&#13;&#10;QL5o4cz8ZfTj2cDixhmevliXXH2Owxx2XVhOA5X6JbKFfZTrp3D9GgK0xdnFBaznE/QxvxSX3P/J&#13;&#10;+Xi1Rscbq2jq/FZCNpDKVvBwehELG/vouY7k9LMDB27gwJHqoqG8V0O+gTj58pltdDrZ10Dl3w92&#13;&#10;vD+Q7/ZgicWfWRilD1tVYassOuYBmv01NPqLyNWeotJcB8DcjDrnm21b8Fxep/F2Bbu8BPmY41IA&#13;&#10;DKvpekC10sPTp6vI5irynO1akhvSDWx0TG4bWN3YxPTcM7Q7HIeA5fL6oYuW24tqVw/Nq9fj6Pe4&#13;&#10;MfB7KoZ8DNEt1FZRNbYlxPOXIB8PntdtENbQaJ3iIrUhud5cVrx2ee3GY//2/Pf2x/2/kx5tDIzV&#13;&#10;Lr3r/eALzKnJG0T8G2LbcH0FN9SpDLj3bdPCzIsV3J+Y1jeXvAAd04VJR6gAPg351FuDfPH4vQ35&#13;&#10;tJNPHM0w0OpeIZXdlsrjvPVAQB33uQpYaKgn82a9mUYmdwjLYSVdU4rTMEcl5yuK+UQTJUqUKFGi&#13;&#10;RIkSJUr099U7g3zxYwxdYlmej1y5hqnZ55iYmUO5zvxPdNfQyRdIWKZAmijkVhLks7psVPH13UO+&#13;&#10;G+RLnuXhSe5BcY8EGJhceAXom7bAy4nnC1jc2Ue50xU407ZdDJhvjF425hmL8tix6EQgVSt5bBb6&#13;&#10;VhoXmQUM7II4O5inSbFYCVei8hku1An3uFBn8vf/FPLF4bovQz4d/spQSltcUXy654Z4trIv+RVt&#13;&#10;h3kDbfT6FVymdmUh2u0X4QVNcauwymnAPGlBD57qSx6rITR4u5JwTzkXepzF445VQHlcp5kCfng8&#13;&#10;hdXdXelBO9A5trg+FhYokaIKgWJOviry2TV0Oqz6+r7m5Pu9xT3jXsX9M3pOCVvpuCO06EvON4Uq&#13;&#10;vLCAWnsXxdoaQpQF8tHZ6Ti2FF2JP/tayBc4AvGUAD0694AXL3awunEg1btl/gh99F1dJIZOramn&#13;&#10;L7Czdwg/0DWoOSbkSpLzrsO7/0qQzwtKKNRWUGvtvgbyEbSzcd4Io9xuJXGU5YsHcr5c1YHrMqye&#13;&#10;fX97vP8+4/7XSM+ZOh/p9X7oaVEgnw71BlxC4CgEt9LpYWp+ATMLy7jIF2ExbDfQjk4W0xj+RRkW&#13;&#10;H4rb24d8HGOsVkz3cBeV+glS2V34Pn/X1aOZuoF7zvnd8QwJzy2WT1FrcC5iPlt+3kYgN4YSyJco&#13;&#10;UaJEiRIlSpQoUaJ3BPlGQ4hG3VV08vVtBz3bQblm4MXSGqbnXiCdK8pihcsV11OwpIiCBlh8LgZ+&#13;&#10;Ly82h+1luPefQr4Is8SFKK4XlxoQmJYNV/kwHS6ugXLdkGMZn5nDcTony7WO66FlsSwAYLMfJHcY&#13;&#10;HTfR9iQkV4O+IGBeuyrS+TXUmhewXVZU1KGMjqMk95928hHu6Zx8erH+psenvSWypKUL7jbkY1gx&#13;&#10;E7v7A7jcP+IB38fTxS1s7B3B8XpoNDNIZw+QL56gNyhDBW24LKQQ0K1CmEDHCQso6CqpcXXLty0B&#13;&#10;FkoJeI0hDSs9cwyxuir7/zxXwIMnMzg8v0DXtGE6LgvzagAijIDVNwk4isjlFtDpvM/VdX9v8Vs5&#13;&#10;wtm4d0MYRwk8kwEVCNylS8nx2iiWj1GqbyFACSqkM0mH6wYSgitX+msgH4sW0E3qwJHwfv3Oze1T&#13;&#10;PJ5YQKNrwVS+gHTDJN4B9s8zuP/4Oar1aJqSSrMshqDLnYrTk9fUSO7OG8BveDh/esUQzw0KyFdj&#13;&#10;yNfV898NyKer6OqKrOzbAUq1Q1xlNmHaZXmdDjINkW6PdbZ4gnjXvRNfDfE1GF8o0UuBdolbroJH&#13;&#10;yBeGuCpXMP7sOWaXV5GrNaTCLl3jXcuVnIwaCsdHqRGibvpvyZsd4+j4fRXkoxuVqRZ6yJWOkC+d&#13;&#10;6WJFvNES0InajQpt9NAblJAtHKJav4DyCWw5n3Luj8G63nAC+RIlSpQoUaJEiRIl+nvrnUA+ccyM&#13;&#10;uPnisF0/CGB5Cq3eQJYppuNjY+sAk0/mcHqWgu1wcaTdVa5LOBgtZFgdUiBArHh1N1zlvQz3/lPI&#13;&#10;x0UkAV9cAGQI+SiCMeYR5CtnqRx+Hp/B8+VNlIwOBj7QclxYfiDwocdiHH6AnmnCdh0oKSygEY64&#13;&#10;5ZQFz2O12haa7TPki3TFMaSR+x8KvJLqs+I54QI9rqj4n0I++QbtaIvX0dFhBj6/04TyO/BYWAMK&#13;&#10;feVh6tkytg6PUK5lcJHaQql6JiFnBHyezzxgdJxw4RpX0NXnIHbb/V6K3XvX4brR+OOivzUwYfoB&#13;&#10;zrN5fPPDfWzvn8prAnSifHCyjwEhH6tYzqHd5XsSJ9+rxW8dhXwj5zXu02hYSri+nH9HQrqrjT0J&#13;&#10;1yXk064kAjeO8RisxJBkFPIRRJvwQlOcsDZzVRLcpqu4P76ISsuSd/d43dm6wvKz1SM8Wz6UQiwC&#13;&#10;9gJWsKFb05HKu6H8Hl3bUQ7Rm66+4SH92cUu9kM6GPPIV5ZRb7GP+xpgXkM+zhkaImlY5MP2DKRy&#13;&#10;2yhVjwQs0WVGICuVYV8a6zHki59/l+L3xeNiZC6W6ySEZdlo9yxxeTpBiPWDY/w0OY2VvUO0LRsD&#13;&#10;l2NG59/jNWO6HkyHee908G/8V2Sol5/5dYrH7wj4HtkUC5mwyAbnykzuCPUmi/vwxgRDhM2o0nET&#13;&#10;lltCtXGOUvUEfaukzyX64u7WjnY9v8k88T4N1ESJEiVKlChRokSJEr11vRPIF+fhi8HLaLiu7fhw&#13;&#10;FMA1PQtq0omQzhQwPTOP1bUdGC2GL9GZATiu3o7L3HTqlxczL8O9twj5bix4hwDG9nxs7x/h+wcT&#13;&#10;2Dw4keT+ZgD0PF+SvdNZ0uqb6NmuOPi6Jl1xni4w4jmy6OO2Q4EODB/twPWqyOT20Oqw8EPkghPg&#13;&#10;RqA30gTyRdUv33ChJ8fBnFayAB3hmAJe+N0MsyW868BjaK7n4OGTp1jd2UWhfI5OPwfPb8qile+j&#13;&#10;S4WhuVyMimtFHIp0If6+YZAcY3GxF461eLwxTNNyXLT7A1iSqws4PD2XYhxHJwU4XIsT6kSkTJx8&#13;&#10;XgqZ4gzaXYKPV+WCHIUeb/d43i/Ix74ZgtzRvRCuJ7/yfGgoQ3dYqXqOfGkdAcpQoQHlD+B5dLPy&#13;&#10;fTENiWHOEPLRX6VCgmZTskiaCuh6DMdUmHpxiNnVU2ydFjC7eYL5nQss72Xx/dg6TjM1+bxnmyxR&#13;&#10;LVAvcE2Eyta/+/o5drx29OnrQc7yu+/UN5ZAvsCC5eWQry6jYeyLS08D1Dicl04+Ar4YxCtUaink&#13;&#10;S4foWQUB3DpUlBVged2y/9kJfybIF7d4otL/9wY2+Kei2elhaXMXD6bmsHl8DosOv+vrKIRFt5/n&#13;&#10;wY2KPRHyUfHIezviNxJ+vwz5uO+cSx2viWz+CJ1eRc6LFJ8JB/CYyzSsi7syld3CwCrDD9uSO1EH&#13;&#10;IOv5SFd01yHXiRIlSpQoUaJEiRIl+nvrnUC+WDF0GS2+wcWzy8qWUbSVvA9AvdHEwuIqnj1fQqlc&#13;&#10;18t9AhgubxwfrjMMPYu37bo6J95wK69akP77hVDsNozdZnp/pXSjbMtXDmyLSc+HsJLhuTPPF/Fg&#13;&#10;YhoXmby4h5jMfeDrpO8xBGRomCwy2Q/R3oiDhLn5ZPvxgpXgbgBXNdDu5CXHXd/koo8Lxhju6bBl&#13;&#10;DcyGoO9NF91xj7GfmdYqhl2ykAwJCTqyP67fhuX1kG9U8O2Dx9g9OYbr8fQTyGpnShAVA2FuKboT&#13;&#10;JcedAD4NT35PjTr3qPhnfrfpspruMBE/2/FpFg8fzmN3NwNFxhMQKDN8l0VCsshWZtFsM0dZ4uR7&#13;&#10;tfR4vQlcrke3/EyoxyIBQTCQvIx0hBYrB8gWV+GjJJWX6Roj5KOTT08RctW/EvI5qgPF2shhAJPu&#13;&#10;TAe4rLh4PH+Eez89xxcPXuDez7P44uE8Prv/Al89XMfyXgE9kxA9wGDAKrwKoWsh9CwN7yPwpyEf&#13;&#10;2wjku33If2JxDiSc65spXOWfo2OeRE4+hihDCptYNiFeF8qvwg9asO020tlDNFopBFLdlcVJmOvT&#13;&#10;kcIOLKxzc06N59M/onc4PhiOz/QBvGnEQkXahcfcmszDV2wYeL66ibGnz3FeKMteDpQvaRJYz5yN&#13;&#10;cI8FnvgYj1b23PUNiBvt9j78GsXj99VOPj2vWuj0ijg528DA4t85S4Cqols6qKE7SCNb3Ea5dhxB&#13;&#10;2R76A7q6bzqjR/+mJkqUKFGiRIkSJUqU6O+rdwr5XqU439Wr8l/1Bza2tg8xMfkU5xcpWSa1ug5a&#13;&#10;XQI2ht0xyToXrQRyGuKwuAKb1uiiNAYRv7wYGnV/xbAvhkSEAwyVFTeiOCeATrePq1QaT2afY2Fl&#13;&#10;A4Va8xrGmHQcRss7tvi4Rh+Ha77R/dSLaII1RTefMnCV3kOpci6hryxwwYWgXozG61DuJ0HfyznR&#13;&#10;fq1Yzdgj3IzPg6QrYz8wEXwbSjXgB010rRLSxXPsn5/gx7EnSBW1y5ALUN1G80W9OXT8PcSwasVw&#13;&#10;UQYgspALx5npY3f3ClOTa7g4r8lY6g/68MM+PFVAqjQHo3ucQL5f1Ci9iK+7GHDQDdYVmETnmBfU&#13;&#10;4Id1lOu7yJVXxclHyCfFZRRdrP8e8rl+F07YhxMG6CngomRhZi2Lf45t4tNHK/hsbBVfTa5L++zB&#13;&#10;Cr58tIWfpo+wfZRHd2BhYFq6ivK1e49huq7kxSTdFnASAb745sL7Iu1ctdHtX+EsPYuBy3ySfRlI&#13;&#10;HEu8QeJ6A/hhEyqswPVqKJYukCucwLQJkAYy99CFy2uY7mHtMr49l8ZtdHb7/cXj6/cH8ui4DlyP&#13;&#10;zmgFo9dD33WRKVXw8MksxufmUWg04YQsruHrCrpyjTCtgm5xWY3RPHzXkO9Vf5R+k0bH723Ix8Bi&#13;&#10;XhsWmq00LlKbcNwmfClMxP7vYWDnpQhKrXkKPzDgqWZUAVk7L4dA/Y12LlGiRIkSJUqUKFGiRH9B&#13;&#10;/eGQ7yXDROTO47qKpjyG8x6fXuHR+DSWV7fQ7mmnhml5sC0m6WfOr1BgH11YnkdAFy/JR2HDKJR5&#13;&#10;vUYh3/A5DQ89FcCyGVqrq7R2+paE5z6aeIL17T2BB/xGVgy2FRePrO74psuwEJ5imKspue1qzUtc&#13;&#10;prahVAt+wAWuc6O/hm6+OKT0t4uOQpehYnEtSQGpXKDSPcgcXU002xe4zO3iInuC00wK47OLKEhF&#13;&#10;ZEI+QoEY8Ok8g6OOuj+DxPHDcxz6EipNsEmoORgE2N9LY+zRC5yd5SRxv+v34PglFOrrKNcPo8X6&#13;&#10;6FiKx1MC+W4qvubisUP3HsctnUp1eGERflhCub6JXHnlN0M+Pk+XWV91pS8KLQtjL07w+cN13H2w&#13;&#10;gbuPN3F3bBOfT27hy8kdfPpoE3fub+CLB5v4dmwJW8eXOiebzDnRHMFx/heCfHSEdQaXuMg+g+le&#13;&#10;6ZsDvCnCOdJhvkGG85YQooF2N43T800Y7TxCAUgMFdWwif2ubyjEfX8b8sXn5d2NOp4z03IxsJnP&#13;&#10;NBD3nun76LoeNg6PpMDG8/UNpMtVmQ3592Jg+5KPU8M9Txrr6fI2jPb1DVM63IB70t708OKrNgZy&#13;&#10;N7cjaQzQQaV+imL1QG6gqLAFV7Xh+21x76VzOxhYvIliwnKa6A0418Z9fnvH4nOTKFGiRIkSJUqU&#13;&#10;KFGiv6v+BJBv6JwYtiHkYx4+1w+RK1QxNfMcL5bXUGl09Ovi4tOQy1chzAFddkM492rI98sL0hhK&#13;&#10;caFMxx7DdQkeWOWX4K7vKAnFrTRbmJ1fwuTMM5xfZeAyLDdk7kDmHdRAkKCIj6//tl8WQ+SYy87z&#13;&#10;27CdCs6vVmC007II94O3D/l0dV29DBZEKVY+YhQ6J1kE5BxHZy+QLR1JuO5FPo9H0y/Q7DE/FEOF&#13;&#10;Gd5H0MnwXA34Xs/4/pgFKY9Rlt6hD9u14CpHV9Bkr1o+lpd3MTHxDJlsAY7qwwkayFf3UKmfvQLw&#13;&#10;sSWQ72W9CvIxHJeQrwEvZG6xCsr1rTeCfDonn4WBGkhf7JyXcfeHBdz7eRP3Hu/j7vgePh7fxt2J&#13;&#10;LXw+tYsvpg7w+dgBvni0h7s/PsfPs6toOQp2oAEeqy4HHvPyEfQNw3XfV8gnhY1gojO4wFVuHpbH&#13;&#10;OUNDPqYj5JzJKtmOqkCFJcn5liuwQrah3wdTXHx+oHPJ6TD7Pw/k43lxfJ1Tr2O5UkTHME2sHhzi&#13;&#10;/pNpLO/uSSVzzoQdk3CMo4Q3jAgFXYF77x7yRRu43g7nHM6VLRSreyjWdmGrIkLQCd5Cr19EprAP&#13;&#10;06qKk9t2W3J9sCq57RC+3t4h/v7HzKmJEiVKlChRokSJEiX68+gPh3yaUMVAKUp4z2U8F9hBAMen&#13;&#10;U4OOK8Do9THx9BnGpmZRKFYltxTzxtHBR+A3BF7XG/9NC9LYxUdxoew4znVlYLLDnhvC8oGzTAmP&#13;&#10;p+cxu7CKbKkaLThD2N5wgUVY4TiEXaOLr2i1+OqvvxZfjt/ienTydblcRbGyj6vsphTkEKdcfLzS&#13;&#10;YsjHhTmP87dLIz4Xijn0IrCiVA+dTgHlyhHSuQ3ZB0ex6qOHvdMzPJh6LmFw7Nc4RFfnC4xCieMF&#13;&#10;8o1j5i+jkOzdKQZmBEXMNeay2APzxUVQZzBwxDH608PHKDcq6Fh1nKY2YUqy+9uAL97/kXP7FvV+&#13;&#10;Qr7Ra457S9TC3IwM12U11x48uvpCOpWOkCuvvQHk47MOPHjoqQCTi4f46F+L+OfUKT55eIiPJ47w&#13;&#10;8RQft/HJ+BY+m9rHl09O8OX4ET4f38Knj17guNxDl7BIXF7M68YJhIDn/Yd83Hc/6KPVP0e68AK2&#13;&#10;ymhQ7wOOxbmSjmQCvSZavVOk8+sw7TICyaepK+qycEec35OAb5jzLR7rv25O/T3Eb2LRHFYt5+2F&#13;&#10;TL2NyReLeDz3HMfZPHrKRz9gFXMbjlQhpyM5gOeymBGhvnujDYsW3YJ8elr7Dw4vvmpHrsrr7XC+&#13;&#10;HEj13GpzH43OPmyVRRBW0DXTUgClYfC82XC9Pnp94zpFA6sHv6z4unufRmqiRIkSJUqUKFGiRIne&#13;&#10;tv5gyEd6wcV1FCYX6uqwstiiz8F1dSL1MJSCFV7IBbmLrb1D/Hh/Etubp3Bpx+HSRvLHMRyNobuj&#13;&#10;K7JfvyDVOf34Pv0zAZ/OYxXKorJuhni2fojvHs1gfmMPzYED2w8xcHXlXOZ78iUnIIsH8LiUFOnQ&#13;&#10;pGsEBL3e3ibiq7JkI4RwueBmnrsueoM0zlMr6A4K2jl3A/Jxs1Iz8o0hnx96cJkHELY4CF23i1ar&#13;&#10;iFzuANncNtq9C7h+CV5gwPL7OL5KY3J2HU0mRYtyTI06+OL9uj4gUQxu/ph8fVJ5lKdGnDRc5DNk&#13;&#10;jkCDoE/DyUarg9n5RcwvLeEsdSqhye1+PdrfUcDHduvcvkW9P5CPxx7TkNG+ieEcCwnYUhWa1zcr&#13;&#10;SbNYQrl6hVxp440gnw66DNHo2/hhagP37m/iy6kL/PfPB/ho8hR3Zk7x0eQePni8iY/HtnFv/AD3&#13;&#10;Hu3h8ye7+OjhEp4fF9FirrYAGLix4zQK243noPe08Ab3nVVbW70zZEqLcP2sACVWLGa4LtMbWHZL&#13;&#10;ruVibROF2pbApgAsNNOFCky5/uMjH81L+meAfDwnfY/XAHBZbuDx81VMLW8gbXTQYfiu76OnPJie&#13;&#10;K5XLFeGebSFwonymvNal/UrI9x9d2jKTDzdwvR1+Zw+mm0e5sYOBe44QeXQGxyhUNpEvHcBTHQQB&#13;&#10;Uza48jeFjlOldPGUm3NqvOHROSlRokSJEiVKlChRokR/R71FyBe8BcgXL7h0+BRzpnXNASylYHoe&#13;&#10;TFZCZNJ118XRySWeTi9jbeUAvQ7BFuA4IRxHg4ChYgAxugB69YpNwty4oCX+cenu0Ysl/pwt1TG3&#13;&#10;doCfphewc54Vv1zfBxp9Bw7D/gLm0POlMIfrOPA9G4FrQbF6Z0wgR4FQTG5eoXj9ZtusSMqQ3QEc&#13;&#10;j8UKasiXdlCqnurFdeyUu4Z8o06+12z8JcXfRvckF706p55pGyiVr5DNHqLeuIBpFeCHZXhBBa5v&#13;&#10;wFY29k9TGJteRWegoeKw4u9N+DhckPK/GFXF1SHf7YKUp0Kcn+LY1FCUlYBV2JeFv6MYzgc0Oz28&#13;&#10;WF7Fk7kZbO5soGFURsbS7fEUt1/b579O7w/kG+2PIdjTv2siQXiui9kwXFTn0CyXc8iVCJh0dV0N&#13;&#10;+Vj9lpAvPor4qONtRc+GCgPlomD08MPUFr6dPsXdR8f46PEZPhw/xSfT57g7fYIPx3fxyfgu7k0c&#13;&#10;4u7jPXw8toV7U9t4sptBMwjRcLQ71/EceI4dFeCIQzc1UJJCNNff/OcX991VLRi9E2TLS/CCnA6Z&#13;&#10;JiAS5zPPRQ+VxqEUPrHcHPyQ4aCswBu5ceFGlWsZqjs6ovjz6Jw6CvmuL/T/UKPbGT5GmULlvHTs&#13;&#10;ADtnafw8vYiVg0s0vECcmd0gRNtTMHmThtcD4Rjti54DKDuCfHFjHtEh5NN/i6SC01uGfNGHr3/k&#13;&#10;f7yK+zA6xzjLzMD0jgCkcZ6eQbG2DsthvkQLrqcrCFOEtJ6nC07d7OrRcxKfi0SJEiVKlChRokSJ&#13;&#10;Ev0d9dYgnwq9FhcXzHP06xthHsHUsBHu6YqHAdyAPzOkLhDIJ1nfmB8vCh2rlFt48mQe009foNFg&#13;&#10;5U7Acjy419V1uVaLV2lcrHLBZ2rwpnRVzcCnS4LJ5fVnWJTBdlyYridherbn4yKVwcTMHJ4tbaDW&#13;&#10;MeV9dhCibysJ0WWUrueHUKPFOrhAZp4vHoG4YG63f6cQtk3nCReDrCDZluIX3X4Bmfw+emZFYBzz&#13;&#10;ZnlcvLInfU+cKzrHHPtTA0uBRKNrTRYdcGwEPvePYIOVNzsSEuz6dTTbKeSKB8gVD6Xyo1IM7WMY&#13;&#10;nyH5AQUAIMTS+g6mn61JRV694ZHjeuWhxovRGNi8eyTFXYyLtejFvQUfrKRrSigfzyFdSxxCzWYX&#13;&#10;m9vbGJ94hIsr5uRjGDaLssRwT8HzbSjmR7yu0alRxCsP/zfq/YF8o4Ahvt6GTcJHxcXHsE+CI12x&#13;&#10;tdZII1vchA+GinJc0eEXaEdufNlIqKUDpSyByJTnKgwsEwPXFTft+MIR7v68gk8nDvHp9BU+njzH&#13;&#10;x9OXuDd7hY8mTvHho0N8OnmGe+PHuPd4A19MrmLjqoJOGKLNGwMqgO3YUHTdsodlLoj2/dawfreK&#13;&#10;+/B1o0mPNv2P4y++pkx4QQn19hYKtSV4YUHDbMJMh7lGLfTMLC5yL1DrHEgOPt6c0OB79JzpIkbx&#13;&#10;/DFsce5U/b7h9fyq86/3S7uzRx6leIru++s6SXy/FD9haHEfymOaAgue14XitRmhuYFSWFjbkxsM&#13;&#10;eyd59B19y4BVdC3O2Xz0mcuVM2HcVfEdEV7zGmLq6raxozh+fuTv0XUKifgmza0rO+qD4XkZvqb7&#13;&#10;JkDAQkZKCVyVrhIpKL+GgXmMYnUSZ5mvUGk/QLM9jfOrn9Hp7QFo67BpNbzZFKeTYI5EPXdFx3Gd&#13;&#10;HkG3RIkSJUqUKFGiRIkS/X311iCfGzoC+VzmEPrVzeVyJ0J7ut1EfsOml5LDZSwrJYqjo9vD/OKa&#13;&#10;VN/NFysaCvrELVFSfZ8FFmzYDh0RroTPMsl+yATsyobncvHLirkuLFZptBwMHDragK7tYm55DY+e&#13;&#10;PMXZVQatDnOK6X8sxCFQj4aPEbj39kS3E50nGjwEApIIobrIl45RrB1DhXVptteURZ/jMWxYV/Vl&#13;&#10;MKNOKD+SG48w0vbgWnQaOgjcLjynjjCsAajBc3OoNg6RLW6hUNkTEABwoT2AH9Lh51wvtvkdC8sb&#13;&#10;WFrblXPxvijuCw0rCBvYr7F7iVCDUIkOIP3+ZrOO2bknmHs2h6bRkc8NTAu2y3A/BcfTcDB2oGrQ&#13;&#10;93os81v0/kC+Ud3+djpElRSK4Z77dItJFeYeGp1zZEur8FGRUFHtHtOQj24/02SIL8MoNYwXV5kf&#13;&#10;SEi863lynZo+sHVewgffzeDDn5dxb+oInz69wsdTF/hkOoU7U1e4N3mJf87m8Nn4Mb4cW8XDZ+tI&#13;&#10;1bpglLkr0Zl0DvJaJokZcXRdA7Y/Qvxens1RgHaNrK7fo8ebnjl1o6uZxRsyqBrLKNVXdP+Gtrgn&#13;&#10;2W+2Z6DYWEWm+hx9lZa5wtMGxhuw6Drs/gbYe7kNgf2r23U47I2mpLI152qH7kLCc89B6PQAt4XQ&#13;&#10;M6DcJgLVhvJ76LkdCbCt2H1MLC5icnYJZxcl9C3dK5zreS5Z/OjlPYh7T9454gyNH/XPQ/gX/zx8&#13;&#10;1DdTCJs5Dgmp6bDWW1Y+UxvQhUpIPXyN8E1+9iN3qlKwrR463RzK1WVkCveRKX2KVOm/kal8hEz+&#13;&#10;M+QL99HrbiEMaggCW8ZlfB404OPVz/lKX0P68WYRpkSJEiVKlChRokSJEv199dYgnydOPi6Vfts/&#13;&#10;evVib8dvaVz4OC4XinTeedjY3sfPjyexf3wmhTrcQCdnZ2Vem/CLUMC2YUeFNAjoPKmcqxPs+0Eo&#13;&#10;76Fzj+ukUq2BqdnnmJybR7ZcF7ceF2oUF1sq2g5FF8zbl3Yw0aPChSZzmnExyqqYDSONXHEPfSsj&#13;&#10;1RgVQ+0ITVnhl9BClp5c0vL/kcU4cwtatg5fYz4qr43AY0GJJhw7h1JpB5n8plTRZeXNEHQPMoy1&#13;&#10;D5+J++HCY34ocVmGeLG0hrXtPQmLe190A/IJgGD/6px87F8dsh1CkRbQv9hr4fBoG4tLi5hfWEO1&#13;&#10;0ZKx0up20LPoANTnZggv3h7wfX8g3y8jzSHkc+CHBBM6x2SzfYZccVVy8oXoAAylZDVqhr97sWvS&#13;&#10;lbyUDFt0XOc632Z/0EffsqQ/zstt/PRsB19NbeGjhxv4eHwfH44d4M7EKe5NneHzqVN88/QKnz3c&#13;&#10;xZ3vn2Jx7xwNU0mYPV2o/B49KHQezev2h0K+20DqJuTT13TspOOMGN8OobuXoc9FlBurKNc2ALTg&#13;&#10;++w7PahqzUukys9hWFuwkYPHz8h54na1A23YhlVnh+3me+IZ53XtZcAXwzM917qKczlvurDsLx3W&#13;&#10;DkLfhO/2EfgMp/fhhj7OcgWMPV/E7Nom6u0OTJuFNPRNF44xz3d1ER25wcEbNQ58OTbdOEfe7M/4&#13;&#10;Uf+soX+UF3b0kfNu4AjoY3VbSWsg+U/1tgje+DofxXktY0e3IKAbuyfuSsepoVw9QirzHBep+7jM&#13;&#10;fYVU4WNc5P8XspU7KJS+QS53H+Xicwz6l/IZgY8h87xqZ6V2s3LOGoV8vBmkr5sE8iVKlChRokSJ&#13;&#10;EiVK9PfWW4N8Kiq8MVze/PvGBRohVAyiRh9f9Vz8SNmWJXBNSaidB5dhtVcZjE09xcrmDlp9DQC6&#13;&#10;joeWxUqckCIZrIJrqQA9S4fZcnnXtRz0be3eY6XYw9NzPBifwtL6FjoDhnPSKaK/l/vA72Xl3Rjy&#13;&#10;SYGOty6uuLldFoSggy8CSaEF06kindtGtXkMXxLmt6FYMCOguzDKGx/1oe63OOSMLiW6+Hpw7SbC&#13;&#10;oCthuv1OBvnMFvL5HXR6GVheFQE6CMKeQJmAgI9VKUMPHr+DBVAcD88WlrF7dCrumfdFQ8gXh+uy&#13;&#10;X80ol6GGfAKBJeQ7gOP2kMmdIJNP4fniGiaePIPRYegyx5AJx7Nhu3Q5DoGAHlX/ud4vyPd6IHbT&#13;&#10;yce+YusJTNaQj/nH2jcgH4EUr20JeQz4eSXVtnlaLNsTJ6Xjeai3u3iysIG7Pz3BN9Ob+GJqGx89&#13;&#10;WMPHj7fw5fQxPmNOvp9W8dXjbXz5cA2Pnu0g1zDR9XRfWq4nbmB+h+7s2NEX/f6aY/r99cuQT49T&#13;&#10;DeHYvwRb8Xj2VAsqqCBXXEGhRMjXg8/5gy4330a2sId8fQkOTuAgCw99AW0CkV6Ccf++je7XUDH8&#13;&#10;4z7edvPFOf9YvZyAjE7K4UDngwbtCq4bwFUBTi4KeDDxAosbx+jR+idnhjeJmDqAYI8gz4QvFWt5&#13;&#10;Q0LfnGDF4GHrR1fPcN9u7udtmBmHF8fnQYNqDdlYnIhFMTh/cO64/Zp+XQlwpZOygFZvF6nCJM4z&#13;&#10;3yNT+ha56hdIFT7BRfYjpAufI1/4Hpn0z0hfTaJSXofjleGHdLhqR2s8N+l94vfy5oSeu/S+6r5L&#13;&#10;lChRokSJEiVKlCjR31dvDfL5gYZ8cWHCX9v0wkT/Mvr4qudGH9kc24TnuuLIsyxLFkHFSl3y583M&#13;&#10;L6FQb8myi0uwWl8hU+virNDE7kUROxdFXBZaaDGvXrQ8a/QsLKzt4OHENE4u01LRl/kAWfjDcgna&#13;&#10;NAQSJx/zLEWFOn6vcF29INaVbgXyRdCPC79C6QD58i5sVZT8TSroisuEgESvl+N+jBfuPMqBOPPC&#13;&#10;kGGnHQS+gVYzhczVNsr5I9hWVeCLCnrwfD4OZKHKzxPwcfuer8S51x1YePp8QfpJL7nfDw0hH/En&#13;&#10;YQMXyXTD0DUTVweOwa2C63WRL56g2iyi3Oxg7sUqJp8+Q6tHdyMLdBiSWzJ2Ug0RdgQP/oNF918d&#13;&#10;8jXa58gXVwBwDDPafwj5PDeQsGiKIfc9y5ZcnPwWOlbrhoHZ+ef49qf7mN/cwUW1jY1UFV9PruHT&#13;&#10;x8v49NEKPn+0is8fLOKrh8t4MLONnyZWsXGUlaqsrM7adXxYng+H+TcJm2gfvD6WuL36mH5/vQry&#13;&#10;DaXnzRhMcezFoaYETx34qoJCYQOF4iZCFjXhtawc1Oo5pPNbaFv7ULiAh4xAQEJTz9epAYbb+nVN&#13;&#10;7+urpEdtDMpGAZ+0gLlROS/pedRxPDgOwTpzoeqt9u0Ai6sn+OHHOZyeVWE7Ifp98XJDhXQvW1Ay&#13;&#10;RxF6EfYR8MWNwC+GfWzaGXcb7sXtJbg3AvkE2knagr4UKGExpPiRFYldrwNPsTIxb4zE8wnn2yaA&#13;&#10;PGy1i2JzHGe5T3Fe+Aip8ofI1j5GrnIPV7lPcZX9GtnsjwL5UlePkM5Mo9bakfld33DhudGKHX3D&#13;&#10;VANRugDZ3z9qvCZKlChRokSJEiVKlOjPoLcG+YLIycclxq9tw/X0K+jfLzXCDM9Dr9tGt92E6zJ3&#13;&#10;UQDTpHMiRKFSxeTsAibmlnGSrSHXHmB+9wLfTi7gq8cv8M3EKr6eWMGXD19gZv0U2aaNy1IHT5e2&#13;&#10;Mbe8jXytJU41QgWG9/ZtJv3XC9FY/DmuGDr6/NsTO4dwjSFiDBWLE8RzQTdAp5dFrriNZucUAZib&#13;&#10;j2GkXFgS7MUQgAtUvfAnyGJhDQJBAhXbrqBSOkExf4hupwDfbQM+Q8tsKN+KoIyGC1zkMhROCnvw&#13;&#10;uEPCrS6ezD5HKl+S398XXfdNFNr4MuSLw+O0Q8fxGsiX9lFt5gVnVI02xqbnMLe4gtaAEIEuT50t&#13;&#10;8ibkG3GDvWH//GUgH0F4NH59gp1oPBrGBQqvgXx08tHh5USAb8Bq1wCMnoOdg3N89e03eDI3jfNM&#13;&#10;BgbD8IlTvBAX9QHmD1L4aXYD304s4tHsOhY3z7B3nMHi+iHuTzzDSaYkofwM17U8FoCAFN7w3NiR&#13;&#10;+2eDfDzyl/dDQ3wN+AjjNYDiNd6CrwowjH00mvuSb5O5NW27jqv0Nkr1A7hBBp64+Nj3fQF8cpNA&#13;&#10;5osYxo1CudvPxY/RiLsxsd/YyxHINwoHWfDHAiQNgQ/lKpiWJ+kVeLScfUpND/Orp3g0uYyrqxqU&#13;&#10;HcDuMeWAPnYNj6PiTXQ0Sp4/huq+qtGpHQPTV7ebbsObzkPCaRW25QaLzh+pw87Zdxrm6cbngpCF&#13;&#10;QjpQQRuuKqBvH6DWeYrL8uc4yf9fuKz8H0hV/w9kqv83spW7SBe+wFX2W6QzPyKT+QmZzA+4TN9H&#13;&#10;tvwMA+8SAd3a7CtJ4cBQ9vgGTgz6RqoED6t7JEqUKFGiRIkSJUqU6G+otwb5wgjy3VjkxT+/6nH0&#13;&#10;55dNFb/cWPyg14FjdRF6DvrdloR9EbrZzNNHV17XxNLuGX6eWcU3E4v4/NEL3Hswj08fr+CziW18&#13;&#10;Or6Juw+Xce/nBYF+DONbOUyj0nXQtpUkhDdtF7bDXEt063EhqIFF3GI33+8j7eSTxXuUZ0oWsrLY&#13;&#10;42LeQK6wiVxxDSGrk4Z1+D4B3mhOKC5quYjmYlTDPaCOTv8K2fwuCoVDmIMKEDD3lYmAYIuL5utQ&#13;&#10;wKhJ5V5fu/iY9y8M0Wi3MfF0FvlKVb7pfdG1A0oW7zHgY9NuoNgxyfxbrOzpqBpypW3UOwXpSbZ8&#13;&#10;w8DU3DyW1jfR7vXgisOS4ljg6Iv7Pj4PL5GPX6W/HuQjlIldVxYM4wrFUcjHsMQRyOd4rKqtr2db&#13;&#10;KRynMhifXcLjJ/PYOzpE12LfB+i6Dvq+j0FA/K1xS8MJ0Oi7aFu+hOhThHm7R2d4MDmLo8usXOOy&#13;&#10;bc+Xitp/LhcUx2jsENXOtVfvHUPw6d4jeGKF4jps5wLlyiJqjWU0W5tQPvO71VBtHCNb2ILp5KQY&#13;&#10;h0INPjqwGb7PXHjynbF7beTxVc/F4E5ssSNz+ks7qSGfhmgEUbH7zAY4FlybMcRQDudYPYq6Xojz&#13;&#10;YgeT8/uYfLaFWptnFDB7FryBTfo75J68Nnw9XuL0gHFuOu3YvdmGc+Joi0NtX/Uc+4WPPfhgGLQB&#13;&#10;12/AcqoY2GX0zTJ6Zgm9QRHtbh6NVhq1xiVK1TMUSkfIFbaQLb5AtvIYV+W7OC//D6Qa/x+kG/9f&#13;&#10;XJX/B64K/4VM8UtkGKqb/Rcyua+RyX2By+zXyNWewPLPELAokt/T45P5Y3msN27i3HT06V5MlChR&#13;&#10;okSJEiVKlCjR31FvDfIFoR85+UazwekWyGJkhNCNtlvwLuYk18UtX9e4RWUiVI5UyrWtPjyXixzm&#13;&#10;2PNgqhDZZh9jL/Zw9/5zfPZ4FZ9PbOGTR1v4ZGwPn4zt4quZQ3w2to079xfx4Pk+TkptWc5ZAdBz&#13;&#10;fLhMds58YJL8n26+qOhGBPd+XyigIZ8KLHHWiWtDwrEIoToIgjpanSMUSsswzSP6XhAEFYShoRO2&#13;&#10;h324TkMce0HA4hoGlF9B0zhGOrcuCeAdty5IRLld+B6dbMPFIQ/tGmjyFebIIuAjsAmBfLmMiZmn&#13;&#10;qDQN+f190c0Q5puQLw6L1qHJhKkDyYuVLW6g0cnBDoG+oicIyFVqeDz1FIuraxjIuGNeMeYQM6US&#13;&#10;rAAtbktCIN+sg94/yDccP9evRPkNpXqtwCHuvXZytTsZZPJL8IO8jFsJ3+Sx0q3kR6g0BIr1GmYX&#13;&#10;l/DNj48wu7iJUrMj30T8Z/uugD7BMCqAxUI8dOlFe8P8kczdpwGJ7pnTqxQeTc5gdWsXjiK4DmFH&#13;&#10;Lj6Oc49gkY7haP9//2v9VdIgWhfP4b/bkC/UzjuB/gMoVUOvl0Krc4BccRonF98hlf0Z+dIEqo1n&#13;&#10;aPfWkck9R6d7LCDQD1mRm85dT6qKe4rnRh+/btem6bjbRr86eq9+v8C1aDqXhwikc97X51zBU2YE&#13;&#10;zukYZI5P2vFchISrri+VfV0F9NwQB6kqvp9cwNzGIQyH5ZnI9TyEQQ8hCwUFvSgnQbQ73I+4dkrA&#13;&#10;quSswKybnDvZx3iMxjc9YheeLgLD5octeL4h8+LAqqDTK8BoZ6XQUbVxgUr9HOXaGYqVExTKR8iX&#13;&#10;jpAtHCCT35eWLewjVzyU1/ieUvUE1cY5GsYRSo05pCtf4bz8/8NF7f+NTJOQ73/HWfZ/IlP8ArnS&#13;&#10;v5ArfINs/lOk8x/iIncXudokLHUiQJYhwXFxDUaVa7Z6G/LpKuGvug4TJUqUKFGiRIkSJUr099Bb&#13;&#10;hHy6uq5emOpk6MyZpAJbP0r+JBYqGMD2+tIcz5TcZ7IY828uFoX/+QR5IUJSpJHn9SKT0IvFL7j4&#13;&#10;o3uNC3ldlsNi6Jcf4tnGEe79OCeA79PxLdyd2MXHrLo5eYKPxw7x0aNd3H28g39O7eHryU3Mbp3D&#13;&#10;ZL4uX4fySdY2j9BHV0+8XlW+E0nWKXiBDY/7EBcGkEIcLQRBCUABzeYaCsU5eN4pLPMIZu8EnpuH&#13;&#10;55bgOkXYdh5eUEBvcIFieQvp7DoazVMopQEf3Wq+MhEEXDne3gctWR5HkdI8FdyL04tLTM48RbPH&#13;&#10;RfL7o6GLj4tjHTY6dPJFVTNDVl1m6F0XtldAprCKRjstkK3vKti+Dlm+yOQFdC6urEj+OG7bsgYI&#13;&#10;GF7t2+h2GvAl59ib9dD7A/k4IjTQuf3thGO+ryEZiwfwOtL9bAtEyRTXoDiWww5cpyd52WJzbLMz&#13;&#10;wPL6Fu6Pj+H58ipyhRIGrr42tUeS2RAlWFP6JW76SomL9MT7pj9B6EN4f5XOYfwJIe2GzvcXhuiZ&#13;&#10;thTwcT0llbtjty7buxavfp+QX5qvr7tr6EYIx2JDLKjRhvJraLWOkUrP4+JqHJeZb3GVZwjol7jK&#13;&#10;fYPL/L9wlfsBmfxjuP4ZQhD89xHK8QGuw0YoFoX6x2Muyu95DdBGgV/0yN95fuN8pdFsIW5iOQJl&#13;&#10;wbK78DyCPRdBwCrJDB3m+TYRshx4dJeAJr3FzWP8PDOP/VQOHc+HKeG3vIaYjqAA+CkEQV6Ki3gq&#13;&#10;zhkaO+7iq0OPBF4NGtxbAhld1UWrm0OzfSGtZpyhUj9GsXKAfGkP2cIOMoUdZAu7yBV35blCeQ/5&#13;&#10;8j7KtVMBfbXmFRqtFIxOVpx7nW4e3X4RfasM06nAUazEbkgePQ0SCVI76JoHSJd/wmn+H7hkqG79&#13;&#10;fyBT+z+RrX6EbPlzZEtfIVv4DJniR8iW/oHL/F1kq4R8TMdQk1x/coMihnwyJ9yGfPraSiBfokSJ&#13;&#10;EiVKlChRokR/X701yGcrs+Wz1iEXVKENTyAfmys/8zmHkI9NWXD4PskDRbecdlrEi0iGbSmp9hjq&#13;&#10;BWZUMVYWnZGDxAs8eOIKurmgidegLdPDw9l1fP7gBT4b38AnY9v4eGwPn05f4JPJC3wyfoo7j49w&#13;&#10;9/EePh/bxhePV/Hg+R4KLQtOCFgM5SM08QnVCCX4Xe8Wn9DF40veKQ/+dRJ4Lmrp1mOIYwqNxjzS&#13;&#10;mQeo12ZQzI2jmJtCtTKPRmMdnrpEiDyM9h7OL+eQya2hb2YRBOSxdLEQTGkgRYj4OrcSn41Bn4oM&#13;&#10;NEen55ieewajT0D2rnvmzXUT8nFhHBeC0NWLdT+MQD6VR7a4jKpxBhUSuAADVlcmnA4JO1O4/+Ax&#13;&#10;Nrd24UZVlj3mLvQdODaBXxzK+9v1fkK+ketxZEfo+HKZV8/XGI5wvtMrIVfehhdWYXt0UNHtFaLe&#13;&#10;7GF9cw9z88t4PDWN7YMDOAzRJOImgGflXUEcw3+EfbHnbQj32DTci/Ef83f2ehz7QLnWwM+PJ7C6&#13;&#10;uYN6uyd5ONt9E6ZDqB/Atm2ppC1wMgrXf1fiERDuMROhxlVx7zIXHaEaHb19+H4VjeYuUqkZnF8+&#13;&#10;Qir7E9KFT5FmcYf8XaQKnyPNcNDS18iU/oVWbxHKz2lHnQqh3KiSsadD8ulU5k0Xui8VgafLPlPw&#13;&#10;XB+exxZEj0pu0DgO0yQwpQHnSM7nOqen6w1g2T1YdgeeNxBnLKGcp/oC+nhjwXNtWAMHtqnQavew&#13;&#10;srGHibkXOMnlBOu54M2aNiy/IhWYAe73JcLwHCrMwfVLcFQeppNFd5BGu3eJZusMpco+CgR0pX3k&#13;&#10;CrtIZ7eQymziKr2Bq+wmMvlt5Ip7KFYOUanTbXeKWvMMzfYljO4VOv0MemYOlsvtV+AFNalgrh1/&#13;&#10;HDujefjiAhujzkAW+dB5++R4meM0rKFYf47T7BfI1O7hqvS/cJ7/n8jX7yJdvIOr3D2k8/eQK95B&#13;&#10;rkzQ9zVqnUW4QRYhmlCEstq+p/8myt9K/j2Ic/LFxTf+mBkgUaJEiRIlSpQoUaJEfw69Ncjn+qpF&#13;&#10;74wbqqh5cHwPtu9EIXVcrurQTz7aysXAtqRSJsFRnGaJj/ydoVvxcwzd8wj2VAhH0V0XomtbqHda&#13;&#10;KNTKuEhf4ODkADt7O9jc3pUwvKlnK/jm0XP8c3wFH/+8gs+eHOKTiQPcmTrHJ+MXuDN+hrtjJ7j3&#13;&#10;+ACfPtrCZz8v45+PlnCUrsh3DriQlX1jwQkuOd/94okAVIfpMTSPMJQ5+hhi2oRtn2FgbqBSGcPl&#13;&#10;1T+RyXyDy/MvkLr8BrncfaTS95HOjSFffIps7hnKlXVYDhfJdJjQXcJqxBpgDkOBYyfWTWwX/0YA&#13;&#10;w8T41Pb+AWbnX6BjETq+6555c90M170Z5kZspEMzGZLNfu7AVjlkSkuoGSdwxDlFN5KPbo8Ag4A0&#13;&#10;QCZbwIOH49jeOZBKrTadYL6CCgP0BhoovYn+CpCPXEIcYlFoZ/wCwVmrU8ZlYRsdh8VbLPRMCwfH&#13;&#10;5xibeo6H47PY3DmUKsYMEWf1V1cR7QGW40FJoYWXmx7DtwHfsBEs8btZjdvxXFTqdYxPz+Lp/DKM&#13;&#10;nom+o9C3/Wi+YbgnoZcDJZV3352GkE+ycV4fgXYo0hGpwZLrppHJPMXp2Y9IZejW+ycyhQ+RKf4D&#13;&#10;qeLHSBVY2OEu0qU7SJc/Q778M0z7REYRzcESWR6lBtCAThfgkLlG8nPGj6ONzxF8cm5kxW1dYVax&#13;&#10;KEXIwhN0BptQfl/201M92E5HwnR5rdGBaNltKMWKxqyU3MHs80VMTM+g1KwL2Gz26+g5NdRaFyhU&#13;&#10;d1GsbaFUXUUu/xyp9AxypYWRtohMYRGp3Ly0Sn0TteY26sYujM4B2r1jdPsn6PUvYdklCcd1vQaU&#13;&#10;z1QDLSjm2pOckN0I1hHQdaT5YLGNtkA7XaE3rtjLx6i9VHF3pKIvHeAyJk3UjQNcZMeQqfyEXPWf&#13;&#10;uMx/gsvch0gV7iBT+gyZwheSjy+d+xyFyiP0nSP4qAlcZNoGHfI+OofFNypiwJdU102UKFGiRIkS&#13;&#10;JUqU6O+utwb5nCBscXkxGjIngI6LchVK+CzD7OyAP/voszqu7aLvuhg4LrqWi2Z3gHLdQLZYkaqt&#13;&#10;Byfn2Nw9wPr2HpbWNvF8aRVP5xcwPfscE7NzeDz7FI9mpjE+8wTTc08xv7SEta1trGzsYGJ2CT9M&#13;&#10;LuFf05u482ANnz05woePd/HR2DE+fkQX3ynujh3hs7E9fPZ4E58/WMZXDxawd5EXPDDwWF3XF8in&#13;&#10;Qwx5VO92AaUI+bigiwCbAIegD88roVpdQaE4jnzhX8hkP0M+9zmymU+Ry32OXOFLpAv/xGXmG1yk&#13;&#10;fkTDWEEYFhD4DSiP+fwILQio4oT+zLPHypQ6l9ywaVii8ynS1ehLDjNqdWMTL5ZXYDLf2TvvmTeX&#13;&#10;XiDrUOhhpc+4MqXORabzyBFe9mArhpQuwuicwfPasCxDcokFvncdxukp4OIqiwePp3B0dimwbeC5&#13;&#10;aA76kq/vTfVXgXwRm7h287kEdq6Ndr+BbOMcA7+DdDmNsdk5/PBgCqubhzC6DK+kR4/9S7eYdtPp&#13;&#10;0NC4umjcNJgdguoY8g1/jnOCsrAM6Rb3wXGFcKFmtDE7v4QfHk2iWNc5Jts9Aik63DxxZL5r8buH&#13;&#10;IzO+IiXDqU4f4BPWN9Dt7eEy9RCX6X+hUP4OmdxdZIofIFv6AJn8XXGHpYp3kCl/gEyFQOlL9Kwt&#13;&#10;gU4BXXmOL7kQXVWFq+gYY2463QjstHPNlOddjznrWDW2C1/e1xOQJZVmQzrdWtIIzrgt22nA8Zoa&#13;&#10;AKo++mYd1WoWlWoW3V4DjVYdq9tb+GH8ER5PT+Lw7BAnF4c4u9xHrZHGxdUmLq82kMlto1g7QKN9&#13;&#10;AqNzjlb3FJ3+EbrmEQb2KSz3Ao57BcdNwXHTUCjAR0HcfyGqUXVhpidoRq47XVyDOQlZkdhTXThe&#13;&#10;G7bblkeG9bLQBedagru4KM/rGqFmnGcwfu+wcIc+c4SeFiua13dwmZnCVe5HpPJfI5X/FIXaP5Gv&#13;&#10;fo109hukUj+gWJhEq70FFVYE8ElBGt5c4Hx9Dfj4N4nfpcGpHvt6rkiUKFGiRIkSJUqUKNHfV28N&#13;&#10;8vU9v2UrHy3LQ2PgoNqxUDYGKDb70tKVFg4vS1jbO8eL9QM8W9nD/MoenswvYerZvLSJ2WcYn5nD&#13;&#10;oyfT+HliChNP5zDzYhHzK+tY293H/uk5zjI5pApl5BpNlHo91AYmWraFvmNj4NjoOx64H8VGBz8+&#13;&#10;WcI/x5fxz6ld3BnbwwcPd3F34hQfPTjCJ4+OcO/RAT5/vIcvH2/hy4cr+GFyFeeFhizLbObukmqy&#13;&#10;utrqHxGuK5AvSrivwQYrUPbQ7Vwgl59FJvMj8vmvUCzfQ6l8R1qx/AlSuf9CrnIXxfo3uMp8i2rj&#13;&#10;uYT3Bn4TyqNTRYdGUxrQhXKczJ94E9MO0QLf5Sm61DQYebG0jKW1ddgCCt91z7y59EJ41M0XNQFF&#13;&#10;w1A4xUrD15BvCU3jCAGdP24byu1AEfywuEAQwrIIgkOcXKTx09gUDi9S6PkBmqYp4O1N9f5Avhjn&#13;&#10;vwz5RhsBHUM/Y7fRwO1j53ITy4fL+Gn6MR7PziFdMjBwfdiKVW+BgePAY17DUMFxTJj9PnxS1VdA&#13;&#10;PumwWxV7bu2CbMez+vI+huRaLPwAoNpsYW5xHQ+nZnF0diUFP1wVwHZsBFJoRwPddyXu02shn1SB&#13;&#10;bsJ2M6jWFnGR+l6gfqH6OVK5/0aWed2K95DNf4V0/osI8v0XMpX/iYvcR2h0niEMm4AUsyCIMhCC&#13;&#10;YaFlcQmHaMBHXcKovaAC16/AUxW4XhWuV4bjlWC5RZhOAQM7j3bvCnXjRFq1cYRi9QC5wh7SuV2k&#13;&#10;sgybPUO+cIb9w1UcHW+hVi/g8uoEU8+m8M2jnzC9NI9Ku4qO1YTRysO2a1BeHZ5bh/KakneQUNEh&#13;&#10;jGPILwtvhIScdN8x/10Dns+qwlXYTg1B0EYQdHUjrBPI2IFSdD4O4Hm8waGved444bklQNYgWcNk&#13;&#10;/bx+jU5n3uhhGDJd3cwzqJspTdx613MJndF0+0YhzHRHMlxZMazXhmXXkM2v4+xyDOep73Ce+hSp&#13;&#10;/Oe4yv0T6dRPqJZewDUzksdP14pm3lntMOZNGdkfAXyEjwSsUaqBqCiH5LVNlChRokSJEiVKlCjR&#13;&#10;31ZvDfI9Wz1pLWyeYXphDxPPtvBoZg0/Ty7jp4lFPJpew9jsBiafbeHp0i5erB9jdfcKW4cZ7J1n&#13;&#10;cZTO4apUQdFoo2k56CqFgWI+Jh8WF+JBiEEQos+iGFFhjI4foEPAEkGP2EfExrxdja6Nbx/N4b+/&#13;&#10;nsIXLLoxtot7Uyf4bPIcdx+f4t6jY3z6+ACfPdrFl4828cWDJYzP76HRV9ep222BWjphvOfxm94t&#13;&#10;PmE1W7qK2Aj5KF/1UC7tIpt9gkzmX8jm7iFf+gj50n+hUv0ApfI/kMn/X8iV/4Gr/Ic4ubyHXGEC&#13;&#10;lnmu3TYMz40WgwRa3K5HZ1PI0N1RB8rNBPYEJg5zaDl8DzD7fB4rG5two+q777Zn3lyvhnxcyOvX&#13;&#10;bkK+vkC+LMN1azvwPV2sxDUNWH0jCv3Uect6AxuW52Nz/wTfPZjA7nlKj6H/oG/eT8g38u3Rj7L/&#13;&#10;URGHWO12G3snu/h57j4evniMvfQZer6PrgdU2w5MN4DlMjyfBSYIZgYIWElbubAH/DlKDhlXhImT&#13;&#10;dl6HnA/B3qinLyTYYiEbRQATSEh+z3JhqgADFWLmxSp+HptCsdaE47IIhwfbssT59y6lId/wSoyR&#13;&#10;O8uMBHThhU2Y9gXK1Vlc0gHGaqyljyRMN1u8g2zhS2RzdPZ9jWzhHjLl/4V09f/EZeEDlOoTcJws&#13;&#10;EA6gmPPOPYftbcN0jtG3LtGzLtAZnMHoHqPZOUKjfYRCdUsK0GQKa0gXVnXLr0i7yizhMrOETGEd&#13;&#10;hcqugD6jfYF2Lw2jlUa1nobRLsLxOvB9C91OHSurL/DTxH0cFa9ghwpNs4GuXdeFRLwqrH4BYC0n&#13;&#10;n5V0HYSsas60Dbw2Oc5dDyGdmHTTsrBLVKQp8EIETkCzLWsxDYdlnNt15JG5CD2OMVvBHLgw+w4s&#13;&#10;k5XaGdbNKr2jBUc4Z2jgN3SM6qbnEv1awCahzJFbOhggkMq4+maRryz0B2U0m/ty7grln1Cs/ohq&#13;&#10;fRyd1ho8Kw9wnEsOyutRK/sg+RLFVR4XDNJOS4F+UVGOBPIlSpQoUaJEiRIlSvT31luDfMvr+63N&#13;&#10;3TNsH1zi6KKAq3wdhWoH5UYfRt9Hz2YxiyE6YnELO6piy+dGG19jiz1lL70+0uLAKwEcUeVXyyO0&#13;&#10;CrF1lpPCG19MbOKrmSP894Md/OP+Du5OnODu+CE+HdvDl5M7+Hp8HXd/eIoHM6uodR39nUEI21dw&#13;&#10;WOAjoKOPz8YOoevekyohXIBeE4UIbAy9RG8mgToBi39oyEfXERd9rmugUFhHNjeBXO5bZPN3kSt+&#13;&#10;gHzxH6hWP0Sh8L+QK/4XssUPcZH5GBfpr1AoTqHfP5Rw3dA3EUrYYyjJ9h32FUNPJROWiyAONwuZ&#13;&#10;S4plHNn0wpbAhWGo3JOZZ8+xtbcvC+53D5XeXDHMuwH6olxWAvmi3HFcpDNc0VEFpAuLMIxDIOwC&#13;&#10;wQChoouPC3YXjuNIf/Rthb7jyrhd2NzHjxMzuCiWBUKzjxxPOx65UNdhvhGQesmBpgOoBU5dAwY9&#13;&#10;IMixbkC+3R3Mra3CDHVNTY/hxv/ByeC3D2HSsJ+G+zdCS0aAnuRpk+RuDHem40iPen7Uo/tIXKn6&#13;&#10;OyylcHKVwtTcM9yf/Anz209Qtwpw4MgxCdBi4RsXUf5HfpDQxIbnsO+jKtDX7fqEDmniLcgXb0V+&#13;&#10;luuYoNsVcBdXjGahnb4KpK3vH+Hh5FNc5csyl1gsvnHdQ8zRx9BJ7indUyFC0qe4ItA1cIx3Q3/m&#13;&#10;l1v8nuEe6yB6XT+Vjl5dvZZjlbMeQ2ib8NwLVOtzuEh/jbPUx0gXPkSh9jFy5U+QK32KTJ753b5E&#13;&#10;hoU4mJ+vyHDdL1CsTKFZ30WzfoZS6RCFwgoKpXmk84R1q0jl1pDOryNT2ES2uIVsYRvl2hGarXMY&#13;&#10;nUu0eyn0rSwspwDbLUL5VQRBHWFACE53XRue5LrrsXQGzGAAhzcRAGRKeTwYG8P07CxK9QoDUdEP&#13;&#10;LSgoOB6r7hoIw6igRWgCgS3zVQzb4u69cWLZ/WR9jvAxTld6mBLS6enreirjVM12u2LwNRwb+T2+&#13;&#10;EaLfG80X0ugcvR5Rv9D4Ho4T7ZBmbkddwIWNDsMiVHAJzz9HEGaicGIbgaOgeKdqRHpu0s5DuVEj&#13;&#10;87SuLKzB48hckShRokSJEiVKlChRor+t3hrkC8OQq7t3Iq5jiA7oaYmrasaVNblgd/xQIF2lrzC+&#13;&#10;fIQvxtfw6fg2Pnq4jTtTR7g3c4y7T/bxyeN1fPJwAd9MLWF8YQvj82uYfrGCcqsjyzDmC2RzCFHo&#13;&#10;+gmYZF4v1CS3F0O+XBeh691wFHGhxSVaDCnfZN0lxxiE4lwZLvtdWHYZ5coa0tmHyBW/RbH8KbKF&#13;&#10;D1AofogyF/fZ/0Ym+zFyhc+QK32Lq8z3uLx8iE5nT3J4aUBAUMCFKgt6BFLEQPely2+AT9cJQ9AI&#13;&#10;MtgUw9WIAemo9AVcPXm+gOPzq2sA9X5qFGtFTpgorFTyngUduF4RqfwCWp0zqUZM6CA2Iamaqz9H&#13;&#10;N5itFDzJNxnCDIHV/RN8+3gKJ+kiLLpPbcJiiOvPoTPMJrDidtgceYxdQnGFWI5l4UV6wGuYEX1r&#13;&#10;P/CxeLCL2a019MNAziirQV/TrN8ofoQ4gkGF4o6NKilLeCDpCfeT7xAnaGSTEkhKCOJDOTYUq7A6&#13;&#10;rLqqHXAsQsJwW9kWgGy9gckXC/jX+CTmd3ZwXrpAqrSJgZMRV5IK6HzStGUIK0avpJvg480Ub+8a&#13;&#10;ZV7jGCfQTkjDtPB8fQcPpp9j/zKHPvOJEqcQOMGDxyrAjnYWBpaJYGACnAPYGEosHRefPIZXjoSF&#13;&#10;32i6arcUvxHYrKujajeYA8XvcJk7z0bg0cVoAwErYrfhugWEYQbtzgourr5FKvclyo1vka99qvPv&#13;&#10;lT9AuvQx0sW7yJS+QLrwFa6y3yCde4B6fRGt5g7KhW1UywfotlO69fLommUMbFY7bsBj2KsUotCh&#13;&#10;prrdvtXC+cFE6PQAfyA3EVhR1vQHsAIXPd/DQFAfsHeZws/TzzC3vI1spQHbjcOpY6wdN56NuL3B&#13;&#10;YP5TafR44mOJn+NYjOefiEzK8/9Or9pmokSJEiVKlChRokSJEr2nkI8iBtGAb1hVk43YwfYDceYM&#13;&#10;QuCo0MZ301v4+KdF3BvbxicT2/hofAsfPFrBnUfL+OTnOTx4sYG66aLa6WNybkFyAmZLJZhKod7v&#13;&#10;o9kfwAx8OAL5WIXSR0BnjYSL0RoS2YFiyCcOnGGw65suw+jcIIBjUQydmcuC7RZQLC/gIv0TMvmv&#13;&#10;kMt/jFT2/0Y2978E9BUKn6BQYgjv58iVv0M69yOu0o/Ram8jDIpA2L6GfFS8XCSochi2C7qWCHU8&#13;&#10;Vh2IGsPE6PODACzmm5t4Po+zq8yocer90I195c6PQL4IqL0e8hGyaNBFyKXPCasw+7CiAiQDhn2G&#13;&#10;IQzLxovNffzr8RNcFGryTSar7oqlLYRjdhEwBHwE8sWOSckVFgdJ34J8MUDuhz4WDnbxdGsNLH8g&#13;&#10;kE/G3+1j/HXiR25AvtgZSMjHEEHJSRkfe7yvegxJ2KvrwXc9cVQx3LHbY/4y/Xq5aWBxews/Tk5i&#13;&#10;anEB55WyoKOO18VlYRUD+0qqPvtxBdFrRxL/Yy+8Lcg3ur34vOusl/FIsHgdEPRZDtYOL/Dw6QLW&#13;&#10;j85hWBY85maTzHgEny4Cx0Jo2yS3EeRj/CchX2QXi8KHh2Getxpr5wrUG33UwI/53Dynh8AbaLAs&#13;&#10;zZIQ2zBow/PKACoYmDs4v/oR6fx3KNV/xHnmE5zn/lsAX7byKbKVL5AufoVU7nuksg+RL86g398F&#13;&#10;kGcmwsh5p0NKg4ChnyzkEFeOZVjwQEJOiTlv9tsQTAmsdk14Vg+2yQIdllQFHoQa7jUtC0v7B/h5&#13;&#10;eg4reyfouNDg2+L2EiVKlChRokSJEiVKlCjR29J7DPl0fVTtexpCvriOpqX0Yn3t8BIP53exdlbF&#13;&#10;D3P7+HRsFXfHVvHxz/P4enoNW+k6rhp98agwnLjXN7G6vY1/PXiA/fMzWIGPnuOirzTkGvVZMG9S&#13;&#10;6Cn4Nh1vI7FkhCMjDsM3E7ehoEILXsAqkFwu92F7eRSrL3CV+RHZ4lfIl5l/6x/IZP8nsvn/Qr7w&#13;&#10;MfLlT5Au3kG68AUy+X8hnX+EdncTYViShO6Bb0YJ5nV4p6APxfDIAAzc9SWuLYIV0gi9hhCobloY&#13;&#10;n32GVI7Q8M2g0h+mtwj5BPRFzjtCUkI8jjuTVWSJrWwHm0fn+GniKU4zBQw8BZswTACQD98xtVNS&#13;&#10;QB/doIwrpF0vclm+wsn3e0E+ir0QZ2XUSE2HKN5McBblHpOxHQFiRcgXwFchHOYzY8XWEGh1e9g5&#13;&#10;OMDUszn8PDmBvfNTuZ64pZ6v0BzUcJVf+cMhn77WdIqArqPQY9VZ7pGrsHuRxf0nz7B+eCIVt/m8&#13;&#10;TZeiwz6JThAvHoF7UeO1E7l9Qwmv1OGdN1uc1y2+gOIZLd43xp0yLLwPEL75DBUnGqUTt4fBII9a&#13;&#10;jUUtFpDKjuP08l84S3+DbPlfuMh9jlTxK2Qr3yFV+A4Xme9wmX2AXGEaRnsTnsf+JuCjs5cFLAYC&#13;&#10;+Nh8Qr2Qj1EL+lD+AIGECcfnYbT/GL7sILAtKMeSPHSe70o+U36i3u/h+cYGHs3O4TxXkucGXoie&#13;&#10;o/s8UaJEiRIlSpQoUaJEiRK9Pb2/kE9CAHXOKh3eGAc50lCjYHs+Gp0BnjxfxcZRGi0FpBomTss9&#13;&#10;nFQGmN2+wNfjz1EZ2Bo6uArtgauLXAQBdo6O8O39+1jf25VwXQIAhmLSIWgy5FLpaqzcEd9REeCL&#13;&#10;qgtwER8t2PWi/U2oC/1FDnzoapKK+eDQh+cXUDOWxaHHqoy50ifIlT9ArvDfyOQ/QDb3EQrle0gX&#13;&#10;PsFV/jNkSt8jVxpHt7eFAEWEaCH0B1CeB+Ux91y025rliXtLQibpwro27NDRpeEPXV55o4VH009R&#13;&#10;qNRjPvH+6D+CfHGewpuQj2fKch10LFMwFMNTu3TtMTuZ62N+Yxv3p2aQqWhHn+u5urqnAD7CvQiq&#13;&#10;Xp8MDY9GmPE7gXw3A1n1dUWgd53QLMJ6scuQxym5M6UwDA1tHDu62vDp+SWm557h0cQkdg720e73&#13;&#10;4YQKPduE7XtwQ4V6ryiQr//OId9oG0I+qajLXJxBiK6nw9IZqnteqGJ6aRUvtrdR6XbluBma7XAe&#13;&#10;sF0EHs8fr5momgPz/kljaLMGnsMWVwTWDj9x77EKqxS+0aG7+lhN+KoJ+KyC24bvGRj0ymjW0yiV&#13;&#10;TpG62sDp6Twq1U047jHqTVbZ/Rnp/ENcZn/EVfYn/XP6AS7Tj5EvPoPR2oLv08HH3G8t2a7AQwF4&#13;&#10;/G6G6tO9x6Zzc+pA5XifRuGeBnzsO8c24dncBh3BCm6gYAc+srUq5laWpThMqWXAVCF6lgNbMc/g&#13;&#10;mzucEyVKlChRokSJEiVKlCjRq/WeQ77IQBclqZfAu2gRzVDBheV1PFtcRddyMaBTjZCKYAJArtHF&#13;&#10;vx4/RbbalOf5Hi48e5YNo9uD7fu4yGTwcHISs0vLKBst+ZxNgGMrdE1P3s+VKqs6XhMZurEIba7D&#13;&#10;GrkwfhMKxuPRkE+FfShx8fQQhBX07D3kK2M4T3+By8wnyBQ/Qa54BzlW2Mx/hmzpS1xk7uEy+yXy&#13;&#10;lZ+RLz1BrbECo3MM0ypGqM6XZPJi2IuNewL5NK+4sZYnhwr0sbMPLksl3J98gprR/ptAvhcwBPLF&#13;&#10;cO8m5ON2PAHLDHUOYRIQqUCKv3RdhdrAxMr+AR7PzuIqnxM0wkIKdEANS32yERQNQ7/fNeTjx0ab&#13;&#10;3ljU4uIk0TPiaJMCIMPgb1bDzRVreL6wip8fT2B5fQPVRhOma6Nr9tC3+nCVA4fhnMrGwK4hlV9+&#13;&#10;x5Dv9uDWHXbjuHygr8LruYLtNF/C4xeLmFlZR67elPfR+WrbLDqid5hAT0M+ncsylCqphKSjgC9y&#13;&#10;8UmorgvlW1LVWofDygwTXZ99+H4djl1Ay7hCqXiCTHoPl+fbSF3uoNPKwHXLCIIagBJc9wK1+hrO&#13;&#10;LyaQzk4jl59DrjCPQnERleo6ev0zBEEZvqrB95oC93QRHgshzwdz/zFs/Ea+PclEOAL5RvuNNzEi&#13;&#10;QBoEGJg2Wu2+FJlh/tKzdBrjs08xv7aGRrcrN0okjYLjSe7IgDcTOOYTJUqUKFGiRIkSJUqUKNFb&#13;&#10;03sN+QSWxEv1ayCi8UQqlcLE5BTS2RyU78Nxfakk2xk4AvT6jsLM80XsHZ5KBU1H+fCYd0/RbWTB&#13;&#10;6Hbg+D4qzSaePJ/H+OxzpCtN9JTUnoXp6aIY/E4WGng95Lsd5PtrxXBNVqS0EYZ2FDLHnFlNqDCN&#13;&#10;nrmBQuURLjJfStL9bPFr5PLfIMvw3Oz3OL38BrnSY3T6q2j1ttBo7aBc20O5eoJut4KQ+b0E9LlQ&#13;&#10;noPAJ3TQ7qxryBezlQjySQESACeZDH4cn0Sj3UkgX1xtU4AzqxV7GNgOXBajYCEO5aOrfMlLNr24&#13;&#10;gLGnM6g0GSbJceMhHK3IGoG8uL1ryDc8mfFG4p+1iKbia47fxxEk10IAFOsdrGzu49HkU7xY2UCp&#13;&#10;3pQ+MF0XRrslcM9npWplwnH74lwz7QpSuT8K8sXHNoR8hNzMw8mwXIeVfungJVr3lOShzDQMTC6u&#13;&#10;Y/zFMi6LVXmNfF9GTwzw5Ppn9V1WhWUBG44VqZF7XWxDN4K9GOgxCN5EgC4cVUdvUESzfYV8cRuZ&#13;&#10;3CbSmU3kCwdoNFKwrDqUasvYZJit7xuw3RL8oCbAz7TSaHfP0e5eoNO7Qt/MwHb4OqfnvlSuDQJT&#13;&#10;51mMw4kZHi7Ajfuo94/nxw9saZ5vi9tweCsl9k3rHuX82enbUljGcj1s7h3ihwePsbK5g/aA6QYC&#13;&#10;mYNdRQerL+fYtR0Megw9TpQoUaJEiRIlSpQoUaJEb0vvLeQjBJDlf1QRU/k6VJAaDPoYH5/AyfGx&#13;&#10;/N7tduF7ShaWXIiblg2lfKyurePFwhJsh4vaEJbjwAtZRZdVeuk8YSGKUJwoi5vbeDj9HLsXOQF9&#13;&#10;o8FrjheIm4c5+liQgJCPlTBDj5VY39zJRyiij86H7xM6EQrQ0VdDiCwG9hZy5TFcZX5ANv8QqcwD&#13;&#10;pNKPkc09RbH8Au3eLkLQuVeBF5QwMPMoV06Ryx2j0ykgCKIQYK+FgKF7rBwq30tOESB06CzTB6qY&#13;&#10;by2CfPvnF/hpYhJGl6F+b3h4f5TeCPItwOic/yLkI7hQAXPVaQzCvG2m68HheKPTKfBR7XXxYnMD&#13;&#10;k3NzUtjlen/I5rwAoThCdd9LiPQ7hXzxidRfJAU3oo2JO8tnhkg95qMSHIKomgMTe2cp/DzxDE+e&#13;&#10;LeP4Mou+y/IUowBel6Kha02pwXVV1v6giFRu6RryBb875KPibd6EfJQGszrXoElYy/yJ0d4Sw/WC&#13;&#10;ELlWF09W1nF/eg7ZWkNet4M4UQDnIQe+siLApwE9eyoEHXsxqOc1zH4g5GLeuyZMm2DvHMXKPlK5&#13;&#10;DVxl11Ao7qDePMHAyst7ABbH6MDz2ggZWuv3EIjD10QY9uGpFjy69MIeQgF63D6/hxV5bQSsksyC&#13;&#10;HwFD9Qn3VdQCBJJ+gDAyhpBxYwkNzgrik0YQRsWAop5jeD+dq6YK0OyaeLa0LqD39CqDvu2CQ5mV&#13;&#10;lgcmnYK6381BD6410IVb3misJkqUKFGiRIkSJUqUKFGiV+m9hXxxUVvbUZL433Y8OC6dQj62t3cw&#13;&#10;N/cM/R4hFsEHE87p3GehH4XQEVbt7WJubg6WzfxTBBkqrp15o3EdanO7x5d4OL2Ape0jtG2dhJ/F&#13;&#10;FiQnGWGjYgimi0A5UHYfvj2QkL03pWDD/F0aeuhwSQkuhgpYRCOLanMFl5kp1JorKJYWUW/soNO5&#13;&#10;gOfV4fmGFNogQAkFonSg/BaaRhrpzDaqtRMojyF8Ffh+GV7QgRMwnA5QtoIyXSjHg2Ife1JzV/DI&#13;&#10;2t4+xmafoWey2uebQqU/SP8x5BvJUReDPilGERd+iZvGIoTGLDYRQ7FSp4WZhQVMzc6iZrRkdxyO&#13;&#10;XVvBIxyzFdy+g8DTudzeKeRj1WhxbCko5cLxXCkUYnouunReKV+Ogd/fcVzsX2TweGYeP0/OYuf4&#13;&#10;Es2+owNOCXainJl0x2pFtHgkHNRxa8jkV9A1L2R8SniouOF+b8g3Cvh0iyFWPJyHuFM3FlNp2B46&#13;&#10;fohib4Cnqxt4PPscqWpFn1vfg+06sJweXI8wj1CNVWkHUEELQdhGwHyYaCGgG9evw3KKaHbOUa4f&#13;&#10;IFPYRCq3jkJlG832MQZWmmUrovx5BrM7IkRXwF0oRXhuh9AObbdhyH6kU485AeNG16gOHX59Y8fr&#13;&#10;PKK66XHN8awI96Lx7EoL4dD5zJsjAXCeK+PRE4LeJaQLZVi8EcIbL7z5IdvmQI6Sf8Z5KBPIlyhR&#13;&#10;okSJEiVKlChRokRvVe8t5AuYs4w55Bg+6/hS3ZSOulKlipm55zg7v4TjECYwV5bOkcUwOuaf0uAN&#13;&#10;yOcyeDY3i3q9IQ4eVoTUYE8DCl3YQ//jWpRL6JN0Ad89fILp+VVUWn0MGAbMyqouc/oF8JlrzeX3&#13;&#10;cUGtEDgEYW8K+aJ18GiTFTPzARoC+ir1bTTa+/CCPFRQFgDoByY8z70OwYv8hhEcYBXNNtqdFHL5&#13;&#10;LanQ6XlZhGEBrl/HwBvAZNXXqIiI0+3D6dMppIuPsA9Wdvcw9XwBfSbbjwHB+6Ib+/p2IJ+4o241&#13;&#10;8b3xZ/mJIETBCgMpSMD8jksb25icmUOlbqA/cOV7bcvDoMMwz1CzkCiS991APm6bOeYGME26v3QR&#13;&#10;hfbARJuAj/nnghCDIECqWMbMwjIePHmK9d1DFBsGTF+PDYshyh6hUJReUIB6jMxiEKW9gI5b/xNC&#13;&#10;viHqE+da9CmGXbPwDgtydP0AXaXwYGYaXz/4EdlGGX1lo2f14DLHXlTEwnU74q7zg7oOs/erMO2C&#13;&#10;OPayxS1cZlcF7pXr+2j1zmG5OSiUEKAMP6wihIFQ4J4GfOICDHktErXG/RGf8GGjG/Klxkrgkjvw&#13;&#10;pbePNO1Evr69EVUC5j/eACHc49mQ3HpBgH7go+t5OMsWMDa3gPHZRRRr+s+A5QSwLX0zRaY/GcgR&#13;&#10;5IvczpKPMlGiRIkSJUqUKFGiRIkSvTW9t5CPciwlThGCPpfJ8i0Hz14sY2FlE72BIyG3slCXvFg6&#13;&#10;zDLwTHHacVXb63XF8cdKoA7DUaPQX+2PIeDj8lYveIkAXFbWVSGKlQYm5hYwMbuIQr0pz3UIQiTs&#13;&#10;V++bcl14NoHNmy9kXwJ8cZP9MmE5FeRLu+jbWaiwAU+14boEAQSbI4t3EeEJ3T0EOAzxa8G286hU&#13;&#10;dpHPr8Aw9sVdRFxkOl3YZkfDULobHRuWrasQEy8sbG1jdnlVwlHFqHX9He+Bbuzr24J8r290TzEf&#13;&#10;neXZekxFkK7QaGHs6TNMzi7AdAOwQHOvz1xuGvAJB3nHkI9SyhM4zpD2nmlLNWnLDyQvXbZSx8LW&#13;&#10;Dn6aeIKZF0vI1xrXQ4yFapjHTkKUmXct7l0ZIDHki68uQj4Fx20g/SeBfK9v+gj508B2MXCV7EnH&#13;&#10;HqDV72JpZx3fPvoeR6kTuIR7UBgQ7gUE6raAzG4vi1rzBJnCNi4zaxKOW6jsodE+h+2V4AZVcfcR&#13;&#10;BPqoww3KcHw+xzPbR4CBXO/Mz8kzTYio++LVJ5rh0SyGIY832u133pJcABxkusVOYikTEupmEnC6&#13;&#10;TGOgK0hvHB3ju0djeLGxg0Z3AMcHLFvPCwwDVpyY47jzGPTJ9rVLMFGiRIkSJUqUKFGiRIkSvT29&#13;&#10;15DPNG34jNuVfFrA+VUOPz6aRLHWHiIFVtqlayQCBUpZUmSCC1rm5ZtfXMHy+pYOL7vGD7GLTwIu&#13;&#10;NRwMfYGJhIFU17LxdHEF3z+ewNFVRr6LMGTA8Fafjj5f8l0R1LyxIs5wG/LxST/oo9nOIFPYg62q&#13;&#10;8IIWbLcL0yZc0Ot/WbNHsJCLflZzJehjLi/XqQNhG55XQ7V8iEx6HYXSATpmRYCCcjtwB4ZA0TBk&#13;&#10;GLQjAXx078ytrmFpe1dCmK+NWu+LfjfIN1Jo5UbzpHKp67LAAiRXH0ERoVyp1cHU8xU8W95CoUbH&#13;&#10;lw5x5DiLYd67hHwyZnldcHw7LvquJxVmq+0eNo7O8WD6OR7OzGH/4lLy1fGrTNtG3zQln53kx7zO&#13;&#10;T8fcjgyljwvPxFdk3AI4bvOdQ76hP++XWtTZIy30GVI9gOe70tomC/M4aJptPFt/jp8mf8b26Q5s&#13;&#10;34YbWqgaBdTqeZRrl7hIbyCV3US+tI9G6wKmXYqOlwCvA58tpFOPufQI4XUhDl2cQ1e3Hc2RR6fo&#13;&#10;Ky+66LzrQjBDJ95oi6HlK8VOjxy8bNfXQ3QW6OBj2DLHWr5p4Pn6JibmF7B9eo6WZUvaAtP1rx18&#13;&#10;BHzOgA7qqBsj0Dfcn9fsR6JEiRIlSpQoUaJEiRIleiO9t5CP4We+CqA8XSiCrqOp2SWs751JWKnk&#13;&#10;yWIIJMMIJa+UDp2UAhY+C1mwuAawfXCMybkX6Do6xx4XsBonaBefro6rq0v6TFAfAn1TgTUpuraN&#13;&#10;5d193J+axubxCZoDS+eo4j5F61fX0Y6YN1JE9a7z8gn80MTH9TooVU9RbpzCDw346EthA7rG+I7Y&#13;&#10;OKNDJpkbiyF7LnzXRiCg04TndBB6Pckd1m+XkM0e4LKwg3r7CgHziAVdeJYBn+5AAlL4aNusEruI&#13;&#10;zaNTnYvw7bCXd6c/APIxD6RyCEsDeL6PnuVKHjN2W6HZxcMn85hb2UK9a0a57KKcdu80Jx/HSghL&#13;&#10;+RKaK8UmAuAkW8LDpy/wYGYeR5kimv0B+q7CwKFTluDbhZIxJxRHGvP5sUn1VnFrvQryhXDcFtL5&#13;&#10;1T8h5BvdT92UO5Drxvf6cJ0u/NBG22yiZbbg+C42T7bw48RPWD/YQK6aRrZ8hYvUIa4yhxhYFXH0&#13;&#10;+X5bV7jFQI7d5vUXg7sIfDK82XFs2DahcAzk4nZNy159kq+f4uvaj/xyi48x3t7ItgTyDVv8K7+R&#13;&#10;45GNe3VVLmNqYQnjz1/grFC6njN7FvMSslovi4yHungPS+7GrDSav25mQEyUKFGiRIkSJUqUKFGi&#13;&#10;RG9L7y3k81j5UrGqLcPDFI5OrzA1twTD9ATw0YFEPwyBn17eEtkpyTNGpx3XnoRUmWIFP088RaVr&#13;&#10;ygKWC1YdDDd08SFklUwF27TRrLdhs+gGXVcM4QsC7F+m8OPElAC/crurv5P565SuSvtmIt3R3z90&#13;&#10;5XDhLUtu2BLquIOOSRdhAyrswlV9mJ4pUJPH7IcEmXQT6sYwOcccwI0AgrJtOL1+tAgP4bldVFpn&#13;&#10;OM+soVY7hq8aQNCF7+ptE/I1Bj1Mzs9j7/xK4xehS7f3/U+sN4R8zKP26yEfcxXaAKshS2O1ZQe+&#13;&#10;SydlCMcP0bZ99FUoY7Tc7mFifhVPlzZhmFZUyCFCMrchX/Tj7wH5YjTE/booVDA+v4J/Tcxh9fAS&#13;&#10;lf4ATdtHx/Zg+yFcT6Hf68C2e3L8vs+K1RaUZ4lz0VcM7JZR+AqIxgY4bjuCfOfvEPLF3XN7f9hu&#13;&#10;g8hhC5WJ0O4ABHM+K+L24fo9GGYDzX4d6WoK8xt0Oj7E+NwYCrUcHDWA5bDYBgtxDBAEJnxWEA4d&#13;&#10;uWngeQ4si/2lwZhc8gLI9A2MkZ39jeI+x+jtdnv52PRxRwMtHkPROYghH9/V93ycZHIYn1/A840t&#13;&#10;lDo9qQ/MGySWq2T8scq5y3BdWqvjU38D8ultxt+aKFGiRIkSJUqUKFGiRInenv4EkO/2Qjta7crO&#13;&#10;DX+OJU4Q5ony6RjSBTFqzQ4eP5nD8VVe3Htc3hLyETPo8FtZpkulTzqpCPlYDZeQz+iZ+PHRFK5K&#13;&#10;dfQ8DUuGGa9iJ5+DQNlwTFMccbbjwlFEhsPvKbXaGHs2j8dPn6PYYG4tVuTVVYCH+06AoQHHr5LQ&#13;&#10;Dg9BXPGSFTuleIaJVi+Ls/Q6TLesq3dK3i66q5Q4rHS6fB8+Q42vHVWECQF8x4VrOrIQl2T88Vo/&#13;&#10;ZKXgFlr9DPK5HZQLB3DMMsKwC4U+XHio9Vp4PPcUx+mMXvzT3hMxglcDidvn9uVz+sdpFOr8p5Av&#13;&#10;rhh6E/iFvg3f5TnzoFwbioVZBJgEMnYERofAVbGBh9PzeLa6LU457pFLNxX3jFZVAl6Gf0f57rph&#13;&#10;iOf7+5jZ3ESPY57XBEGu70iBGXEQCtzluIlpi96eOKkkX+WQw1AsIJMr1bC4voWxmeeYX99DumrI&#13;&#10;PhIP8dpijj7mvrQduluZE9OF8jTQY1g3W5zTLXb0vXz+9Tc6bgfp/Do6Azr56HKzosIlcWgpW3x+&#13;&#10;eA2MYiG+FtOjmy2udDzqLhz93pgfamjO79Lvj8dDyPMWtWvsHw4Ap4HAa8LzDDSNDLL5Y1xmD3CR&#13;&#10;O0GmkkKz30CumsPk7BTmFp+j2SO4JNTS16/vexq4h9pJLMArKiDEsPe48TRe57p87XX1eulkA3RX&#13;&#10;vgbwSbgvm+6T6z7geBst0MF3RT8yz+L2yam+mbF3iKZlC6AeBJBcpi5d1bzpwm3EoHD0tESAL4F8&#13;&#10;iRIlSpQoUaJEiRIlSvT76Q+GfFw+3l54xss/Vvo0tQMtCmOjM81VDAlz4TLclrDDdLGwtonZxRV0&#13;&#10;6CihkyQqoBFvaXS9TLksiuEydx5DBj1MzMxhc+9IYEYMBWPwMQoa9KJZewJZcTd+Jm4t08Lz1U38&#13;&#10;NPYUJ6mSPMeCCnS4ELh4rg3X0TkBJf+ZIlB4/QpeR+uGcBz9DZ4y4KgagrCJbGEXlfpZlMPLgfKZ&#13;&#10;v0s79nwhBLGGR3Kt2/AgepQcalIwwIJr19ConqKU30XDuEDPqcGBg1Knju8nHyFdLOiPErQSDERw&#13;&#10;YujCouK+uw0bRuHLH6VRgMR2G/J58IMuXK+MVH5pCPlufEaPlCFEe1XTo0SHZcbjJrhGLqYK0LZY&#13;&#10;4CLAWaaIR0+eY3P/Am3LR99WME0Lvm0h8CzY3SbMXlvy3nWCEJPruxhb3kTH99GxdOVVeA2EThNQ&#13;&#10;XSinA8s0oFhsJnDgKgsOC2sEPkyl0FO+AGpirGrPwt7JBcYnZvB4bApXqayEenPoWVH16uth80rw&#13;&#10;dHtQ3Rafj/tEX5Ge6iGX30HDOAPA42ojCPpSmZaQSqrUgrn/dPOl6etP9yfH/MuNbjlxzAWE4k7U&#13;&#10;+DPBJMPWeZOAoeYhPFYCjmCkz5D8gJ834dN5J60n48CxS+i3z1Av7SKbWkM6tYFS6QStdh6O04IK&#13;&#10;bTgB81YGKNYaGJ+dx9zyGlpdE4qwnzcQbB+uy2uU8w5vFnAURD0Tu+YChvoTzr/ZtcFtsTQI/cx8&#13;&#10;1CMtAtBCDwN954EdcH3dB3A9V9yDrulCOYSQIWyPo5VhuBZebG7h/pMZrB8do+VwDIUYuCy0olMY&#13;&#10;vKTR4fCK11/zdKJEiRIlSpQoUaJEiRIl+g/0x0M+gXuvcJtEwIoAJU7gr91HOqMWQx7pLDrN5vF4&#13;&#10;ehYXuSIGnoLleehZBAQvA754UUnnEV01XNwq38fK+haWN3Ykz94oHBwuQnXoLlsMHggbiGzi97t0&#13;&#10;tKgAPdfD0uYB/vXgCXZPMzC5UKZb53pRHUJ5roTpEfINdWtVfB26p/P6EcV4QR1+WMPAyiFb3EWr&#13;&#10;k4vABguK0HlERxL77U0BAd1g/C6ehz5cq4Rm4wSZ3DYylWP0vT4yzRLuP51ErlJGwHBg10Tgua+B&#13;&#10;fPwh7qGXz+/tXn63GgWQfByFfHS6vQnke9Wx0FH5qnEzrORsKh+NPsEWcJEt4bNvHmB97xwDR6Fp&#13;&#10;tOGZJgbNKpTTheuYUtylYXuY2jzC+Nou2kEE+fwOlFOB7zTgex14Xhe+T/epBccdwHIt9B0LfU+H&#13;&#10;tHeVQqU3wH46L3n37o8/wfHxOSyTVX4DuCwi44UwBw4cWwOp28P0lYf8WvHNwyvTU90I8p0CMKAC&#13;&#10;A0HA4OOBjGvCPKJ87UmVYPuoxUUo6FZ7uenzpFsM+JRP2GYKaPcYRx/tj2SHE6edC+UPoAIWv+hB&#13;&#10;+R1YTg2N1iVyxT2kUivIpZZRK+6g07qAbRUQ+Hp/GbpL1x8rCfNS5dZr7QEmny1jbHIOjeZAwKKn&#13;&#10;fLS7zJsZwnY9dHsE9MNulOMUJ64rj28iHo/GobqvdF5RVrgl2KNlMErUqbRjT2psxN/Plz3OT76k&#13;&#10;QOiYNhrtNiaev8B3Y+M4L5akV00/RJPpDRw/ciL+pkGQKFGiRIkSJUqUKFGiRIl+J/2pIR+BFYEY&#13;&#10;3Xt0tshCNAykAigXpvXuAJPPF7GxfwxbBQLUCPjMqPLnqyAfnXO+FAXggloX3zi7yuDp/BK6Ft0v&#13;&#10;Nz+nd9O/Drm7DWv4Pu4Pq43y8z3bw8ALcHiRw/3xWSyu7WBgEzzo7TGXmYQZv+Tgu+UAk7g2wLUB&#13;&#10;zyOIYPXKOv2CqDVPpFInIYTOY0bIx1BJfdT68beLEJXQUykbYdAFwhaUqqLbzyFdOcZJ4RjbVwd4&#13;&#10;MPcEZYPAkeGjzO+nxM1HkHET8lFxz8e9+jIk+2P0x0M+fspl+CthWhjKuK13LZymcvjx8QyWNvZk&#13;&#10;i9bAhEdXq+/CcW1YYYjCwMGT7XNMbZzAUAz5ldEFd1CB73bgqQFMqy1wzwsdqNCTyr6Or2ASCjou&#13;&#10;0pUqnq6s4fvxKSzu7KHa1JcwIXGvN0C/H0GoKDz+lxWf5196ir/EV2YAT3WQK2yhYRzLuPYF8tE9&#13;&#10;R4DHcXx9GUhREPYcwRUR1nWeSr5PWlwTW88bhG7cjt7WcF4hzKNTkE0FhHp9ce0xBN5VLfQGRdSa&#13;&#10;F8gW9nCV2UA6z6q4O2gZp/CsPELFa7DHQFUg7EMp9nVfF/ThN0UVZnnDoGZ0MLewhiezLwTWmrYn&#13;&#10;NwI4V1m0+N6YY3isDHeNc2iyj367BNTLP91PAvm4LSF4IQK6B3kudU0fGet0PjNUW/LpuT4GJgEh&#13;&#10;kK/W8cPYJKYXl1GoN8T5yRspPZs5QfX+02XsRMeSKFGiRIkSJUqUKFGiRIn+WP3xkO8laMKmgZAf&#13;&#10;eDBtLsR17j3m0yOkYLgiF9MbB0d49OQpWgNLPmG6Cp3o5xi7xOhFL6Z14QqGzlICtQKgXG9h7Mkc&#13;&#10;8pX69Wev4SDdg3QUsl27+fTiWS+mubAPMHCVLJbpsuqYjlSizFVbeDg5h/mlNQnhI1Bk2KOr6GLS&#13;&#10;Dr+hIvgR5TPThANwbAIWQicm7W8iRBO50g4q9VMEYTdyKxHy0VUTA5RXwaZfJ2EBvkKgWJCjLaAP&#13;&#10;6KDnNlFsF/Fsewnfjj9AtW1EH7Dgqx5CASc6b5qGXtE+xJ0vv45Cnhjq/jt49Hvp3UG+V42ba8gX&#13;&#10;hAKHGRrZNh1Yns65t3uSwnc/T2Jt+xCuF8BzXQwGfRlrfVaTBjC1fY6fFnbR9IGeH8B0LIDjhHkA&#13;&#10;BS6GsH0Xlu/J50zPE9dgsWng2eo6vn88JgDnqlyBLWGiobj3CG04nig+MsT0lyEfjzvug1tPDy++&#13;&#10;kSf1Ne6pNnLFdTRbBwCa8H1WdLZ1DsIIQomblU1SP/KfDuO9rjh93eL8evp8cO7wAx3GzqrTfKSr&#13;&#10;UQUd+GELQdhGgDZcv4G+VUS7m0GuuI+L1JrAPV5jdeMUlsOw9KY4DeEbCP02AtVF4Pelr/X4ofNt&#13;&#10;gJ45iGCtQp9VtYkDbRezi6v48eE4CmVCecjNCAJdzmNx10iGRMmJx/B3HQL/poodvdorGs0nUScq&#13;&#10;i65bvW3+z3nUCQL0lQ/L49xECAkBzeNPX+D5yibqfUve23VdtPqmzGHcY8s0YQ7Yr2++r4kSJUqU&#13;&#10;KFGiRIkSJUqU6O3pTwD5CAdugxMNDBikZ7tW5LgL0LNMeFEoarlu4MHUDI4uUuKaGbi+ABO6ldxA&#13;&#10;O+xi7DLkDKQG0aI3wi9kGe2+hcmnz7F/cq6xT5QYXlc25X/6M7dhjQ4ijGFNAKM7EEcM3ToMdeu5&#13;&#10;PkrNNp7MLYhT8DJTuM4lyFA3FgAZKoJfUtiBTVuYPFe7FxkSGMCA6eSRyW+Ju47uo1AqdeoQXd20&#13;&#10;w+lNJCDlOuk+kwn2EagWlN+Gx+8CsHywjX9NPsZVMYNWtwHXaiHwOwjRRQCGOjLslOAjwhejJ0Ce&#13;&#10;iiEPgdnfBPIJcLk5bmI4LOPFD2H0HVgEv0RK/DkALvMVfP7dA5ynC7DcAM2ehXrPxmm5jcXTLL5+&#13;&#10;uoEfFvZQtEOpcso8e31zgJ7tSH7JvgrQsh2YUY7KtuVg5/QMD6am8fDJDI5TGXQd/V0ET5an4Lp0&#13;&#10;hGq4Z1kOHMf9FRAnvo5vAeabF9/I+/Q1rlQT+eISjPY2swJGkM/Rl+co745CSnXoLsN46V69DfmG&#13;&#10;oE8Xt2DBGsLAKB+f5NpjGHAHPuqw3CJa3SuU64dI5TZwcrGIYnUfvX4GtlOECgjkmghQh+0WZV/B&#13;&#10;XIG+KZV2A1YQdk3JsSlVcm0TfcsUyCfzQajnJJPON8vG7NIK7o9PIlUoyWsC+aLiJ7pnYsjHMFrd&#13;&#10;3lhxx4mDL24a8oVRJQ2OcVbElUrJLKrCAH2X4wDY2DvDvx5M4vA8I9WUWSSm7ykMPA0mKddx0DMM&#13;&#10;eDY/mShRokSJEiVKlChRokSJ/gz6E0C+GLbEcE8DE8mVRSeSy1DDUMBZd0DnDGC5LhZXN/BscQV9&#13;&#10;x0WfIbIu3UoMf/RhR7nuNF8YJQ0aFRCiSQJ+hv0ScLg+Fte2sLS+LciHebW4rSGu0ABOQz4dDqiB&#13;&#10;g3ZduUqhZrQEMHYZLux4sh9t05YFfb3Xx/LWPiZmX2D3+Aw9i6GbGqoNNQr5WKFUF7OQapshXU8E&#13;&#10;aS2U60fIl/ag6CoCCwwQ8hEkacDBXINvCvk8FcKy/v/s/Qd3HNm1rQv++R6v+/Xre+65OiVVqYzK&#13;&#10;yFSpLD1B7w0AwhHepffehtkmZo+5dwSQAMkyLNrS+jS24DIjwwFSflxrTetm63lRECFx7ZNjRGbC&#13;&#10;eA8sbK/j8oM72MrtYHv/KTqtnGu19EKElYbDdC4az/Mp0eOOl//FF8hmp73cvv5+3rTkO33fJO6+&#13;&#10;DrUXxby/x5FGwFZOtkVq1qwBS9t5fHPmClb3ypjfzOHbqw/x98sP8cEPN/DZ5cf47NIj/Ov6Ih5u&#13;&#10;5dGPtXvekLMhKZmY/JwAA23wdD+Hn65cx3fnL2Fpcwed4QjDMEaj38cwCI8qTLP5apR8vjqU4RSs&#13;&#10;7vMt588nO5fZeUg5cd2zb/Bxfl6e1k2Uq7fQ7T+mtoc1bZdGnEk+PvRI9DnnzfPHqjLKbd/yfiIh&#13;&#10;Nw05ceEZCdvIKaAonSdQZujacTljr1RbwmFpHvv5RyhUnqDV28F4WoC2DSToOplukg5sws870KYD&#13;&#10;HQ+h48gFzfidYXs6AyooRiPEir93vI4aofb/0MBwCl5LHi0l2YOVVfz77DlsHR76f5Bg8M7MmXG/&#13;&#10;MkfH/bx76VfAp2Vij3NAszLILPE2fQjFMkcLuKAiVhxqg25gcO3+E3x34Tr2y00nfyMmKvOeTEM4&#13;&#10;CEcoaKYrs0WZQULq5+4NQRAEQRAEQRAE4U3xliUfOS35vIij5GMFWxCFrnqPb4oDVhkxnCCXxw/n&#13;&#10;LqBYrblnhZwnxTfYxrjH+IAOp23SmI6TK7EKKo5c8AYfpyzwdHsf1+88QGjh2tUYpHH8NtsLuGPJ&#13;&#10;51tSM1njqgyngXtt7itbdrlYpRUarzSGscbi0x18e+YiHi+tYRLG7piy9/KcEehkkVuUfMYNwedL&#13;&#10;G0OJ0HfturnSE9RbW66Kz1qGCXjJ57bxOyWfF1y+csp9YiIgCV0rbsxgAVjcWVnElUf30R530e7V&#13;&#10;UClvolpZg03qSOBnBibI2hhPiR53rJnooRhIZeBb4U1JPm4zk3wn75tM9PE+4aUOGcjA5Nc03GBC&#13;&#10;AZ0AD9cP8NXZG/jX5Qf46Pub+PjsA/zt6hN8cmkef/7xLj49dwd/O3sL159soRv5xFxKvr5NcNjo&#13;&#10;4uLtB/j63CUsrO+gORy6yj7KZ/7eUJhTNDIEIgh4rbOKOApw6wQfA2J+PsyFe5y1X2cq6OeuO++P&#13;&#10;CbSuolK7ht7gPoAiEkq2ZOoFV1bwl4k+Bjy4SsgJLMZHacX+dzIL4eCRZ4tir49JUEe7d4hiZR37&#13;&#10;uSfYO5xHofwEre4OJmEJimnVoDD37bvWVaQO3EfjKlP5en4eYsI/FOk+UYQbxd83v3i+lFaYur9X&#13;&#10;/IeG9HPuScL6Q6AXKyxsrOP7ixfwaHnJtcm6M8OTnv7+Wc1qvqNi498ON5UJPrcyyee3z7l7PL2u&#13;&#10;mpACl/eKMdgpV3Dp9kPM3VlEqT10hzlRbCWnsPT3pPtHEaNgVQjoCLAxEp4X/r16wb0vCIIgCIIg&#13;&#10;CIIgvDneEcl3SsKlbxhDpV1lDIMrOKyebyVZgTR3/TZWNrac1KOgyNRC9kbUewX3bndG5mTGwIuZ&#13;&#10;IJi66pusO7XcaOPspauod4dOzLlZVbGCMca15Pl33c/b11RIcusMBUlfKXZBAV57UByyKoYVMbly&#13;&#10;HXM37uDGnQeu+o/wNThvLWS4AgNBdOxSQF0lFUM9JpwhNkR3cIBiZQXTsOYqlCidTgZ4ZMf8cm+4&#13;&#10;M8nlD80ZByDxVVdxolwN1Z3lZdxcXMBI+bZJrXto1NdRrj3BODiETdowrOZzLZIWWrPiye8Sq8Io&#13;&#10;jLwU8G2U/sXeBtl98bol33G7N9dJ0Xdc0ZdNUMsW94r3TC9UmHu0ji/O38Mn5x7go3OP8PebG/ji&#13;&#10;+ho+Ov8Yn12cx1dXFvHR99fxxbm7mN9ruCCOXHuIm4vr+P7KLZecm6u3MYyN26bzZ6lHS/fQC+8T&#13;&#10;91J2Pxx/77hy7vT6ecnHbSvN+8HLPc54ZBtspPfQ6t7AYHQHsVpHklSow7084n3DBFid+MRXV1XI&#13;&#10;e2bsfhdsQgE39dIvYSIvF78/QKzaGIwLKNco9lixN49ybRXt3g7CuA5rKaI5z5JNzlxs46XM47am&#13;&#10;LpTDi8Ps3kir97I/MjOLnu7ovknHCvh2bOOCafjssdbohIELTOmFAe49WcSZy5exvL6OaRy7ql/+&#13;&#10;roSRwngUQLugnePT+Jtwt9tMgm6kYWLjQ3HS606RzFZiHh0DW1b3DnDm6nXcW3qK2jD0CboJMAx9&#13;&#10;SIi7s93fhfRvglXp4iyB7HdCEARBEARBEARBeNu8c5Iva9PNXNNgMkWkvcxj5cv88houX7+FVt9X&#13;&#10;m7DKJH0b7iVfWgF4soLvWJ84wZQYhGEApRni4R/R6g9w7vI1HJYqbjuK203ffGu2o71A8mX7fFSZ&#13;&#10;dWL5V50qhh54AcgKmkK1gVv3H+HsxTmUKnUEafpuHMcIAs74UphOWaXHCioFpbzAaHZ2UKmvQScM&#13;&#10;AqAs4dv0WX6/5HPFRW7NvKGHQsxqRQPcWV7Fw/UNBNZAJ9zvMYJpCdX6CnYPH6DR2YLSPiU1CEcI&#13;&#10;I38cWWWYF0JeCsVqkn79Nsjui7cj+U5Ugr7ovjEJtkttfH31Pj45fx8fX1zEn88v4q9zq/h0bhkf&#13;&#10;n3+MLy8t4p9Xl/Dp2Qf46Ic7+PraEu49zeHHq/fw/eXbKLX7mBiDQWzRC5QL35i9k1MP96t4Vu79&#13;&#10;guTLnud+JynOGBfShUEVU72PzvAR8uUfUKmfQat9A8PhMqIwDyR9d64j3jsxk7DTIAm2jye8Z9h6&#13;&#10;yyAbX4FnTNfJO87YqzY2fSpucdHN2Gv3dzAOC1C2DmObqdzjfEnuDxcrAL3Q83P8lGvl9y3AM2eG&#13;&#10;J+u05MvCQVIZmv0lyAQur6xKKFYtBnGEzmSCgFV9SYKtgwN8f+4c7j56jKkbORAi4PxDJt3GlOO/&#13;&#10;9qqcgvdvxAq7BFYZqDCGTef7USYzXIMhK766OHYtxF99/xPW9wvuHpmyRdfNd+Rj07+irKI8qgik&#13;&#10;2UwlH/8BQCSfIAiCIAiCIAjCO8M7I/ky2ZBpKr6HZpjFcBpgHHkx0eh08eOFy1jfO3SFKrPvt/3z&#13;&#10;EihDOePli//JSSnDVl0m5WrNx7HCyP+Ec8mu3rqH5fUtt62sXdc40ZZt78XruDLLV/EwQ5XtrW6x&#13;&#10;qIaVgdrPXuPnrW4f80urTvTt5QrujT6H2nNro0mIMG1NDgIfZhHrDir1dTTa2y48wEctpG+uj3zA&#13;&#10;75R87g19dkiZ5GM1n6+i7McG1x4vYXk/56+PDl04B6WM0g30RzkcFpawe/AE/SFTSVmpx/RfVhxy&#13;&#10;BlvsKrooWilVmHj6sq3Fvx++7puXfM8Xfc/eN9wigw5uLqzhqwt38dHZB/jrlaf48+V1/OnCMj67&#13;&#10;sobPLj3B5xce44sLj/H5hXl8cnYeH/5wD1+du4ml7QM0BhNMjcEwitGZBAjStvZsT4/3Nrtvfn7N&#13;&#10;7vfJNXseT0s+PtfVhrn5dqE5RG+6gmr3DnKV8zjM/wP54tfIFX9EoXQRjcYDBNMDJEnHyTzXvuta&#13;&#10;0yewlm26XCPXZjsOCq7tljMqc8UnyBWXUKisONkXRBWYhO3jFIY96IQBGnWYhKKRUi9bPjrHB3ZQ&#13;&#10;RB/fB1m6r7uEM2m/z6yjFmeeo2wGoz8fkY4wjln1StkfYxSH7u8ar+3TnR2cvXQJtx48Qn9K4Qg3&#13;&#10;lzFr2X7e3fSLpBc2GI0xHkzc3ED394zpy0z1VRYTbdEZT3DjwTz+ffYCctU6pgYurIVXKnAp4ZwD&#13;&#10;mm7SVVS+QPK5St/0gYIgCIIgCIIgCMJb5R2QfP5daSYdZrUCBR+H03eGYzc/7PHyGq7due9SQE8r&#13;&#10;iGwr1lX8ZLLhWclnLStb/Nw6tsLGmimnHERv8WBhGbcfzDsJxwpBvqdlVd2xxHnxOpY1XtMcL99y&#13;&#10;y/2jPGJ6Kat1+DVfZ3PvAN+fueBee5qmq7KlcsLKP84hDBhkMcU0aiBXXMZwXHAtjWwrfL7ky/b1&#13;&#10;t+PO/9Eh8U0938zzTb0XQ51JhLM3H2D1kPvAbkDtkkadwGHLZDLAaFJFvriKg/wTdPqHrqrPC8nA&#13;&#10;VXMpNUEUT6ENJchLaYxXBI/o7Ui+57ftnrxvuDW2qZ+7dg//vPwQn1xawIdXNvCXazv44PI6Pr2y&#13;&#10;hs8vL+GzMw/wyfe38bdz8/jyyjo+u7iMK4/Wj9rYW8MJgtjfV5MgcuEw6V6le/u837znr2flnhd8&#13;&#10;XmhlVXwn7z0KXZOw6nSISBdQ6zzAXuk8tgvfYbf4LxSrX6NS/TfypX9j7/AbHObOoN64h/F4HUaX&#13;&#10;kDhRN3DPZ8pzGHYwnjRQqj7FQWEBh4VFJ/aa3V3Xxs7KPj9frwdjuQbuvoSrIqQwzMTe7JxEX7V3&#13;&#10;JPd+SeqdkHuzgu/4fGSSj8E4oY4Qa4XIMqE2xCgMXFUyz1S+WsXZK9dw/cEj1PtDJ9q4WO33vLvp&#13;&#10;16CVxng0QRTyfoX7B4TuOHAVetyrvXIVl27ecYm/1XbXzSSNVOJCOCj4XNBGxH8ISfeAO8p/VXGS&#13;&#10;7/gEHNednha7giAIgiAIgiAIwtvgrUu+TDFkmiFTc052Kd+iy/Tc/UIF56/dQqHBN/1+Zl7W2Hu8&#13;&#10;jdmtzIqYTEIoWBO5cAo+mvOzmCjLbfE7G7uHbl4eE3L5NeWcbzVN5cXsO/znChDKGYYDHC/XBmh8&#13;&#10;0IevCOSMsgRRKvH4na2DHH44fwW3Hi2hPQ4x0sDY+FltsZpC2yH6oyLypWWoo5bDmXl2RzaAnzwr&#13;&#10;Wn4t7uy5EzlbsWNc6AG/zcqwf1+8jbWDwrEW4mw+PcVk0kEYddNZgQPXtsv00kp9BcNpziWUuhbj&#13;&#10;JEQcBwjDCIbVQW8NvvYbknxZ2inXc6r5nnffcHvjMMC5a3fwrysP8fHcEv7PxTX8+eou/jK3hT+f&#13;&#10;e4LPzs/jy/OP8PmZ+/j83Dw+n1vHZ5dWcPneCsYT3jestjTQrOIKQoQh20FPn/Nn7+UXrWcF36zk&#13;&#10;y2TP7PZ530Su1RxoYxCsY6dwHmt7X2Gr8BUOKl+hUP07KrV/oVT+Jw5yf8fuwT+RK/yIeuM6LHjO&#13;&#10;i4hVCcNhDtX6Ng4OVrG3t4x6cw+9Ud6JPZ80PYCxfUQx51dybh+Tpxm+MXFt4fw94n1n2F76zDH4&#13;&#10;CryjvyKnpJ+r8PPZFUcfn63eyxqvWeE2s1yVoEEUsxqX5yJxwRxBmgLObRWaLfz70iVcunsPhW4X&#13;&#10;AwaipBWXLwMDVPw+JxiHsUvRZepyL4qwV67gm3MXnOAbRREiDUwDA8PQl9ggNGzDTysaeQMdlUxn&#13;&#10;ki9JQ1B4tF5Pv+x+CoIgCIIgCIIgCK+Wd1rycUUW6IymuHrnHu4/WUbIShfjtQLfUh9N8Tsh3n5G&#13;&#10;8lnKJcoaP3OPws1V7iU+fOPi1Zso1xtuK4ptau4Nr2/xPVHmc1qAHCV9zsoa3xLIlrY4GCMOOU/M&#13;&#10;vyXm63Lu3yjUbs9ytRa+PnsVP129j+owxND46kKThIhUB9X6FurNTSToptKEdTncl1m39Aokn9sm&#13;&#10;RVQ6b8u17PotljtDfHvpHjYLFa90+H2mFEdTRCHbKdmCO0KkWm7+2SQ6QKn2CNXmE3T7u4g1BS0F&#13;&#10;hELMSiEe+FuDR/QmJB9/xBPF9ZyKvhfcN9x2EIe4+XABX164jY8vr+C/LlDy7eGDS+v44Mw8Pjv7&#13;&#10;EP84/xBfX17A3y8u4ePzq/jzj/O4/uApwjCEUTGmkzHiKHbLaApb7uvp37rZ35sXr9OTA2f3/fmS&#13;&#10;j5/zd2CIyBRRad/HxsG/sVX4Ow4aX2G/+jccFv+GQvlzFCtfolD+Erni35Er/gv50neot6+i1ryN&#13;&#10;UvkuDg8fIJdfRrN5iNGogVj3YBImTvd9EAfG0HaMWHFNoV0Frr8mPszGuAo3ivZsn/06PpbjY80e&#13;&#10;o11lsJvTl+qs47l76VeZKOTzZ+WeE3waRkfQTKPNziHDOfjby0AdrX07tVKoDQa49PAR/n3tGrbr&#13;&#10;TafKX+632Aed8O/LYDxxbbnck5GK8fDpUzd/78nWNnqTAINJ5Ob/MdiEv+Z+XMDM/cF7hZWfajal&#13;&#10;189h5KfZb49vCBYEQRAEQRAEQRDeNm9d8s2SKars7TZniEUJsLy9i+/OX0Sj23dvKin5ZvWaS7Tk&#13;&#10;m3fXquvfSJ8UFMdSxokoxRlxfNPPQfu+Yi4yCTqjMS5cu43N/UO37TDi433whqGRcu99T4uRdC9c&#13;&#10;RZPfh3QSn6/k4zw6FSIxHIZPyZjOA3SVenDplQMGIhig1hvh8p1FfHPhOjbzdajEje7HNOpj92DF&#13;&#10;VfP5dkS2Hs5IvpkzeHxmZkXO7Pp53Llju/PR3C0ekz+LheYAZ68/xkGl6RKDFWeH8Vxaf56UYtru&#13;&#10;GNqwqqoFlZQRqEPU2svIlxdQbW4iiFpIWIV4FGyQXaNfs3+nj+WXHv9z8By9SPKxlfuk5KOkfHnJ&#13;&#10;ly0v+44qx1y1Vnav+Jl8WXADtxRZg0dr2/j0p5v47Ooa/mduEx/dPMSfLqzj40urbgbfZ2fu41+X&#13;&#10;n+CfV9bw6cVVfPjTPLbzbfeyOgrdNWElKa+Tb1PP9jVbz/89ed46KcdOirLnHz+/z0TcDvrjDezk&#13;&#10;LmDj4J8oNr9BsfUFdoofolD6O4qlr1CqfIFK/QtUG5+jWP0Ch8W/Yzf3b1TqNzAcrSMIyojijkvB&#13;&#10;5TXjnEq2rLNaj0sbtoAHXqpp5VKdDW9j+il9vFz4yzP7PysqTx4r50m6lV6j0+uk5Ht2cQYoJV8Y&#13;&#10;TNxMSv6GamvcXD7+flPyjVnVB6A6GuHa/Dwu3L2P3VL56Gz++js+HQNg/Ww/jjVg22+53cHNx/P4&#13;&#10;8fIcNg8O3V8O/uNJGHuBrwILzT+0vIoJz13sqp3dP2xonjjfsv8iyccrLwiCIAiCIAiCILx93q7k&#13;&#10;c+9aLUzshVWsNfrTqcu7HGuDvjKoDUY4f+MWnmxsOQ2hjEWcTYSf2cyzb4Nnvz4t5I7FnH9Dz4o5&#13;&#10;YGotbs6v4cHajnsjHLt2WYXxqOferB9t+7nvtE+/Fc9eN63aOvH6FANex2lWJSrr5mKRSajxZGUb&#13;&#10;35+dw/0nK+jHEYrNBrYPdmBMCK2G0HEPsL71lRVDLkzEiQaL0MRQhnufvQWflRd+P45bDE/NIUvb&#13;&#10;D307o39M9maeu7dfrePMldsotRiKwEpDDe3kppdEnHfoX48SdeIqrDhLTemWSwbOl5ZQb28iUEww&#13;&#10;bkMnbSjbg03FDWUKZyByFthsZ3Ra/Oj3PQvyODqu2Wv73AtzTDZrLTtWJ3L8tvzxpiPHeMyGd+EI&#13;&#10;oa4gX7mPTnfbn+/snFoKWx4nBac5ShD2AoRVommLJ0VupKEiStDkyJdkYSyZWvNbTTCKFYrtNtb2&#13;&#10;DzH3YAlfX3nowjW+urGBj69t438ureP/nN/AX6/s4E9nnuCDHx/ji7kV/O38Ij45v4Cz93fQGfu0&#13;&#10;Zt977Q/cV/DN3oezAi87l9n98uxystqFLPhzZmzoglP8zyy04TnzBV/+PFpozl6M+0iSJqbTDZRK&#13;&#10;F7C7/xXK1S9RqX+Cg8O/opj7DsXc1ygUP0Wp9heUm/+DUv1DHJY/Q7F2HrHec+EZ1iXhxqAOs06J&#13;&#10;zV77k+23R5f7xL2d+nl/Yn7DOi2hX24ZBmCkN3Imyfy4AO0qelnZx5+OwhDzK6s4c/ky9vIF93eI&#13;&#10;Mzo5K49i3QVjGF95zDEDWRetSdum+Rsy1cAo9v8McFBp4KfLV3H9zj3UW37UgTsD2b3hCkx9C67b&#13;&#10;t7Ta0Av47MTNHMoM/NIfkSAIgiAIgiAIgvAu8HYlH98mci4VEycDVuVYTI1XPj2tMbQJLt97gKv3&#13;&#10;H2GktB8PxXRafn5K9P0Wsrezs4KDb1b5BnpxO4dL95fRCpVTCQwwYMKtb7879S73pcjeGvuVvbnm&#13;&#10;m25WkJEoVNjdL+Di7buYe/QIK/v7aAwGmIZTaB3AqgmSaAjoMaCnMLGfOUbhxtgGP9PN1euk66Ts&#13;&#10;O55D9qzkyyrNXFtiOquQi5pjp1zG2as3UOty9h4QWo04DRc5KY2O5VGShG6mYJKMEMU1VJqr2M3d&#13;&#10;Qa2zBGWKsGjDuOrEiZvfxn1jxVUwZaXlsezzZJIvPFV5lZ3Pn7k+mbM4knxZRVeWssp9ZWtnKvmY&#13;&#10;AuwkX9lJvjYln5kCJk0UNayM4x3jX9e1hDK4IIwxHE1cq2SgrKvYYuukb89mymm6KEkTyhiDbhCh&#13;&#10;0OrgydYOrj14hAu3buP8rfu4t5HDYTfCo70O/vz9Hfzv7+/jqzsH+PT6Lv5y8Sn+OreBL29s42+X&#13;&#10;l/DBN9fx9dUF7NZ9e+aznLzvTl+nZ6/d7OJcP85SZMqtP18MlKDo80nJlJqsDLMIQwWleI+xWnUC&#13;&#10;Y3qwuox24wEKhz+imP8HyqXPUCl/iHLhb6gVfkIl/w2KrOqr/P9QqP5fyFf+CwelT1CoXECsi0iS&#13;&#10;AJpSlY3MSQTtZOsfRC+lYjiOveDm54P+AE9W1vD9xUtY2TvAQCn3W9yPEwwijUJjhM1cDVuHZeTK&#13;&#10;DfQnU8QcPUAFqrX7uzUyCfYqHfx0+aabM9obsPqX939mzllpyH+AmL0nfub3RxAEQRAEQRAEQXjn&#13;&#10;eeuSz0QMbogxHjMxlumOFgOtnejbrtXxjzPncFCpOY0UaYM4YvubcjO2XpYXST6uvVoT31y+jb16&#13;&#10;271ZZhsvZY5RnJL16t8EswKMsBos4ty0VPTxlQqNBi7dvYXvL5/DXvHQP15FUHGWrJvKGddixwTP&#13;&#10;CCadBeblXlZZ9/slH5+5fpjHxZu30BhyBtrzJN9pWURpEUFpSj4m7A4Qqioa7U0Ua4so1Z4gVnXo&#13;&#10;pAdt+26mGgUeW5pZ+URplkm5zND5OWlZJV921X492XH6OWyZ4PslyfcQnd4OkER+RiHlnvaBKv45&#13;&#10;iQu1CCOFSFuESrtE00loMJhGTvZR8PGM8IqwlbLVH6JYa2B+bR3X7j/E+es3cfX+fazu7qHa66MX&#13;&#10;KfSixCWttiOLR1sVfHN9GR+ffYg///QAf/npET74/i4+/P4W/n7hAa482sR2qYNR/EtBCKdl389J&#13;&#10;nuOf8f70gTX82le3HbfHp+nANoa2obuGxo4QBg1EYRlGF1Cv3EAh9wNq1X+jXP4b8oUPUCl/ijrT&#13;&#10;dStfoFT9EwrV/zfy1f8XCrX/jXzlCxSrVxBEZTdH0wVB8I4yEZT9PRPr3i0ohwn/DkQRJbe/BlGs&#13;&#10;8WhlDf/46RyWd/bRCyLMbxRw4eYSvj5zC99euINvzl7HN+eu4fKtB1jdPnDz93hl+pHCvZVt/HTl&#13;&#10;Lu4vrKHZGfhzx/EEbi7kjOT72esvCIIgCIIgCIIgvE+8XcnHyjymzmrl3uCyUm8YaUyMQT9W+Hbu&#13;&#10;Kh6uPXWtbKMwTiVfDB1Tlbwc2dvZ05Ivm2ZXHU7w9cVbeJorOk0Wcj6bC4qgdnz1b4KzNk/iZsEx&#13;&#10;uZJVX5zbB43twjYu376MC9cuYPdwD8a15XIOoU/+NSx7S4+KcwM5/ytrq3xW8GVy5rdLPm5xaXsP&#13;&#10;V+7eR2c69RoxManky7Y/K/myNke24YaI9RDKsHWTwqGH0bSAQnUVpeomeoMSYt2FSUYuuEOzAsxy&#13;&#10;5hqlh59zmB2j2zcm/h6X9/0MPK8nlxd8WQUfW0C5fGWg37Y/J17yjREqtus+RKd/cCRC/OMotXz1&#13;&#10;HmcT+rRkSmFgMAnRGYwQMOjCyVBgEIQoN5pY3z3A/YUnuHz9Fs5cvOJSTrcODtEPIoSWrZbGhcu4&#13;&#10;c24sRlONUPuvi90pbi3t4/y9p7jwYANnby/j/O0lLG7k0B2z0g1OMDJQ5uRxn+bnfvbibxMeO2Wf&#13;&#10;NrGb3caPvFYqYbhGH5HuQtueq87kLD6lShj0l1GrXkex8AOKxX+iVPwcpfLHqFQ+Rqn8CcrVv6Bc&#13;&#10;/y8U6/8fFGr/N/K1P6NY/Qbd3oJLZeY97g7JST7OSswqKN9v/BxLL4qzr4/+FliL3jTE7fklfHvx&#13;&#10;Bs7ffoJ/nLmNL3+6i2/nFvHVmXv4x7n7+OrsbXz27SV8c+EmHm8coDIY4/biBn64fBvzT3cwif0/&#13;&#10;YFBAa/cPI/xFp+g7Lfl+5n4QBEEQBEEQBEEQ3gveruQjiUUQjBHFkZsxNdU+bOPx03V8fe4i2uMx&#13;&#10;JkpjGERQnGuVBjz4GWO/Hb6d9W91+YZ2VkyxFgnoxhbn7sxjcTfn52GxmixhSibr+l7Pm2Av2/zy&#13;&#10;X3PuYABlBtjPraDSOMDDxXv45qd/Y217G71p5M4RJRDnvTFkwJe7WYDz+Jzkm62oy6RbJspmJV+2&#13;&#10;Xiz5nNAD8GhtAzcfzWPI1sKflXyz8sBXfLH6ziQ8phEUE1ExdOmopcoW8sV1NFoHCMImGw2RUBgx&#13;&#10;odcJwalr4822me5iWt33S2T7cLxOCj62CHP5eW+cR3ZS8k0Qqjry5Xl0+odeBKcho+nZPrqfYpNg&#13;&#10;HBkn+TL60wD7xQoWeN4ePsa5q9dx7toN3FtcwkGxjN6I4tifsWmsMQoVRpR9mrPaDOJw6pIjKBKn&#13;&#10;oTq6kp1xjHJrhNYowig0CNO2ZlfpyOToGSnq169k1v09x/lQripWjMYBlA5cyy7bd00ygXapzz0X&#13;&#10;DKOTFgbjQ5SqSzhka3b1Hvq9+6jXzuPg4CvkC1+iXP4C+cKHyJc+QKn6f1Cq/xcK1f8HB6X/hf3i&#13;&#10;JyiUzyDWOf4Guvubcxp5JJR8DIf4Tcf1jsLfN1+xyvtu5njYxj0N0RxMMDHA9Ucb+Oe5u/j60gI+&#13;&#10;P/MYX15YxmdnF/HVpVX888qqm9n46Y+38fnZO/jn5fs4d2seh/WuqwKNWGXK+0n5OaD+vJ3+m/Cr&#13;&#10;fpkEQRAEQRAEQRCEd5y3L/lYLzUeIYxixNo3fhZbHXx74TJW9w4wTRK0RpQIlCtezxmmPzLt9iXI&#13;&#10;pIx/S+0rzfzivC9gmgB3Vzdxc3EDQwpHejNXOcY9eFlebE6yN/oxJScTUJkSfKTV+sjl5tHpHiKK&#13;&#10;R9jY38JX33+P2wtrGMTpVDrKvpghB74yJ1EBEheIwGObXdmbeV+JdlLwZYv2zAvA05KPw//vPFnG&#13;&#10;vSfLrtIyspbT8RBz9trROTwt+fzruWAKzrBzASGUbExcZfLrEFHcR6uTx97BMnLFVQzGeZik6Wb1&#13;&#10;WXSRwIs+v10vs7KOwxec0hlmNRyXb9FliIPFGBajdE1guU9sPGYlJY9b8+sAgWogX15Eq5dzmbfK&#13;&#10;+MCDTJXETCmlRGHAhgE6wzG29nO4v7CCuVv3ceHGbdx4+AiLGxvINxpO/GWVelOlMJxOXbVVGCsX&#13;&#10;KkO5x4pOtqObaApQNhqFKAgw5mODwM/0c/P9KG+0q4QF5Z4KgXiK5KjSLVs/c5J+9hxmP/Dn0CcO&#13;&#10;s1LUNbL7gBWXcssqvgY6wz0UqyvIlRZRrCyhUl9Bs7WKMNpFkuwhipbQaM6hXPoeudzfsbv3MfKl&#13;&#10;j1GqfoRC9S84KP0FB8VPUaj8iGb7sav45OuycJdd7XRUSvvglT+C5Mvg7z+rcrNKPldraiyGUYz9&#13;&#10;ahd//+EG/n7uAf41t4IPvn2Izy+t42+Xt/DXC0/x0fkVfHZpFV9cWcVnFxfx6dl72K35FPKRsugH&#13;&#10;bKHOft9nBd/J39PnXn5BEARBEARBEAThveKtSz62pcZs11UG/QkFSIIbD+dx9f5DjDmbzyYYx6xw&#13;&#10;YkVX4qr+GITx69o1nyV7m/s8yZelnS5s7uKn6/fQGIVet6nfKxVOC5dTP7W+/ZNVUUx19amlIcaj&#13;&#10;HIrFh5gGJTfXbqpDrO7u49tLN3HlwQpyjYGv6FNAzJ5OyrloCkvZ8zP25lm598uSb2oT3JxfxIPl&#13;&#10;VQQJkz5ZxTcr+XiOsgpCL2NnX4+VREEQIgimiKIQhinADBFx89vGGI1rqDQ2kS89Qau/hdhUkKCJ&#13;&#10;BB03G89v+wWS74Vk59wLPi/5KO+mv0Ly8ehCBKqJw/ISmv2S29KsxvTz9QzqnQHWdw/xYGEZl67e&#13;&#10;xLkrt3D70RK2Dkuo9foYao1RwlxYr8ZYIzjVGuMowjgMXYttFLOdkhVrFD7GS1sVAeHEV2fyLKsY&#13;&#10;Qcj7g+3aQMQZgBEDQJSXu8EYiIM0JCa7y198353g6MfHUs9vw19byjxtRzDJOK1+HLsW6+GkjHpr&#13;&#10;B7nyMg6LSyiUV1yS8jgowSZMc20DSQ3a5AHkoPQGWu1byOXP4DD3HfKFfyFf+icOi//EQf5rlGsX&#13;&#10;MRqvwegGrAncCMQo9NecKBNAJ3+MmXyZ4M/kXta+yxAOXuNRnGB+LYe/fTOHr849wufnlvDXs6v4&#13;&#10;9PIO/nxuE3+5uIO/Xt7FhxfX8ZcLK/j44ir+fmUFT/YrGGmDibYYRb5dl9v1MxWPfxcyyee1oiAI&#13;&#10;giAIgiAIgvC+89YlXxArJ4wU28qMRaHRwjdnLmAnX3RvPCn9+NY0dNKFsih0CbMv+yafb2spW7Tr&#13;&#10;T6UY82mpLg004RQ84KDWwvdXbrvEU4qcyGgnfV6eTJrMyJb0g5/Dx/Zct1eI1QRKMYBiiEppAZ3G&#13;&#10;EwAtRKaDwAZu3wvdPs7fWcCPV+5jt9h0++y2x3bmOIIO2eJ4POvPSzYO3f+lc5YJHv+238kutq4y&#13;&#10;MiOKMXf3AZY2t7z4TFjlyOumEbnrcVryzWwyTbVldVo2R9DvG+VG1jpLadRCf3SIWmsNheoCYl1h&#13;&#10;A7VrAWXbpqsmY4JtwARXn0zM9lrKMVa0UZgQHqub8cjzkc4dc6m9nB/HYA8EME7uUfRxUfpxP5iE&#13;&#10;C5cUy/ZxVv3xvBdrq2j2y66qc2qAcWxRbfewsrGDG3cf4eqte7j9YB6Lq5s4LFXRGQxdVV+mkHnN&#13;&#10;uPe8l50gdVs+1nB+vqJvFc7OmWULNuctMuTDVZIeaxinaSikUyHp5af2rbpWOcnn25J9Vehxe/bx&#13;&#10;/cd7gdfCV5D577FFOYoHMJZtxKyenMIkQ8S6B2V8Oy5XbJoYTUuoNTexvfcQe4fz6AzyGE1q7nEA&#13;&#10;Q1bGbv6iSXpIki6sZSs2Vx2xOsR0uoXBYAn5wjVUqrfR7jzGeLyBSDFNl9dbI2GrPE+B99e+nTqh&#13;&#10;kOX+zdxj7zGz1zUTfV78JehPY9xd3MK3F+/jnxcX8Mm5Jfxtbgf/+4c1/PeZbXxw6QB/ubSPP1/c&#13;&#10;cmnLH15cw0fnHrm/DWOlERiLQFvEhtc59vM6WeU5e384oX/cgi4IgiAIgiAIgiC8v7x1yUdZQfHB&#13;&#10;VtnOcIQL12/h0cpTjGJ9ogHU6QknbLLvvtybfFeVxi04+ZRKPhMAllJIu0qr1jTG+dsP8fSw6KQO&#13;&#10;hWCs+JovA/c8q5w5Jfnc7LdU8sU+MCNSQxgzQhA2UCo8xqi7Abj21T4UAyxSaVQfx3iwsovvzl3H&#13;&#10;yvq220Y4niIYj2DZ6ql99dxkEriKr0wg/Lzoe77k45lm2MaFW3ewurPrHkElFlJ+JgyGcGd05rqc&#13;&#10;PMaj9Qz+3FB7UdywYs+ig1GQQ7Xp2z4Ho5yTPpSASo9hrJeVxwKTwioLIfHzzbKVVSi640krFV3L&#13;&#10;6ZHom7jKNG2nUIbnXiGKveijeLNQGEyq2DmcR6lxgEq7h/nVbczdeoBzc9dx5cYdLK5u4KBYRa3d&#13;&#10;x5QRuumhMpWZ8/l4X/Oeyhav3+x9feLUnDpX2f5nVZWztXWZSnV3Fc+BkzT+GJ3UcxInXWkCrk8m&#13;&#10;PpY7R8m4FEuWlV48v30o08E0rGMaVhHppgu/COMqusMDlOur2Ms9wl7uIarNNQwnhwgjyr0hjGW1&#13;&#10;LXVmdrS+ItUv3iOsAhw5aZvYLpRqIphWEMdNJJZiz4tuCk7DE8cDzMJgXbou7zpfReiP/I/NOFK4&#13;&#10;fn8ZX3x3GV+efYiPflrAJ3Pb+MulXXxw8QD/c+kAH145xEdX9vCns8v4Pz8t4NMLj3H+zjwC11Kf&#13;&#10;QLv5nqGvmjWcZXpS8vm74vivkyAIgiAIgiAIgvD+8vYlX1rlNLXA/OoGfrhwFc3+2FdBpVVkTmI4&#13;&#10;geHlxXGwxG+HUpFz96ggrLMH0ZHk49w4Jpxyf24uruHW/AoGDLZI9+Hl+HnJl1XyuUozGyDWlB1j&#13;&#10;dLoHqJSXMR3ngKTjKqoo+VzDKee/8ZyZBBv7Rfx47gpu376P0XAMwwqeKefdsdINUJzdF/vUWApF&#13;&#10;vt7zcfU8L5R8rdEY52/cwvr+gfuadW6hpeQziC335ldIvmfOoT83TNG1rgXTiyCTdF3gRau7i1xx&#13;&#10;GZX6JiLVdoJH2wkSXrP0fJ5O3p2VfL7Cj22u/nO2fIZRhFEwQqCmiHk+E7Z/suXYBztw3t04MC4d&#13;&#10;tz/uodjYwe3H53H5xnlcuHoVt+4/xuZeDu3hBJPIh2RQ5mXiTbFqkom7fL10dt+Mbstq647WC09N&#13;&#10;es9ld47bdrpmRWH2urOL9/Uzoi9dLrHY3f1+SxSsLh3XjBCqJmJbd/MQjW1B6Tq6g30Uy8vYzz92&#13;&#10;0rXafIrecA/TqITY1qDRgGGarmUS8uw9dLy8nD8+AjcX0UT+OZzT6JJUUmHLCkjllwuBdYKPP+bx&#13;&#10;cN99WMrL/v6/TzCM5cHiU/zt3xfw9wsP8cm5RXx4/in+evUQH1zcx1/mDvCXuV18cH4Nfz67iA/P&#13;&#10;zeOTs/dw7dGSm5mZXQEXlMJ2blbNWh/MI5JPEARBEARBEAThj8dbl3ycG0VFVOn28N3FORyUmxiG&#13;&#10;FpN0lpSXFnwDmkkLvkn1FT8vAwUJVRJF2ZHkY3uiCVygR8wWSM7l29jB2Wt30J0ER2+Cnydifpns&#13;&#10;KCg4ZraQmh36DVahuSNkRZkeuITZcu0pms1taMUWxyEsK87MFDbRrrKQ2oSCiatca2Hu+m1cuXUH&#13;&#10;pWr96GXY5pjNr4tCjThi5dbxLpxkVsw8K/lq/T7OXr+J7WI5lXw+XVcnBupoBhx/4p/vOC34Trw2&#13;&#10;v+AxU64yrZXH5ppanfZ1Qs/00enlsJ9bRqH8FNOw5iWg7buWUoZA8Hn8mGmK2XbH2X3geaDwjGOD&#13;&#10;SLPN2CK2CrGNXDs2K+9GkxjlWg9buyXcuvcYl2/M4erts7h089/YOlhz4TBsf8zOCY86UAbTiC3L&#13;&#10;aWjGjA0+ko4zUo+fz359+vRkz+bHYy3265c/C8dC/HhR7FCmsjXZVzDaxM8khJNmlGddRLqM/njf&#13;&#10;ybxiZRmFygpK1VW0u3uumk9Zzkn0Kbr8qG0b2nAbJy7uEb4a0X32zFH6NnJKWIponx3CDBHO4eM6&#13;&#10;EnxuG/53/7jZ+Y+vpKJYYztXwtdnruCrc3fw+aVFfHRuFX+5sIk/X9rBX68eOMH3p58e48ura/jn&#13;&#10;jRV88sNVLG97Ee9+mxOOGpjCcM5nOpogk3wcTsB7MLt3/vhnVBAEQRAEQRAE4Y/NW5V8fFM5MRYj&#13;&#10;Y3Fzfhk3Hz5x7bEcFj9yqZBeNLnxea6sh+U91EuUQXxb+tt5RvKxsiWVfGxly1TVdrGKn67cQqU7&#13;&#10;cLPYODPw+Rrjl3iO5JtxHTw2Nz+Pb7gtq9j6iHQDueISBqNyurehE2BaT2DTtjumC3MO3TQIXWtp&#13;&#10;ezTFpZt3ce7qTRQqdSdPKLai0CLmwfLlUmlyklm593zJx++U2m2cvXYDh7WGOxrOl2Ml36+WfCde&#13;&#10;L9OmbBtldVkMY/3y+tKv4ajl5GYUd3BYXMFBYQGjySGUrSPB0KlGnhdWojHAg9vyoo+BBkxhTpw0&#13;&#10;cqPt0hWGGtOQko+BKga90Qj7+SLml57i+s0FXLx8Hzdvz2NxaQ3lehWDoIFiYx2NfglTpX2qLas9&#13;&#10;lUHIOXonrCkvKO/TNOnYKGjFCjffcnui/TZdfDbPyPFRH3+dndGT61lRePoxR5LvhOhzcR9pqysX&#13;&#10;xdwANulB6SbCqIr+6AC19jqKlVXkSkso19YxGBXSuXpsx+WMvZEL4OByLdbJ1FWI+V/SmTORHetM&#13;&#10;e/hpzTd75lzVombVGWWsF7JZizWrNbPjOCrv+4Pjzh1/rwdDnL9+D59+exmfnLmPTy6u4INzK/jw&#13;&#10;0ib+fOEpPp17ii+uruKTs3fx6ZnrOHPrIZoDXlv/940hPj4RmRWTrJw8ruQTyScIgiAIgiAIgvDH&#13;&#10;4q1LPuq63UYTP165jtpwgu7UuNlmobJOwpBjyZdNpMvaQ3873ALrlk5IPuMlHyia0p/VRyEu3X6I&#13;&#10;9cMCRmz3fHEJ3C/wC5IvrVRism6shkgwQLu/6yqoQsWwg+MqrMRMkegJoCfQ8RgqogBkRZ/BUBl0&#13;&#10;whj3n27ju3NXsLFxcORCotD4yqjMIJ3gtODzkm5W8nFX842Gq+Qrd3pe8nEGYCr5Is75Oi34yDOn&#13;&#10;jN/g43guTgd1zGif9IPSEaZBH1oPoG0H1cYqNvevodFddiLUWsoMX/3HKkifSqzd/DajKPj8OgoV&#13;&#10;5aNDi2pziI3tAu7cX8Tla7dx9eZ93Lq3gOW1bZSqfYynFIC+dnSqe8jV11DvFRC6qjy29CaYhApB&#13;&#10;FLtqK85rdDLKKBgVwMZTQLNyilLKl6Rxn3hCM/l1JP5OSb3sbPiP7iqk/zFu+e35lWk+/7NjbXgs&#13;&#10;xzLJl4WbpHMPGYhh2whVFb3RHsr1Jewe3sdhcQGN9hYG46Kby+dFIIUgqyXHiBWrKH0yMudXWsuK&#13;&#10;SQXrSkaz39OZ104/eu3o99Hvp6+W5eeK1Zg2hLYKmi3WhtWdOhW+WeWer95z7cDZLfqHx/8+TOMI&#13;&#10;S1t7+P7qQ3z8wx18emnZBWz8dW4T//3TPL64tobv7mzgIze3bw4bxYr77XJnm1V8JoTl3zi2alv+&#13;&#10;Q4YPlOHfFSo+3kHZb+J/xGkVBEEQBEEQBEH4A/MGJN8zpucEw1jhwu27eLi24WblBSpBbxRgPOXM&#13;&#10;rrTVz5XzpZKPlXyumu/lJB+fdULyuZl8U4Bvhk3kBtVz1t0kAa4/XMC95TV0p5QML8svSL70W1pP&#13;&#10;EQRt15pbrC6h3FhHxCo2BiK4CjUKoxBgyAXn0ukJVDhEFE4xjUJMFPNigY6yWFjbwsWLN7A4v47B&#13;&#10;kEfr5RZDJbKXP2ZWMx2LOv7H6bhU8uXqDZy7dhO1/tAdSWCY3qncTL5I83r8mjPEx5yUfG5OmBNB&#13;&#10;HjeeLWsxjhTCaIIo7kPpDpSpojtYR7H2CIXKMnrDkkshpoRieAbbfp30Sme8ZYxHGsViFysrh7h2&#13;&#10;4wnOXbyHy9ce4e6DZTzdPkCjMzg6zlABkyjBYBohshoT1cN+dQWV9qFPKWWbr/ZCirAKM5hOfbqt&#13;&#10;UbA6QsIUU85A0yESl45LOZUtf9GPZN/MWTmub3Sq0guxrII1m8TnxCF7WtPZlNl8yqxyj2ItlWpH&#13;&#10;7e1ueRkaqhZ6wxzqrU0UKkvIlxec5Gt0nmIcFF0lqXVVkrxveD4piXz1qLVe7LkWZDffMfHt4Olt&#13;&#10;w9l6WQXhbB1iVndo2Gru7ue0hTlRiOzQLV4/w9mMrM5EBHMkJblYgchKtOMwjl91u73X8P5gG7jC&#13;&#10;OIqwVWrin5cf4eMzD/Dh2cf4bG4VH52bx59/uIXPztzEmVuPsZ4vY2KMC8QJYp4/C522w/t5fL5l&#13;&#10;91jysZZPJJ8gCGTm/5j8piUIgiAIgiC8S7wyyWdSyZdV8/hP+M6fVT6sZGIIQgzNUAJrXbsjAzQX&#13;&#10;Vtdw9fYdtEdj1xLLXIhJEDvBc7yX2X9l7/AzGfXbccrNuQIvWfz++QRSygs/q80LrsWnGzhz+Rr6&#13;&#10;k+nvbNfNGuIyaXn8/4+1ZqppiEnQdCKLM84Oi4todvdgEcO4RNgZCeeCJiiUKDs1tGIFIN+0e3Hp&#13;&#10;dJCxWNvaww/nLuPWw0XUugMEFhhri8D4N/WR4Ww5JtJG0GqcCgCfvumqszhPbiYndf2w5CobW0GM&#13;&#10;gDLWsoLPV11pQ4GTah2e23TWYHYbnHxPkN0bmQBKpWKakns8h42tm5wjGCGKmH7rpROF3nhaQ6m6&#13;&#10;ib38KuqtQ6hkBGUDjKMhqI+4xdZghJ1cCYtru7h0/RG+O3cDV+8uY2M7j2Kxhm6PMw6Pryj3lwHK&#13;&#10;MU8rXRxPNfVS1MFBYRmtbsFdOApXpUNoJpWmzY6cK3ha0blKO0MxlVbzpd/LjvtIgLlquzTlNq3W&#13;&#10;88fgv3904ngfsMLNtWnzOvmSNn700s23Z7s5gHYEA1bicb7jEDrpYDQpodU5QKG8hsP8CkqVTTTb&#13;&#10;BxiOq4h1N23j5fnNlM9xlSUTeb3go8SbubWz65z9Kp642H7/ZpevDs0kpDubx224R0Iwq1Ccrfbk&#13;&#10;56m4zX53/gPgtY3Zds/fBZvgsNrD/eU9nLk+j68v3ME352/j+8t3ce/JJmrdof+nBP5ea/5OZn9v&#13;&#10;GGwzc//N3ntHFZX/UadVEIRn4G//yf9t+vVL/nIIgiAIgiC8S7wyyadSyecLldJ3/26CvkLC6ibL&#13;&#10;+XGBCygYc+aessjVWrh45Tq2trdnKqMoPNi+mkq418Bsy+RR66TvpvSzwdKCoVypgh/OXkRvNHUt&#13;&#10;mi9HJvn4JjsVIpkHcXKJUm2MUDUA9DAJSm4m2nhSSSXLbyeMY4yUcq21bIP+7tJ15Fo91+TMlt5+&#13;&#10;rBAlrKSiDGCl1hTWjBCHPSRuhhcrGlnl4wUf9drjzQPMPXiCXpy4isuQgSEMAKF4SlgXdKwyef64&#13;&#10;svN5LPies9z1OLl4DwRBhDCMoWLtvqb0HY3GmE5ZlcQKpSk6owp282s4rGxjqkcYqzEWN5Zx/toV&#13;&#10;XLx9Cxdu3sbF2/exsLGLQr2F6jBwM/WOSSUvxZvb2aPuWujYKRNEcRuF0pILAOHXx5Vxs62kWWVp&#13;&#10;ep3d3TP7QrNviE6JL8rA5y7/+8B7k8fP+YtZoEgWLuLvXS/2nICzgHGCtgeDEibRHlrdp65SL196&#13;&#10;gsPCIhqtPQzHNYRx14VwZPvNFlxW6R2dl3fijdu7sh9vB/e7oCifj89BECg0Wz20Wl00m130euOj&#13;&#10;n/PyTSahr3gUBEH41fB/j/z/5v22xeec+B9VQRAEQRAE4S3zyiSffq7k822FlgKBIQTGp8FOdYJB&#13;&#10;nODq3Xk8eLyAbrd79Gbei4xjifE6OC34MsnHV2OLsJsHaID+OHASMlduIM78x2/m5yWf/z/J1GhM&#13;&#10;K+24NspqYwOx7qSztH47rEacGO2kXn04xrVH8/j6/GU8PSxgaq2L8nAfOUPOtXv6QJNEjQDr25Zd&#13;&#10;1VgWVJIkePh0G9ceLWGg4Cr5Qs5Oc+ct9om/z9aypd4sa0nlf58UXNmbg1hZTIPYLcU2UJu4pNrp&#13;&#10;lNv2p8rNamOZJ6sIwxiTaIhID1Fp5nDj/hX8+8y/8NOlHzF35woePHmE/UoRrdEIvSBwwS48DrZg&#13;&#10;M0X32LVlko/H7+e9JYbizbr2aVbBRaqEQuU+Ov2dVOxls+Jm12m59+vv29P34Yl70qby7mi2na+q&#13;&#10;41w83hsJ21sTtiozCIMtrz4co97cxGHxAfLlxyhWF1Fvb2A4ySNSTdfezBZYl7DLFlnLbXBb3P9f&#13;&#10;v9/C68cJXIpbw9mSrIT2f0NO4xO6WYl8MuhEEATh15FJvpdZ8jdHEARBEAThXeL1Sb6jnke2+WlM&#13;&#10;JulsuNi4aqr13UP8cOEaStW6E3ruuUdSw79ZfSuSzzDwg+3EDAVIMHf9Fp6sbTh983L8Wsk3RKzq&#13;&#10;2D18jFZ7H9r0YRgG8hL4wIjYhWPwlVvjKe4treCnqzfw6OkGumHkGjMpAkdhAMW5cW7/OOMthGGC&#13;&#10;r9VQiddXY21w98lT3FlYw0j7tmDOp3MtnAy7YDqum/Dl/+NnfbHlVD2zuMXjrxm0wPZtuCRltyji&#13;&#10;lMFwEiKm8OPZY0qw9uJvOA5QLNexvL6Mi1fP4rsz3+DKrTnceXQLj5YfolAvuBmBoQ0wUdM0QzRB&#13;&#10;nFAws3KR1mRW8mWpzelcO9e6zTlmvJ2biPQOCrWr6PSfppIvC7LI1my7aSYuT9232fV+zspak0+u&#13;&#10;Y8l3lJLrZGoIZUaIFBNxu9AJq/G60LaBcZh3c/U4Y++gMI9SdRWd/j6mUdW16xr0oGwP2gygDO+1&#13;&#10;kVtKT53k8/coj+H1/M4Jvw3eB5R2Gfy7FMfKtbBrzb+Tx4/l41yatlTwCYLw0ryM6Hv5/2ckCIIg&#13;&#10;CIIgvB5emeQz7BHMqk+cpMgSFDgvTCMMQ1jXIgoXrHH+yk08Xl6HSt/I8jlZFV/29VuRfKlsYlsx&#13;&#10;JdfNu0xeffQ703VfLPm8JBrDoo/hqIit3YeYTGvQZpTOevvtWJ5zqxHrGIPJyM3fmxqD1b0D/OvM&#13;&#10;OVx98AjtydRVt421dq27bpYXZV8SwSgfJKEYMJGGo9x4sIhHKxsIjA/j4HxFthozsIRikOmtNm1f&#13;&#10;5Ue/GKIQQ88sc+JrzkBMEBomBMPNaMw0ExdfZxgo1NsDbO/nceveY5y/fA1Xb9zF7Qd3sbq5ika3&#13;&#10;jinDOWyI7rCN1c1l5Ip7mEYDJ+EMItfaG+shuv06JuPxTCEhL8hMgEUaTpAkE2jbAlBBZNZQqJ9H&#13;&#10;Z7CaSj4/L+5oHQVNvOD+yA5m1v/NrKMZhM/IPh99wjAKpSYueVmZASwGvh03aWEa59HqraFQfYBc&#13;&#10;+S5KjfuothYwjUswyQCay3Kxwm8IZYdIXIsu76s0gMEJzQAxZR8rb4V3Al5/ijsv9Pg3Kvu+r9xz&#13;&#10;cxjdOvmPIS/9Z0oQhP9wjv6H8TcuQRAEQRAE4V3iNUi+Y3FGc0HZF8cUQgmmoUpDIXZx8dptdEe+&#13;&#10;Um1W8GVvWF+X4COnBV8m+dziG+h00D2l09LaBq7cvItR8HLCzf+f4KydM5V8XEeHF0OZvhM3jfYO&#13;&#10;CuWnsMkINuHsOf+c3wZnuEWI4wnCiK2cbMm1iGziBN1+uYZz12+6eXWHtabTPVOGciiX5eoCPXQ8&#13;&#10;da8dxqyDA/pBiMu3HmBxfduLOJ4fFfkqPra1Jj4Qw6eg+mVT6UfJpxC5Fbv/qJnvmBOTffhaoU3Q&#13;&#10;HU9QbbVdtefN+49x/soNzN2k2HuMJ2ubKNZbmERM9qUcVBhMhi5NlPPoWJlWaxRxkFtHo5mDigcA&#13;&#10;gzlUC9byc7aQZ9dgNrH5tORj0nEVkVlHoX7xWcmXJdm69TP36mnJl13705IvFePHS0MZyl9mJrPx&#13;&#10;euoq94aTIlq9bRSqT5ArP0K+8gCl+iM0u0sI9A4syrDopq24E9fOywpAJuQqJjJrtumyUpMtul70&#13;&#10;sf1Xs3rTpfgK7xL8uxlFsWvVzSqd2ZobhpxZyVCa+Kjij/eQn2l6eiuCIAi/xKl/gfrVSxAEQRAE&#13;&#10;QXiXeGWSzz5H8rlFJeJCA5j6mKBUa2Huxh1s7uWOqrae15r7OmdLPbOPqeRjJ6eTfKl44vy2QqXu&#13;&#10;9rdSZ2XXy5BJPi6fHnv8j98MrpiiPywjipvYPVxAq3PoUk6VpWh7uVaYKJxAK8o3nndKRKbv+lRj&#13;&#10;ttpWOl1cvnMfZ67ewkaujLH1c/Z4vJyfqCOKIYNJxGo7oDcNcP76XSxv7bujcEcUh7AqSCWfT+b1&#13;&#10;Eswvyj225LJZVqVCj9/lmo2q4LamxqLR62O3WMLj1XVcvn0P31+cw/lrt3Bn4Qk2DvNoMfwkFYE8&#13;&#10;BrZTc7H1m9WhyhiEsRda3I9ur4id3QWUCmsIgwqSpI04qsFw7iBxsbCp4KNEc5/7NFzfrstk2hYi&#13;&#10;vYdC9QY6/Y2Zdt1M8vkKq1+UKj/zfsglzbptZRWCfuYf7wHrqvHaCKMGhuMiWt1d14abKy0iX2aI&#13;&#10;xjqmUQEJmkjQgEUNsanBJKOj8A7/kanWAcJwhDAaI1aUfQE0ZR/n8R0l2P5MRaLwxpmdT6q1D17h&#13;&#10;R67s75b7m5J+7n/Oe1OuoSAIgiAIgiAIwn8ir0zyaRWnM/lYaZK9IWXbqBdoQaQRKoMHC0uYu3Hb&#13;&#10;CSRWy/Hnp9+Uzsq318FpwZdJPif62CbHll2qH2XQH09x4cp1bO8fOv0xOz/w6Lk/KySp19L5bazQ&#13;&#10;mm3NpAKzY0yDBnqDAnYPFhFETS/5zMtX8h1VqDFUwTBt00spJhjzvAcmwSCMcHdxBf86ewkP13bQ&#13;&#10;GIe+Mi4KMJkGTvdMYu470AtC/DR3B0tbOaeCYmMQxZFPT2YFmJ4iYbCKohzjsfr5dBS8viLST63z&#13;&#10;+s3rpLEBKt0htg+LuLewhB8vXcEPF+dw8+E8nu4eYL9UwZBVSmmV39QkmHBeYhoG4iYCObnHlbhj&#13;&#10;s+67DHkZAxghCuqollZRKy1hMsrDqDoSVvO5LXiR5irk9BgJW49dJSOvESui+LMxlK4iX3qIVnc7&#13;&#10;PYJ0riArJJ2EOR4/aV3wwen7dtbw8ZzwOQyhifw8PFfxeFwB6eczjpFggEnAqr1NFCpPsJ9/jGJl&#13;&#10;Gd3BAYKw5mY4+seNnNTTydB9ZPWeqzZ0ibvHc/2OSwg5sXGm3fhIQIvke5fgPcS/oy/62zI7v/R1&#13;&#10;/Z0UBOE/idn/rfotSxAEQRAEQXiXeGWSL45DL/mMl3yurYyfs0os0m7G3c5BHhfmruGgUHHKIUol&#13;&#10;4JvmtODLJB/3hB+ZpJtJvkApXGb4xupTJ014bGS2vTgTf8/nlOSbnbvmwie80Km3tlGpb8OC6ads&#13;&#10;r/SP/+1ww1mIRrbSYAnqH2MxmoaYUGBGGg/XtvHvCzdw9dEqGj3KIrb2WnTGITbyNTzNVXBneQdf&#13;&#10;/XgVj9YOnZwLNDANtWvDjoMJjI6OrjkXE3InU4Uwtl7EpfP1elODg0oHixt7uHZ/CT/O3cG5K7dw&#13;&#10;4+E81nb3UWm1MYiUU28hr0Oq4jKxN/s1t8t11GbN65hKPri5c5RlA8RBBa3aUyf6us0NTEZlJAkl&#13;&#10;4BTG9KF1D8aMndRjxamO4ZaKfAOx0QOUyqtodw9OaEoKWC+yLYzG8XIpwL6iSqnAV80ZysKhX4Yp&#13;&#10;uCMYM3LVgtr2kKTCjvs7jWqubTtXXEKuPI9y4wna/Q2MpjlEcR3adqF0z7Xh+rl6lHbZfZxWFf7s&#13;&#10;rxR/mKnT2SWSTxAE4T8VF6SVruN/GPLrOADq2SX/myEIgiAIgvBu8cokn9VRj/9nz84IL18ZB0xC&#13;&#10;jWEQ4/L127j/eNEFWzBRlWmpbyMR8rTgyySfC15NE14ppSKmupoEi6sbuHHnvku3zKpmssH35EXV&#13;&#10;Np4XST7XyOxkVKzaKJRX0B0UoDSDFTgX7nfM1uL/8WaIwuxyos9X5rFtdxwb16I7tQm2Cg18f/U+&#13;&#10;frp2H/ulJnLNPq49WsP3Vx/h8zO38PF3V/HV+Xv46twd3Hqyg51i0z2f1XMUY4QpuaOJwnAUuVRc&#13;&#10;rlAlGEwUitUu5pd3cOn6I/x08S5+unQX9+Y3cVhpoNzuYRTx/HjFNFEaU84cY5poKvpOL541p+Ce&#13;&#10;mWnnW16NYXUeZekISIbQqoVh/wDV4gpyh0sYDMuu0i9Juq5NmoKNScZacSaf96Eq9G90wrCHfH4F&#13;&#10;rc6+u1aJk4cUff5NkE89tTCKVXPp6XfVnazW4xy8kZsFaCxTcDtQtu3Tbl3ibRcWPQRx3Unew8Ii&#13;&#10;DvILyJeWUak/RWewg3GUg07qnIzo9zNhuu4QlvP0eMzZ8fsg68zlPofM/mVv3Lj/p2WfvGF7t8iu&#13;&#10;2W9dgiAIgiAIgiAIwn8ir0zyJSbu0TBQblA+UOAxZIPagOmuDxaWcen6bQwmoRN8Ti8Y6yqw3jSn&#13;&#10;Bd+x5GOlHqekMdDBOsFH0VSstXDmwiX0+6y48s/P5mN5ofMyko/fpyyaYDKtYj+3iEi3XQqsSVtH&#13;&#10;XxZfzZWanyPRR4ljEUUhYsUwDp9cS9E3MsBBvY9L95bww7V5/HRrCR9+O4cvLz7Cx2fu40/fXMdX&#13;&#10;l5/g45/u4uPvruP7K4+wW2q7c+MqMhXbcv05GwUxWr0ptnYLuHl3AT+dv46LV+5h7sZDPHl6iHJr&#13;&#10;gO5ognHM9OJjzRQygdnJPb+mKkbM1u+jOjNfp5d9dJWXmeTLzifFKDS04TGyWo6iz1f1cb5dFLVQ&#13;&#10;b+yhUHyKducA2jBcg6EnfScGvSXzJZ0Ufqzc4zy8XGEBzfamE3PK9Fzysb92/vq7itU0BdVfNx6V&#13;&#10;m+roQlQi3YBOODev4xaTcSNdwzgoolxdR7Gy5iRvqfoU7d4egrjqBGSCngvRiE0TYdxCrLmvrCZM&#13;&#10;Z7LNCr5nJN9p8XNclXFyieB7dzl9rX7tEgRBEARBEARBEP4TeWWSz5rIST6+yTRGYxrErmKMbzmr&#13;&#10;rT6+/uE8Vje2nQyahFQ1Pjkyq4x7k5wWfC+SfNlsvt5ojB/PXUCpVHHPz6r4fGqwb1F9MTOSL52V&#13;&#10;5gUfq84YQzFCu3eAXGHZtW1qO4E2rLo7vZ1fz+xxedHHRQOkoJlCqxWCMMY00ggsMGBbLYDtchuf&#13;&#10;/XQXH313C3/54TY+u7iEz688xV8vLOHDc4v47PISPj3/CJ/+eAs/3VjEXqWHsZvvp1BuD7CytY+5&#13;&#10;W/fxw4WrOH/lNu7Nr2BtJ4daa4BprBBaLxYH0whRFphhDYI4RMB5ftY46Rtrhf54iNhqTrB7Zrlp&#13;&#10;f0fHmB3vseTjcpVuTI5FBJ0wmXYKA845DNDpFLG98xiV6gaUbiJJ+kg4044ttJzPlzCpl0K3A20K&#13;&#10;qLcfYDhZh0UbitV4ppfOvqPImz3v1glaVxXIllzOyEMPBi2opI4gLmEwzqHV2UGlvo5CZRWHhRXU&#13;&#10;mruYhg0vJZmsjBFi1XOtvcayeo+JuGlKbsJ7zov0I8l5avl7J6vUO12x5ysQn79+x00nvAZOX59f&#13;&#10;uwRBEARBEARBEIT/RF6d5NNhz7WEUrEozmOjjvFS5/q9edy4v4D2YIzecOLkBCVZ8rNy7PVxWvBl&#13;&#10;ko+LbadsJ2ZgBCvNqEXGYYSrN27j6ToTVnEk95RiAIOfQfhiXiz5WCkWqS6KlXW0untO8nEeHyUp&#13;&#10;QxxeFnd+Z9qCvehLJV84hdWxC0VhpSXDNSjfetMI1xZ28en5x/jr2Xl8NreGP/24gA8vPcWXd3L4&#13;&#10;y8Wn+J+zC/jo/CI+OfcQX56/h6uPt/Fg7QDnbzzAD3PXcOHGHdx7sozdUhXdIELAoA+TYBwrp95C&#13;&#10;ozGOI0QuJIMJuQzqULCJdgnAkQoRxgFiHcFYzivUz1F86RygdPnrNzMjiFpPs2WYAtU/I05ihDaC&#13;&#10;SmIYJugmAYajGgrFNRzmnqDb34e1rOobpNVzHYQqj8hsYRQ/RqHxI7rjhy7BlpV/vE4mGcNYzk7k&#13;&#10;fmQzGnksWX5wFqDRxSQsojvcQ625jmJ11S1W8DVae7DWbyvWA0TxEHHM7TL1lrIwguH5sTy29L45&#13;&#10;SszNPmaLx+WXryI8iid5Tkvui0Tfy99zwuvg9PX5tUsQBEEQBEEQBEH4T+TVST5Xyecrm1SsEClq&#13;&#10;HWDzoIjvzl9Bpd1HoDX6o7Gr4HOBG2+hio+cFnyZ5OPesPWSgSCZDuHHSazx+MkKHs0vuAeFIeWO&#13;&#10;RRQyvdaHLLwYHwhBycctZqLGi5gQQdjEzv4jhC5UgdklsZv9p9nT/JLwtLr9f57ki6aIw6l7DQZk&#13;&#10;sH2aUrPYaOOT76/hy6tP8fdbu/j02hb+++wSPri0jv+5vIk/XdrAx9e28dGFFXwxt4ZPz9zDP+ce&#13;&#10;4vydZVy+v4jdWgM9BnG4SAu4z0dsueVRGoVhOMYkGkMlFHuUcAEmAVtoJ2nIiBdUlFtaU3Sy1fVk&#13;&#10;CuyJRFg3Y5Ark30zkk+FCOIIMQVseg39LD9fJcjtWxsgCFsoV57iIPcYrc4mIlVCEB+iP15FsXYV&#13;&#10;pcZZlFrfYKf0Eard8xhMN6EtZ/gNXECKMpy3F7nXNSaTapSTU4RxG71hAbXWlgvRKFZW3dy9waiI&#13;&#10;ULF1d+TOVMLqQieAuXf+/qDUc9IwLcLUKoFS/J7/mavkc8/hc7koEymI/fKpwVmO8emVnZFZKfR2&#13;&#10;fg+FX4LX5rSk/aX18n83BEEQBEEQBEEQhPebVyb5jAp6fINJ4RVr41p1u+MQF289wKO1TYxt4lpD&#13;&#10;Q35kqm5aOfc2OC34/Eonl7FFlzIlVR/cT0q/3VwBczfuuVTZMNa+lZfHqkIo7eekcbHZ95kJaK4S&#13;&#10;S7vHe0HDUAa2hQ7R7OzgsLjg5rQp23WVYD6x9eVPznELa7aOh7Yl1kDHEUYjJsoaTCNWviWoNjr4&#13;&#10;5Jur+PjsEv52dQsfza3go6tP8fHNXfzpygb+98V1fHB5Gx+cfYq/Xd7AX3+8j8/P3MBevZtOn5tN&#13;&#10;wvWNrDwbvm7MImYQhY2duItiSrCs3dXLOZ/od1I++YrHY3l3/PHZHlUv+VIBmLbsGsq3o/o/tgfz&#13;&#10;6hhopt7GY1jO1ksG6Pb2kC88QLFyC6XGHPLlb7F9+An2ih/isPYBDmv/B4XalyhUL2I8XQVQBFCH&#13;&#10;NS3WqqZSbQylOhiMSmi0dlGqbOIwv4JCaR2jcR1B2HWtt8cJvZETdT5AIz2mU/AeYLbL7I+OZ0Fm&#13;&#10;oo9Vg5nsozT0qbsnxc/p1l3eW6eX8O5x4q/Ir1xyLQVBEARBEARBEP5TeWWST8VBjzIrilhBlSBM&#13;&#10;gIX1bZy5dgfNQGOcAGMLTFkJx5oiVpuloQnvA61uH99fvI1Ss++llnUaCtNoBG0pWiht2KpJuZSG&#13;&#10;RPAY01l/lDhhSIHnK6wi1UGsmzgoPEZ3uI0ETZikC+0CII4DJX47mWKclTvHAsDND6S4jJhCSynr&#13;&#10;n1Ipt/DVtzfw+bk1fHJ+DZ9dWcFfrjzBf114hP++soo/X9vDR9eK+ODcDj45t4m/X1zGlz9ewUG9&#13;&#10;itgJp1+rF2Yf9euf9ctkdZcUXDzHvMtms3j96yRunh3brSNEERNrOe+ujnr9IfZzP+Cw9CVylY+Q&#13;&#10;r/0J+fp/IV/7X/5j5c/IFT9DofQNBoPbAJi2W4WK8xgMdtAfbKPVWkW5vIhiZQnN9i4m0zqModjL&#13;&#10;jvF5Yu1lj//0tn7LEgRBEARBEARBEAThj8Yrk3zaqF6sYifuVJKg0Gzj3xeu4cn2IYY2wSSBW07w&#13;&#10;pYsy7H2hP5rgwo1HWD8oOXXEABGXj6sYiJBVVKWS7ygJ1ks+N+/PMpCEYi2VgckAw0kexeoTDCZ7&#13;&#10;ANo+5dUGzu65UW8vdXr4pKwdeLaF7+TGgoDC0c+TI9VKC1//eAdfnX2KT35axV/PP8GHlxbwp0uL&#13;&#10;+ODqBj68to8P5wr48NwBPvlpC1+eeYLvLt1FodlAaFjJ9oZ5xldlx8zlrtCM5OPP0qe5CFpKvsAJ&#13;&#10;OAZdDMf7KFVuIlf6AbnyF8hVP0Ku+j8oVP+Egvv4ZxRrH6FY+Rh7B5+iXP4R4+EixuMt1CoL2Nu5&#13;&#10;g3JpEa3WOqbTHLRhmAdbr7l93vEvdSEFQRAEQRAEQRAEQRB+Na9M8k3CsMd2yHEUI0qAq/ce4ey1&#13;&#10;u+iGsWtmPKrgm60rezmL9VZg2u7tx6u4s/DUtR2zSs+1oXK+m5N8afvlcyUfW3t9ZZ3SU9eqC4xQ&#13;&#10;a26i1n6KUJU5xc7NU2O7rpsR+LskH89uVtn2fMkXRbGb85a9Rr8/wfm5RXzx/TK+vryHT88t46ML&#13;&#10;i/j89jY+urKJ/++3S/ifM7v47EIen/24ic++fYizVxfQGkzc8b19surFWbmZVTPOwqpKylYGYwSw&#13;&#10;to96cwWHhcsoVFLJV/kEueqHKFT+ikL5MxT4vdLHKFQ+RLPzDWr1czjYv4CD/ZuollYw6B4inLKq&#13;&#10;rwkk3TTAYwjLhF1WZorkEwRBEARBEARBEAThNfPKJF9vHPSoVAahwkG1iW/OXsZOqeLUCyXfrODL&#13;&#10;RJQPoHg/BAj3e3krjws3HqI7iY9mvOl0xl6WoPtLki/WI2gzgE16yJeW0R3su3l8nO3GRFY/o42P&#13;&#10;9/P0fjuzku9kq677aTqnz7fq+kWY5ruwXMQX3y7i27k9/OPyOv56dhEfnl/CRxee4sPzW/hiroQv&#13;&#10;LuTw2fdP8a+zT/B4pYAg9jMI3z7Zcc4e98yezX7K+YCK8m0KY9soVR5h7/AcCtXvkCt/7iVf5RMU&#13;&#10;yp+jUPwnCoV/I1/8Gw5Lf8Jh6WPsHf4Tudwcep0NmLiT3uGswGSIyBDGDpAkrOJj6zWrCd+NMyQI&#13;&#10;giAIgiAIgiAIwh+XVyb5Jtr2qFZakwiXbz/ArcfLGBvr01VnmiaZNes+4xw3G/tAiPeEw1oLP83d&#13;&#10;QqHeckdBycdoB5+eS9GnXbDDCcnHo7UMTNA+VMOMXMDGJKwiX1rCJCzDou/SWpnKymCK43CFl5VD&#13;&#10;bu+eK/nYNuzm8vER2p6s5hsZ3HpUxsf/uIe/fnMX/5hbw2fnn+CvZ5fw96t7+OriHj78ZhFf/riE&#13;&#10;O/MFtAc8JkApvtbbJjvObM3A45tZCVuntasvdZKvUn+EvdyPyFe+Rq78qW/XdVV8X6BQ/AaFwvco&#13;&#10;lL5EvvIn7Bc/wF7uH2g278OaOpAE0OEE4KxFdz9nMwGzxbvgZa+jIAiCIAiCIAiCIAjCr+PVST6b&#13;&#10;9Kg0lnZy+OnKLVQ6PR9/kAAxRRAr2lz1HoVYDNgQ4Cy390jytUYT/DR3E+u7B+5rn6VrnZh7keRz&#13;&#10;S3uxFusxtB1AmRZa3R0UKyuIddsJPmXGMJaz+ij5fBLv75N8p0RXyqzkU4ppv7wmyZHsa/UVrt7d&#13;&#10;wZff3cHfzz7AN1dX8OXFJ/j0x8f4+LuH+PryCh5v1FFpRVCcS2gSqOhdkHwv4JTgy3ynNTz2CbRt&#13;&#10;odFZwH7+BxxWOI/vQ+RqHyBX/QCF8scolL5yoi9X+hyFxgcoNz9DvvRvVGv3EEwrMDElX3zsU9MX&#13;&#10;4f1gbeyuqUg+QRAEQRAEQRAEQRBeN69M8o1s0uuGGv++cBX3nqw55xEmCUJroW0Cm/j2XMoPV+3k&#13;&#10;JF/43kg++ptBrHDp9n0srK37CjYnLoFYc44elR8lH6v7sto+/5hM8oUx23T70LaBXGURteYGjOUc&#13;&#10;vikUZ/tZiiHjPhrDtt3ni7rfg5v3l4o930LsvxfHCszhYKDIMEqwslPFpTvL+Mf5O/ju6iLO332K&#13;&#10;m0u72K4OwEZXJzEp+JSCUTzSN01m7X4GVu1lScVcLCBNZVxiLKybj9hEd/gE+fJPOKx8hlztf5Cr&#13;&#10;/xdytf9yoRvF6qcoVr5Cofop8vU/Y9+163Iu3yNo1fUvwCyPbLlUZJ+mTAXMJQiCIAiCIAiCIAiC&#13;&#10;8Lp5ZZKvb0zv7so2frp6G9XeEJFJEGiLULOlMyuhcpPsZmrc+Pn7IUG4p0wHfri6gbsLS5jEBsom&#13;&#10;LiE4jNn66Y+DR+pUZsJWZX5Ma7ss5/Fx7l4PylSwtX8Hw1HOzXJz8/ycGEoFkVOEbPt8UwL0WJbF&#13;&#10;SkNZ66owRxr4/vJt3FneRivy3/PzFS3r1Nz8QS9t30Yl33PaclP8ecyEZroMW6ZTCacBoyg6FWzC&#13;&#10;1ulNFKo/YbfwEfL1/0Gh+b+Qb/4/KDX+N8qND1Gsfoxc+SPslf6C3fzfUKpdwmSyCyRjLxKzzug0&#13;&#10;LMW9blrP9/w9FARBEARBEARBEARBeLW8Msm3Va71/nVuDvvVpkuf7U1CV8HnZ/DNCr5U8h2ZkV+o&#13;&#10;xnpH4J5Scj3Z2sPc7XtoDca+Q5OFXBy6l3JS8llf7cckXmNg7AgWLXQHm8iXHyNUFafMXMXXUcUZ&#13;&#10;zxhbf6nTXmeF3OkeVn99tA2gEuWuUr07xtmrt3HYaPuEZDc1MEaEAIrJtG7fKSPfxty5n5N8PliE&#13;&#10;bc88776CNNVu/H7MmXz8WkHrLobjDRwUzmDr4GMclP4Hh6zia/4vVFp/QrnxAXLlP2Mv/xH2Cp8j&#13;&#10;X/kJnd48lKq6O4KVgZa3cyoQea1PL0EQBEEQBEEQBEEQhNfNK5N8Z6/f7d1f3sBYWYwjhWnsZ8vZ&#13;&#10;I5mXCb5seNmvaLd8h+BeU2dtFys4e+U68tWG+76rEps5jGclXwJtWE1GEzSCTmooVB+i1VtDgg4S&#13;&#10;iqJM8DlRRMkXuaTdl5Z8v+rUZnIvWwz6CGESBoNMXY3e5s4hfjx/Fe1R6MJTKPgCTBBjBIURjBN9&#13;&#10;rEJ8UxWHs7xY8hFWThrOxDMRjA1cS7RNJkjYJp5oWBthNGqiXN1CofQY3f5jNLuXsZf/FHuFP+Gg&#13;&#10;/N8oVv+CQuUj5Msf47D0D5RqF9DpPUYc55Bg5M8ZpaFLQs4q+NzkSZF8giAIgiAIgiAIgiC8UV6Z&#13;&#10;5Pvx0rVeqDQmsUZ/TEHF6rUImimmSdaay3Vc25epvveBrJKv3O3j4o3b2Nyn6OFcOp+em3FS8hn3&#13;&#10;kZLPCSfbxyTIYa94E5Ngl3m2XujNzIvzko8VcuNUK74EmeT7WdmXXYW0z9RpPcqwMZIkcj95vLiO&#13;&#10;C1fuYRgZJ/kCRAgxRsygEIygEcG44JHT234T/Jzk81fBVdq5Y2IFZR8GXU5WRBg1Ua3t4jC35iTf&#13;&#10;cJSHtSVou4X+4BaK1W9xUPgSucJXyOX/gWLxW9Sb1zGarCFSJXfd3LVJOD/RwprjeZNsZDbQ/qyK&#13;&#10;5BMEQRAEQRAEQRAE4Q3xyiTf9n6uxw1yBp82GioOYUyIxIVrUFb5+Xu+Zux4vUjTvGtkM/l6cYx7&#13;&#10;i0t4vLSK2BgozUq948edlHz6WPKZ2CXpdgcbKNbvQpk8gK6fx/dcycdKsTch+Y6vBivetKagtU5c&#13;&#10;3r3/FI8WdjGNveBkk27o6vnGrl2XKkuzFTmdO/hmeZHkY1VdNtOQTcY8nj4s2jBoYDDaQqm6gGJ5&#13;&#10;Ca32HmLVSR8zANBAGOyiVruDSvUaWs1b6HXuYzJahlKHSJLssQyO8a2/PgGZVzwVigic5HNnND03&#13;&#10;giAIgiAIgiAIgiAIr5tXJvkCZXpULgxtYHVTHE2horFvjzya2+YlH51YFr3xPE3zLkJpM3X6DVjd&#13;&#10;2cPV23cxGE2c4LMzJYlHkg/mSPJRmCkdIYjqqDQX0Rkvw6LkxNOR5GMy65HkYxjH8DVKvkzwnZJ8&#13;&#10;JkSsJ64FeTSyuHZtBds7PQzH/loFCafwBa5pN4ZykwM5c5Dj7Z77Mm8FSj7uGa+Ul3dMMx4FB65F&#13;&#10;uli7i3rrISJ9gCTh+R/B6BESO4U1Qwy7OdTKq+h3dmCiMhLTABJWALKyMnIXysk9l6LL5QWfxQQW&#13;&#10;Y/fRX/lEJJ8gCIIgCIIgCIIgCG+MVyb5tDWukk9phdilzWpMR10oRdFy3KqbSb73rZKPriam0AKw&#13;&#10;V6rgzOWrqLa6UGnYwrFUo2Ri7qz2kg+cDacRqwlGowpypQUEKo8ETZikD0sh5QI3ZoM3snbd3zmT&#13;&#10;74WCaVbyZaLPuH0xbEEF0GyPcfnKY5QrY4wm1om8mNWJLpQjhk7YmAov+X5XJV82o5Eff/tWKNms&#13;&#10;9fvP4+CsPWOpY6dO8inTRqe/i2J1CQeFh+gNt2BMGTqpuJmI2nSgdA9GDxFNO+i08ui084gCVu2x&#13;&#10;1TxAwupGy7ZqA6sNrEnctfKvz3ZlTl9k5rAPI/Etu76NWdp1BUEQBEEQBEEQBEF4E7wyyZckXvId&#13;&#10;67usVm92Hp8veftFB/UuQmFDoQegMwpx7tpNbBdLCC2rtdKSLZbsudI+HzhCyceKN5tQ/ozR6uRx&#13;&#10;kFuHsWMYyypAytCsDDBbWcQH15sKtPCvrWyC0PrqvP18GZfmbqLZ5Pw5wGh//JRa3OdsT31bqr+m&#13;&#10;vx1ui/dHVuk5I/qO0obTlQZb8PXZjqs1Az9YfRghjEeI1cDN3lO6C0VxZ1oYTcqoNbZQKK+i0d5F&#13;&#10;GDddNV4QDBFGnIc4RqBqiEwdCXpodnaRL6xjOu0gOWoxZyAJqy359YuOMpOmmbB82fMhCIIgCIIg&#13;&#10;CIIgCILwcrxCyadPSb5sZcEOxwLkfYSiSSsvb5ggfP3BPBY3tzC1rNpjq20q+FwSh3FVX75ll1Ve&#13;&#10;Y0SqjUptF/VGDtaGrvqLYRwnK+oybfZ2mpkp9yaUlgCebu/iytWb6PU4G5DeMnHtxK40Lb2EVH2+&#13;&#10;LfVl9/O05MvK454n+Sj4fCM0V6wDWBv7sAs7Rawp+VgZ2UMY1VFvbmF77xEOCiuYBHVX1cdQEVb9&#13;&#10;xTFnKfoEY2Vb0GggiIuoNTfRaB0gjIa+wtIdMIVt7L5+X+9dQRAEQRAEQRAEQRD++LxCyWdTyTcr&#13;&#10;rWar1Ga/fv/gnLooMq5gjxpuYX0TV+7dxzBiwmwq+Zzo8yuxbNpk+AYzdocYTorIl1YxDZuwCVuY&#13;&#10;o5lqsdOSL5Ojb/Zc8RVHxrfhPlxYxM3b9zEN/FxAdsS+Psl3SmjOSj5XwZfNvvOBGpyBx+eYJIJy&#13;&#10;MwTZ2hwg1h002nvYzy0iX15Df1hAGLVdhZ+xnLvHWYds701SaTdBgi4Mmmh2t1CurmMStlwAiWtd&#13;&#10;NqzCpIxlC/DPVfIJgiAIgiAIgiAIgiC8XV6h5EtSyfciMtl3er0fsJJMKx+iQde1mc/hh8uX0RoN&#13;&#10;vbqk/OJwunRR8vm5dRHipI1Wbwu50hMk6MMkQzczLkkoqzKhNyv6sq/fLHzFkTauBfn67XuYX1yB&#13;&#10;zgbupQnAr1bycUPZ8T7LseDjK7GCzyfYcmkz9m3QCeVeD51eAaXKFg7za2i2WY3XcqEarNZz7dEm&#13;&#10;TcVNz6urAExYpdhDpKsoVpdRa24hSTjPj9WBviWYmva46vL9uV8FQRAEQRAEQRAEQfjP4vVKvuc6&#13;&#10;kdQYHa33B4o8bah9gGK7he8vX8RBrepr7jIJ5ofUzUi+EFNVQaW5hFrrKQC2lHIeHNtHGbCRzSyc&#13;&#10;PSdv59xwLyYJ0B4HuHDlOnb3806yZbvz6iXfz3M0g8+9im+v5Rw9LopSbYYIwi7a3SLyxU0Uy5vo&#13;&#10;DUppaEkAk/jZhzbhcxW0iaA1Z+xxu7Hbhkla6I32UayuYDAq+gRdF+DhK/koIEXyCYIgCIIgCIIg&#13;&#10;CILwrvPqJB+HobktvmAdv2RqjV5cwfWuYrWGUjHCxKAXB7hw+yaebG0hStj+OSP5mL5qmK5qoBFi&#13;&#10;GORRrD7GKDiABSvMeq7KjALqZMvu25VIMYM3AORrdZy9dAWNVs+HjbCa741LPs4/5NazCj5W2LEy&#13;&#10;jwKPom+Ebr+EfHED1cYextOGS8nVdoAo7iFWQySUqAzNSIM6ojhAHPNrA2OmUKaHUFdRrq+i1tqE&#13;&#10;tt1U8vnEXmt9RWXC1l2RfIIgCIIgCIIgCIIgvMO8OsmXVfKlUi8LTHix6MuM2OsQRK8BhufGEZQK&#13;&#10;EdoYrMG7vvAYNxcXMFLGV7y5Q2K7LmfysQJMw2KK7nAHhcojqKQMbX2Sq00GruXUS76sPfftSqQ4&#13;&#10;rVJc393HmYtz6A9HaVjw65d8vrouu1EyCcz5ewwp8RV8lHsWAyjdce25rNwrV3cwmvKc+uo9uMeH&#13;&#10;Lrk4iseI4olvu7WUdYmr5GNghzYjKNvFYJLDQWEend5+Kg8p+awTfHxOJvlYzfe2r48gCIIgCIIg&#13;&#10;CIIgCMKLeGWSz1ofvGFcsixgNGfY8eMfR/IxfYLCJ7axU0HL+3u4cOc2+hFnt2WHlQBKwbr0VgVl&#13;&#10;B8iX51HvLCM2FYBBD0nXzZHjPDkfOvFunAem6/Kq3JtfwPm5a5hMI+/00mq+1yH5KNIM5WIcOxnH&#13;&#10;8+uq9xLO3ZtAW1Y8DlzlHhOK2/1D7OeWUKxsoT+sQJlh2po7dSEcfs6hP6es4PMJucc3H79nwSCN&#13;&#10;ISLVxH5uHuXqCiy6rgrQVQ2yRdjNApxN9M1uZEEQBEEQBEEQBEEQhHePVyb5YjXpUYKwzZGNln7j&#13;&#10;XvKdqOhz8BtZiuzLC6I3CuWWoXzSiBPtJN9Bs4Vzt26jMRojZqiuMu4YdRRAhwx1CDGNmsiXF9Du&#13;&#10;b0IlrDjrwrrwjZETU/4cvBvyyLXrJgnuPF7Ag4UlRDFbjv0loit71ZKPEi0MA0RRCK1ZLUeZlqXn&#13;&#10;ThFGFKKcvddHd1DEQX7ZJRR3+kzN7cC4lGI2GHNmHqUgq/j8HL3jG2723Pr7TllWUI7QbO86yTcJ&#13;&#10;Sk68ugRevr5IPkEQBEEQBEEQBEEQ3jNeoeTr9nz1VIBYTdPQAoBjzf4wks+1ehrE1ji11FYxfrxx&#13;&#10;E7uVGiKTIAx8q6eKxlBBF0iG6HQPXXLrOCjAouNaRH2qK0MggrTS7N2ARYitaYjLN+9gN1dg17G/&#13;&#10;ZK6S79VLPmKMD7nwW2KSbQibBmywQm8aNFGqbOIgt4paYxeTacMFcFDuUQZaG0LbEMaGXjC7OXqn&#13;&#10;ZVzW/sulEKsegqiJw8ITVBvrrroyNq20LZgil3JPJJ8gCIIgCIIgCIIgCO8Pr0zydYcHPYBhByOE&#13;&#10;UR9hxGopzqY7LfjIeyj5XBuugTUWyhpMkgSjBPjpxi08fLrhquCiOAY4v42hD7oLY1oollZQa254&#13;&#10;ieRaTnswlhV8xs3383Po3h0KzRa+v3AZxVrdST5Lqccqxdi+BsnHDXH2HdtnKTypTgN/nnQHzfaB&#13;&#10;E3zl6jZ6gzKs9a252o5hbQClWe03hjqSpawkzWb7nXyN4/stdJKv2thCobyMSViESdowCcNQuJ00&#13;&#10;fZeC04k+kXyCIAiCIAiCIAiCILz7vDLJt5e/35uEh7BJx1WquXlqOnbz1o7yFI5f9v2bycfdVAlM&#13;&#10;bKG0xYjLMnxjCZfuPcTEWGim7KopEtUH0EcQFHCQe4zeMA/rBOgUsRq54AeiNQM70hPzzDl6O2zn&#13;&#10;C/ju/CVUGm06Tef0OI9Px/ziVUs+66rwlB7DWFbuTV0gyXBcQam6gZ39x6g1txAbpt5yfmHgEokp&#13;&#10;BE3CSkgfhMI5kA562Jgz/mZPpLtwrqWXyyZjTMI69g4X0R3swSRNTEPOSmToBqWrF9NHi1+L5BME&#13;&#10;QRAEQRAEQRAE4R3nlUm+XPVur9Z+gt5oFzahlJlAGbbtHguYmZd9TyUfYMIESiUYa4ueAZ6W6/jh&#13;&#10;6k3UeqwyY8XbGDruAOig19tEsbyIULVdyIZvL43SFtXEh5LMVjq+ZYfEl1/a3sXlG7fR7A79GEKG&#13;&#10;qCj7mtp1OfOPASVTN6NwGjbR7h2gWFnDQf4JxuMStGlBmR6U7sMm0zRYgyfOV+4dz8/z8x/jKHEt&#13;&#10;4sf4Fl0/u89X8TVauyhWVhGbKpStI4jLLtjDXyORfIIgCIIgCIIgCIIgvH+8MskXq0Kv0VnFYfEh&#13;&#10;BuN9KEs5MziqWjspsvhflCZZSMJ7QFrJp0O22RpMdIKuTtAII3x3+Rq2DwvuYXE8Qhy3YUwD9doS&#13;&#10;mu0NVz1mLJNqebyJE59KedF35I1etz/6GZGYfYtX5OHqOu49WcZgGroO5VhxX5UzXol1/bvuCXzO&#13;&#10;UROs+5rfcaV+zyyKsmObOfu1dnIv1l0MRmWUKhs4LCyh0d5GGHH23tAtVoZS8PF+sUmM2FXv+dl5&#13;&#10;Lp3XJTkfpzmfdI7cQ4Zp8PlTBGET+/knGIxzSNDBJCy5ZF0GfBjj26ePBZ9IPkEQBEEQBEEQBEEQ&#13;&#10;3g9emeSzyahnbQ/V5goOincxDLYZTeFSUF0gArs9tQ/i8K6E4sSLm/cBawxMFELFEcIoRqgsphaY&#13;&#10;aI3z125ibWsHkVFQegJtBuiP8iiUFhBF1bRVNJNcnjcyi29W7KVezSqLhMP2eOZVDJMYTsWDhsbU&#13;&#10;GFy6dR+Pn246cccrFNkIyk59FaKrumP6LefUpZKPeSRO8nnlRwlHoemSbik2bYgwZPt24D7nPEKK&#13;&#10;ULZzU36OpgWU6yvYyz1Cpb6OIKy7uY4ufMPN6OO5O1nymAViHEtEL+Syh/AeM5ptu7y3KAMDBHHH&#13;&#10;VQQ2WjvIl1fcjEQm6lIwchbf8TV6HievnSAIgiAIgiAIgiAIwrvGK5N8UTzpUfuMpnnsF+6i1l2A&#13;&#10;SSrQlpJPefEyU2nlq6PeI8lnNYwOoOIAUcw5cgaRThBqg9v3H+Phk2WMVYDYhojUwMmkcm3VtZt6&#13;&#10;SfUWOCX4uBIn+XwpntKspDOsp3OrH0T46cotLO/spfVvFjFCaNfGOoWFl30Uer4Oz189xZZeZ2+z&#13;&#10;NtrsJ2ytpRwMEKk+xtMGtGHbLcNZWmi0d7C1dwel2qJPH07Y5szZfJR7fP7PybXZA5v5VgoFppPL&#13;&#10;iHxFKUYYBxXXCtwdHMAmPZhk4EI8vAhk4IZIPkEQBEEQBEEQBEEQ3k9emeTTOuhRlmjbRW+4h2J1&#13;&#10;Ac3upquW8qLHOLnHEX0MRrCUKkci593HpazaGCpmJRqr1Sj4LFSS4OnWLuZu3kZvMmRmLiZBB4XS&#13;&#10;Gtq9HRjL4393JB9n6lltYNguzHZXGMQJdR5Q7fTw3cXr2CmW3R5T57HCj6pPs5ovCV8o+TSrNGfb&#13;&#10;j920Pp6nKcK46yQbBV6sm2h1t1GqLqNQefZ2arAAAMv1SURBVIJmZwtBVEGS9GFs38lAZSbp1l9e&#13;&#10;rDH0JUl8FV9sei7Qo9bcRrm27qr4Egxg2aKb+NeiiOasxOcjkk8QBEEQBEEQBEEQhHebVyb5kiTu&#13;&#10;MZ2U6aecfdbpH+KwsIxun4m7vbRCi4JIwbAqznjp9/7gyuAQx1M3o44+K1RsdQXKjRbOXr6McrPu&#13;&#10;ghv6owYOcysYT4uwCZN231K14vMkH/cmjp2odD9KDCLrP98rlvH9pZsot3u+Di/xOo8tuAxRcdLs&#13;&#10;ee26bAM+apP1so960LKKzo4Qq66Tv5OghHr7KXKlR6i1lzAODwF4ARfrPpQepG29TGV++XPmro+l&#13;&#10;xIxgEib2Dt39mCsuYzAuOMHHGXzKDpyEdLMBTQzNoX7PRSSfIAiCIAiCIAiCIAjvNq9M8inFSj4/&#13;&#10;B42yhLKm0ythZ38eg8k+DDibrg1g4CrCODONM/rek0K+I8mndQhtWKUGxIaz7ID+NMCFq9ewub8D&#13;&#10;ar9aq4hiaRNh3ADA1N0XVYi9HjK398w30m/G0bHki41GnFjESYKF9S1cuPEQvUC5CXWRm7dHyeev&#13;&#10;p00DKKjwTki+VCRS8Gkm8TKcI021TTBBpDouTINz94quNXcfFgy8qCJULSjNcA226PI5xrXNOgn8&#13;&#10;XLF2SridOjYShkx1jqDtBNoyUKOH3YN5FMorTrqyTZctvMqMYCxfV8OwpfxkLO8MIvkEQRAEQRAE&#13;&#10;QRAEQXi3eWWSL4zGLNdzrbjTKVsl4douc8UVlBsLGARr0DgA0PTz3Qxnw70/7iRr100shRcr+djo&#13;&#10;CkQ2wURp3H74EA+fzCNKIuSLu2h1itCmB7h20BfJo9fDM5LvhAlLXHiI1l5UBko5BTlUMW48WMCd&#13;&#10;xQ0XKBJYFyaMiELTSTde0xjZRXNej4IvFX284G5uoWU1HJ8TIVZDDEc15IpPUSivodXdRRBXYNGE&#13;&#10;tjUEquwEHysEuU22ywZBiDii6JvZ9RPHkZYknjykEygV+ACUZARt++gPC9g7nEd3sA+A36PcY/AH&#13;&#10;249jJzG57y82zu/JTSoIgiAIgiAIgiAIwn8sr0zyGRP12KapYgujE8ShRRBMEEZNHBRvo9S8halZ&#13;&#10;Q4IyEoyR0BAdJe2++yTWQmsGSVgozfZVtqMCU2Uw1QaLa2u4fucWpmqK3YMtDEctaFaoWSa3vkge&#13;&#10;vR5Oeq9MjDkd5/dfMf3W7/84itxl6EymuHD9PhY3D1xcxpRVeWxJjinAKPAUYDPJ5yvbbNq4a9z3&#13;&#10;WBE3cZV7XJzD12gd4CC3hkbrEOOgAeuqGsfQSQ/KdmHs0M/tY3KxoUhMoNkCrZOjgJZnJZ+v9nu+&#13;&#10;4EuPNYkxnrRh7QhK97Cfe4JGaxvKtFzCrq8azFJ72T7OFOD3yDgLgiAIgiAIgiAIgiCc4pVJPmtN&#13;&#10;L2E1l+FwNibpJumMswn6kw0cVq+gM36I2B4gCBuuakvHvsVzFrZ6+nbPd40ECUVQYpzUMq6SL3Ft&#13;&#10;riZJcFAq4cylCyjVS8gV99Hr8RinLpGXVYBvEtbZcd+s+w+r4viVcvKLYisIxoiZPks1Zzg5D6i0&#13;&#10;+/jh0k3s5CtOdU1V4gM1jIV18xMVrA5hTYQoniBWnHXnX0XZcZoi3IEyDTQ629jPLaJYeYr+sAyb&#13;&#10;UPzxVfxMP874Y5ptZul433AdOTZ+mgm+ZySeT+91z6HP4+LjE3t8nIjR7VehzRCDUcW1jAdRzYV7&#13;&#10;aMMAkEx4+uWfw8+57WfMoiAIgiAIgiAIgiAIwjvPK5V8boOULiy0cl6LumniZq9N4nUclK+g0pp3&#13;&#10;skWpEGFIgeR24miHKPjYSurDE94l2UeT5A+M4izVZ0eRGo1uBz+cO4sna0uoNaqI48D9NI4mb1zy&#13;&#10;scKO6orzAbO9pFw7knwhJV/owzUs41CA/UobP166iUKNybNAwIpMBmi47lhWaAaYjnq+ZTmJYZLQ&#13;&#10;BVtw20zOVaaM3ngDxdo8DouPUG2sYRJW0sAVtsUy6dYei7l0HTFbmXd6HXFckeilXib4KAm9rKNM&#13;&#10;5Kw9VhIGURulyhZqjV2X8mzRd/Mgj1p+j1Ym/ETyCYIgCIIgCIIgCILwfvIKJZ89lnxHFVYUTEwv&#13;&#10;7cDYMirNeezl7mEwKfqwBbaMWrZqmhNCj5+/e5LPyy4uSrSsVZVaiXvZG48wd+M6bt2/h96A4SKs&#13;&#10;SNQwrGackZhvAj8r71nJ56vpIkRqAm1iBEYjTCXf6m4Z567eQ2swdqprGhsn+Zzvsgl0HELHU4Bi&#13;&#10;Lwlg7BiGs+2SCQJVR6W1gFL9IaqtJxhO92GSlgu5iHUPTF122jGt0MsksHOfp0/NacH3s5IvqwLM&#13;&#10;jpFHEmAa8n4bod7cx+7+EsK4Devm81E4zpaOPk/0zco+QRAEQRAEQRAEQRCE94NXL/lOiBeqJqac&#13;&#10;DjEN67DoodHawcb2PQzHRaokVw1GyeeCIGZk2FEL57vECyQftdAoCjC//AQ37tzGaDJ2kjKYUIqd&#13;&#10;3sjrJ21o9fPyjgQfRRur7wIoE0AnGhPuYwJMtMWdxU1cvbuIieIzKPk0bHYdE+1adWFDJGYMa5mG&#13;&#10;O3Spud1+AcXaGorVBfTHO7AJE4V7rnKO8+8iReHJ6r+08u605Dva45QXCj5nG2fadf1++Qq+7Pgo&#13;&#10;lCduDl+setg7WEa5so0kmbjqPoaBPF/eieQTBEEQBEEQBEEQBOH95hVKviSVfJRKFC5sV2U7Zwyl&#13;&#10;I4ThBMYoRFEfxcoa8uV5DKZ7qZjxUi+bx/dOCj7yAsnn214NVrc2cH7uEtrdjksPDqaRC5J40/AV&#13;&#10;vXy00K6dlvP3/DWxmLJhFwYaE60QJUAviHHp9gIermw5xRUb41J1OXNPc3Ai02fVBFYNgWSExA4w&#13;&#10;mVZRb24hX1pGpb6BWLdhkj6M7UOZgU/NBUNHKOFmKu9OtOvyGntp98ti7ZTkSysT/eK9xrl/Y7fY&#13;&#10;Itzq5LCzu4TAVfUFCEOGflAMptWJL6gQfO6+vIO3oiAIgiAIgiAIgiAIwiyvXvI56ULZMkjFi3Jp&#13;&#10;qZQ6k7GCiiPwobnKXeSqtxDGbOs8tijv5jy+lGckn3UKjUooTixWNtbx/ZkzKJRK/uE6wXQcpTLr&#13;&#10;zXEs+ajyMslHEcbKSUo+zuPTmFpftVfrT/Dj3H083S+550ZGIU6Ul7IxZwoyIWUK2BHioIle5wCF&#13;&#10;whIOco/Q6m1Cm7Z7Rc3nqdAn8fIMOUnI9t7ZqrvjGkM3J/DEomB70XV/nuTLZDLvsxESl947RBR3&#13;&#10;kC+uo1qnRA6hdICIQSGWASIzku/osmTb5X5zieQTBEEQBEEQBEEQBOH94jVIPooXVnH1vXyh6ImB&#13;&#10;cJpARQniKILWPYTxPgq1W6g0NjGd+iorihXOsTvdunuSZ8qw3hhul1hx6CQfFZ9O/2PQn46wurmB&#13;&#10;85fnsLN3CDpKik0d85PTW/q1zNqoZ8zUC5mVfNR4lHyZEPMhGDFiyyo+32pcaIzw3YU72C833bGF&#13;&#10;dgqdRNBmiiDsu+fAjjEeVlHKryGfX0ant4vptIBIVxArVi5yviLnKfrE5Dg2iGOFOPZJulnN43H1&#13;&#10;XbY/fk6gl3yZYHveMfJ7s5Iv2xYlH6Uy77lBWsV3gFzhKcKo4yoKlZ5CKVaTRi84lfzktOR73j4I&#13;&#10;giAIgiAIgiAIgiC8m7wyyZckXvL5aiwKG4obnz1L8aOVr6Bi26YxTDidIoobOCjMo9p4CmVa7nvG&#13;&#10;TpyQydoqjxNU/XOPG2QpYt4sLtDCGBhWuSGAtgOYZOT2udYoo1yp4P7jx3i0sAR26bK6L9SsWHsZ&#13;&#10;+KzZFtLZRdn1YuHnNRg/MgOYFXUayBar+1gtyZZc7R+3X+zim5+uozfx4k0lPRj0XBptpBqYBBW0&#13;&#10;2jvIF5bRbOxgMq3BYuDm8mnDNT2Wsix2tAmM8a3XR990e5Wt08fj9+uZCrpnOGnojPFi0CYTxJrp&#13;&#10;uT0EUR2F8iqaHVbxjWAtQ0ZYXUjpSBH5/HN2LBB/aR8EQRAEQRAEQRAEQRDePV6D5PstWPSGu651&#13;&#10;t95ehk6aTsxE8QiG5WBZUINL6uXyLZ6+zZNi6M3hlJsFFFtc7TSdP8fU1g6iuIliaQ+DQRdPNzZx&#13;&#10;9eZtDIPQtcNOLKvOXgY+y037m6kwy1YmxZ4jo3xHsX8EP8++cbSAODJQymI00ZiGCZY38rh47aGb&#13;&#10;4RfpNmJTh0YTOqljOD1AobKEg8JjdPq7UNrLWMrAWHuB9tz9eM34qkG+rnWSkSEfDPuot7ZQrKxg&#13;&#10;GlUYh+Kq/FjJ59OOOffx5a6GIAiCIAiCIAiCIAjCu8xblnyUdl3UuyvYy91Hu78LmzCNdYpYBS51&#13;&#10;97iK7zjp1Uu+NyuWnDhjKyrn8JkJtAsT9qKv283h8HALYTRBoVjGmQtzqLbamLKSj0Eipzf2q8gq&#13;&#10;+U7LvdnKt+efgyPJl84OdN9wcbYWVlPwaSdOYw1MI41rdxdx+/EaAhMjUm0Y28EkKCFfXsLOwUM0&#13;&#10;O9uIdR0JOm7mHRNseY2MDWGsn7n3pvEt3RY2iRGrkWvTDeI6DvILaHV3j1p3tRm5mXxOdzox+HJX&#13;&#10;QxAEQRAEQRAEQRAE4V3m7Uu+ZIDYVFFvbWLvcAHdfgFAgCj2s9T8Y7L19pJ36YaU9pVx8Yzki1UD&#13;&#10;lcomyuUDWBuj1e7ix3OXsFcs+wl4b03y+WgLFwviBJ9fCSsL0/OoE4tREOLc1RtY28sxIgVB1EK5&#13;&#10;uoHdgwWUKk8xnBShkw6ShDMW2Z48hEnGsAlbe9XRdXnTMBTEzXs0IbQZw9gB6q1t5IpLmIYzVXyG&#13;&#10;7dSshvRVfCL5BEEQBEEQBEEQBEH4I/KWJR9bLX0qKttEK/Ut5Etr6A0KULoHmzBQgcEKDFjwYRyu&#13;&#10;qu/NOyUv+YyXfMpOXLsu0MNkWka+sIZer+aOZzQJcOXGHaxu7iFIqCuTVyD5nif3svUs3Ecv+TiR&#13;&#10;L5vHp/xi0i5DNXSIQAVo9Xv4ae4ycvU62qMODvPrKFU20WrnETFQww6gbRex6jppxvmDFHx+X3yC&#13;&#10;7ptPQs7OTQxtfGrweNrA/uEyWt1DxqDAcK4gZwZan/DMfeV+vvl9FQRBEARBEARBEARBeP28ZclH&#13;&#10;aaehzQTWzU7rolz3FX2jadFVyrF6zKX0chYfJV86o+8lzdlLQ7noK+QMdML96cMmbfT6B8gXnyKK&#13;&#10;hq6iLdYWT1Y2cevBPAZh5Fp2X66W73mSbzYYIlt83MnlJR9r+FxzcSr4fIqtMZx5yHMawSBGuVHG&#13;&#10;D5fOYHlnHTv5HTRaOYRRF9Zyjh2vydA9h+25JxNwKfj8nDuGbLxZeJwKxrUMT6DMAI3WIYrlTYRh&#13;&#10;x1fwWYq+EWzCekqfNczk5rdRBSoIgiAIgiAIgiAIgvC6ecuSj1ASsfWS1XpjDCdlF5xQrq8gUtVU&#13;&#10;9LHaL/Rtpm9L8qVKLU5iWFB4jRCpGhrNbRSLT2HMxB2HMcDeYQnfnbuMWreHIElgX0os8Tmnk2hn&#13;&#10;5d6LF6v3+J8jyefCOyi7Alg7gjaUfAEG0xYeLz/Edxd/wG75AP0pL2EMpcdQiscTuEq5bNmE18nL&#13;&#10;MgajcGYiC+Ne6vB+FwmMZdiGTzfuDysoVbYxHNeg7RDWsgLUh4M4mWkpNyO332/8xhEEQRAEQRAE&#13;&#10;QRAEQXgDvHXJZ30eBKxV0JbtoD2MgwL28w/QHWxB2wa0bTtp46vHAM3CtDdcPOaVW4KIYROJ389Y&#13;&#10;V1EoLaHby8EmEygdg0VtjXYP352dw16p6hTby2slHmRWvXe6gs+3ylIsar6uYRuugrExDD8iRmym&#13;&#10;iM3YSS+GZVBM8mMYdVzlW668jbkbl3Br/jaGeuyU4GzloLURtKEkYxUlq+CyuYhvpvWV25+tvMvm&#13;&#10;MbIR2dgxJmEdNumj3jxwko/H6ebzGR4rqw6ZxKxcOAfnJbqAkDdvJAVBEARBEARBEARBEF47b13y&#13;&#10;UdhR9LEyTGkvoiza6Ay2kCs/RmewDZ0w8XWIOA5gjT0Sg28SqiEGVcRJ4KrHTMIE2jxyhUWEUcNV&#13;&#10;jWmloE2CSagxd/MRlrcOELLS7fTGfjXPVuk9T/A5ycdKSFdpF0PbAJqtrMkExo6gVA9xzGTcEcbj&#13;&#10;Og5yayiUttDqVzB38zIWNp5gbKeu8u/ZysGX3/vfy+mQFX7uxR916wSRbqI/KqBc20K3X3LXwNrw&#13;&#10;OBTkOcsfkyAIgiAIgiAIgiAIwh+Lty75DDMhXCUfQzjYXsmqM7botlCsLqNQeYJxUEKsem7uXRyH&#13;&#10;byUhlS23itWGCBmv4fax3nyKSm0NxlKghdDaIIo5sw94sLiBu/Or6AWsKHuV+MbhTPDNSrlMZFFy&#13;&#10;haaPQHXdviYJ5/C1Ua3tYHf3CXKFdUzDDmI7wcVrF7G8vYaRCcGje1byvYisgTlbr5/jSj4NzZl7&#13;&#10;tom9w8co1zacBOZsR3cejqoO03Uk+Xi+KDIFQRAEQRAEQRAEQRD+WLx1yceqPF8slkBpzn6j5OMM&#13;&#10;vj5iU0e1uYHDwgpG45qr1IrVxIm+Nx2gYF2oBsMqQhgXBsIk2kfo9HYAMHRjCkPJF3mJtLZ9iEs3&#13;&#10;H6I1ZJvxq8TLNc6X8zPm/OLcOW3YShwi0n1EhsEgI5daXG/sIJdbQb7wFN1uwQdpIER/3MH5uQvI&#13;&#10;16uYWIOp5uw+Crtsuy86x5ngmxWCL3rs7+d0RR9fO9YtDCf72M09RKuz79qQfcgGxV4qA48WRR9b&#13;&#10;d0XyCYIgCIIgCIIgCILwx+StSz5jMoFj3ew0pqX6mXcUaUNMgrpLTS2WtzCesi12CqU4d+1VV8j9&#13;&#10;PJR8ysRO8qmkj2lUwUHuIaYhU4BH0HqCxFJUAiYBdvM1nL92D/Ueq8teJf5csZrtuHKP540VjpR0&#13;&#10;PC8BlO2hPcjjsLiM/YMFVGtbCMM2rB26n7NqcudgB2cuXkJ7NEEIYKqz2X/ZXL4XiTt+nz/PQj1+&#13;&#10;3+TBn4P3BgM+Tko+gyCu4aDwAO3BNsK4jlix+pOz99iyzHvKj987lnxZJR/3WxAEQRAEQRAEQRAE&#13;&#10;4Y/FOyD5mNBKSZTNg2PFFZVTgCDsuDCFKO7iML+GfHEdseq41kxWrL1JKPl0omARITId1FtbqDZW&#13;&#10;YEzDVfIZPYV1MgqIDVBtTVwl336JP3+VHEs+L/ci9zGrqGOr7iRootTcwPbhI+TKy5gGFVcZae0A&#13;&#10;UdhJgykMllZXcO3WPXQmMUYKiJxHy+Tdi9p1+aBMBGapvXz9Vy/5MsGnNdtvj7fPMJD+6BD7hTuI&#13;&#10;TRk26SCMum4eobH6KIH5WPJRiDK9mfsqkk8QBEEQBEEQBEEQhD8eb13yuaRWhkWw1ZTCiumwTlyF&#13;&#10;CKMhtB67kIXhuIZydRPV5iaCmOKMgslt4dQWXxcWlhINAULVcrPg+oNdAD2X8GptgDj2+xRbYBQm&#13;&#10;mLv9GPOr266y7/m88Ac/A8WbT9pl5Z4yUyew+D3OpGt3Stg5WMJ+8Qn60zwMKL96bm4gJZ9r1U14&#13;&#10;ng1u3L6D+SdrGMcJBhGg3O5Q3mXS8O1KPkJJx33Nts9ZhNNgiEr9KbpD3gsFaNuBNkPEauruJz70&#13;&#10;+ZKPYpj7LQiCIAiCIAiCIAiC8MfiLUu+tCotUTBO7ikndJi0y88pk2I1hjJsMR2jOzzA7uE9dIc7&#13;&#10;rpU3YdItU2EN01R9hZaXQrPCiZ9n1Wm/Jl2Vjz+9iIHRAZCEGI8b2N2Zx2Rc9WnACUXfCLEeQ9sY&#13;&#10;obYIDHBvfgtXbi0jVEwOti6YI6Eq1Gytjd22eOxZ5RzDPVw9YwLoVFIZa6GUdhVt2Ry8JAkRq6FL&#13;&#10;zmVQiUl6GI6LqDY2kCsuodU5QBB1oN3PGRQSQHOx0i3RUMZgEsY4d+kKnm7vI7Js1c2m1WUVlcdi&#13;&#10;7ST+mh3P4vul1t6fI7s2p14vPe38oBTTgyklA4RRByYZoNneR760ijBqIVJddx60niKKAl/xd9Sq&#13;&#10;m0k+H9bh7xGZyScIgiAIgiAIgiAIwh+Pd0DyZVLp+ZKIQizWnM/XR6yqaPZWUaw9RKu/hUg13ew+&#13;&#10;ZUZuJh3lkzGUaBSHmeDJ5rGxkotVb+qkuztBJrBOL/5II4nGgAnQbZRRPNhGHFE+TrxwRN8lvgZ6&#13;&#10;gNAYJ/k29jq4MLeEwUghjC3CyItLX6E4QmIZMsLnB4yScOm2rAIMuQygTALt2lXZ0uyFGisctR1C&#13;&#10;6S6UaWM0KaDWWkOu/AjlxjwG021Y9I/2ndWHJvGxE2zHZe3dxCRoDie4cPUGDkpVJ/kim8xUHL7w&#13;&#10;BM0w+5hfeuyLYNsxBS0XZ+ml1y1tt+VmGbLCMBbOGAziEkKdx2HhIWrNfUQxqwhJAq2VE4InZ/fN&#13;&#10;8qLvC4IgCIIgCIIgCIIgvP+8A5Ivq+RKrU72bb9zTtIpM0asOwD6MEkVufIDbO7cRm+YdxV+FmPX&#13;&#10;qkqB5isBZxNWZyVfcFTx92IyeTW7+IFycIIoaKFa2Ea3WYZRYyQJJR2r6QbQyQCBGVKrOXFW62hc&#13;&#10;mHuCQrnrBJo2bE3m8QSu8ixrd+W+ecmnECeM9kgQsorPmS4fhkGJqVgpmPjqPWW66A4OkS8/Qb68&#13;&#10;iN5oB9qWYMAU4sFR1aLlcynL0qbasWXzM7BXruLsletoDUbuzLNV98Vtxa8LSj7fRvuM5HMfE9/K&#13;&#10;bccI46Zrja40F7BfuI8w7p0QetZS7jJxmNt44wciCIIgCIIgCIIgCILwVnlHJF/WRjsjZxK2alLa&#13;&#10;8Hucw9Z1oRsUPaNpDoXKMmrNLYyDKpRhsqqft8YQD85t88IolXwz6ape8r2MBKKQG2LQO8Dh7iLC&#13;&#10;oAOrJy7EgvKQicA6mSC0Eyf5AgVMFXB+7gEWl7fdKyptEMe+JTmOYyRu1pxxApH7x3Za/idKlwXb&#13;&#10;mENE8QixYlvwGLHpYTJtolLbQbGyjnb/AGFMsddFgjZM0nKPy8Tpack3sX6C3/zaupN845CCMW2Y&#13;&#10;fZnT8rug5OM14ZqRfOnijEPOaow1j59z95rYPbyLRufp0UzGY5nrl0g+QRAEQRAEQRAEQRD+E3mn&#13;&#10;JZ9WlDbcSc7mmyCMeq5Nla2xkWq4hNtCeQ2DUQVw1WCRk2IuaCGTe7PLib6savD0+iXYGlpHs76I&#13;&#10;wuE8tO7BqjEM5+u5VNcQJokQmoCqEdOY1XwWV28+wo27j92rRtoiDJWrVItDC0urxkO2PhzCS74Q&#13;&#10;EaaIMUGgeohVz1XusWIw1j20uwUc5NZQqmyjP6wgNjwfI2g7gLZ8LFuIKcCelXxs183yZW88eIS5&#13;&#10;2/cwVfpELeWbhZIvk6+zYtavWFHyBVB6CJsMXNhGrjSPWHMWIuf0+eq9rHKTiOATBEEQBEEQBEEQ&#13;&#10;BOE/kXda8mWiL3az7HxAR6RGCJ34GrmwiVxxBbXm3lHQhLFsf82k0azsO67sOxn28Gsl3wRxvINy&#13;&#10;+Sba7VUgGcCaANboo3lwnH+nGLxhYkxj5ebrLT3dwuXrtzGh9NMJwsikkg9wY/bSl/cpwxE0xogx&#13;&#10;QMwZhKbj5utZ20N/VEShvIF8cQP1Jqv3GELBNmG2K/uEXZtQiLG6MJN85hnJ52by2QSXbt3Fo5Wn&#13;&#10;CIybUoiIrcSnD/m1c0ryuVCRWSnLr3lcY0yDBjZ3H6Dd2UnbtqdO8Cml3EeRfIIgCIIgCIIgCIIg&#13;&#10;/CfzTks+VrqpmMu3cRproFSEWE2hOfvOdDGclJAvraFc23FJq5w4Z12YBWe9URxl0oiCz8u046Td&#13;&#10;2aq+X4JScQGHhYuI40NY20HCsA9WnEXGV+i57FyLccQqvMhVyZUbHVy6fhut4dSFaWgDMChXR4Dz&#13;&#10;jaln9JJvCo0BFLpQaCNBD0FUdam5h4UllKqb6A8qLnjDJBOXOJsdizGxW1EUQmsqPb/x05KPHxvD&#13;&#10;Ec5fu4WdQtlJvtgmTkq+eT3GM+ZblZ9dvH6+ydjaEcq1bRTLTxHHDTdzUNvgxOxFVvXNVvQJgiAI&#13;&#10;giAIgiAIgiD8J/GOSL5Mtp1u17Uw2re0Gif8KLMoryjLWMXGFNkhWt0ccsU1tDqHrp3XJGzvZLwE&#13;&#10;BVHkZvS5TVoGNPD52YQ6n3Z7WvJl4ijtpU2rCHtodG+jWLmMJClC6bYPz+DswNgijv1+UVuFKkBs&#13;&#10;IkQqxjgM3ey77XzZp9gaINaAimYq+Zx8ZOUhBeUABm0oNNHp76FYWXGr0z+ENjzFgatsY9BIkniZ&#13;&#10;R0HI+XWcYegdV3Zeny/5co2m26dKp+eqDSn5Qs4/fAuCzMtNzh7MpGx2bZgizGsYYDSuYe9gBcNR&#13;&#10;1Qs+03dVj7NCLxN9IvkEQRAEQRAEQRAEQfhP5B2QfFn77LOS77nr6McKJhm5dF2uVvcAe4dP0O4d&#13;&#10;wJgejB3AWLausuKLso+VXhbWmTU2rc5KvllZBGhtXAuua/d1j4kRqSpKjetoDe/BJGUk3D4lH+fp&#13;&#10;ZY7Q+chMDPpjio3BpZt3cevRIqYqQW/MdF3AaC8djTYwmiEcDA6ZwjJYJMij3FzDQX4etdYmIs1k&#13;&#10;WX+snM+XJfL6luTZKkW/zZ+TfDzarXwBZ5isOxy6r5msq5IEyvyaisZXDa+LcgEbFHd+tiKPb+Ku&#13;&#10;bxR33fzBcnUHSlPujaDM0KcdC4IgCIIgCIIgCIIgCI63LPkIxVJWTfeCKqznfJsVeZy/x4o9gwEm&#13;&#10;YR3Nzi5KtTWMJkVYdBHpbhqY4efmaZ215maSjyLspFh0bcGcs2c4J44ijYEaY4yCHEqNmxirNVjU&#13;&#10;nGxKLNN/U7F2tJlM8HnJZpIEy1t7uPZgHiOVYBj4ajuKOW0UVBTApoJvGtRRb+2gUF526cGjaRHa&#13;&#10;sgWZYRqcvceADVYp+hl8z5V8bj9eLPm4d/PrG24mXy8I3aMi61UmiybfNLyOmUxlFR+vp3IhIn0k&#13;&#10;yQj15r4LGhmMmCA8dRLQH42vnBQEQRAEQRAEQRAEQRDeGcmXrV9vmdi2ywowk8TQ1rfuRqqGcm0N&#13;&#10;hcoSpnEZSeJbO5VmOi2r8zjTj5Iom8k3I4rSSkFKMicQDSUaK8rGiHUbrd4myo0HsChBm6Z7TaIV&#13;&#10;H58JNtbxZcLqePu7pTrO37yPsU7rBxNW8wUw3AYlpelhNCqhVF7DYe6Jk5Wx7qRVimxZpdSbuBZd&#13;&#10;ZcYuYOM4XOR4Lt3JNuNnJV+mNa/ef4g7C0sYa7+XgbaI2e56fDbeGL79mvtrfPCIHTvBZ5Keu6b5&#13;&#10;4lOUq1uuBdtX+bFl2ycoC4IgCIIgCIIgCIIgCJ53QPLNkrW6zkq/5y1AKYo4/xjNlFsMkaCL4fQQ&#13;&#10;h8XHaHTWkSQdKNNGGHPXtJOCcewr+0606Z7aPMM6GOzA2XcJ+piGZVQaq6h3VgF0Eeuee03C6kDL&#13;&#10;ll2m9zrBFwOclUcJRfsHoNQe4JvzV7FfqWNiYgRsI3bSqofRJI9qdQX53AJarS0XLGGTAeK4hyhm&#13;&#10;yzEFXxpA4ZJmfSDFiZCK2UTaozSPZyUfhd7YGJy5eh0rO3u+Ji5JMFUWoeZj3zyctUgo7Sgx/XkZ&#13;&#10;ufPeHRyiVH2K8ZSz+CbQlpV8BkE4cZWZgiAIgiAIgiAIgiAIgucdl3xcmbTKWnpTsUeHlhbicZ4b&#13;&#10;Z/ABfVg00B1toVhbQLu/BWVbSJIxongEpZmGe6pq8LTgc9+2MMnUtQFbtDEY76FYW8JgWnCVfRSA&#13;&#10;bLV1j7SJq0azCSUc58oFbr5eYhWSVGB1piG+vXQDD1bW0jq/EUZhCaX6Igqlu6jVH6PPfY0ps3pO&#13;&#10;Lio1cfvrZwjOngvlXuuE5Dta/H6m856VfHx2pdfHd5fmcFCpIOD3GbqhEwQM3sguwxuE548YqxBr&#13;&#10;Vin6GYuxbuKwsIhWZ9eFbRg78kEnFJMxk4SlXVcQBEEQBEEQBEEQBCHjHZV8WSUaVyasso9eerFI&#13;&#10;juEVTN/Vmi27QzeHD2jBoopWfw0HhYfoDQ9cZVish1Bqmla6pYJv9mXT0AofXEHJN4ZBFxYtdAYb&#13;&#10;yJcXEOoOgpjijy2jFiwk5FP5+k7wgYm3fI0QiTHgS3E/OYvv5uIarj94hDiJUe/to9BYxG7+Blqd&#13;&#10;eUTxNqwtw5g6gmkNcTSEpSRMk2KP5+152Ufxx0TaWbHnF9tZs5l16XmakXzc2nahiB8uXUGt28VE&#13;&#10;J66SLzIWk4jPf/P4akyK2thV8lHwGdtBu7eLw8ICJkHFJSjzelBucl5i9hxBEARBEARBEARBEATB&#13;&#10;8w5KvmzNir7Ty0seVvL5tl0Ksay9lu2eA4RxBeXGGvKlJQzGedf+yRl9yvhqMPd8a9JKOd9ua9h6&#13;&#10;m4o5bpNtswzZqHYeodKcdyEYk6gHZSIoY6C0T9bV2gd1uIRYGyBhSizDJIyBNtoJtrXDPZy9cRm5&#13;&#10;Zh5P9xdQaW8iMhRYdWhbQqTKMNYHhVDwhWHoZJYPAmG1YOISgv3cPbblZu3B2ZoRfi55lgEfrORj&#13;&#10;87FP0CUr27s4f/UG2sORn8VnrTuWKD6Wii/Hyz2Xbbecf2hsCKWZmjtGENaRKy6j2dnz142hI6yQ&#13;&#10;TNhuHYnkEwRBEARBEARBEARBOMU7JvlmmRV+p9dstd9sG69fxvpUXGV6LojjoPAI/THDG8rQZuBk&#13;&#10;Hn0WK/tixVZQBlqEiCMNEwNR4KsELaYIVR57xUsYxUzV7bjHch4f23XdLL60+k8reyz7LNuHWdHn&#13;&#10;Z8wFqovd2ga+u/RvrOysoDftIUymiJMABhNYUE5y+fl7WVruL3uz0+fFL6b+csadUqwwTFwlHyUf&#13;&#10;Pz5eWsPN+4/RGwXue0pbKKWQWOuq5F6emRbo3wCr8yLFgJQBwqjlxGqrc4D93BKUCx/hOUnPixOX&#13;&#10;6bkRBEEQBEEQBEEQBEEQjniHJd/PQctDIRU9m5LrWkBZZcefBS4Zt9pYw37hLvqTTVeNN536Kjk+&#13;&#10;lwm3AavzFCvFAI7aUxHAAj+KwkZ3HYX6LUz1jpOGxvrpdidEXCqdbGJg3Ly+IZTpIlR1DMYF5OtP&#13;&#10;sVFYwrkbP+Hp3jpMwoZfi1E8RUQhyOo9TGHBll+24nJbJw7pN8Ins8KRswITRDGbdoFRGOHa7QdY&#13;&#10;WN1AbBI3j89JQK1gmVSczhl8OX6j5Esf6oXpCONpA8YOEcVt7OeX0O4dIklGLl3YpxyL5BMEQRAE&#13;&#10;QRAEQRAEQXgRf0jJx58rHbvwCoq+IK4hX15EqbaIaVRP57rF0JqCicLPBzmwTZdVeZbtsWzlTSbY&#13;&#10;zz1Co7cEldTd4zPBxMfEsXJVcAyNUJrpr0yFpZgaIFRVJxe3Du6j2NpEZVDAjcfX8WDpsXs+934S&#13;&#10;h4hsBOPkHkVf5GbovQrJl830o8QbT1nZCDQ6Xfx4fg47B3n3qECxJTmBZVuxYljI6fP4W/iNks/d&#13;&#10;fBZxxECNoZN8TNBtd/LY2V9AGLfSKj5WOHLWoEg+QRAEQRAEQRAEQRCEF/EHlXy+mi+MJm5GHmXR&#13;&#10;eFpBqbaKRmvPzXfj82NKtoiVeT7YQsV+1h1lG4MeKJo2d+6jP953Aopijy6LIlApiyiKoJmAm0xd&#13;&#10;lR/lnk1aaPW3cFB8iGJ1Ab3RHkLTQZRMsbD5BBevX8WUrb3ce8rBREE7uReny4eKcL08nC8Yux2l&#13;&#10;xJtM/TEWq3X8+8fzyJer7usx5/6lbbpKMbDj99izl3mudWEbnKVo7QhR3MH+4Qqa7UMozZRhSlNW&#13;&#10;8onkEwRBEARBEARBEARB+Dn+kJJPKUqrNHiCiawMdTBDDEYV5IprqNZ30iAHIIpYxUYpmIZAcI4e&#13;&#10;elBJE93BPg7yy5iGTd+iy1AOl+jrwzA4946VgkzvNWhjMMmhXF/CYfGBqxoch0z27UBhBKq83WIO&#13;&#10;P12+jFZ/5OreArYVJxrGNe9yaT9V8HdKPoaJUPIxqIMVgWzX5RnbOSzi7KWrqLeZGgxMosg9xmh9&#13;&#10;FEDyZuDrcFGqTl2bLs9js53D9u4iwqiNadhy1wwnBF8aOPKmdlMQBEEQBEEQBEEQBOE94Y8p+WLj&#13;&#10;Ku3cjD1roDVFXwSlx2h2DnGYW0S3V3LpuqzKiyZsG+U2GJrB2XBF6OQQpeoC2p0DKDVywRSUfJqC&#13;&#10;j8EWLjM3gEm6mIYlNDrrOCw9xmHxsav8M7YFk7QxDuqYmCEmSYRKu42fLl11lXRO8mnuPfXVq5V8&#13;&#10;bsaeZQiIdpV62gLT2GLp6RZu3nuEYRC70I3I+Eo/rXgOf3u77S9zMhDlePFc++AUtkRHqotY9VAo&#13;&#10;baJaZ6Ulq/o4//B0q24m+V71fgqCIAiCIAiCIAiCILzfvOeSj3KKH0+lwrKr1mSyLxOAbEuNXYpr&#13;&#10;t7+D/YMn6HVb7rEmThCFnN83hEkKsMkuArWGw8JNBGEZ1kydKKRo0mYK4wIhhohNE53BLorVJ07u&#13;&#10;tfvbiE0dCQYuVVfbMUzi5+6NbYzuZIILV+9gbXMPMeUipaHbe5NKPv7nFUg+Jv8ahTiOoSj6EqA7&#13;&#10;DHD30aJL13WCj4nAPE82cXMFaTAp0V4tp8Vedq2yRfk6RqQ66PaLyBc3MA3aLojDGF4PzhLkefcq&#13;&#10;VCSfIAiCIAiCIAiCIAjC83mPJR+l0azkOyV+so7QU3DGW6zLqDe3USzuIgym7vlK9aBMCbHdhLLL&#13;&#10;qHbmcFi6ikgV3Uy/kJVl6MKgCY2aa8Ut1Z9gv/AA1eYabNIG0OekOySUU4mfH0e9FSU6jdUAFld3&#13;&#10;cf32IgYTNum+HsnHo6TkC4PAVfIpDfRGU8zduIOVjW33iGfrH40fNvhKyQQfKx8ZBMLqR74yAz9i&#13;&#10;N8sw1j3XDl2qbLt23YQpw0kAm3BG4Oz1PV0NKAiCIAiCIAiCIAiCIGT8gSQfxc9zRN8ptBnC2Aa0&#13;&#10;aaNYXEMu9xRac/5bEY3ufTR6V1HpnEWu+gOKtTn0BsuIFdtr27AoYaw20RosoVh/iFz5Ppq9p4gt&#13;&#10;q/eGTlC5yjNWm2VJvQnr1RJME+MafJ/ulHD52iO0+9OZWsRM8r2adl2+cGI1VMxKOYZbAK1eH+fn&#13;&#10;bmDnsOBOy5uUfL4Sj2fBL0o8Yydu/mGSjNFoHaBU3XZz+JIkgNIUfdkeZrZWJJ8gCIIgCIIgCIIg&#13;&#10;CMKLeI8ln68Qe7bSK5NCzzF8TqBNoFUTSDoYjw6Qz91HszWPVvcu9gvf4qD0D2wffobD8j9Rqp9D&#13;&#10;oTyHZusxQr2DSbyKYuM69opzqHfnEcSH0LYJk/SQIPAtpfxPKvhcUIfNJB81HpCrtHH24l1UGm3f&#13;&#10;sGoTGCf3MsmXODHI9bJYo5EY5eYRsh3XWKBcq+OnC3OotliN+CYlH+fuZbMTmVo8gbYMKhnDYoIg&#13;&#10;auMgt5pW8YXQeowoZqvu8/ZFJJ8gCIIgCIIgCIIgCMLzeE8lH8mq+X5una7+4lKIow5UXAVQRrN9&#13;&#10;FzsH/8Z+8e/YLXyGg/LfcFD+HPnqP3BY/hq7uW+QK51BqXEZudpF1Ht3MJquITI5mKSJJBmmSb0+&#13;&#10;xMOt5Hj5OjaLKQNAALQGU1y4fA+7uTJiVvkx3dY9IoJllRur+tjm+zsknwveMJRqCQyDNQywc5DH&#13;&#10;mYtXMAxU2jD7JiQfE4gVtKEApepkUMkYNmFLM2cbDlGubmP/cAWTKROMQ0TxCFpHSBiK8tzZe5ng&#13;&#10;FQRBEARBEARBEARBEDLec8k3K+9mq/qOG2Gft6yewOg6psEa8pUfsJP7GLnax9gv/wWH1Y9Raf8T&#13;&#10;uerfsVf4Aoflv7vPd/Jf4aB8DhO1DqCGBC3EpgulA1ctdyT4nORjPZ9P4KW4U9CuXZd7NI4tbt9b&#13;&#10;wsLyFsYxf0Ktx8dxah8X59X9PsnHSj6j2RzMisAEYWwwv7yGq7fuebGYvAnJ568PJR/bb32IRhZa&#13;&#10;wkq9iZvFt7O/iFpz14k/VllGigKQicgi+QRBEARBEARBEARBEH4t77Hkyzgt+bI6NUqu00vBskrM&#13;&#10;cDVRrV3H1v4nyNX+jELzf3BY+W/kqh+iWPsCh6UvcFD83H2er/0V+6W/odq5jmGwgdiWYNFDkkRO&#13;&#10;8MVR4lpzjyQfjAv4SNCHxZC1g07fMUqCgm1l/QDXbt1HZzRK9zxkrV8q+dJqvhe0G/86rJN8nA3I&#13;&#10;7Y+nEa7duotHT1bd169N8p3Y5VTyceKg5ZFHsAnn8HnJx8CNRmsfxco6plEDNhlBm4lr7bVWw7DH&#13;&#10;+Lld1yL5BEEQBEEQBEEQBEEQTvPaJJ+rZvtd6RG/ludJPgo9zoE7vWKY/z97f9kdyZlt7cL//T2f&#13;&#10;znngPGfv3bvRzW6zi5mZVCoWJ3MqOYNunO9Yd0QICgxl2S635+Vxt1RSQmSoP11jrjV1CqsjZGkN&#13;&#10;jdYp1Dp/Qa33X9hs/C9UO79Brf0nbNc/QrX5FzQ7f0G9/UdUW/+NzdpH2GqcxCx5Dus7MG4MbeMg&#13;&#10;+ZyRIwm6/ITiDZ/CQyTeAsZnoWE386L/gK1aGyfOnkd/PA6fwIRRXRF8knQT4SdNtPJZDhqug6nF&#13;&#10;18/r+Hxk17mQ5JsuI5w8dwlP1zfDHSo35JW1FsVT8vniI6fcySdlGzNoO4HDDPNlC9XGUyyibpB+&#13;&#10;mZ4ViT8HrXUu+d4KJR8hhBBCCCGEEELI6xyd5HM2SL48haWRpQnSJC4SZWK+3nHejGp9T76P5JMj&#13;&#10;ImmOKH6BautzNAZ/Rb3/Z+zU/4xa62NUKv9AvfkPtDp/QavzJzSbf0Kj8TdUap9gs3YS0+QJHNpw&#13;&#10;fhfGzaF1iixV0AqQCVk51uTHGA9jTBjplb102qQwVqE/HuD4mVOothshs6dCes8EaZjpedhN50QS&#13;&#10;hvtTfsbXP1ueTMx/fkB6FbczqDDvsUw0dmdLHDt7FWu1VnhGAosMSt4xpAb3nvDefwpJLsrOPZGT&#13;&#10;h0eXRTQaIzv5llB2COt3keoOOv3n6A034FySPz98Vvkc730RhBBCCCGEEEIIIb9ajk7yFUk+laVQ&#13;&#10;aQprDZx1QfblJRBF3ezr5wdJnTLV9brke/e4bi7IlphHT7BVk917f0Zj8DdUmx+j0foCjcbnaDT/&#13;&#10;jkbrd2g0/wuNxm9zyVf5FFvV45jEj2FQh3JtpHoAa5ehKEJkVph2LWRZEFxWRJ803EoyLUWaybiq&#13;&#10;RpTFuHzjOp6tvULmHZQXxeehfS4EvZdrPSjvys/3urx8u+QLrbpSuCEZOe1R701x/Px1NIfTQvJp&#13;&#10;ZMhgglyUnxzwa+/155CrF5EnYvL1/YRyFLQbBzHqMMRotoFmdxXzqFV8BkIIIYQQQgghhBDyQzhy&#13;&#10;yVd6Im0MskxBaZMXU4j8Cec12fd+Vuk1wXdQ8h2Ufa//rGzdTRHF66i1vsqbdLt/Rq39NzQ7n6DZ&#13;&#10;/hi15u9Ra/2/aHT+F1rd/0Cr/REarc/Q6J1Dd3wH0+g5tBdBNYWxUyyjIazLd8kZK0IvC/8WuSUJ&#13;&#10;N3lvaxWSNIERGQhg5elLXLt9H5FSYUdeaos+YOvgQunE6yOp8qyDErM8ZQJuH2NNeB/tgcwBq68q&#13;&#10;OH3lDmaZVHzIp/+xJJ985sOSTyyfpPVSvQtghlS1UW89RnfwEsZN39gMSAghhBBCCCGEEEK+P0cm&#13;&#10;+XaavYmyPriizEkqLdc3UZJCi9iSRJf8t2eAjkLyldLuXeegBMwtVmhs9RbWdjCZX89bdJu/R7X1&#13;&#10;V9Tbkuj7CJXGf6LW+p9o9v8H2oP/D+3OH1FrfIzN+knUutfQ6N1Gu/8I4+kWMj0I5Rp5sk6adhew&#13;&#10;dgbrJrAYh/1zUtAh46haGyidC7mtagNnLt7AeB7n2lFLAi+/JVliYfXb5Jc8V35+UFqWn20fKyOy&#13;&#10;Pv8bpMbi8s2HuHJnZS8HKJJPFZJPRmwD7y34BBnXFckno9mvSz4H52IYNwlFJLuTDezUHmARN4uW&#13;&#10;3bd9TkIIIYQQQgghhBDyfTgyyffJsXOTlbVt7C7T0CK7UBqLTCMT4VTqKC86qhRthdF6L7NUpvgO&#13;&#10;pvT2Rd43GavgFuXh0nrrnqI5+AQbjd8GySeNulv1P6LS+i/U2v8Ltc7/QLX1f1Cp/QG15heYLleQ&#13;&#10;qi0s4jXU2vexvn0b9dYTDMc7mM4bWMZSyDEEIIUau/DowWAAYxZB8snnz5SFcUBnOMHpCzfQ7EoR&#13;&#10;BaAsoOS6RMzFBlqifQc/yqGP9Lq8PCz55B6LdpO7u0wVjp+/hofP1oPkS+QaoEOW71CS79237Dvw&#13;&#10;Dsknf2+vYaw06s6Rmi7q7cfo9F8ECer9MrTvEkIIIYQQQgghhJAfxpFJvscbzckX52/g5OXb6EwX&#13;&#10;QfSNE4OFstDFfrj9fN2B0d33okzxHRzJLQXfaw97HdmVJzOsfgbjX6A1+Aw7rY/Q6H2M7frfwqm1&#13;&#10;P0K189/Yqv8ntut/QLP9FXZHt5CZCozrwKEPbfqIkzaG421U6qvYrq4E4dcfrWEWbSNRFRhfh0UX&#13;&#10;zs1Dmk/eXEkRh3WYxRkuXLuNFxvVcPXKAYlcl3yfOphwje+SfMI7fxHur5K0IoDhNMLxM1ewXR+E&#13;&#10;keB8O+FhyRee/ebLfA9E8mVF8UaR2gxH2n0zGCfJxhGGkw002k+wTNthL6L3UoLCJB8hhBBCCCGE&#13;&#10;EELID+XIJF/i/aQ7W+DCnVV8ce4KVtZ3MFMGmT/cA/tGou+9eJvke8tD3vbyMkacGqi0jyhdQav/&#13;&#10;JRq9T9AZHsNW7TPsVL9ErfUFau1/Yaf+MZrdU1gunsG5HqzbhfUTaDtGqkbQdgrjZc/cLhZRB4PR&#13;&#10;FqrNx9iu3UW98wCj2XNEWQXOTWHMPBRTyK4+601IOF67cwd3Vx4j8x7KOUSpiEDAagcnY72ve7x3&#13;&#10;fabXkHubGBVet9Ed4cSZqxiME8TS/vujSb6yXbeUfDKcLbv6UnhpM07bqDZXMBhthn/LCG9eMPK+&#13;&#10;opcQQgghhBBCCCGElByZ5Iu9n4iyGcQWD9d28K+T53D66g30Zot8D5xH2BFXir6g5pyHMWZP9oWG&#13;&#10;2uJ7raXA4l0pL3mMvMLbJZ+1HtbI68nry064fKTVSbpNdt15j9FoA1uVE1jG11DvfIH+6CIW0Sr6&#13;&#10;/XsYDu9iMruPOH0OY1vwPgK8yLC8SEPSadalsF4EVtl0m8L5BVI9xGxZQ3/0Co3OCqrNh+j0XmC4&#13;&#10;uw1lJkjVBJlZQoaYn64/xeVbl7HIlsisgrLSTquhsghpsoBWGkb70NJbijNnfdjtl3+m15H74qCd&#13;&#10;QeotZpnG45dbOHPhJqYLBSPC1cn9N5IpLI4OUlDE6/s61zAcHIRd/veSa1MqhdYxPCI4jDGebWGr&#13;&#10;eg/zRSPcqzST3YVs1iWEEEIIIYQQQgg5Co5M8k2UnySF7loYh5fVBs5ev42vz1/CWqUehJOouNg4&#13;&#10;pM6F/JZ2HsrkMk+OkqZZpQ7JvrdTSj55t7Jhdv9XIsVEjonsy3FBymkTwYtMSxdotx6iN7iCyfIS&#13;&#10;qq2vECXPZLg17NPzbgjn5Xtpf83gNGCycs9cOWpcfi+KzAQJmGcWw0ZCaLeLKO1gETUwmmyiUnuI&#13;&#10;evsZmr01TJddGBdjs7GGU5eOYzjvBeGWmTm0mUHpMYyRwo78Xsi9ERlaCtF335tC8nmDxBssjMXt&#13;&#10;R89w+fpDLKXMQ+5aSFEeseQL1yR/j31Zq00KY6VYY4lUt1Fvr6C3+xLKDKHNHMZIG/F7viEhhBBC&#13;&#10;CCGEEEIIOcSRSb6l9RORSCL6Up/n2zrjCW49eozjFy7h7upTdCezoMBi57FUCvNUxlf3E2kii0Rk&#13;&#10;SYrv7Um1km+WfEH0SYrPihST5F0KbeehBdfZOXqtTTTqt2HMc7T7Z9Fon4NzLTi7gHMazkqBhHyS&#13;&#10;PGnmJBWo9htjy1KJ/SPXnSf88t178inl+bJzLoLSg9DEO55V0eyuYbP6BK3hDnbaazh//RTqvQ1o&#13;&#10;GWnVu0jVAB4TGDuGDi29koYrU3KSShTZJ2OxbxNkheSDxdymiKzBpZv3cO+RyDW5J0WD7wHJZyDy&#13;&#10;Nd+Z+NaX/E6I5JPry18gH9mV1KOUccwwnKyHEeY4bcC5CaJkDGdtkLHvPyJMCCGEEEIIIYQQQkqO&#13;&#10;TPIpqyfyglL4kBi9V/yQWo+NegNfnTmHExcvod4fYJKmGCyWSI2Mecr4qT40tlsm194usoRvkHyF&#13;&#10;LMzFk0Gm5mF3nrS7Oj/CaLyNRnUVs+lTGPMCzfY5jKcPofUQWRZDZw5WSXpOUnQaTsojbC763i75&#13;&#10;ymSfPDYXfeXXXM6J+Fsi07LPb4ZEjdDbraG1W0Wtt42TF7/G7UdXMI7aiFQP2gwAjJDpLowdwWMB&#13;&#10;6+UzLGBsnO/0C/Lybfcml3yi8KY6wTTLcPridaxtNfMO3vLag9Z7U/K9azj62ylLVA4kG8Nnj5Co&#13;&#10;DqrNBxhOX0G7DrQdQesoSNj37l0hhBBCCCGEEEIIIYc4MslnbTIR8SZjsaKZlM2QmizvXXUW7d1d&#13;&#10;XL5zF3/9/EvcWn2KuXFIZE+fyyVflsoOt/2E2tslVsk3S74gDW1e9yFpOON34TDA7vQltnfuYj6t&#13;&#10;AmhiMr2DRusilKpA6TmczLIW6TIvI75IoF0URoq1cfAipoLEEjlZHhFu5V7AXJWFAoq965LHpEE2&#13;&#10;KrMM1yQSLHZLTNIxbj+6gfPXTqHWWcN28wm2Kg8xmm6F65Vj/BDG7UKbURjllddyYT/g2wxZmeRz&#13;&#10;mJkUjdEIx89dQbs/g0wuF6sJg7EsJZ8tJN+bd/G7c3CEWASkXJ/8bYydYDBex07tNpzvItMtJJlI&#13;&#10;TNnZl+8XJIQQQgghhBBCCCE/nCOTfN6nExlTtWoOuLyQwjope7BIreyI85ikGe4/f4nPz57H2Vv3&#13;&#10;sdMbITGFWpKGWaXCKKrwzXv5vlnyyWsoJWOuMi47h3ZdTKM1VFo30e48gne7gG+h3bmCbv8mvO/D&#13;&#10;2TSk9dKo2OcnI74YI/NDKCcpQPlMMoIqCT058u/8c8qR3+enTPLJyK8UZFgYLd+HzXew1iFRGSIt&#13;&#10;r+/wcuslTl86ieGsg+mig2rjCbZ2HqDZeYLOYBXD2UukpgVgFkaAvY9DaYWRRYFvQTptU1gsvcbT&#13;&#10;re0g+WaRDuO6UkaSe8B9ySdKsJR8h+tLvjvydypLUkTyiWCVcedFLLv4HqM/fgoHSfG1ocxuSEhm&#13;&#10;WZ6QJIQQQgghhBBCCCE/nCOTfCabhyQfXAJnYxgT56JLcn3eYZ6le5vlNlodHLt4DScuXsPK85eY&#13;&#10;LhbhYrR1UDpXTVoKOQ5ZoHwEt0yr5XJPXlEe/2aqTesESskE8RRxWketdRv93YcwpoMkbmK5XMNg&#13;&#10;eBfL5Qt4jKCzFGnkkCUiw+SqUxjsIkMfBiM4LIodc3JE7h38XuSeCDgZzZXPnKf1ZH9eKBTJdBhN&#13;&#10;VZlFllloY5FZh8x59CdjfH32OGq9GqzoObfAIupiMqmi3pJ23gdodlcxGK1jvmyHZKKTPX2hzbYc&#13;&#10;si2PiESPxGdIYHFzZQUnL1xGrAyS9KDky3foBQkJ85YkX3mf89d8+9kXsOUuRfm5iF0tY8V+gdG0&#13;&#10;gu3qfSSqiVm8ExKV1i8RxYtwL7iPjxBCCCGEEEIIIeRoODLJ52wwarlo8jYIrrKMQco1rJeTD5nK&#13;&#10;GYynuPPoMU6cu4zr91fQGIyCaJITK4tI6SAH84u0sDrN2y8k/2YSWC1JPdmDJyUdsjAvzNiGkVr5&#13;&#10;Po7nUJns4lug3X6GeuMBjGnAowttWhjuPkOjdR9Kd/K9d9ZCq1A9WyDCLIODvE8UhN6bUu3187oE&#13;&#10;yy1WuX8uyEMZUS2mgpX3WBiN0zev4NHGS0SSAAy/kevIoNUci6iDdm8d29UV7NRW0Bm8wmRegbJ9&#13;&#10;eGkChtx2Sfktw3UaLJH4KGzbO3PtAi7fuYVZnCHVPiQUVebyyxPHZiV5J2UcHsZJevGg3JO/RKhJ&#13;&#10;Cbv15OT3Qe6HiE0ZrZa/dX7rXdihmEHbCazdhbFdVOr3g5z0fhGajZ38/8JL866MdVupESlvNiGE&#13;&#10;EEIIIYQQQgj5ARyZ5PPeF5LvTcpRThnBzRNfOXGaodIZ4NS1e/ji3FWsNzqIrMVCO8TawpSlFrLX&#13;&#10;zmawKoLVS3iXwFpJzuXSLQhFEX2ijaxCFi+gsyW8jTAcVNCoPkGybIZCC++60LaFRvcxuoOXcGEU&#13;&#10;V16vKLN4I10m117u23vjl98J8Y6Fe9zzgfJv0Wgzq3Hl8UNce7qCmTN52lHclxEZF1QgnIuQqiGm&#13;&#10;iyra/SfYadxGvXMP/dETzOJ1ZKa1t7svMUMszRhTM8WxSyfxfHsNSiSejNQaIEs8VOJhM0AmfkNz&#13;&#10;sMmTePnfKbx5MQotgk/2CM7DERnqg0xMi12EubwMYtVaWBfBWNm518do8hS1pqT4enuDwLITMJR/&#13;&#10;hJ/If/JpKfoIIYQQQgghhBBCfig/ieQTuVd+TdM07N4TQSRuaK4sBkuFO0/X8NcvTuDy3YcYxwkk&#13;&#10;cJYZh8wYGCejpS5vuw2JPhnllSRZLqVE8hkp+QjNswmydAprlljOu9jeWMF4uB3Gdr0bBdE3nq5h&#13;&#10;p34PcdYOIsu6GGkqSb23ebwfR/LJ9yL5Ft5iZWcTJ25ewzCNw8+yzMCJ5AtpQpFpMg4suwWHiNMG&#13;&#10;5tE2mt1H2K7dRqV5H42OjPNuYhl3kJkJlI/RWfTx+dmvUR+0w1suEvmMaR4SLCeci9FdSeFlWQKt&#13;&#10;RbqFKz6Q5hPZJ0fGkIsTRn1LwSeJQA9vZEx3DmOHULqJndpNjKbr8EEOymcoJF9xLyj5CCGEEEII&#13;&#10;IYQQQo6On0TyHWzNlcSYSL7QqJtpyIRsZCwGiwzPNis4cfEqjp+/hO1GG4mRjXF5A2+qLXRImokc&#13;&#10;lN1vZTGHpNAyKC2yTkSdjJbGiJYd1KurGA42YfUA3gzh7QjODVBtPESz+ySMujq/hHMpskxGUwsO&#13;&#10;ubwy2fZ+ki9Prb1d8snPZQB2Z3eATy+cQX00zH8Wp7A631knJSKZWiLJJlBmBOd34f0IHkNo28F8&#13;&#10;WUVvdx2N1ktU6y+wXXuJ9riDF7VNfHHuBAaLcajWiNUSaSrCTcab84IQ7zI4OTaD1iJI91OW+ZUf&#13;&#10;PPnuvfwUcm/vSJJP5F8MpQfoDV6g0V5BZrrhb3FI8hXTwiZcFSUfIYQQQgghhBBCyFHwk0i+chRU&#13;&#10;TpnqE0QdpcZhdxljnuqgfJrDMc5fv4Vj5y7iwbOXGC2WwYul1iMS0Se5skKQhSCac8iUyCUp78hH&#13;&#10;S50bodlaRbV6H9ZKc+4A1gzD78aTbaxt3sJsWQ2PT7IxnJOR2IOC6yCl5Ct25X1PSskXnn1A8gWB&#13;&#10;F/pygX4U4YtL5/G0uhPuQZRmQfI5K228Uoshj5QW3yWMHyMzfWjbD+O5HlM4zJFmY4wnHbS6NWw3&#13;&#10;67h07y6OXTyH9qSPWTqDctLIO4X1ExgzgrUTGDuFc8uwS2//KsuI34EPUJzDYu/ACQsHM8DHmM1b&#13;&#10;2Ny6h0UYj57DeikJceFxZYovzydS8hFCCCGEEEIIIYQcFT+J5BNExpUJvlL2SRlHokX3AMYDC2WR&#13;&#10;OmCaKKyubeKzE2dw/sYdNAZjLK303eZSbG480qKc1ViLTEcwXlJqUxjXx2j6CpX6HcwXG2E/XJa1&#13;&#10;QgGHtTPU6k9QbaxA22EYJVVmWkiuwwLywJUfkF/fn1LyBSn5muQL8lL28imF8/fv4MaTx/lgrMg9&#13;&#10;I2PIPlyTjClbm8JJczGW+eiuHUOZMYybwzpJI8qdkTspMlTj8t1HOHv9Bl5WNrFefYneuIJZVEVm&#13;&#10;ZER5tzh5MUk+siyvL+8e/hqF1StNan5kOroUe/n/iIBUgE/D/kNrZuj1NlFvPMsFol+G1y1He/cl&#13;&#10;nyQ0pRqEko8QQgghhBBCCCHkKPhJJN/BFF95rJGihnwEV4kAdAgFEdoj7OOLHVDpDnDm6m18fvoi&#13;&#10;VjdrmCiHhezxswgyUNbWyfONF1W2hMMYk8UmKo3b2J08DU26znfh3BDOTjCftVGpPcHueCck2rST&#13;&#10;S04KwZULyDcpDNd7yihxZGVr8CHJV4ythuSe97j98hnO3bkZpF/QZ8bCGEnyyVcNbdJwnTKSbO0S&#13;&#10;xoi0lM+chPFba7N8V55k/hxw4eYj3H78AoP5FO1RHdX2czTaj9DsPAj3ZplswTopxZBm3gjGLcPJ&#13;&#10;NapcxQEBtyf7Ds4cl8Ucc0D+9H6COOqgUl3FYtEO1yaNuvmobj7imws+ObKPT5J8clfe774SQggh&#13;&#10;hBBCCCGEkH1+EslXir23ERp35fcHMnOlFJM82XAR4ebKc3x66iIuPXiO7jLL9ZL1UBaIshSTpeyo&#13;&#10;W2KZNkNr7nj+Cpmpwvo2Mt0Oe+yMHqHZfIV2dyMk4KybwXlJsYkck31yZZHH6xyIsr0H8uw0z7uF&#13;&#10;fXS5wcs/qCT1Mu/D59nstPDVpfPozqZ58i+M6pZ7B4X8ic7LaLHs0JMm2zgUjUjST97JiRB0HpPI&#13;&#10;4Nj5m9hqdcN9VEgwT9uYx9voDR9ju3odlfptNNoP0R+sY7Ho5InGkOqbwYeTCz/nYlgTh68i9ZQe&#13;&#10;YTavYTRZx2T2Cst0A8bVoVQdjUb+el6ShmoRdiWGe1C4wTLF5wrBR8lHCCGEEEIIIYQQcjT8JJLv&#13;&#10;myljYvs6rQy7RcZhYSwW1mG7u4sTV27j0zOXsF7vIDJAoi2iLEFmEigzw6ut+6g0H4kahHZtaN8p&#13;&#10;JN8QygxQqz/D7rguA61h7DVPrJU6Ud65FGqv88MkX4Jc5B2SfAZw1iOTnYIAOpMxvjh/FhuNevjs&#13;&#10;Rhpr37icfRVqrYLzsutQhZ2HochDSzrSo7s7x1dnr6M9Goumg0IKgyksejC+hSjdwmjyEq3uE9Qb&#13;&#10;T9BovkSzvYHRpAbjBvAQaTqG0j2kWSfcP607GE9foTt8iErjGjYrZ7HdOING7zyG05uYTB+g3ryB&#13;&#10;JKuHdJ/RUdGIXBR1SJtyMai7L/neJlUJIYQQQgghhBBCyPflA5B8pfWSOgYRQfuST3mPWaoxTVVQ&#13;&#10;cZ3pElfureCz0+fx+NUrTKMFMhmz9RnGywGavS3M4w4cJtAYwmEX2vWDtJova2g0nyKKe6EMwnkZ&#13;&#10;S5V83UHJV5437Np7U0o+eTfZO/i65NPeI/EOu3GME1cuh88lD5G9fDkHr2v/SCGHjPIGeSa9F9bD&#13;&#10;hjcANiotfHn2GnrTOWJvkXkdxnqttAljBGAMhwHSrIvZvIHhbgWtziZqjedoNB5j2H+JxWIbxrbg&#13;&#10;RArGL9BoXcFO7Qx26iewU/8aO43PsdP4BDvNT1BpfYZa6xh6uzegbRXeS5lJEq5NqXJcN0/wlUcG&#13;&#10;dmWjHyGEEEIIIYQQQgj54fzMku+g9doXbOVPU61D0k3clbTryqOWyuDp+haOnT2Fyzcvo9VvojNs&#13;&#10;Y6OyhtF8AOsTpEZaZBehWEP29Mm4bm8oo7pSCCH/TsPYq98TfD+e5BNZGb9D8nnj4bxHZA0ia3H5&#13;&#10;3l1cf/ggbxAWgXdoVPjwtZV7DgVJymlJ8dn8d/cfv8CJSzcxihPE1iHzVrQgvCT6zDQcGanN24il&#13;&#10;yGMBbeeI4j5Gwx20m0+xtXUDjcZtzOYrGI5vYLv+Bbbr/0Kl9THq3Y/R6H+MWvfvqHb+hp3mX7FR&#13;&#10;/Rua/dOI1cui1EN2B2poXUo+SfCp4ojkk0zf0d1nQgghhBBCCCGEkF8zH5DkK0/RSiGiSysorXKh&#13;&#10;JaLogOZqdpo4e/UUvj77Ja7fu46deiWIo8xqLGIRVzpILdktF2dtNDqrGM3Win1zOoy6hj18yM/h&#13;&#10;9z462fddJF9iTBjZffjqJc7fuI5JEocyEp8P7r4mIvNrKsVeLtDKxBygtMPlm3dw9cEKlsaG3YWy&#13;&#10;9y/3f5L60/Cyw89LilHGlfPOYo84L/NQEeCXWC6qaLZuo1I7i2rzK+y0/4nt1kfYaf8BlW5+5Pv8&#13;&#10;/AmV9kfYqP4VvfFVON8JnzrLZKdffn3hniMrTin5CCGEEEIIIYQQQshR8AFKvn3ZZ00Wyhu0zmB0&#13;&#10;Cq1TeJf/Tqos2qMart2/jC9OfoFzly+h2ekhNQ7aFWUPISsWoT9cR739AKnZCaO84flhX5wUWUjh&#13;&#10;xkHJd1D0/YiSL7SLiHTzSIu9fNu9Dk5fu4rtTjs8L5d8IuPelHxCmkoJRyn55AWB6SzC2ctX8WRr&#13;&#10;K7xmZHxoLs7Kjgu5N+FIUYeGs9LMu4SRNlwVw6YZrHzVu8iyLQxH11BtfYrtpoi836HS+Q0q3f/C&#13;&#10;Tuc32Gn/Fjut36Pa+R3qg99jrfpbbLeOIdXV0NibZbKXTwRf/vcKTcBIKfkIIYQQQgghhBBCjpgP&#13;&#10;QPK9nlbbl3xaJVAqhsoi6CwKX51NAJ9B+xk6kx1UOhvYru/g8rXb+OLrs1h9tg1VjK0aKaZAhK3a&#13;&#10;CnYa90LbrrLD/H2l6dWaXHQ5kVAHR3f304Q/FHmVt0o+SfJpD2NkgFUeA/SjJU5du4rH6+vhufmA&#13;&#10;crk3UE6u/kriWARdXm4hST6hNxji1KXz2Om2pDc4jOvK/Yhii8KPQpyml/eXcg9n4J2UeKRyQ+TW&#13;&#10;QsUJVLqLNNlEp3sB1TCi+xG2W/+JSvs/Uev9J+q936HWFcH3B1Tav0Gl9x+o9P+E9dqnmC5ehDFg&#13;&#10;Y9K9UV1JVbpQeJJXgcgdz4eNCSGEEEIIIYQQQsgP5WeXfJLwku7Zcmw2pO+82ytrkJHPJF3AuQze&#13;&#10;i9SSXXIx5lEF1dY9DMaSGgPSxOLBgx18+fU1XL3xEIPRrmhCTNM+nu88RG9WQ2QmMC4NssspHyQX&#13;&#10;rIXKEmgTNNzh6ygyg6Xye99cn8g9LW9VSr4QGMxTfNKGK+O0kRzncO72XdxYfVZ4QBnZLceJxc7J&#13;&#10;ETGXX0yWaSglgs4jla/wqDRqOHnxODojaenNEOlZ+MxZJolIGdV1sNqJzwvIa0kBiJUEZOqhlvnP&#13;&#10;5B6n2RoqjS/xavv32G7+FluN32Cn+RtUmr9FrfU71Nq/Q63zO+x0/g822v8PtnqS5PsSu7NncH4J&#13;&#10;J+8VdgvK3zgqRqWX+d9bEohH41EJIYQQQgghhBBCfvV8AJIv5M0KESSjs+WeOdk5Jw2yuRUzNoax&#13;&#10;cxg3wTxqodW7j93xI2gzgJcCCtlHFwPr60OcPn8Dl25fxUb7BTY6T9CY7kjlBObOBNEmrsymDirS&#13;&#10;MDKeamTvnwhE2U0n15GXQ1h53yJPdzhD9/3Ix2P3TxiZLXbpyX+JkQbcPOB388lLXLi3ipl8nvBQ&#13;&#10;kZ7yG7lwiR8WD7S5nMsyBeMcYi2f0OH51kucu3Ick3kjpOmSbAgrqTq7RKaW4f5KclHuq+z0C4Ud&#13;&#10;oekX4avJRJgmiNM2lvET9Men0Rj8E7XeR9hu/B6Vxh9Rb36EeuuPqIvka/8GO93/jY3u/42Xjf/A&#13;&#10;Tuc4Jot12NCuK39DkZTyN5YilGnxlZKPEEIIIYQQQggh5Cj5ACSfSLVSronkK1N8PqTAJA0mP9dW&#13;&#10;Rj0XSPUQlfpjdIcrcK4G76chhVZ6MGOA3dkStx7fxCdn/oIL949hkHUwVhEi2RSX+pBYE1HmtINV&#13;&#10;5chutif5ygZYEWwu/OfDeV/Ey8l5m+QzMkqbqZDVE6n3rNLEyRv30VkmweWFVlyxksWIsbxQCPTJ&#13;&#10;cfJ5LbRzSKSJGA53Vx/hxp3rIf0ouwaVjsPXTEkRhnwvgk8+rylknwkiTilJ+6UwWvb0JTC2j0y/&#13;&#10;RG/3HHZa/8x38rX+UJzfoypJvtZ/o9r8L+y0/wPbvf+D9dYfUOuew2xZKfYc5teX/20p+QghhBBC&#13;&#10;CCGEEEJ+LD4AySdJr4Mpvv1RXVFcSbpEksqIbgZlJuj011BvPcE83gYwyDfeSQpN9sxZQFbTZc5g&#13;&#10;YUZ4tHYNn577C87ePIVXjW0stMc0kvFcII1kRDUXTVqrUPAhe+/yFtiDoi+XbHJN78shyVeM7O6J&#13;&#10;TOcRpRmUjNxKa/BohuOXb2OjPSjGhN8t+eTf8vxESxrQYZ5lOH/9JlafrsGJANT5kffNUhPGe0Xq&#13;&#10;pVkEE4SmtA+nsC5CpqbI9CSMQ2dqgMlsC832HWxun8RW7XPUu5+g2fsrap3fh918243/QLX5GzQ6&#13;&#10;f0S1+3usNf8Lld4nGM7uItG9oEXzvYfypRzXnXNclxBCCCGEEEIIIeRH4GeWfHIBkpGTkdRSpu0f&#13;&#10;a7MwYqqMnCkGwwrqrWdYxE1o24cOJRpp7r+KPXXyRfsES9vHeushXtQe4PT1k/jq3Bk82+pgNJdG&#13;&#10;XSBLPGazDHGUJ87k/WQv3750LI9Ysjxh+L68KfnyH4jkk316iTbInMdCO4xTgzM37+PReqXYxCdJ&#13;&#10;QknD5ZIxyMYwqltKPiBRHqkFuuMpjp27iq2dVniseEvZPyjvqzIPLTW78mqSWnQRrJ+HtmGHMawb&#13;&#10;Ic7qaPdXsFW5ja2du+j2nmE8e4lO7xq2a59hp/UXVLu/Rb3/G9R7/4167w+ot/+Krfqf8ar2Ebqz&#13;&#10;i0itNBjLDsVCSoYpYxl6lnsrKb5C8pW7BQkhhBBCCCGEEELID+YDkHzFbrpDgk8GVTXSbA7vRQ7F&#13;&#10;6A22Uak9xWzRgPVjOF+MfroMzlgYGb11IsSkiGKBxuAZHry8iEncQnfawd0nT3H8/F2cufAAldog&#13;&#10;yEDxUItIQUnphDGIExnozZt2RfDBHzyi3N4vzbcn+Yqz94Pih9raIPnmqUVkgVuPn+PKvceIjCg+&#13;&#10;ycS9KflEkIU9eg5IdV7sUWn38OWZa+j0x+GxsmNPPqisLAx79+T+iODz0uUrn3UG7XqYLrfQ7j9G&#13;&#10;pXkd1fY19HefIopbYQeic3PMF1uoNy/g5dafsNX8b9T7/43G4I+od/+GnerH2Nz5DI3BGcyzVXiI&#13;&#10;eFV5gq8MIAaRK3v5JM0nR1p3JbH52o0ihBBCCCGEEEIIIe/FByD5ylOKvrzhVsZzZXzU2BnidIha&#13;&#10;4znavTVYN4H3Mxi7gLMZjJFRW50f2SXnFzAYo9ZfRX34FPOsi0gvkRhgszbAsdM38PWpa3ixUUeU&#13;&#10;qNB8u0w14lRBW3lvMVMSfwsVvD+e5AuxPtk5KCO7DplxiFRewPH45QaOn7+O8VJknHi6/fcN6b8i&#13;&#10;JaeUyElAAnpy1evVBr44fQ27kyiXgSFJ56F0ngn0XhJ0MRzmiJIOBuMNNLurqLXuo9a6i974HjL/&#13;&#10;CkAvtONmSRKah61dIs0q6A7PodH/J6rdP2Kn9RFa3a8w3L2B6XwViV6Dco1Cvtrw8UQsysklX7l7&#13;&#10;UY5ch6Q33+9+EkIIIYQQQgghhJDD/PySTxJp5RhrSKwpWBcHySRJvfmyjWb7FXqDLSSZJPBmQVI5&#13;&#10;l4SSCGngLZN/kvgD5kjSNnaaDzCJd2CxgIJCrCQVB8wTjWv3nuKv/zqOKzcfYTyPg+jTNldpkpiT&#13;&#10;YgrvZExXSjlSeCvb8opmj/fgoOTba8gtJJ8xUoDhkGYamcg+LzKyjRPnr2MwnYWUn5FRYikh8ZLE&#13;&#10;y/cDynO0cVA2H9WNtMeT9RrOXXuARZrA+RjWS6vuHKkehxHavG23h/5wA63uM9Raj9HsPsF4tglt&#13;&#10;23BoQGEDNkg+FTxn2HdoDJSWlt5NTJeXUet+jMH4LJbRCpxtA5Dk4CiM/lofhevcSxrK3sPQIly2&#13;&#10;7MpRlHyEEEIIIYQQQgghR8jPLvlE8MkRZDefCD7rpKBhAWPHGIy2UG89xyIWmbQMe+REXoVtdZKC&#13;&#10;CzOpueDzIgD9CO3hM9S7K1C+DyMjqV5KNHK3liiHUZRho9bEyQs3cOLsVVRb/aDvrKTjjIUVkRba&#13;&#10;Z0X2yThwAmtE9H1/KZWLwzxpt//somJX+nuNCuIulGKIbATQn0S4dOM+au0eFqlCZi0SKQdxBsZK&#13;&#10;QYiFMlmQf/LpJck3TQyu3HuK6w+eIYE0EQ/gIZ9rAOO7mC630eo9QaXxIMi94XgTcSZiTwTdDMAU&#13;&#10;Dn1oNEISUpSnSD4rlb9y8VLQ4VsYjG6h2T0N69ZD4g9OEpWht7hI6cn+QhF7B9qEA/Ii8unKI1d+&#13;&#10;+K4QQgghhBBCCCGEkPfjZ5d8VhJ0wfPI2GoSkmcIBQ0z7E630Om/xHRRhzKjIPiMW4a9coJSGtrI&#13;&#10;6GcWxnpFVkVZE43uKoaTdWi3GxJsxsqoaC6cUu0Q6Xwstjda4NrtB/ji+BmsPHmVj+9KSYXs97Mu&#13;&#10;lGI4Z2CtiLi8oOP78rrky3fr5Sk+OT7UAjs4Kwm9XDQuEoPrtx/h3spzLFVeymG9h3HyeVM4L8UZ&#13;&#10;GQw0NGxQZqPlEp+dOoe7T17AipBDHYvkJXq7j9Dq3Ue9cx/19kPsTteQ2S603YUNo7UiTEXQLWEx&#13;&#10;gcGokHX5ZUpxh1yi7NmLkga2q1cxmj2GD4JvBpMmRTKxGLXea0cuRN+ew5NvROyVpxR9bN8ghBBC&#13;&#10;CCGEEEII+aF8AJIvHz8VQaTNAs6LrJsEWVdvP8ZgtAbjdkOyLx/j1SG9J89RSuSelDjEUCZPpO1O&#13;&#10;NlFrPkasuvCQ4o44pN/KHXWilJaZwmQZB8UkzbaPn6/h1NkruHrjfiitENGXaIv5Ms7HZZ1FmkmS&#13;&#10;7/tzWPLJf0WKL0g+2ftXVOV6SSV6mCAXgYcrL3Dy7BVM4gSxtuH5yorkS+AgR3brZVBeIfYZOuNd&#13;&#10;/O3rr/BsZxuLbIDW4C5q3RuoNG+g2buP6XIDxsk92YUNST1JS0r6UT6XxPUkDZmG15VE5cERY0ka&#13;&#10;OiflJxuhdVeZbhCxsBlUrPKPEkau5e8okk/GrssSlVLiFXIznDLVR8lHCCGEEEIIIYQQchT87JIv&#13;&#10;38smYiuFdjIyOkFmuugMnqHdf4JYNYtR0mXYExcSf1aSdtJKm4XnSRJNuxEsdtEdrKHdXYf1soMu&#13;&#10;zcdtRfKFJJ6IwRTLJAplF6nSSI2Fch6N9i4uX7uP81fu4MlL2T0niTkfxmWnUQIlNbbvwdslXyH4&#13;&#10;guTTRTsFQkOwUmE2FhtbNXx5/Dx2Z4tQyCGVIKlNocJobIJEjaDcHNrHWJg5GsMWPj17DI+3X6Ha&#13;&#10;X0Ot/RDDySvEqgHj+rAYhXtk7DSMO1sn90A+o7QRy4htLuTkPw1TvFdaSMAo7PLbqT3GcHczvL9S&#13;&#10;C1gZbZbbWozl5sk9GfTN24nzUzxg705Q8hFCCCGEEEIIIYQcNR+E5Aujpy6CcROkpovxYgON7kPM&#13;&#10;YxFKkuKbwLg5XCjYyEdIpTHWehnbFQklu/ommC2baPfWMVt0inSayDPZq6fgnTxOUn9JSMNJuk8S&#13;&#10;esZ6ZNojM8A80nj0dBOff30eV2+uYHe2DK++kNZbm8u370sp+HLJJwLsQHtv2eAbZmJlZNdDq3y+&#13;&#10;dbA7w6lzN7DT2kVs5BkeqcugZGchFkjsCMpPMIpa2O6v486zO/j6yils9CsYLYdwbgltZ1BmCm2k&#13;&#10;jVjEXgIfRGk+MpuLPUnpyS5EF+5FvhfQIDZTpFb2+g1g0cZo/irs8kuzQd58nC5DIYd8wL0kn5xQ&#13;&#10;niLlGpIIlLHft5WWHBzdpeQjhBBCCCGEEEII+aF8AJJPRJvIIBk/nWE020Sz+wjjxUtYL7JuN+zW&#13;&#10;k118PjTL5jIpThIok++SM34K5ydod1+h1VmHtdKyW5inYKFEaMnPFoX8knKPNCQBZTxWQno67OsD&#13;&#10;YgU0ulOcvnQHX5+5is1GF+MkxTR5v3FdocyuHZJ8RQGF12lI8zklu/kAozyMzmXf5WsP8PDZNhKT&#13;&#10;P9p6I/oNsRlhEjcxmO9gu/0UG51nOHv7NC7cu4A5IiyNfNZwc/Nknct35MlodBiPDv/ev75ctEoJ&#13;&#10;iHwNuUooTKDQgEMFkX2O5vAWervPwji1NnFoIHZGBKqDM3mb7mHJJ38bOXIteYrywDtS8hFCCCGE&#13;&#10;EEIIIYQcIT+C5Ctza+XJW1TzPW9vJrqsE0k3CSUQcdpBu/88tMBmSva+zeAwhZEGVy8pPJc38Xog&#13;&#10;zWJoE0FbSfkNkaoWqs1HGI53QtIsXyZXvp1ILdnLJyUTeZpNxlRzIYUgt4ysxhPlJLv+LDCeJbjz&#13;&#10;4Cn++vFXuHDtDsbLZO+q5XE6yMHic+19Rhl73RdXXpJxxsJ5B9mqJ4/dS9HJY6W918pXC61UeKyM&#13;&#10;6yqpywVwZ/UxLty5ichJkUYCpUcYjyvo9NZQqT9Bs7eBzriGUbKLi3cv48bKbSSQoo79hJ2MNUsI&#13;&#10;sZR6ueyT+3jw71D8XMu9kFChhnZjWDRhsIVxsoJK6zqiuBXSgLILMdxeuXa5l1JsUuzvy0Vmvt8v&#13;&#10;l31lPe/rkm8/30gIIYQQQgghhBBCfhhHKPlcIfnKlJrInXKcVqSajMeKHCoEWJBCHspIA24Pi6SC&#13;&#10;WvMROv1XyNQQ2kxD0YY8V+RYOMXeuDx5JiIpQxZadwcYTkUOPgzNsc7L3rq8aGPfIcl1ybXINYlc&#13;&#10;Ckpv70aUiGBbLk1IpWWpxovnWzh75iquXH2AZnuCRDloD8TahCIMEVrWJ6GYQopDdLaEM5m0VcBr&#13;&#10;D6NskGHSCJzvpytHZeVnMiqrw2exzsAYSTWKPBT96PCyvYmvbhxDe17BaLGNweAJmpXb6DZX0ett&#13;&#10;hCSjqMNRHOPEpYu4//wZYknqvf6hviNlk64xGqkewaEFjQ30Jnkzr9y7sFdwb/+evFc+lnv4XpY3&#13;&#10;/uB5nXf9nBBCCCGEEEIIIYR8X45Q8pm3SL78SPpLJF+eZMvjdfnoqIK2Q2jbRG/3BTYr9zCZ14OM&#13;&#10;U2oOpUUelWLv4JGfGRgbhRHfRLeC4BtOnkP7Hhxek3zBJYnYE8FXJsvelHySbtNKxlYdstSE0luh&#13;&#10;153g/IVb+PLEZTx+UQk7+uQlY60QZ3INIjFTWJvAmBRGZ7BaUnplRa3MwJYtuoeTjmEfoU3CCLEc&#13;&#10;I/cqyDSDjcEOPrvyJVa376DafIjR4ClM1gDsLqweh52E8irtyQxnrt1AdTBEYvNqj/fCybhwfpna&#13;&#10;zUKSL9IvUWldw3SxnQtXGfXdG80V+boMY7n55yGEEEIIIYQQQgghPwc/kuQ7LLK0llHbPMUmcs45&#13;&#10;FZJt0vBq/Ai70/VQ6rA72YYyY2gzh9ZReFyZ3Dt88i13STaBdVNM5tvYqd/FMq3AYRxGct+UfPKc&#13;&#10;Ujy+Q/JZabjN02XyNVrqIPvEy02mC9xffYUvT13A5Tv30B9NkDmHxIjok3Ha8jXzuVWRYcYYqFSa&#13;&#10;fYtrEEFmpGBDBKKCtSmM7LcL48hSjDFFqgaYzuro7e7gZWsd/7rwNR68vIMoacIaGWGewmRDOLlH&#13;&#10;JkXmPV7VG0HyxdYh8w4mzDS/B7ITMJOyXxGFc1i00J8+wFbtSkhLhhHcUvKF20vJRwghhBBCCCGE&#13;&#10;EPIhcISSTx/YyXd4DFPGP+VnMoQqqT4bduPJmOcC43kV1eYq+rub8F5kV4QoEdEnqbu8IOLNk0u+&#13;&#10;OBvD2DF6w1ch6aZdL+zxyxN7r4/rynPysou3XWOJpPjSVAfRJfvsjHahDEOenVqHl5Uajp27gGPn&#13;&#10;LmK9Wkcm6T/vw++U9UhljNeI/PJhF5/WWZ7o23OeIsmk/EJGemU/YBRKQ5KkjdF4E93uMzSaj1Br&#13;&#10;PkZn2cO5Bzdx+8mdfCzWTWBljNbO4UyMOEuC2Lv//CXOXL2ef0LZ/3ewVeN7EMKG0uRrMjg/h/Zt&#13;&#10;7DSvoz1YATB5h+Qrx3Up+QghhBBCCCGEEEJ+Lo5Q8mWHJd+BFF059iopPknpiUDymCDTXWzXZA/f&#13;&#10;OpQdh0SYjL3me+pkX927JJ/s5MugzATLpINm5zmGk43wmoAIxG+SfPsjw68jry2lFEHwmTyNJ8j3&#13;&#10;i0iEmg7pvcFsjtuPVvHZibO4cXcFg8ky7OmTV06UxTJNoZwUclhYr2C1mDMZ2ZVrkpFdDbgU3s4R&#13;&#10;LToY7W6h1VxFrXofnc4KlstNGNNDBo2HG+u4cu8mjE9gzQw6HhVpRAfjPWJjcfXeCq7cu58PShf3&#13;&#10;7n2Qgg45mYpg7BTzuIKdxi3EqhoShKFIg5KPEEIIIYQQQggh5IPjR5J8+4IvSL5ielSaWLWdB2Gk&#13;&#10;XQed4VO0ui8Rp0M4xPmOPScCK0/UiXALMqncAVdIPhFcmc5lYX93A5XGKjIjryE/E8knuut15CLK&#13;&#10;UeI3BZ+QN8/Kvj8ZtbVIEhW+ysOtc1hmMYaLCZayi88YrFebOHnhBr4+cxXbtT4Snb9y5iyU1zDQ&#13;&#10;UC4N+wiD2JPdfS5Clowxm7Qw6G2hsr2CVuMpltMqjO7B2SGAodRpIIXBdn8X565exWQ2ghcxqGM4&#13;&#10;lcEVBRujSOHM1Vt4+OJVGNXVVsNIe8Z7orIMSi9h3ATN7hN0h8/gsQuLWWjKDePS4W8hWUVKPkII&#13;&#10;IYQQQgghhJAPgSOUfOW4biHQDkg+GXsVrEth/QzeDzFdrqHauos0lV1veflEvrcvl3si+ZyUSIS+&#13;&#10;ioOJvtDvCqVnSNIeqo1VtLtrYTeciEJ5j3eLvLcn+A7inIM2Jsi+/N/5e4s8W2RzGFgsVIJpnCBz&#13;&#10;QG+8wNU7j/HVyStYfb6FRSopQkB5g6VeQHmRYEsYOwmtwbNFE93uOmrVp2jUXyBLh/B2AmdGcHqM&#13;&#10;sNrQSWpuGZTkbqxw6vxlbG5uw2mRhRZWaWhtoRzQHM7w1dlLWK82glw0TopOclH6fZEx6DieQqkp&#13;&#10;lnEbmzv3sEykCGUG4xahHTjfiXhQ8qXh7/dt95UQQgghhBBCCCGE/HgcoeQrizfeIvlCKk9D2yiU&#13;&#10;S8yWO6i2bmORbAKhtKHck3eAIsEnrs2YwwJJ2nVlp1+79xxb1QehrENGdEUS5s27B4snygv5Phy4&#13;&#10;+OLIPkEDBY0MyitkziCTnX0i9Bzw5OUWPjt2GqcuXEKz10NqMyzSBSI1wSJtoD96gXprBbWWSMmX&#13;&#10;mE7r0OG6JXkYAT4GJPEngs7mFbdyV8apwaXr9/Dk6YtQ2iEjvzI+bJzHPPPY6YzxxemL6E5mcOE6&#13;&#10;33IvvyNSBKLtFMA8XGOl/hjWyRj1AjbISilOeV3ySROwSMXve48JIYQQQgghhBBCyFFxhJLPFZLv&#13;&#10;4Kvn/yPSLclkTDdFpgaoNB+hv/sMxneCrHtr8q6QfDLqG0Z0w/+U7RVSbjFEq/c4iD7r5LXzFKDI&#13;&#10;J0nj5eQFHa+36L6dg1JPHl8+Nz8iz7RLob006WbSGQzjDJQ1Yf+efK00Wjh7+SK+PnUSz9fXMJpO&#13;&#10;0NltoNZ5gtbuKvrjV5hEFWi/C2ARJF8YL/YpEIo4ZCmeLPfLizrkE820w91Hz3D79n3oTHb55clG&#13;&#10;ZYClBp6sN3Di4k3MMl3cwfeXfJKE9BgjyTqot56gv7sN5+Z5QtKLzMtHmcuG45DskxHe8J6UfIQQ&#13;&#10;QgghhBBCCCE/F0cm+Zz3QfLtp7xEAokcy/fQWbuE8wt0+mshfSelG9aL5BLJ96bgE2TMV14rT9KZ&#13;&#10;sNsu7LeDwni6jVr7PuZRLd8LF4xg0RAbHJc8L1RR7Euv0uG9ldfFnjz38JGdgjIObGwMYyJoI7vr&#13;&#10;llBWxnFlLx0wnu/i/JXz+Nfnn+HC1Wt4svYMo6iBuW4hLXbbacygvOwllBHYNN/X501ezFG+dSH5&#13;&#10;Yg+sV+o4d+4i5tNZEHzWWGQWiC1w9d5TnL/xcC9LJ6293r3PTj75i0mqcBfD0Tp2ag+RpMPw+eRz&#13;&#10;5wnJUu7J31VSfJR8hBBCCCGEEEIIIR8CRyf57EHJl8s9KWSQUU8ne/gww+5kB5XaE0znDbgguWQ/&#13;&#10;X94U+zb2JZ8Ncs+6GE4aeLFAu/8Ezd59aNcvRnWLIJy4svByByVfUcTxrZLvoNyT5x04MgpsFLwV&#13;&#10;4ZXC+yh8NtlXJ62+cdJFqyNy7BVqrQrWNzdx/eZdnDx3Hmu1NURuEYo4lnaBpZ5DIUWio9C+K63D&#13;&#10;YQQ5fAi5DPnqQ2OvKM3eaIzTp8+g3WqGdlujTd7k6xxOXr6NGw+f5ypT7rskAkUYvgdSXGLRQbP7&#13;&#10;KIwVWydpwxguXN/BBN9hwUfJRwghhBBCCCGEEPLzcmSSz5pc8oUknTNhxNNhCoeR5NswXVawVXmA&#13;&#10;0USSdxFmiwEyJcmxMkH3Jnm7bi7eRPBZL7vh5ojTHhrdh9idPQnNryLdxDFJqaxWxWTvD5J8rwk+&#13;&#10;yck5BZ8pwJT/niNLO5jNNtAdrGJz5yZanWdYLLuhIVgEZbs9wv2Hz3H8whVcf7SKxu4YqShKlWGa&#13;&#10;JsisDZk4JxIziDOTC7pQQGKgvAuSb5kkuHr1El69eArvHJTOdwFOUoevLtzC061meJy2BtZIovD9&#13;&#10;JJ/HHItsHbX2HexONsPfyRgRmuUePvl7HBR8heQLfyNCCCGEEEIIIYQQ8nPxI0g+2YmnQtrOiYDD&#13;&#10;AFFaRau3is7gBbQdw9oI8/kESuVNtO+SfLJbT6SSiDYt476hAGKO3XEFrd4jJHozvIeMzcq0rpTP&#13;&#10;KinX3ZN8khKU93hfyVc+X47MzzrYKEY86WMy2Ea/s4p26y7a3buIk3VYl48gx8kUWtkgPFNlsV4f&#13;&#10;45/Hr+HjE9dQ6Y5DUcdSe0yiDEqKNODgZKw5JB+liETkZ4zMZUhkA6BTeLz6AHfvXA8SMNMOsQFq&#13;&#10;/QWOX76Pxu4SiXx+I627Mv789vv5bXhM0dm9j3rnDpTpQel5KEwR8t2IpeQrBV8p+d7v/QghhBBC&#13;&#10;CCGEEELI0XBkks9pPwkCLZRlyGjtFB4jWN9Bq7uCzmAV2g5gzARRMoVzFkmShf1yOSKKRCiJpZMj&#13;&#10;Y6xhCDWIJGNFfsn46ADN3mMMJk/h0Avvo3QUkmbiDFVaWrw8yZePwoqcOiD5iusUN5Un1MrbIddg&#13;&#10;4FwK50SWyXWI4IthzQLJbIRJt4529QWalccY9J8iTXbgXEuGaqFtF9ZO4WQEV+SdBiT8t9BAY5zh&#13;&#10;8v01fHrqGu482cJulGFpZeQWUF6SeaL6RCpKEk/KOGTnXxIKPaw32Fh/hUuXzkNrhURbzDKHZ9sd&#13;&#10;nLx8D+NEI7GAMgZKyWsc/DwHlvwVhjN87sLL5Sm9XGhqN0CldQPd0WoYQ06SSUhlhlcqpokPj+sW&#13;&#10;h5KPEEIIIYQQQggh5Gfl6CRf4ifi6Jx10NkSKpNSjRH6wxdotB5hGVfy/XWFvDLG5vvzih16oVQD&#13;&#10;EzgMiiPPT4IMlNeU1JhIvt3JM6xXzyFRtSDfvOzjC6KpHCnNxVV4TSdfpagi39UXXFQp+Ir9fTJ9&#13;&#10;G44x0CaDUktkSsShXMscmRpiPKug2XmGSu0R2t0XmMyqyFQnpAiBKQBp9xUpKIKu2E9XyET5It5R&#13;&#10;fjtODR6tV/CvU5dw/MpdbPd2w8+D7JP9g/lfBE5n8CoBtIbXuWRrNlo4dfocOrvTPfV4e/UVjp2/&#13;&#10;gUgSfLK/T6aIRcbtOTcRe7mkzL/mvxARauSfHkjTGMrMQuFGf/wcjc4DKNsJo7syIp2LUtkDKC+8&#13;&#10;9/+bPYm6f94ZkSSEEEIIIYQQQgghPzJHJvmsSD7RSbM5sljEV4rZvIGd6iNM5zuwTnbzScNuDCv7&#13;&#10;7aRJtkiVyVhuEHrFDr8g+3wE50TelUUaFtqO0OzfRaN/Fcq2cwFVNr2G9ldJ7DlYa4JEzJ938NMW&#13;&#10;7xdEWFEi4V0QiUaniJMZ4mQXxk4QxV10+6+wuXMPlcYDDMZriLMmMtOB3ZN7MpK8hA0NwXnq8JDs&#13;&#10;KiSfDLXmOlKEnsNWZ4Dzt1fw8cmLeLFTxyQ1IYmXabkOCycCNFNB8NlU2nI9prMFLl67iZfbNUQi&#13;&#10;5wBcvvcAl+88QGwdjBNReTill1+PyFFJQcoz8l+I4DNFHW+mZNfhBKmpod1/hP7oJYwdFpJPnpdL&#13;&#10;PtmPWIrLfQ4WlVDyEUIIIYQQQgghhPxcHJ3ky7KJiB6VzOFcgiwZolZ9htGoBuckKSYtrXFoa7Uu&#13;&#10;3/OWJ+7y5lznpZIiDaOuobhDCjzEHRVSToTSImpjq3Ydk+gJjB/mo7xB7h0+IgetldcpxV/+c2Pl&#13;&#10;5xrOy/hvGnb5ycllluzDWyJKumh2nuPV5m1sVe5hMFpDqlqh4EPEnrQEiwDLW4MX0HZRjBLLZyqj&#13;&#10;guXd3c+7ieCT0VxJ9UnerzNd4MHLbfzty1O48egJBvMFEuORKQOtDXSWwqoUVis4azFZLnHp1i08&#13;&#10;ePECkQNmzuHYpUtY3dhAZC1MISvlHfcln7x7OQK932Ic0pNyrIexIlfHGM0lxXcPi7gaEpjyGY2T&#13;&#10;JuN8/PfQuPMelHyEEEIIIYQQQgghHwJHJvmcGk3ywogIKhuhuvMUlZ3ncEGgSXJPFeOwKawV6Sbt&#13;&#10;ubJvTlp4o1zuiagq5J54wCD5JMkno7UuxXC0g63qbShfC6m/XN6VibxC8hWlGTLeKwJLCjtEVlkf&#13;&#10;wVgRenKNizA6HBJsuo/ZsoHBaAud/ks02k/R6j3FeLoFZfr5iDF2oWw/LxORhKFcb5CCIiVzMfku&#13;&#10;0SXXlygV8oahcMO4IPrkKmMPrNVa+OLMBXx59gKqnR5SYxGnGbQz0FbDOIPMGsxUiltPnuDaygoW&#13;&#10;3qEdLfCvMydQG/aQ2BTW67ALcU/m7V2KiLi8rTc3pvtpxpB29HFIJ7YHD9DsPYR25WeW+xYHYZp/&#13;&#10;Dko+QgghhBBCCCGEkA+VI5N83rUmstfNuSFajafYWl9BEk8RR0voTNJoshtPThkz87BOEnyzsPtO&#13;&#10;0nVB8IncK07Y2VeM8ibZAK3uc3T6z0KhRxiA3dvDJ19zwZcPxeZNtdrOoIyM/kqSUMSeHBkJHiDT&#13;&#10;DcyibfRHL0Lzb6XxEK3uU8RJC9bJuOouUtVFnLah3TC8hg9ir2iVlbIKWewXRFd53hRdcm2pjNyG&#13;&#10;a/TIjIeScVsPLJQNz+qOp7h4+w4+PXkad1afYLRchE+Reo+ZUhinaVB3L+p1fHHlCuqLBV522/j4&#13;&#10;9Cn05zMkJg3X5Ky0DMvocBEhzK/gwPUVLblOBKuMNYt8nGOy2Eajew+7s5fwkKnrZbi/IlZFxMrf&#13;&#10;YO+lDn3EvKiEko8QQgghhBBCCCHk5+XIJJ/SzyZAA8toDfXaA8yn0jjrMZsuoBJZFlfIpaJoQwRR&#13;&#10;XppRjL/K/j15mLizwp9JMs24XXj0MF28Qr21gjjtwfu0aM0tBV8p+UTAiYiTPXNzaDeG9bILUMTV&#13;&#10;GNr1EGd1TBZr6OyuoNq6h1rrYdhDF2V1WCsjwDKKO4VxY2g7Dvv5rJ/BmghWxohFOjoRZLY4Jpxv&#13;&#10;Iuz/E6lmLLRxsD7XYqlzmKU6F35a48nmFj4/fQanr15FbXd3rzJj6uUOAa96u/j08g2s1Dq4/nwN&#13;&#10;X1y8jHGSIJbRZK+hsxmMlkfuF3+8Tl5G4vK9iEhg/RSt3hM0uveRGRlLlr9HVKQUs3y82b3WTrz/&#13;&#10;apR8hBBCCCGEEEIIIR8ARyb5uv0zk8XyNjq9G5jP1wA3QxzNoVOJ5OVBMhF3KvNQSsZERQxJIm4B&#13;&#10;5wrJVz5OdulhAesbSO1TWP8Mw8ltNNsPwu48SQNKMlDkXmkPyxSfCCrn52EU12IMH1p6h4hVA8PJ&#13;&#10;K9Tbj1Bp3kF7sILJYgOJasI4afMVmSgpv7xMQwRYPvoqO/wyGKNgbd7aG96yOKG9V6zdu3DSZKvg&#13;&#10;tCnKPjyUNsikVEN29TmHuTJ7ZRrb3S7O3ryJj0+exv21HXRji1f9BU7fe44vrq3gj8ev4B8X7uCf&#13;&#10;52/h2LX76C4TRHI/5IqjObJEJN8BIfeamJN7K4Iv30O4hLa72K7dQ6f/OIhQ+fwyQl22FovkK8er&#13;&#10;D3s8+Ucp+V5vOCGEEEIIIYQQQgghPyVHJvm2qn+dNDqfozu4BGOrgJ8giaaw2u0l9GTH3l76Lkg5&#13;&#10;GQeNoNQC1kpuzcDYBZZJBbP4Afrzk+jOPkV78gnq/a8xWz4LJRLSDJsl8tgspP3keEmdhaIIEVdT&#13;&#10;KDuCMbtYJk10hy9QbT4IZzheg7LdkOoTsVe25Ob7BPfl1v6+v2IkuOzUeNt5J7kI8yG+KNHE3HT6&#13;&#10;Ig0oBcOhlMPJWK4JqT1Ri6Msw82nL/DJhTv45NIK/nF+BR+duo8/nXyIP558gD+ekO/v4e+n7+L4&#13;&#10;lUdo9BdQFoijDCpJCwG637S7d4KpkwIS2bcnI8wzjKfb2KzchbIdOD8uKkLKHX7fJPBKyVceQggh&#13;&#10;hBBCCCGEEPJzcWSSr9r566S7+zk6w7NI1SvAD5ClYxglY6QIx4jok9KHIM5EpJWtrzKfmyBJOhjs&#13;&#10;rqLaPont9p+x0f5/sTP4X6gM/gPb7b+iO7yONO2HdJw4JuMSRPEISSrjuPJaaUgFKj3BfNlGrfkU&#13;&#10;G9t30eg8wWxZgbI9GDuE8ZJYk6ZcGc2VRFt5HUY2BR4SewfPG3LvO0q+PcFX1tpKZDFIxDyBl1qL&#13;&#10;uVJIPDBWBgubX9Xpe2v404kH+PPpVfzpzFP88fQz/OHUM/zx5HP8+dQz/OPsU/zl2B2cv/USldYE&#13;&#10;unCJZcrw9evPP1cG6yWtN4bxAzQ7T9EZPA/FIpKe3Jd7kjMsP/TbKCVf+ZUQQgghhBBCCCGE/Fwc&#13;&#10;meTbaf1p0t39FLX2l5jM7sKjA+/nRePrAVcUBJSBdVLsEBX79VKkSRfd7n3s1I5hu/Vn7HT/Dzba&#13;&#10;/xe2e/8/1Ab/G5XOR9iufY1u9zG0Ehklyb1lSP5JE6y1cyTJEMNRFY3WK9SaUtKxjkXcDmO4smsv&#13;&#10;M0Mk2TA07eYjqftyT6TWu+TeOyXft1IIsLBg8ECrSLF4UO6DNgraWSif9wIvrMNEO2wNZvjyytMg&#13;&#10;+D468xx/PP0cfzj1Er8/uYY/nlrH70+8wN/PreMvxx/io8+v4tq9tfB8mRzOJWq+R+91yZe3AstI&#13;&#10;7xjzuIKtyn3EaQuZkXFlyRGWBSLf6QMSQgghhBBCCCGEkA+AI5R8f5x0dz/BRu2faPXOQZutsAsv&#13;&#10;y8bQOoY1UuAgu/ZEIsmobgIneTUfw+oRdnefYqd6GtuNf6A++ANqg/+D6vB/oNr/n6gP/hvNwT+w&#13;&#10;VfsM25WzmMxewPpBGDe1bopl3EGnt45a8wXa3Q0MxzUsoz6MFZkVQZsZMjWBcctirDcvqvB7ibVc&#13;&#10;aH0nyfdW3iXFcskno7+5SDxQHRxEn4I1Mh5skWqNpTJBOUqS79ztVfz52A38+axIvqf4w+ln+N2p&#13;&#10;V/jdqTX8/swGfnPsBf50+hX+efYF/vLVbRy/vILh0iDWgAk7CmXfoYwGvyn5rJcx5V20uquo1B/B&#13;&#10;Obk3Ikvl3d/2OQghhBBCCCGEEELIh8yRSb5K+0+T3uhTbNb+jmb3FJR5CY8WlO7BmCmclXbaNOy8&#13;&#10;kxSeNOBKAk/24cVxBfXGZWxUPkGl82fUB7/Dduc/UO39N7Zbv8N2889o9D5FtfkZtmqfoNE5gVn0&#13;&#10;BPNoB72hpPZWUW89wXC8jUQNw745F4ol8vfSJoZSMbROYLTIr9djeeWIqwg5OeUuPtkdWPzs0Gjq&#13;&#10;wa/l9++ygDKSa+GC2JSjgtzbO7IjzyjMl0ssM4PIeAwXGS7df4a/nryBj87cxx9PP8Qfzqzid6ef&#13;&#10;4benX+G3Zzbw36de4Q+nnuNvZ5/jH2ce4e/Hr2Flo4WllVcUmSqJPUkLHpR8oZ4jjOYq28JO/S6G&#13;&#10;441ibFl2G4qMJIQQQgghhBBCCCG/NI5O8rX+NOns/gtb9b+j3T+JJHsc0nzWd+ExCSJJkntOkntO&#13;&#10;yjHm0HYCa3voD+5iffNz7DT+iXrvz6h2foda9yNUW//AZuVjbOx8ip36F6i2PkGl9RF22n9EvXMS&#13;&#10;tdZdNLurGM02oHT+Pi6k+6TII4LSS6RpBCvFF6LTrN1vit2/BeHkAmxfxOUFHHJyMZmn3MpCivJr&#13;&#10;UQf8jfvrcslnpaU3vIbIvaw4KZxOoLIYaSrvAyyVQ6U9xZkbD/GXk1fwp7M38Yczd/C7Mw/wu9Or&#13;&#10;+O2Z5/jt2Vf4w7k1/OHsM/zh5AP85cw9/P7zszh//3E+gOzleqUhWApJ/CHJJ38D7fvYnb5ErXUP&#13;&#10;qZbCDWk41qH9952hxENS9J0PIoQQQgghhBBCCCE/A0cm+eq9v0/au59gvfo3bNe/QKN9AZXGVTTb&#13;&#10;D9HtvcJguI3RpI75soNEDaCs7Mbrw9ptdHvnsVX5GM3ep6h3/or1nd+h0vgnGq1jqNVOoVI9ie3K&#13;&#10;F9ip/w2V9m+w1fpfqHe/xmi6hizIvVEokhBpKMLKy749L8k0BWMMjHEoC27fJE/hhdHWQ4JPpJuc&#13;&#10;aE/05XLv9XOwhfbt4kte23kTJF/YvBdSfBngFLxJ4Z2BUgZJZpA5YBxrnLp2H386dh4fnb6BP5y+&#13;&#10;g9+fFsn3GL89K5LvBX5//iX+eP4ZfnviLv5+7h4+OnYRZ27dD/m9yIjgk+t+TfKJbBShhyEqzTvo&#13;&#10;DlfDbj7ZUailFeUb/Z38sEwsvvuzEkIIIYQQQgghhJCfniOTfNXePyY7nb9jo/4JBtPrmCfPMZqt&#13;&#10;oTtYQ7P9Cs3WKzTaL9DsPEGz9xDN3h20+lfR6p9CtfkvVFv/QrP7BaqNT7C+/TEqta9QrR9Do3kK&#13;&#10;jfZxbNf+iUrrT2j0f4ON2v9EZ3gJSktDbi7brEtgrBRH5COwB3ft5R80P99MKbAOJvTKxJ407+ZJ&#13;&#10;v8NyrzhFY25eshEqhPePsTBximSxhJbEni1GgvOWDChloT2QaI/MA5EFLt97ij99dRm/P3YHf7/4&#13;&#10;Ar898Rj/8dUj/OH8Bv7r1HP85co2fnNiBX889QifXlzF345fxf0XVcRS4BF2Di7z8ehC8jnnYUOb&#13;&#10;8QKjyTo2KtcQZ5VQSGJtBmv8OyQoIYQQQgghhBBCCPnQOTLJt1b/x6TS/RKd8RUotwmgD4cxlJ2G&#13;&#10;UgcZz02yAeZxFePFc/RnD9CbXEd/fAb1zqfYqv0T1canqLe+Qq35Jeqtr1Ftfo5a+zPUO//ETuMv&#13;&#10;heT7YxjlHc0ewVjZr5d/EOdcMYr7rSbvPZFx3lz0fS/JZx1cauAyB6sMnHZB7unMIkt0SBnGmbTr&#13;&#10;Igi+hbJoDEY4feUOPvryKv52+gn+eWEN//H5A/z3yWf4w7kN/O7MS/z29HP85tgj/OXMY/ztxG2c&#13;&#10;vr6K4SLFPMmwTGQfYRIkn9yXvX2DSEPisT14gmrrTtjLh9BMnOXlv5R8hBBCCCGEEEIIIb9Ijkzy&#13;&#10;vdr5atIZXcMsfQ6HDlwYoZ3lo65eZJykyyJYP4XBANq3YXwNDpuYLu6g0jiG7bqM636GWvefqLT/&#13;&#10;jO3W77HV/B122n9ArftX7LT+hq3631BtfYn5crMo0Nj7IIXQ+nkkXxj3DZG5Awm+PdHnoWONeJFA&#13;&#10;pTIWK+k6D20s4lRjFqWItUNvNMW1uyv4+MtTuHjrEU5ef45/nX+Kf55/hj+dXMHfL6/jT+de4Hcn&#13;&#10;V/HRuWf424Xn+OjEXfzl66tYWW+GgeI4U0iyfckn+wjzWyL/k2EWNVFvP8Jw+gLW9Yodhlme9qPk&#13;&#10;I4QQQgghhBBCCPlFcmSSr7e7OpHxz8x24TCB8TNos4Q2SWi11SaDkbFQl4Tyh3xn3ALwYyTJDtqd&#13;&#10;69ipf4VK6x+o9/+E+uC/UOn9b2y1/ycq3d+iNfwYtfbn2K4eQ7t3C2nWf/2z/EySLx/r/UbJJ8+W&#13;&#10;b4tfW+dhrEeiDVLjsYhTPHzyHP/87GucvHANazs1jJYZtjpTfHLuPv587Bb+evo+fn/8Dj46/RD/&#13;&#10;uPgUfz7zEH8+eRv/PHMXN59uY7RUiK2HsiI+5TpTOJ+F5t68NVf28SXoDTdRb60gVnU4DGDcNOwu&#13;&#10;LPf2EUIIIYQQQgghhJBfHkcm+YybTiQpZv0yNOjmBRY6jNQeskeSuLP5aK0cZxR0MsF4/BL11nls&#13;&#10;N/6Onc5/oTr4H6gN/x/s9P5vbDb+P+w0/4ZK4yR63ftI004o1ngbP6bkez29l58DxR0yEispPTmh&#13;&#10;sTffAyiPSKxBpBVSK/v3clWYKI0nL9dx4uxFfH7sNO4/fobdWYTU5hox9sCpqw/x+fl7OHbtKf7z&#13;&#10;47P43RdX8NHxG/jziRs4c+cFHm13MYx0UI1Rmo/qei/PluSkgrEysiu7BDPE6S5anZfoDV/B+D6M&#13;&#10;3w1FHNZrWCtXTAghhBBCCCGEEEJ+iRyZ5PPeTOQFtc6QqRhWGmRhQ0rMOh3SZFL+EBJjsrqu/Bo8&#13;&#10;mYPRY4ymq2j0jmO7/UesNf8Htrr/E9u9/w8b9d9jo/YJGu0bWC4aQJBYudA7eH5cykKO1xJ8IeHn&#13;&#10;iv/2xZ78NqT2gNDNOzcac61CLUhsDV5Vajh14Qo+P3Eal27cQbs3CK+6zCwWiQlFHM82avjy9FU8&#13;&#10;fFnFTn+CJztNPNhs4taLKp7WBhjGBpEDYueRWYtMJch0lO/iC/dfCknyZmDnIowmNTQ7L7BMmrAY&#13;&#10;QZldeCRwzkBrzuoSQgghhBBCCCGE/FI5MsmntQ+SzxiLNI2hTZ7mcz4JY6MhTVY0ve4dSayl0jIr&#13;&#10;z1TQrotIPcUkuYL25HNU+n9Fa/QphosLmCwfIc3qcC4OSUA58nplIvDHl3zy+q9Lvlzw5ZIv/04K&#13;&#10;cw8+SjJ0IvhES0r2cLPZwPmbN3Di4iVcuX0P9V4fs1QeBUTKYhbnqbx6Z4hjpy/iycsNLJVFJIJU&#13;&#10;unEtMDWAbN2TnyXeIfMWRkRqaM+VsWgRd/JupeQT6TpDp7eOVvclnJ/AuAmSbBQSkbK3L8tEChJC&#13;&#10;CCGEEEIIIYSQXyJHJvmszSVfXoAhwikp9u4tQ1pM5FPYaRdSd/uSz0kPhXwfIn3LopW3BuVeod45&#13;&#10;j8nyfv5vkzfBeqdhlAnFFeX7/fiCr0BkmlFQSiSaaLs8v6etgfGAci6cg8O8os4W1mKr1cLlu3fw&#13;&#10;1flzuHj7FrZabUTWhseIjouUwyKzQQaOFjHOX7mF63fuYzxbhAxhbCwS7RBJG69z4TmpvJ83kHfM&#13;&#10;x6NF8sl4rog9KTtJkWbyZ1liMqthp7aCRPXy+yhj1U7+LnlpiOwzJIQQQgghhBBCCCG/TI5M8jmJ&#13;&#10;h4UXLIWTJPlE8C2KryL8RD4dTvSFeFoQfg4+pM/kcdLKO0a9sYrprCKaDFpNQurMWQ33M4yWSlow&#13;&#10;jhb5+zsbxpKjaBkEn3UutNrKrr1Ia8ziBJkDlPfoTKa48eghTly+hNNXr+BFZQdzlQVJN0lSzFKF&#13;&#10;zAPzxEB5IFYGtx88wYkzF9FsdWCkTERkoXXItA0pv7DTz5cjwjocGcktJV9+/w2MjaH0BNaN0Oo9&#13;&#10;R729Co9paN7N9WOeRiSEEEIIIYQQQgghv2yOTvIVO/ly2XQwxSeSrxR9Iv7k95IyK1N9kvzLizhk&#13;&#10;N1zeDCvSSqPeqGB31AuP1yYtyi2KFtufGO8ctErhpak2SEoPY0SkOVjvQ4IvCaUaQOY9GsNd3Fpd&#13;&#10;xZlr13D6ymWsrq9hHEUhqRcyd1b26Ims88jkudohMR5PX27hi+Pn8HK9Elp4Bbk/SqtwjwRtdRjP&#13;&#10;Ldt+8yOvmp98V6AN7cbeLzCPqqg0HmA034Tz4yAC82qPgwlI+f4nSkQSQgghhBBCCCGEkCPlCCWf&#13;&#10;PiD5JE0moq+UffJVBJ+cvAiilH0i9qyVdtdS3pVNtRatVhP9fi//vTM/70iptOTKNRgDq02+F1DE&#13;&#10;n5GEnYzMAql1mCwjvKrVcezCRXxx9jxWXq5hkaZBAh4ILgYZmBqP1DgsM5GbwE6rh399eRIPVl8g&#13;&#10;k9eX/X7WQWuNLJMUozxO2onlXpRy7+DJG43ze+ihzALeT9EdPsNW9RYy04KD/JkkR/j6vSyvjhBC&#13;&#10;CCGEEEIIIYT80jhCyReWv+2Jpv0jaTNJlpVjvIcloMiqvDxDxnhFUMlz8t93e1V0erKPT1KAOiTn&#13;&#10;wnu4UMj7kyJSL40TGKXDaLE1sp9Pdg/memy6jLD6agNfnjmLL86ew8raBoaLJSLrobTZc2oi37Q2&#13;&#10;UErkoMMi1lAW2J0tcOXmPVy+9RDjKMlHd1Npvc1lYpCgoWxETr5H7+CRvXxO2ozzjt/wOJF82g5R&#13;&#10;bz9As3sfPuw7LCWfLEY86PVywUoIIYQQQgghhBBCfnkcoeRLJ2KMcrGXp/L2Sjb2jgiocn+cpPqS&#13;&#10;ovRBWnLzsg7Zv+cxgkMf/d0XaHWfIdMDeJ9AaRnZBYz2sNJ08RMjKT4Vp9CpSLKcOMlQb3dw4eoN&#13;&#10;HDt/EdcePES128NUacyVDtvvkjiFihWyKIFONbJUwch+PSuf2yPONC5dv42vT51Hd7xA7ICFskEC&#13;&#10;HuwUEckn1yBJvvz+7h/5Lx/Sze+1dRbWRZjMq6i172IavYRHr5B8qviDlJJP/qesCvnp7yshhBBC&#13;&#10;CCGEEEII+WEcoeQrknwhWbZfrPHGCVJKRJ8k+WQ3XC6bZBQ2F39jWHSgUUV//BDN7l0kqgHnZ0jS&#13;&#10;RRhfVZkLSbgfRmm4vpvUEifmjIOXRJ3syFMGrXYPN2/fxVcnTuLGvYeo9wZInEfsPEZpFs5SGZjM&#13;&#10;wsYa2SKBTWXcV5KAuai0Hnixto2vT53D882dUMKxG6dYFCPAuQiUUhKJL3o4Y8N15BHCfKehnDIr&#13;&#10;KZJPdvlZEYGI0Q6FG/dg0YRFF3k/ilQaH/z4lHyEEEIIIYQQQgghv2SOTPL5onhjTxIdlEhv+DTR&#13;&#10;V0XJxl4aTTSVjPNGIW3mMMBovoZq6y5S3YLHBMYu4bw02zpkRppmRWyVg6q56CqGVffeKiThxCOW&#13;&#10;klFGbUOBhowGS4mGLZJxuZwsL1Jri0xGc4ufJNoj0fmVjxYpbt97jM+/OolL125gu1ZHouT18k8V&#13;&#10;GRvGbUW4yXVmiww+1vAGSBcaSllEiYV4yvZwii9OncftlSehgCP2DrNMITYKNqQcZVy3uLZwMWUs&#13;&#10;8rCP28/yGVgfw/kFMjXEVvUBxtNtGLuLOJUSE0lP5qUnh+G4LiGEEEIIIYQQQsgvlSOUfCEi9j0p&#13;&#10;x3tlH9+BHXNhZ1yM2bKOncYDpLoNh1He0Oul0dYisxoKFllxXt8AeEjyBbmHINm8pPF0AshxCrAK&#13;&#10;OotgTL6nTkoulnEc9uhJgm6ZpJhFCdKQsFO4fP8p/vr5aZy8eAPbjRaiWBKJ5afZPyGFV/5cxotT&#13;&#10;G0Z2deawiCxi7TBcZjh34z4u3X2E9nQeco1zqxA7hcRnsGFHoWjDbyvFkN+VTbtyNyZh5Hk83UKl&#13;&#10;8Rip3oW2c6TpLE9R/kwNxYQQQgghhBBCCCHkx+EDkXzqrZJvETdRaTxEoqUVdgTnRfKpfGTXaani&#13;&#10;gPxv/p0k+6R4Is/zFS9fjLXmki/3ZS6IPacSeCu76WT81oSEnyCvLRIxVQaJ7MUzFrvTJVZebODL&#13;&#10;c9dw5voDPHyxjd403su9yXMOUoq+sB+v+IFRFmmkIAW5y8RhqTzuPV3HZycvoD2Zhz18E6WQwmGh&#13;&#10;IqRGykf2LvpbJF+ejMzvpbzCFNp10WivYjStQtsJ4nQM71NYV95rSj5CCCGEEEIIIYSQfxc+YMkX&#13;&#10;IUrbqDYfIcoasNgNks85BesctBPBZ4LmK0/eLvstkk+KK0yeZpNfhNIK52CMhTbSeGuQGpGIHrM4&#13;&#10;xYv1LZy7fB1fn7mMWysv0Bkvwihu5oBllCFN1aHPc/C78mjloTMLrQwWkVwnsF5p4l/HzuHZVk1q&#13;&#10;MLCQpt1MB623iGXUVio7vovkK8dsy/biWPKAGM22UKmvINVDWDdHnIxD4YZjko8QQgghhBBCCCHk&#13;&#10;344PWvJluodaawWLpAbjh0HyWZfBSdrOiRCTgV0FV5y90d89MVbYPRF9kraTAgsprnB5a21I7KUK&#13;&#10;aaahtIUU9sqzFonCq60qLl67hTMXr+Leyipq7V5eqqE9YmWCEJRWYCkMcZIIzCsv9oTc3tiuB9LM&#13;&#10;wlif7+czQG84w7Ezl3H1ziPExiBzHpGyMKEww0LpDFmWwIW9gd9F8slj5PNL+k/k4Bz11io6/TU4&#13;&#10;P4W2U2izhJYR5UJsvrmTjxBCCCGEEEIIIYT8UvmgJZ+2Q9TbjzGLKrnkc0sYmwa5Zl2+f27/iOQq&#13;&#10;RZ9Ir0K4Bckngs+GI8202nhk2iHKNBIRcIXcWyYZtmpN3HnwGCfPXcLF63ew0+yF1J68Ymp8KMvQ&#13;&#10;1gYZZ42G1QmsisqFf/kpBnVLyZcZh9Q6TOMMkTa4fOMevjp9AZNlGhKDIg1D4s8YpLFs5gPSeFns&#13;&#10;CSyTem+TcuVQcLi6IsWXIMkGqDRWMV9KYckCSs9gXQKlpXQjF3xvSr7X/00IIYQQQgghhBBCfil8&#13;&#10;0JLP+FGQfNPlDrQbwHspyMglnxRIiNjaO1726xWnaO4t23PDkWV4VlJ3DlpSdXLkdUSuAah1Brh8&#13;&#10;8y4++/oULt+4g1q7i8Qh7MpbKIfEAErGemVUWEnyLw2CDzbNT3hfeSU5+2k++S6V0V+lMIoz3H/2&#13;&#10;AmcuX0O900OsDeJMB+ko12WlMVjLdVpYlYVdgUUesDivU0o+eW8pABHJl2Ew3EGnv45Myx6+JTI1&#13;&#10;hdYRjM2gtdzrt0m+d4lEQgghhBBCCCGEEPKh88FKPo8olG3ITr7hZB3GDpGpCazNQtGFtxrOSjIt&#13;&#10;y08Y403DV53Fe225zmqYILZciNXJSKzs1CsHbEezJR49fYXjZy6E0dydehORErmWa8JS26XWQ1lJ&#13;&#10;3JXCTQMuA1wC+AzOxNDpIjxL3jtJomJ3oMMkTTFRGq/qdXxy8hQ2qvUgDKM0gxPhJkFDLQUgxf5A&#13;&#10;LVKyfJ9Svr0p4GRUWOtc7IWUo5vBmDnqjZcY7FbCLj4RfzKqa0wCa+Xx8mkOUr42JR8hhBBCCCGE&#13;&#10;EELIL5VfgOR7iM7gOYwZYhkN8uIN63J5p+Ig9fKj8q9ewxiFNI0RRQtoGam1UqohiTnp383l3jjK&#13;&#10;8PDZOr46eR6nzl/G8/VtzCMRZvnvwzY82dt3IBfoguLLW2z3UoNB9KWwagGrl3Be3jtCmiaw3mOR&#13;&#10;pZhrje1uHycvX8H9p88xWUaIsyxIwL2Z3vLYAyeUY7wtwSf4/L2yBZyPYP0c1s8wnTdQrT/HdN4O&#13;&#10;91B29MmobijmKEpGDvO6TCSEEEIIIYQQQgghvzQ+eMnX6EiBxLOQ5IvT3ULySepN9uJJek/BSYpP&#13;&#10;dvQV463GWWQqg9IqL7NwgJKyDnhMowTPXm3iwtWbOH3xGlZfrGE0X4S9e7If76DUE8+259+C4JP/&#13;&#10;XpN8XtKDCayOghqUZJ0ysh8PyLxHLEm+TOPE5as4d/0mImMwWS6QZiIk88+R7wwsTyH45E3DSO3b&#13;&#10;xVvejmtgbIwo2YXDHMaOUG89Rae3AeskVZiG32tTFm68a0y3VJ+v/44QQgghhBBCCCGE/BL44CVf&#13;&#10;d/gSrd7TIPmUme4l+cKzvctHUI3smtPQ8r01yCS5532+rU4kn2ysUxob1QYuXL+NE2cv4ebdh+jt&#13;&#10;TkNaT8o0UuPC96GuI/i1XIjtHwsHOa9JvrATMB8VzlS+9854g0gpRNYhdh43V1bxxZlzaO7uhlHh&#13;&#10;VOuitCMFnKQBdVEMUki+0iy+k3wXn9w35xIsop7UhmARNbG5cw+zRato282gTRyuKdxrL23A70ry&#13;&#10;lYUhhBBCCCGEEEIIIeSXxgcv+UazzZDm064P6xdB8pWiSvbZ6VCkYYMfE00lZRrKe6Q+L82IjcVW&#13;&#10;s40zV2/g2IXLuPX4CVqDEVJrQ/nGPEqRanm+h5H23ULwhVHZsrSjOPl/Bq685uJIgk9ShYtoGjRg&#13;&#10;Yi0W1iLywJONCr44fQFPN7bCCHCiZS+ehVEZrEpywbcn+vK9gWEv3zsdX7k/T0aQl3BOWognsH6C&#13;&#10;7uAlGu2n0G4sVwHrJMmXhnsaxntFeBaCdB9KPkIIIYQQQgghhJBfOh+w5FsGybdIaqFhV9k+gLgY&#13;&#10;zZXRU8BYD20cdJHAk5P5fJ9e7IGd7gA3VlZx7OIVnLlxB68abSylJVfyd8aH9J5IwkxpRHGKRbTM&#13;&#10;7VqQeqYQcMXxupB8b4q+XPIpZCaD8i4k+GRAtjWZ49PTF3D/+Roi4zCLVdBpKktDOUi+z6/c6yfv&#13;&#10;Y4JcDJfwjZJPPqlBpqRsQ8Zyl5hHTVSbK5gtKkAY3ZXiDyn2kOvL9+1Zm4u+w1DyEUIIIYQQQggh&#13;&#10;hPzS+YAknxRDvCn5Et1CtfEQmckln4graaEVVSVyT3bpBbEnY7ceiIxHZzLHg+frOH7xGs5cv421&#13;&#10;egtzi5CsW8pXJYLMBkkogm8+XyKOEyglI7hFgk+E217KLk/ayUa+XPGZQvTlx3iFJEugvMUkiZF6&#13;&#10;j/58iVPXb+PsrfsYRilibbFMVUgdZmkCnUbwMkYbXrsc292XfCFRWNyj1+9ZqTRlVFdGmKVwo9N/&#13;&#10;iXrrMTLTgffzonVY7q0ISNkVaILke1MeHpR8r6f8CCGEEEIIIYQQQsgvgSOTfM67IPmknqI8++2w&#13;&#10;ZYFEEVHbO/IYEWtZSMqF9FyQfJI+k3HdCVLdQaPzBFHahfNLaJuEMV15VUnrzXS+FU/Se/15itX1&#13;&#10;bZy5cgPHL1zB47VNzDIV9FXicgGYSgFHMe5rjIUx+fdS5hHH0q57cFRXric/3skePUnGiTiTz2eh&#13;&#10;nUZmDRJrEBuNpTYYpykWxuDmo8f46twlNHcnQT4mSnb5AUrlbb/OSBtw6PA98D4iOUVg5v/Jrr/8&#13;&#10;FMavvJ2i7swC4lWV7UKbLnZqD9Hf3YQLIlRyhLkIzBt15XPK94f+9gUH/jaEEEIIIYQQQggh5BfJ&#13;&#10;kUk+402QfJJws5DUW54iy0sqCokVmmSlYKI4IS0nKTY5xbiq/D48LwlpvijrYLu+gv7uNoxfQLk0&#13;&#10;CL3dSGE3c5BO27GyWNmo4OSVmzh56TruP32J7mS+N8KbWg0rskvKM8Lrf1f2BZgkDK1JYU0SRnPl&#13;&#10;dTJnw26/xHssjMc40Vhah8frmzh+4TK26q2QMHw3BwXb6w8UkbjMj8i/0jnKV7k7agjjWrC+hmWy&#13;&#10;jkr9ARbLwYGXedtrEkIIIYQQQgghhJB/R45Q8tkg+UTxlaOs+QiumKl8p92+7CuP/ExSfKXkk+IJ&#13;&#10;OWG7HpxfYB63sVV7hP5kBxZJGJiVnN9cWXTmaZB7Z24+wJfnr+Hag1W0R7MwvptvrQPiLEOaSdYv&#13;&#10;HwV2Vn76PuQjrc4kUFkMbfTeFjt5v0lqkTiPaneAL06ewcrzV5jFWSjLfT9E8kXwkMSePdwDIq3C&#13;&#10;fgbtG7C+gtbgLnq7r5DpBYx6389HCCGEEEIIIYQQQn6pHKHky3fyyVCqDNzK/rpyx14u90rRd7DM&#13;&#10;QkZ1y3FdkX5ls2y+q8/5GLEZotZ5geG8AYs0SEQZYN1qdnDh9kN8ce4qLt15hMZggsTmpReLYvdd&#13;&#10;qhUS2X+n8/IJaeY1Wp79/RFZ6aSp1mWwMrrrTEgUyk7AhbZhdHi0XOLL0+dx8cZtRMWYsCT53s/z&#13;&#10;lZKvSPIdknxyhxcwaCHW69ioXMUiqcP5BMaIWH39tQghhBBCCCGEEELIvzM/guRDSK/le/Pk7Lfm&#13;&#10;7ou+Uu7J0cXvi1V4EuQLCTkZhV1goQZoDbcwSfrIXIxGv4Vb9x/iq9Pncfn2A9QHE0RKh3SflFss&#13;&#10;EoVEG7hQYCGvq8PuO5FzRkXQSvbVfX+cMzA633UnGlMZFUZ1Zd9e6oGF9bjz5Bn++eUx1LtSEpIL&#13;&#10;vh8m+WRkOT4s+eRruKszePQxmKxip3EL2g1gXVTsGfw+I8mEEEIIIYQQQggh5JfOjyP5RFGFUF4u&#13;&#10;+vZbcw9IvtCgKw2wMtrrw+NFDsqR15CfZiKtsERvWsV67RnuPbmLizcu4+zlq9iq1aG09NzmaToR&#13;&#10;fFlRqiGCL1xFSBCqIPfkeJPmP3sP7SbpQmfzRKCxGlGahhIPSfPJeb5Txd+//Bqb9SaWyiDWJgi+&#13;&#10;9++rfYvkK480+roJtGuh2buPwfg5rB/D2Bha29CkSwghhBBCCCGEEEJ+PRyZ5LMul3xB7pVnr2fX&#13;&#10;5om+Qt9Je64IPkCFsd7w01LuSfqt0HDaZZjEPdxauYSvzvwLJy6fwKNXTzGJYiTGQhctu8p5pFqH&#13;&#10;PXmZSqGUFGRkoSRDduhZHcPpGLBJSPa9r+SzNm/WVVojFcHogaVxYQ/f6cvXcGflCWJlESuNZapg&#13;&#10;5DnvPTsrI8siQtPDScdwR7PQPDyarqPVW0Gim9B2AucyKGXg5OYTQgghhBBCCCGEkF8NP67kOyT6&#13;&#10;XJB2qYlhQpLPQNsUiVEh+SfqbalE3OUKbrZc4t7qPVy8eRonLnyGu6vXMcum4bGxsYgyEW65CpPk&#13;&#10;njTn5uUaIrlkPFfBh/cpsnZewesIzr7vTj6fl204C+18uE55x9buBOev38KFm3cwzwyWmUZq5LNK&#13;&#10;OYYLz5Hnfn/kk4kQ1WFUWNp8Q+GGTWHdAsAUzc5jdIfPYd0QSTaC1gmSJKPkI4QQQgghhBBCCPmV&#13;&#10;cWSSzxXjurl4O3wyo6GcQWYVomyJxCRIdYJYJYiUwiiKMY5FACKc9Z06zly6iBPnj+Phi9tYrz9B&#13;&#10;vb8JjQyZV0idgwkjufLq8rUYzy2SgvunHKY9eORx7yfB5FnKWMSZDq80TxXuPXmOU5euotrbRSTp&#13;&#10;QgCpFsmXv48PX98PkXpyvcYoGJMnH1M1hTUTGDtArbWC4WQTHlOkahIeY0QwclyXEEIIIYQQQggh&#13;&#10;5FfFkUk+/xbJV+q3zEohRoJYy3iujNcazNIlEpun3mZJgnlqsFVt4MzF6/js61N49OwJposRlJ9j&#13;&#10;d9lAtfsKiZ4js2kQfPmgbp7ee7vg+3Eknwi+0N4L4NnGNr46ewEvdmpYFoIv7Ag0JuztC/lF+347&#13;&#10;AAVr8/SejOtqE0ObOZyfw2OC3fEmmp2niNKOZCBhbARTpBTfLzlICCGEEEIIIYQQQn6p/OiST5Ra&#13;&#10;amw40oK7zAwS64qtfLKdD2j1+rh2+x4+O3YW1249RLc/QGY1tIuh3RTjRQ3btcdI1bjY5Sfi7F1i&#13;&#10;7+A5KAHL8/5VGLKHbx7n7bzVdhdfnjmPu0+eY6lN+Bwi+ZRzSJWMzOZCsSzreB+sFImEplwHZRZI&#13;&#10;st0g9JKsg2pjBaPpNqyfwrrlgbHe93svQgghhBBCCCGEEPLL5Qglnysk3/5/peSTYgxRbqkFljLK&#13;&#10;6oHYejQGI9y89wAnzlzA5et30GiL3MtHYjOdQrkFlBthGTdQra9AmxG8j6C1NM6KPHtd4O0fXyT2&#13;&#10;5L/9r++PPFvKPqTBdxmnOHvlOk5evIJxnATtGDsg9SI0RcjlOwelSdiGRt/3E2/yNGnLlc9j/RLa&#13;&#10;jsIuvv7oFaqNR1B6AIcF4nSaC0VnCilICCGEEEIIIYQQQn5NHJnkc17nxRuSKIMJbbrSqRuGZr1H&#13;&#10;bIDEyVY5oDdZ4u7qKxw/fw0nz13CeqWaN9ImGlFqYJ1DpmT8dB5aZDPdwU7lPpKkC2cXMGpZJPXK&#13;&#10;geDDZ1/tvf28D9KSK3JSCj9uPljBiYtX0BjsBsE3TQ1ijzxjGIpD5F0s4DKYICTfT/LJy8i0r7T6&#13;&#10;Oshnll18PVRaD9AbvpStgDB2gSgWyeeC5NP6fYs+CCGEEEIIIYQQQsgvlSOUfKpI8skgruzeMyFP&#13;&#10;J5vpZIddbDxmqcLLnSZOXLiJr89dx6MXWxgvkiABgxaTxJ+00jopm0hg7ATa9pCpFtbXb2A+rcGZ&#13;&#10;KUw2P5DYK/t73z4q/Pp5T90WXlNSei+3KsUevmqQerPMYppZJIXky19fTJ8Jkk9aft/3XUXwSW+H&#13;&#10;NhmsX8BjhFm0iXr7IeZxNUg+SfipQiRayyQfIYQQQgghhBBCyK+RI5N82utJnl+TDJ+M5+YpPmGZ&#13;&#10;ZVjbruHMhWs4cfoqVp6sYzRLi4FaGc81UKGUw0KZDHEah512zsUwdgilmtjavo7FchtWj6CC5CtT&#13;&#10;e++WfAfPYcn3LgVo4Z0k4aTswsO5XD4amyfj2r1dHDt5Hg8eP0OkDRLnEWmLzPkwZpy5PPHnvKTq&#13;&#10;NBD28pWJw++P0R7WOBibC0/jeugOV9EZPIEy/ZDuE40qn1h28YnkkzTf++cVCSGEEEIIIYQQQsgv&#13;&#10;kSOTfJF3E9FN00xhrnRQZpJuq7b7uHrrHr4+cRa3bj3AcDiFl3Ra6qAzAycCLST5pIYjhkeaS7vg&#13;&#10;qVzYOZeZGirNK5gnL0OazYeE3Dcn1krNdfBrfuTVTZE41IDs9vNZSN2F8doshs5SqEwjlZIQZbFM&#13;&#10;HWZLhZs3HuLChRsYj0UyAklqYa2HUnv5veL9XteM74nPd/JZl8L6CWJVx079LobjdXn3/LUPms1c&#13;&#10;SRbCkhBCCCGEEEIIIYT8WjgyyTfWeiLaSSTfMIqx0+ni1soqvjp1Dtdv3Uej3Q+jp5KOU4lBulCI&#13;&#10;FwpWltgF9SaCT0ZSE3gvibpwdSGtlpkqqp3LmERP4bAL56S99v3kmbxiKflywaf2BB/CaK1FGovo&#13;&#10;U7AOmC4ksQc8WN3AyZOXsTuYw0hIz/rweVTmis9w+F2ORPLJs61Dls1C4cZw8hLb9TuIVQf5cPAh&#13;&#10;e1n8T97qSwghhBBCCCGEEEJ+PRyZ5FsYM4llpHU0wv0XL/DpyVM4efEyau0OUp0P7hrtsJglyJL8&#13;&#10;31lqws++SfJZt4B2NTQH1zGYrhSST7235MvfK2++DeO0IvbKE9pwM2RpgizTUMaHEdz1eg9fnryM&#13;&#10;Z882wyukiYVWYiyB+SwOIu719zgqySejw0rNoewQleYDtPtP4CFFG++SfEzyEUIIIYQQQgghhPza&#13;&#10;ODLJN1gsJo83t/CvEyfx9fmLWKtUsUzyvXtSWCGlGmG/nLKQtXGSfosXGYzK9999k+SzvoHu+Dba&#13;&#10;w3tHIvnySKG0WpSiLz/eKqgkgrMGqXJIHTCYL/H1uWu4fvdxGJ0VuRctVZCTkuiLlln4XG9yUPS9&#13;&#10;H5J6tPJZfYzB7ha2qncRpU0g3Kd0/7UPSb5yvyAhhBBCCCGEEEII+bVwZJLv3I2bk3M3bmLl1SuM&#13;&#10;5/NQSDGNEqTWQluRfEVTrHKIFynSSFJzPsi8b5Z8c3i0MJjdQ61zAxbDHyb5ZNmffYvk8wbOyDVp&#13;&#10;pEqF9GFkHc5ev4NjF65ikohUy8dzwwhtopFlFnIZSpUVI6/zQySflGmYvHTDLLBdWUWz/Vz6fOEw&#13;&#10;Oyz5Djznh70nIYQQQgghhBBCCPklcmSSb3V9fTKNYyTOYRpFGC+XSESYGRFVHsaKHMsba62xMNog&#13;&#10;jcsU3Lsln7FSctHGePkI242rP1zyuULylSek+vLjpU3Xe0RpimkUY61Sx5dnL+BlrS4b/HKpVzTt&#13;&#10;ZqkKyT5Ba/ntUSP3JE/xTeddVOvPMZk1pKu4aNWVcd3X70Ep+fJrJIQQQgghhBBCCCG/Do5M8mXO&#13;&#10;TeQFRXcl1kI5B+mjyIyF0ja4NQnRGRnZtS5IPKtF/H1zks9YKZ1oYxw9wlb98g8f15ULMaXgc/DW&#13;&#10;woeYYSH4khRRprDVaOKrcxfwslrDXBvMkiw06Rr5PEqHXXlyDcaY8LwfQvj8b7yG/CyD8wvUm2vo&#13;&#10;9XeQqjG0kfshDcRypyVBeDC5R8lHCCGEEEIIIYQQ8mvkyCSf9T5IvrL2QVxaefZWxr2FbxvXzdQ4&#13;&#10;jOtOohXUuzdh/ADG5qOz74UIRpF0RgSfh1UaOtNh7DYzBstUoTMc49TFy7j24BGmaYZxkiLbk3Dl&#13;&#10;pzn8iUpR97bzTcjvRRS+KQsdtFlA6wnqrVcYjZtwPoFzcSH/siD6PHR+5J75fL8hIYQQQgghhBBC&#13;&#10;CPl1ceSS76DcOxLJpydwaGEWr6LevQXlerA/QPJZbcKRC0ridK8ZN9M+yMl5kuLM5au4evc+dudL&#13;&#10;9GfzMIIsyUQfUnJlsUV58k9XCra3nW/CWhvOwcfJv40VgbfE7qSCav0ZlvFuUKjapHBORnXl9yL6&#13;&#10;ypOnC7/t/QghhBBCCCGEEELIvx9HJvmcz8d1Xxdc3yadvk3yaTuDRRPz7AnqnZtIdQc2SK73Q6Se&#13;&#10;0VKwYZGmKuwLzIxHJqO4zuHh01f44uRZtPu7Qekt0hTKSXmIJOZE6klW8eDJx2UPJun2Tz6i/E1I&#13;&#10;gu/g6LE8L4wBy0gyZtipPUSrswbjoiATsyyD1vL5TSjfCPcrnFLyHXp5QgghhBBCCCGEEPIr4Mgk&#13;&#10;n7e55DsY4fsmybc39PoNkk9+bv0CGnUs1TNU2zewTBrFPrr3J0kzLOMU0qERK4tIOaQOWKu18K+v&#13;&#10;z+D5xk64tkTluwSlWMN7EXq6EHvytTx5ou+w5Mvl3neRfJLaE8JntdLWWwo/iyhrY6t6F8u4A+fS&#13;&#10;Qk66ovBDpKPIvag4co35rsN3xiYJIYQQQgghhBBCyL8lH7zkE4GlfA2Jeolq6zpmUbWQa29/3e+C&#13;&#10;tOcuJMUHYJaZ8Gqd0QJfnLmMO6uvME9MGN+VkhCdqbC3D04eJXJRzkHJlyf63lfylVJPnqe17AYs&#13;&#10;/g2D7uAV2v3HcJjCmARpkoWPLQUgzkuSTySfNO3KSQ8kIF97E0IIIYQQQgghhBDyb82PKvn2zlv4&#13;&#10;LpJPhJf3ETJbQabXguSbLHYKsfb21/02xIGl3iN2DrHzWFhguMxw+/EaTl6+g3GsEWmHRSzjr0AW&#13;&#10;xfDSxrsn+WRUNt+Jd5SS71BTr+wLTBao1B9iFm3CYxb2EIp0DPdFJJ8rJZ/cs9fHnF9/F0IIIYQQ&#13;&#10;QgghhBDy78zPL/mCCBPJJ/vlRPRJiUQhs4Lki5HqJjK1g0rzFkbT7UKw5WOu31doZc4i9g4LbbGw&#13;&#10;HgvncX3lKU5evon6YIq5ciHlp61DmsiIrIJNE8AfTO/ty71yL993l3wHSzscnMs/h3N5y678THYO&#13;&#10;DoZ1bFcfIFUdKDMJO/dkstdoEXyl5CvvmRwm+QghhBBCCCGEEEJ+rRyd5Cvadd+Pg621By2VR5rN&#13;&#10;4fwcxu2i0XmK3mANwBLOp/tPy7sviuPh9nbbyZ47DW2lxMLCOovUWcyNwyjViD3wbGsHX527gM1W&#13;&#10;O+TzjIzDBjMnsi4Xet6Xqb033qw430yeVpRT7tETKSdf5XV9+L1WFkmShJSgskPUWo8xmtZhbQLr&#13;&#10;8sflL5YLQRGK+XsfLACh3SOEEEIIIYQQQgj5NfIBSL53iTIRVg5puoD3Kaybo91dQ7cvkm8O52Kx&#13;&#10;cYfdYCH5yvicdQZKpTBO5JoTnQblgUGSYe4cWuMJjl+4iHvPnmEcR3vOcL9FV8ReOZ77/nsAg+QT&#13;&#10;MRdSirI/T8Zri7KMMH4LqCwf1wUSzKMd1DsPsIyHb7TvCnnC8f2uhRBCCCGEEEIIIYT8+/HBSz6l&#13;&#10;olzy+Tl6g010+i9DEcWbkm+/7EMQEaaMhnE2CD7r80RfZAwi57Gbprhw+y4u3bmL4TJC6h2MNNwG&#13;&#10;FXhQ8pWi7ygkn8hGSfGJ6Msln0g8azwyqfcNo7oL9IYv0Bk8QaansPZNyUfBRwghhBBCCCGEEEIO&#13;&#10;8sFLPm2kUCKFwwLDUQXNzjNoN4L3SS723iL5nJfnGdiy1EKGY1WKKI0RGxOKN26uPMYnJ0+jO5uF&#13;&#10;pysZDXa2uJLXJV85rvt+cm1/XLcsyxDBl+8f1CZP8xmZE4ZDko1Qb61iPN+E9UvYMHp8+H0p+Qgh&#13;&#10;hBBCCCGEEELIQT5oySdFEsbJiKvsqoswmTVQbawi0f0gyV4v+MhLL3zYvSeCT1SY9Q6ZiD2joQvp&#13;&#10;93ynin8dP4kXlWpo2JV30F728UnaLpdtb4q+92/03SsXCZIv/zx5aYbKdwYqHQo4jE0wmbXQaD9D&#13;&#10;ojtFmcb+5yKEEEIIIYQQQggh5G188JLP+ZCxAxBjFrWwU1tBlLXDv+FtOQtbNNvme/eMc3CS6JMN&#13;&#10;d0ohViqM4Yq2myyWOHHxMi7cuhPyebMkQ2TsgcqP1yXfwfN+om1f1Inkk88jok+OgnMacSx7B20o&#13;&#10;GWm217E7roSR5DxBePg1CCGEEEIIIYQQQgh5nQ9e8uWNtLnkW0QdbFUeYpm0QkFFLvnkMeXJ03uy&#13;&#10;i0/LLjt5ltIhoSffj+cL3Lh3HzfuPcRgukCkDBItKT8L7T0yI++Vv/ebok++fz/2JV/5eeSI7FOh&#13;&#10;uTeKJ0H6zRcDbO08QZT0Q3IxTxC+/hoUfYQQQgghhBBCCCHkMB+05HPO5FLMpzB2hjjphyTfPGoE&#13;&#10;6ZfLsuJI6i/856GdDaO5mbFB8smrR5nB/cfPcPbyFdQ7XWgnj/NItYGSJJ/PE4CHJd/r5/3Yl5Ai&#13;&#10;6SRxKLnCPNVnbQzjllBmgkZrHb3+DoydwtjFDxKLhBBCCCGEEEIIIeTXwy9K8iXpAJX6Y8yWb0o+&#13;&#10;h33JV47mLpIU8yQNKb3n61s4cfYCXmxshfHd8K5eUn8yEizfexgr4i1/7zcF39uu8btxWPKVR65U&#13;&#10;QZt5SO0t4y62K08xX3ZDSlEbaRWWBCEhhBBCCCGEEEIIId/MBy358sSbhvMJjJshzYaoNlcxmdeC&#13;&#10;GJMRVyd77cLRsNCQIV0RfJLki5UJA6+t3hDHz1zAtbsPEKf5CKyINq11OOW/jflxpNphyVcWcRSS&#13;&#10;z83gMUNvuI5a81lI9FmXQOkE1v0410MIIYQQQgghhBBC/r344CWfddme5Mv0LpqdpxhOtosk377k&#13;&#10;E8FnYWDCdw7LTIVNelGmcObSVZy9cgOjxTJv3DUWxmhkaXpI8rmiffdoCQPE+5JPekLKtt2wl2+J&#13;&#10;TPWwXbuP8XQHzi2gdBSEI/fvEUIIIYQQQgghhJDvwgcv+YxNg+SzmEOZEdq9FyH1JpLPId2TfJLZ&#13;&#10;E8Unki+1Gpkk+TKF+ytPceLCZdR6g5Dwkx18WmWh1dZZDScyzcqevHcLNfnNu3/7bRSST3bwidzL&#13;&#10;y4Dz70POcInRdBObO7dh3RDOL5CkyyAiCSGEEEIIIYQQQgj5LnzQkk9+rnUM60XoLaDsCJ3BGjq9&#13;&#10;lwckX57mKyWfDZLPIPMOr7Yq+PzEaazVGsgAzFKLROUtvKW6884G0efs264h54dLPknsvSn5pLVX&#13;&#10;2zHq7UfoDp5I/y+sn8EYBaODBSSEEEIIIYQQQggh5Fv5QCSfpNZKlXZQqXlolcDaBM5FQYj1Bmto&#13;&#10;d58V47oJfCH6ylFd2eInr9jZHeHc1eu49WgVkTGIjcckUqFkQwZlrdWwRoU0n3casO+Wakcq+coT&#13;&#10;rlJhmXSxuXMHmW5BmT6UmYVnZZmBNe8Wj4QQQgghhBBCCCGElPzMki/otkKCZcXJ99eJVZMvTjt4&#13;&#10;beFNCqtGmE020G49hDF9ZOkurFkiyWZYxLPQoptYj3lqcP3eCk5fuIbRfBl28y1TBWVl/Ff+JQk+&#13;&#10;B+fyPXk/ROF9Ox7OSyJRsoTy/jFSPYHHHMaO0ey8RH+4FYpErF2G0o3wOBGQP8qOQEIIIYQQQggh&#13;&#10;hBDy78bPLvmkFTcfu03gQjovhfcmD/jJyjoF+AzwWsNnI0TTDXRbtxHNt2D0CItFH8tojExniI2B&#13;&#10;8sDqWgVnLt9GpTWAdoCxHlqkmVewktr7UaXem3jnkSkVPoyIvUS34dDHIqmh2nyKZTQIo7vyuWVX&#13;&#10;YP697PHjXj5CCCGEEEIIIYQQ8u18AJLPFOUZIvrSPNUXInzBdQXRl0s+BafHWM420G7ehMoasG6O&#13;&#10;OBrBOYVM6+AEm/1dfPL1WTx+WQlPj5UJI7rhMeniwGjwT4ezgDGSWMxg/RTWD6FcF53BC3T7m0jV&#13;&#10;NBd7TsNakYGmKOWg5COEEEIIIYQQQggh387PLPnE5cl/peiTsd0Dkk8clxHJ5+GtgjdjLOcbaDRu&#13;&#10;II7rWCxHMCYNKT0p25hFMc5cvIZLN+5jnmqk2mOxlL19DkbFSCK5xJ9e8ln5OE7GdiWtOIPHbkjx&#13;&#10;7dQeYjJrwPko2Ezn9V6SLz8c1yWEEEIIIYQQQggh384HIPlEwfnQeBvKKUKize1JvjC5m9kg+eAm&#13;&#10;WCzXUW/eQKf/ArFaIrMGiyRGrA2u37mP0xeuYB6nQeXFsYZSClan8CaC1Qs4k/7kkk8En3w+52NA&#13;&#10;dvG5AQaTNVQaK0gyGdXN9/WFpl8vkq8UfZR8hBBCCCGEEEIIIeTb+fkln4zShsZZEWFShCGnkHwu&#13;&#10;l3xWJJ+T5XxTLJYb2Kldw3heReYVFioNSuzJqw18/MUxNLr98NREnlO4vHQ5A6Sh1y6hw8juT4sU&#13;&#10;aMiOPRsSezMskzrq7ccYjDfg/Dzs6is/d/jsHNclhBBCCCGEEEIIId+Dn13yidMKJ4g+kVyl7MoD&#13;&#10;d7LPTiv5meyqW2C+3MJm5RqmcRsLmyH2DtudDr4+dwHPN7aD4MusFF14WNmDZzWsSeB1BJfO4bSk&#13;&#10;6X5anJeEXgbrliHJN55tYW3rFpZxSxRk/jsrZRvyaGkclj2CMrpMyUcIIYQQQgghhBBCvp0PR/IF&#13;&#10;0XdY8lnjg+RzXtpxY2g7wTKtodq6h9ZoB0tnMJgv8fX5C7i7+hSJtohTadGV9BzgRPIZkYMasHEQ&#13;&#10;fQjjsD/luK68l4GxEZQeQ5lhSPH1Bi9h7RgeSd6kGxJ85eOlpEOuk+O6hBBCCCGEEEIIIeTb+XAk&#13;&#10;X5nkC6OqIvpE8HkoZaG1hXUi72QHXx+V9iN0xw1MVYbL9+7jws1b6E9miDINJWKvSAGGb4IllIpe&#13;&#10;GfeVI7vufkrJJ6JOSjUiZHoX/dE6mp2nSFUHDtKqm7w2lptLPu7kI4QQQgghhBBCCCHflZ9d8u3t&#13;&#10;3gs7+fJddGFctRBcUayRpPJvUX8pMj9Go/8C3WkLjzfW8NmpU2gMh8iswyKKgyITORieHuyhtHfI&#13;&#10;EdEn56cWZ1K4IcUaMaKkg42de5jNK9BuAG3HRenGwWui5COEEEIIIYQQQggh348PSPKJxhPBJ7vo&#13;&#10;FFwYWQVS7WAcoJzFNBojsRP05zXcf34XX184jRc721DeQ1kLYyySJAu7+A5KvnwEWCSi7Lv7KVN8&#13;&#10;gkg+SetFGI63sF27jyRrw7ghrJsVTbqFzCt28lHyEUIIIYQQQgghhJDvwwci+WRWV9J2GTxSeGRw&#13;&#10;MFBO5B2gHRApg2WWIPUx1hsv8Pnpz3Hz0R3EWkHDQhsNrRXSJNmr7C3FXj4EnGuzn77KQtKJMdJs&#13;&#10;iGrjMcbzLaS6A2WHQfzlkq8cLy6fIzeFko8QQgghhBBCCCGEfDc+AMmXC7m8ECMJQkxEn0i+1Ngg&#13;&#10;+ZaZwzKzQXmNlhNcuHUBxy+ewO5ijMQkSHUC5zTSVKSZyMJ9yScvLbpM6jfkyPc/LXLdEXYnFdQa&#13;&#10;j6FtL5d8ehBGePeuaG+PoPyDko8QQgghhBBCCCGEfHc+AMknI7UmL8UIkk9OIfm0gXYeUeYRayAF&#13;&#10;8PDlE3x17ms83XiKeTJDnC2RZEsoFSNLlzAqLSRf3tArkk/0oWy+k+f/sCTfIRP3HchHb42doNF+&#13;&#10;guFkHZltw/o+jB/B+gUlHyGEEEIIIYQQQgj5wfzMkk+MViH4XBbGdR0ULBQMLBJjwq698SKC8sBm&#13;&#10;vYZTl87izuM72G5sYBYNw747bZIwqmuMgVZ5kUVe4pE39cp2P1PIPpF+74c88WAe8MAeveI184Zg&#13;&#10;+Ucu6cLYsV9iuqyi1rqPRVJFZrthVNe5BZRehl2Ee6+z9w138hFCCCGEEEIIIYSQ787PLvm8SwET&#13;&#10;55IvFG9YGG/Cd/KTxDlEKkNn2MeJ86dx9/G9UMDRaG0gSYd58i+M+gJGTF74UKL1pMAj3+8XZJ/s&#13;&#10;5wsFH69dwndG3kPGa+WI6CsygaXkc4AtfuS8DvLRYxmEXrP3AO3BQ2S6AYcRlB3D+xTGKrhgBg++&#13;&#10;DyUfIYQQQgghhBBCCPl+/OySz6oYXpcFFAZOBJ8zoTF3kiSIrcVSpbhx7w4uXruI4XSATEfo9LYR&#13;&#10;Jd2w785JYYf3sKYc0ZUU3UHJp4sSjh8i+US6SUuunNcacT1gjYeWBYLyWxNBm3ko1phHTWzXbmO6&#13;&#10;3IDHLhwmsG4B50QUlhHAA29DyUcIIYQQQgghhBBCvic/u+TzRnboybY8EXEaSmdhF1/mHPqzKZZa&#13;&#10;49aDezhz6TyGkwG0zzCZD1CpP0eUduAw/4kknwi3clxXJNwBQRckn0OWye8clF5A2yk85mh1X6DS&#13;&#10;eAjrB3B+En4ur2Ftni48OO67/z5lFzAlHyGEEEIIIYQQQgj5dn52yQer8mZdb2BNGiSf9qLlcs1V&#13;&#10;63Tw6bGv8PjFk9BTK+O8cTJFrfkc86gO62f7ks+K5PNwTsZ1ZeD3oOTLBeAPk3xyRQcEn1B865xI&#13;&#10;vjRci3VLWD8NEnJz5z52x9sAltBmFq5dXidcq7wkJR8hhBBCCCGEEEII+YH87JLPGinc0PBOI1Mp&#13;&#10;lJXKDYSijWkc48uTJ3Fn5SESmyExeetunExQaz7DdLETZFrYf+cdrJW0Xin5yjSfnKOQfEJp5Q6w&#13;&#10;J/ksjMmg7TLs4tN2F73dV6g2VqHMOHT7Kh0hTaP8+mSHn3SOvCH6KPkIIYQQQgghhBBCyPfjZ5Z8&#13;&#10;Upah8qIMZ6GUgpEUnwdmscLN+w9x5tIljGYzaKeRqjiUWizjXdSaTzBdbsKGPXfSUmuLJJ8INx8S&#13;&#10;f4cln90b2T1qRCBmSoo2FDI9DeJxIbv4qvcwndfCOHKWJXBO0oryOfMUn5EAIyUfIYQQQgghhBBC&#13;&#10;CPmB/OySTwSZGC6tNbR1UM4jVgZr2zWcuXgFrcEgiL9Ix0hVAm0SWBej1X2K3dkLWD+EwwLemzAy&#13;&#10;G9J6e5JPRnZ/fMknybxMRaExN9XjsIuvv7uBSv1+SPTJKLIITPmcudyTrx7OHpB8e8g/WLxBCCGE&#13;&#10;EEIIIYQQQr47P7vks1aSbRpJKik+hBTfVrWJ0xeu4NnaFhaZCqpLknxJuoSxUtKRot19gt54BQ59&#13;&#10;eJF8RblGSRjPPWLJV4775icfDZb3cdBhZFjbOaybQelRGNMdzSRpKDv48tbd/EXecg79Uj5tKfl+&#13;&#10;wMUSQgghhBBCCCGEkF8NH4Tkmy8knYcg+YbjGU5duIzrdx5ikWZFAYdHplMYmxTyK0G7/wSd3Xtw&#13;&#10;aIfknHNSvrH/uu+WfO8vzvYbeiUxmJeAyO4/aQaWdGGqZPdehm5/E9u1FWSmH9p/35rIe+tllJKv&#13;&#10;PIQQQgghhBBCCCGEfDs/v+RzQJyIygPmUYKT5y7j/JWbmMXSjJsrPW0t0jQO7bsi1OCW6A+fotm/&#13;&#10;CePq8JjA6Di8xn7S7jXJJ6qwKN94Xw7LvfK1ZQxXwbkI2kxh7AJbO4/R6a8DmIWUYf4pvguUfIQQ&#13;&#10;QgghhBBCCCHk+/OzS74kUbDOw3pgY7uBz4+dwXathQzAIjNILWCsh9EZnEg+mwFmifHkBWqdy8h0&#13;&#10;JUi+NJvnzbqy525P9JUyrjghzff+8kz2/h2Uex4ZPERGxvCIAEQY7Fawub2KTI1h7ATOy8/L0dt3&#13;&#10;nVLq/QADSQghhBBCCCGEEEJ+tfzsks9aH/RWpdHDVycu4MXGDmLjMI415qlFakr15QCv8P9v7057&#13;&#10;27iyNI5//68xwKDRg+l0etIdp7N6k23ZjjcpsiSKpLjvRbL2uz6Dc4tlLZHStkApevH8gIqcRFz8&#13;&#10;9o9z74GEPp9inR7guPMt8vIIHnNkxSIss7Dy+/KrF6b5thH5zk8G1nFPNupWgc8jgXErHJ+8xWB4&#13;&#10;HKb7inIO52TCUO7Yq+/aO/+cn9pj5CMiIiIiIiIiopv50yOfGE6W+P7nHXz/8zNEcY51YbAqNJQH&#13;&#10;lAPcZsFFiHw6B3yCND/Ex+Y3yIrDEPniZHoHka+Oe/UjdwRK5EvCht9o1cdJaw9ZNof3GZRZhYUc&#13;&#10;1SRf/cjR5OqmwYsPIx8REREREREREd3M1iKf2US+T3NpIcydTbAZIwdwPYwxYdlG+K8eKJXH051f&#13;&#10;8d33j7FOcuSlxTorQ9yTRRzyO8ZZOCeRTsGbHN4lyIoGDtvfIc5kkm+JNFuGsHch8oWVHXXkkzv5&#13;&#10;br5dV17nbLVow7oczifwWMG4efh8OZp72j3AeNoO239LJZt2c2hzOfJd9Zw/uktERERERERERPRl&#13;&#10;thb5cu8jCXeS8rT30EbDhbCnocoEebZCnsVIkhhlqVDKPXsAGid9/PD9U5yc9MIXKgoHrSXqAc7V&#13;&#10;4Uti4fkpuBK56qE9eIrF6gjOxzByV5/8tgS+MKwnr6tfU0/K3Zx8FyM7NuTvpmUb8ArWj5GqNpwf&#13;&#10;Y510cNJ6hyyPYG2BokzgvEJZppvpwcv38DHsERERERERERHRdmwt8hXOR5LiMuugwuSdjNTJo6GK&#13;&#10;NISxaDELk3yFNiG7zVZrfPPPH3HS6MJoWa7hQ9wz2sHI2t1AftYTb2eRr1ADtPvPMF8e/j7yhW5W&#13;&#10;v247kU9e7jSgtYPzMhm4RmG6KF0Hzg7RHbzHaHoMYyXqaSidhcjnnLrx9CAREREREREREdHn2Frk&#13;&#10;U95E0rJKU0JbCVuS/MIIHLxziOMERhsobZErjbjI8a8ff8YPPz5GkZuwFbfIJcjJxl2ZhJOxufAG&#13;&#10;V0S+AsoM0Rk+x3RxAOvXsBL55EjtbUU+mSc0HmWxOX7sIhS2D4sR4rSJRuslsmISFm7I50ncM7bY&#13;&#10;fDYREREREREREdHt2Vrk0z6OJH7JNlnnJLhJbQOs9ojXGZSS6TaHdVqgdA6PX73E37/7DovlMgS+&#13;&#10;PDPQyoVAV5QaWtd31V0V+UoYPwmRbzL/rYp8m4k5ea/bi3wyZSjfSqPUU1g3gfEjtHqv0B/th2Ub&#13;&#10;1uabuGehdB5iHxERERERERER0W3aWuRLsnYErAHE8C4FZJLPA1oB8UqFo7jrVEM7j73GCf77H1+h&#13;&#10;ORyELyFxz8kdfcahKFRIexL5wpHfKyOfgsMM3dELDKcfQuQLR2jrxRu3EPnq9w7h0hUozRQeM6RF&#13;&#10;G4fNHcSZ3CkoCzdiKC2Rr767rzpGTEREREREREREdFu2Fvl6veeRtRK6FoBdVxfYhUm+6slSICs9&#13;&#10;+tM5vvru33ix/xapVyi0hla2imjWoijOtvBeH/lKeMzRG++GyGfcJvLJfX63GPnk/Z23MFY26y5R&#13;&#10;mgHG8z0Mp/uwWMIjh9IprA0bOkLgk3v5iIiIiIiIiIiIbtPWIt/J8Q9Rnn0E3BhGLeCtCtN5Vu7a&#13;&#10;K4CsAGbLDP/34yM8ffMWsVNY6RSlbOF11eSetUa+0KXAV2/WvRj5JCb2Jy/RHb6FsatqwYVswL2l&#13;&#10;yCecc1CqqCKfXyGKG2j3XyFXA3gksC4LYc9DoqXdBL7tfDYREREREREREdF1thb5lvOX0WL2Gqrs&#13;&#10;wOpFiGsyoae1hzJAroDnvx7inz89wWC5RGI1ElNcyl/yb2ePhDK5/+7iY+BD5Iswnr/Bx8ZTKB1V&#13;&#10;R2ON3YTF83f5bS/yKaWQpitZDYK8HIQpQomM1k0BpOF7he8n3/vcd9/GZxMREREREREREV1na5HP&#13;&#10;6ONo0NvBbLpX3cvnS2hjUKgqce0f9vDVP39GdxxhXWrMkhiFTPHJGdhPE3sXnyroXRf5lphG73F4&#13;&#10;sgOlImhThOO+txn5nLPhzj3n1kiyHpqdl1jGJ9BW7ueTyCf3CUrguxgot/HZRERERERERERE19la&#13;&#10;5NOqHWVpA0eHT7Be96B1glW8gnJAZzjFX//2L+x9bIZ/n69SKGuR5gWUkSOt54/knj2/D3znI98C&#13;&#10;i/U+jpvPwiSfsXJc18E5H55tRz4Jd/I95ahuaeaYLo5w0t6F0iOosIRDIp8s/5DA56ufjHxERERE&#13;&#10;RERERHQHthb5knUzkum6xskrtDt7yHUEZUosszW++eHfePT8BXJjEecKSpuwRTdLi3DP3cX79s6e&#13;&#10;3we+s8jnscAq+4iT9gsUah7uvwt38cmCjFu5k0/ioYK2MdJyjHb3DYazPRg/gXGLsHSjOqorga+K&#13;&#10;gox8RERERERERER0F7YW+ZSaR9YtEadDtLr7GMxbcFB4+PIX/OuXB1jlMXJVoiwNvPXIYgVd1EXu&#13;&#10;94HvP0U+hzlS1UCz+xJpPqm262424Fa2H/mMyVGoJRarNpqnr5AVXSg7hvNreBSbyLfZxMvIR0RE&#13;&#10;REREREREd2Rrkc+YNNK6WkoxWXbwsfUW709e4W///gua4wZyZEiKFMY4xKsCZWagMgMr63AhR3bl&#13;&#10;CK78/PzIV9gWTnuvsU5GnwKbk5O/wXYjn/cGxmXIyznanXcYzQ7gMUOpR/A+rqYLw1FdRj4iIiIi&#13;&#10;IiIiIrpbW4t862QROW+hXIHCJzg8/YD/+ea/cHD6BpmLkNk1SpMjSRPo0qBYl1CpvmKS74o7+bz8&#13;&#10;WSLe5icMrI+gbB+n/ddYJW14JPBehQ27Z+TP9fue/+/1nX2fH9+slWPGS0QSMI+fI0l7YfmHHNV1&#13;&#10;smhElm5cGfkkXH7+5xAREREREREREX2prUW+1OlIwaGAwbJY47uHD/DtT//APB6Go6zW53Bept0M&#13;&#10;YA1sruCNq3rbp+B23bO5bO/cUx2PXeO0v4tZ/BYWpzB2irJMq7+YvHUIbXJ/X3Zu0k7e73xMPBfg&#13;&#10;Nsd9ZRqwutevDnbyJ1kU0gvbfOfLRtggbOwK1mXhPsCLIa/+jHo6kZGPiIiIiIiIiIhuz9Yi39q5&#13;&#10;SGblMmvw88snePDLA7z/+Cu64xMoW91ZZ20Ga4pQ0WxewOnz03VfQiKfTPQl6AxeYBq/gMURjO2j&#13;&#10;1FdFvqRajPEp8kl4k+eKyLc58lvd7VeVvmqZRo4oPkKr+wJJ3geQwth0cxfg+Ygnr6knCBn5iIiI&#13;&#10;iIiIiIjo9m0v8hkbSd7a3fuA//32azT6DSyzCU6Hh5gtT+GRwtoESqWhoJlcwZVS0y5/pc8hL5JA&#13;&#10;l6A3eonx8hksjmFcH9rknyby/jjynb+r7+KXcE426dpq6nBzr1+uZuiN3mO6+AhtF+HuQZlMlA+S&#13;&#10;CHhR/f3qz2HkIyIiIiIiIiKi27O1yKe9j8brDH/5+mu8O9yDhtzNF6E12EOz8wbKzOARh2k+GZUz&#13;&#10;mYZTN41fZ5FvMHmN4exJiHwaPRgnx3L/U+S7fFy3Dn31Y2BddcRYYp5xCaJVF+3eO6TFIEzxAcXm&#13;&#10;fSQKXnp5+Ef9OYx8RERERERERER0u7YW+aZREf3w+BV2335AojIUMrXnFpitG2i0dzGLjmHdMkQz&#13;&#10;bxRsbhAG5S4PwX2WKsRJvBvN36A3eQjrjqF9Pxyfleh2feST18px2suRT35XlntUYc76FNbLMeM1&#13;&#10;smKEweQQw8khrFuFo8dus2gjbPP9XeSryf+U50Z/SSIiIiIiIiIios+ytcj38PF+9OD7Z0gKA+0d&#13;&#10;ciWbZ+ewfoJpdIBm5xXiRDbS5lBlHu7jk8h34Tq7z1aFOol3k+gdToc/wbgjaN8Lka6+U+/6yCcf&#13;&#10;Wge4OvLJ8VxdHcENi0LWsIhgMUO0bqDde4s4HYV79uTeP2Ml8nlo5aq/w5WRj4iIiIiIiIiI6PZt&#13;&#10;LfL9/euH0TopkJYeRo7jugTrrIPSyj15Axw2djAaf4R1CfIsgbMWujSw9iZV7CzyTZfv0er/CGOP&#13;&#10;oNznRL769WcTfNUjU3xl2JYLZHBYhcBnMMR4/h6tzmsYm8B7hSyLobUs3ACKXMM7OR/MyEdERERE&#13;&#10;RERERH+OrUW+46NJZAxgZWmFl8gXozRTaC/TbzMkaRuHRy+wXPXDvXxFnsKam2/XlcinTIR1fojO&#13;&#10;6Bfkdh8OQ1ivqsB3g8gnx3SNjaFNBOsXMJhgmRzjpLODXMlG3WpT7tlEoHzOpcDHyEdERERERERE&#13;&#10;RHdsa5EvjW1UL5n1EvlsCuvWMF420S6hzQT94T463T1ovYI1Gaxswr3RUooq8pV6gaQ8Rmf8CzLz&#13;&#10;YSuRzyMLm3StncFigu7wVwwmb8JUX/U7lyre5cDHyEdERERERERERHdsa5HPWx+FN5RJPqNhrWy5&#13;&#10;zeGcHHFN4PwKeT7B4dErzOYtOLeEsbKIo9pQ+2WqyKftEqlq4HT0M5Ly/RYin0zqFSjUAsbMkeRd&#13;&#10;HLeeIS2acJC/3k0nD4mIiIiIiIiIiG7P1iKf02Uk8cypEkaV8Ju1s84qOFdUyyzcGv3Bb2i1XyPN&#13;&#10;T+ExD4ssvlwV+YxbobAttIc/YVW8CZHPefm8P4p8VwU+eeSOP9mqm4d7A0s9R3fwAb3Rezg/gcfq&#13;&#10;CyIfR/uIiIiIiIiIiOjubC/ymSQKEcyUgFzOt2lnRlloJUsqLJzLUKoJGs2nGExewWMYtu1+OQln&#13;&#10;BsavoNxpiHxR9hoWg8+MfJc361aPh4HSMnlYYLka4uBoF0kmd/Et4bDe/N5ldcir3+eqiEhERERE&#13;&#10;RERERHR7thb5vF9H4cirLwErGziqjuZKD10AznoYnQJYYR7tod17iHW+HwLcl/Pw3sAhhvFdNPs/&#13;&#10;YJ68DJEvbNe9UeST95S7BAtok2E4bqPV2YcxcqR4DefjS1N552OevJcc95Wnfu/zn0FERERERERE&#13;&#10;RHR7thf5nEQ+G6bgrCrglBS+qnvJcJ8zLkS+Uk3h3ATd0Q6642dwXiLaxdh2vbOpOYl5Eu+s66PZ&#13;&#10;+xGzWCLfEP53k3zFH0S+81N4PhzXlXv5lqsBmu0PWMVDaLuC9ymcl4nD6yJfHfjk9fWf64eRj4iI&#13;&#10;iIiIiIiIbtf2Ip/XYfGG1DXvNjEtNDH5dwt4WcaRolBzOKwQZy00T3cxX57AIw6TcsrItJwc65W7&#13;&#10;/KTS1bEufNEwveehwmOtgvclStNHZ/wEg9kOrJMoJ9OC9evk99Pw/tVPmTSsJvbkM85zvoQyCxg3&#13;&#10;xWy+j4PjxyjUBKWKked59SWudT5Sfm6wJCIiIiIiIiIi2o7tRT5Xbdc999afptyMlSm4As6n0HYd&#13;&#10;JuuMjTCaHKHVfY206MAjgjJRtaTDy/HeTai7MJUn03symZfDhO29BqUZoTd9jt74aRX5THIWByGR&#13;&#10;T6b45DOryCfvU00cbiLkJiBal8L6GTJ1glb/EXqTXRgnkS+FKl2YDiQiIiIiIiIiIrqPthf5/PWR&#13;&#10;T2kJbBLnMhhXRT558nKC49YLDCbvYPw0bN/V4d4+D2M8rPHnIl89ySd37JWwVoKdgXJjDOcv0R09&#13;&#10;CZHPyCTfH0a+s6O60vmMHCM2CjbcubfEePYGHw4foFAtGDuDMll4LyMncYmIiIiIiIiIiO6hW4x8&#13;&#10;4e0/RT45Diuhz7g4PBLdZHHGaPobGu1nWMatsOBCW/l/GtYYWCNHfc8f17WbaT5ZriHTeAYGU0xX&#13;&#10;b9AZPoL1Q1ifVb97ZeSTY7ryyF15gLUeSplw9Fe2/Fo3xUlnB6f9Z/AYoVASHssQG2WXCBERERER&#13;&#10;ERER0X10B5HPwlqZ4pO79CTyJeHIrvFxmJ5TZoRWdxf90Xs4v6g25lqZnpOpu2ra7uyRu/6qxzkP&#13;&#10;F5ZvLBAlH9DqP6wWb8ix4HAn4NWRz1p5qrE8mQY0YURPnhyruIVm5zlK1YFxI+RqEhZ5FLnc/3f5&#13;&#10;70ZERERERERERHQ/3EHkqzfhVsdsnWzfdXJsNwlHd4EIi/UhOsM3WCcdGL+EsQmcl+k6mdbbBLtL&#13;&#10;jzCuDK9fF7/hpPdLFflcAWvkdf8p8vnw04X3KFGoGfrjPUzmB+E9Cz1CaRbh/5elbOxl5SMiIiIi&#13;&#10;IiIiovvpTiKfHNmV47pVUKsm5yT2GZ9AuxmMHWE03Ud3uIfSzOC9HOWtp/+qZRmXp/qEMRIOI8Tl&#13;&#10;ARrdn0Lkcy7/w8h3dlzXhaO41V2BKWaLJtq9tyHuKTuBMrOwKCQrYhhjoBQv5SMiIiIiIiIiovvp&#13;&#10;jiKf3KVX3aEnwa9+JOJpOw9HdvO8j6OTlxiOj6r78XwM5zMAMtFXhT5r5alin7x1dZeeTN01wnHd&#13;&#10;XJ+GKUGZurvuTr56kk/u9VMmRaEWYdNvq/sOw4lM8a2g3QLOy+sUjCnCXYD1PX5ERERERERERET3&#13;&#10;zR1FvstPveFWJvzkbr5FmJwbTg7R6rxDksvdehL55JGjuzJxVy3bkMjnNss4nKvu5FOmidPBI8T5&#13;&#10;Sdiu6yXyXTfJF0KhDff5pfkM2iywWp+i0XqFJO+H33fINseLZXqv/q7VRl4iIiIiIiIiIqL75pYj&#13;&#10;33U2o3gh+MmkXIIkG0G7JfqjAzRP38BYWcKxgraLcH+fHO+tQ5tEvurZRD7bRGf4GMvkCM7nfxD5&#13;&#10;TDXl5304qptmExg7Q6O1i+7gHTyWcLL1V6Kil+nBKkTWR4wZ+YiIiIiIiIiI6D76kyJfTaKZ3M+X&#13;&#10;oyjl5TlWSR8fj59jsToJAc8igvWrEPrk+KyEQQl11gJOQpxEPtdEZ/QE0+Vv1XZde912XQl38rku&#13;&#10;TPxpF2EZN7F/+AjrpA1gDYc8HM2t7gCs7hOUxRzVsWFGPiIiIiIiIiIiun+2GPnsDSKfTOM5aFOE&#13;&#10;6Tlt13B+hf7wAxrtXRR6EO7ckwk7bZcwLq2O+NbHdr2Bwxzat9AdP8Vg8jYEOTmOe13kk04nE3ra&#13;&#10;JgBiHDZ20Oy8gHUTlFqWbciCkM2dfqEISuSTuwHrSUIiIiIiIiIiIqL75R5EPoTNtXJHXqlXABKk&#13;&#10;WQ/H7ReYRh9h/SSEPuMWIQJKxPNOb0LeWeTrTXbQ7u1Wke/a7brVJJ9sy9UmhtJTHBw9wmL1Ec5P&#13;&#10;kRWT6j0tICd1zyKfxEUJfYx8RERERERERER0//x5ka++li8s0PAwVsG6HNosYd0Cw8k+mp1dxEUL&#13;&#10;wBweUbizT47jWlvCGA3vNSxmMGijP32GRmsnRD5zIfLJEg0JffKzOoartYLzKQbjAwzG76BsD4Ue&#13;&#10;wrgVnGzS/RT55IvWk3zyyPFdIiIiIiIiIiKi+2Vbke//ASKZlmGlKvj/AAAAAElFTkSuQmCCUEsD&#13;&#10;BAoAAAAAAAAAIQA9eHfTd78AAHe/AAAUAAAAZHJzL21lZGlhL2ltYWdlMi5wbmeJUE5HDQoaCgAA&#13;&#10;AA1JSERSAAACBwAAAjkIBgAAADXRmeYAABAASURBVHgB7P0BlBxJeh6I/ZHVAIbUieiRKJOUfIuC&#13;&#10;eNrV0gN04fluB1gA0wXZHsxIOk/j3e2slhKNxkq+O/nkNw3O8lnS8zMafs9Hy9whAD/pne5sEg2T&#13;&#10;vL2dsR8a9vlmMPITqgeYBYY+CdXAeMmlT5pq6nRH3u5p0DaPiwG6Mu7/siobWVlZVZlVkZmRmX++&#13;&#10;jKrMyIg//vgiMuLLPyIjHZJNEBAEBAFDCLz/mz/TePfuC0249+4dXrl59/Bqzx1au/nRodauu3fo&#13;&#10;0c17h/S07v17hzuerHuH1iEf6RnKgogRBAQBRkDIAYMguyAgCMRDwO/83/M7fr/D73f22q3dd5S6&#13;&#10;BadIXyKlL/QcnSVNi+Q7ov3xUowOpUkfIMgieg3ykd7NHtlo37x7aM0nDLfuN+ajJYivIFAFBKbP&#13;&#10;o5CD6bGTmIJAKRFAh4on8feYALx374XLeEL3ntS58/U7/92OHx003IydvUEgF0jRWZ8wPPms++lN&#13;&#10;EBeQGLZivH/30DIIjsH0RJQgUEoEhByUslglU4JAPATCJAAdKTpUPImDAChSbxB3/t6TejyRNoba&#13;&#10;jzyAMGhFV0FwOJ8apAfkRwiDjUUmOgURyONYyEEeqEuagkAOCPhEwDO73zvURgcZJgGs1kzmfo5f&#13;&#10;nJ1JD8iPEIbiFJlomh0CQg6yw1pSEgQyQwBDA/xkvIQnY/5vBYmAZ3YnWshMmSIlNIIwYA4D47j0&#13;&#10;7t1GvUjZEV1tQqBYugg5KFZ5ibaCwEgEepaBFy4zEWhjaIA0XceTMXGHNzKSXJiMAPDDxErG01Hd&#13;&#10;T/rzL9bfu3d4ReYvTIZPQhQTASEHxSw30VoQ8BDA0+xNzM6/d+hRb4hAvcEXxCrAIKS19+dfvIY5&#13;&#10;GcH5C7AugKClla7ItQOBqmgh5KAqJS35LA0CeFr1CQFbBa73hwmqM1fAxpLsWxdA0G7eO+RNdhSy&#13;&#10;YGNBiU5xERByEBcpCScI5IjAuzzW/R7M2PcOd/C0KoQgx8KIk3SYLNw75A1DoBzjRJcwaSMg8ich&#13;&#10;IORgEkJyXRDIEQFv2IA7Fox1e2ZsLP6Toz6S9NQIeMMQKEfMWcBEUViAppYmEQWBlBEQcpAywCJe&#13;&#10;EEiKgPemARbsYSuBN2yAVQCTCpHw1iKAOQuYKAoLkBCF2YpJYqeHgJCD9LAVyYJAIgTwJHnz7qE1&#13;&#10;700DpS+gE0kkQAIXDgGU8SBROLzyLg8hFS4jonDpEBByULoilQwVDQHMcOfhgxaeJPtzCYqWBdHX&#13;&#10;AAI9oqAvYejhJg8lcZ1YMiC2ACJERRsREHJgY6mITpVAwFu2l4cOMMOdhw8WK5FpyWRcBF7jOnG9&#13;&#10;N+xweAVDTXEjSjhBwAQCQg5MoCgyBIEECPikwFu2VyYYJkCuekF9awIPNXVu8pDTuxYPOVSvdMqd&#13;&#10;YyEH5S5fyZ1FCAgpsKgwiqfKfgw5+UMOGIoqXhZE4yIhIOSgSKUluhYSASEFhSw2m5V+DUNRNz86&#13;&#10;1DJPEmzOtuiWJQJCDrJEW9KqFAJCCipV3NlnVtOikITsYa9KikIOqlLSks/MEMDTHCaSyZyCzCCv&#13;&#10;dkIRJKHagEjuTSAg5MAEiiJDEGAEQApg6sXTHCaSsZfsgkB2CAyQhEY9u4QlpTIiIOSgjKUqecoU&#13;&#10;Acwgv3n30BpIAXEDnWnikliJEZgya1wHvYmLXCflFcgpMZRoJORAKoEgMCUCaHjx5T00xJhJPqUY&#13;&#10;iSYIpIOAorO9VyAPr6KuppOISC0rAkIOylqykq9UEcBkQzS8pPSFVBMS4YVHIOcM7EcdffqZ2+Yh&#13;&#10;L1lxMefCKFLyQg6KVFqia+4IeN8/+OhQC5MNWZn97GQXBKxHwJsDo+k6E4TWu7KQkvXlZYOCQg5s&#13;&#10;KAXRwXoEYJbFZ3a97x/wmK71CouChhEoiTiuuxgGw3AY6nRJciXZSAEBIQcpgCoiy4WAP4SAr+eV&#13;&#10;K2eSm8oiwMNhMtRQ2dKPlXEhB7FgkkBVRADmV5hhZQihPKUvOXmGwO5Qw71D62JFeIaLHPUQEHLQ&#13;&#10;w0F+BYEBBN67d3iFza9teTVxABY5KScCrz35rNtBnS9n9iRX0yAg5GAa1CROaRHwrQWK9CXOpEw4&#13;&#10;ZBDs20WjFBDYjzoPSxnugRTki8iCISDkoGAFJuqmhwDmFoi1ID18RXIBEOhNWGyLFaEAZZWyikIO&#13;&#10;UgZYxNuPAMZbb949tCZzC7ItK0nNWgTEimBt0WSnmJCD7LCWlCxEAOsW8HhrS1Y4tLBwRKV8Eehb&#13;&#10;EWBRy1cRST0PBIQc5IG6pGkFAmj0tFtrsTIL7GSfCgGJVHIE9sOidlPeaCh5MQ9nT8jBMCbiUwEE&#13;&#10;vAWNFF3lrMqkQwZBdkFgAgLeGw03PzokSzBPAKosl4UclKUkJR+xEPDmF3x0qCULGg3CJWeCQAwE&#13;&#10;9pOm6yDWuI9ihJcgBUZAyEGBC09UT4bAu3cbdW9+AY+lJospoQUBQcBHAMQa9xHm6/h+8l8+BIQc&#13;&#10;lK9MJUcRCKAh815TJCrq/IJtUrRBWl1Ums65Wp9yde3g6aMP1TM3eIzrvXD6FOJp0lcIMoi2IyAS&#13;&#10;L0EgCQIL2q3df+/e4ZUkkSRscRAQclCcshJNp0QAxIAbMkw8LNr8gk1N6rxyukeYAMyffvFh8/Sx&#13;&#10;B6svH3u49uqxj1uvHmt3xkGC671wH7cQ75WjH694Mo4+nAdxIEVnQBqoRxjGiZJrgkAkAt7CSTJZ&#13;&#10;MRKbonsKOSh6CYr+YxHov5FwnwMVghiwyXYLhACdNxOCxitHH1x++UvfbbP+RncQByYK6yAN/N/k&#13;&#10;tDhpOgPrAh9sGU1MhJUdAUxWbIGElz2jVcqfkIMqlXbF8vr+3UPLuvdGgvU5R4eM4YKXjz6ogxCg&#13;&#10;885aaSYJ67AuQAe2Jpzh9G+wk10QiIMAhhla7959oRknsISxHwEhB/aXkWg4BQL5E4N4SgdJAYYL&#13;&#10;4sVKPxSIAlsTlmDBgDWBU9xmJ7sgMA6B/Y5St3DvjQsk14qBgJCDYpSTaJkAATROhbAYaHURT+k2&#13;&#10;kYIwzLBgwJqwd1+tTpquha/LuSAQRgD3Hu7BsL+cFwsBIQfFKi/RdgICWKQFjdOEYLEvpxRw05tk&#13;&#10;eOzBakryjYs9daT96PSxh8vQm2QCo3F8yyYQ9+DNu4fWypavKuVHyEGVSrvkefUmRGmyukHSpK+w&#13;&#10;ub5hcpJh48vNRuNk868dObH4K40TL7WG3PGX1vn62sKJxX+rcaLZpBk26M1DDk1MmmQxMtTAIMg+&#13;&#10;AgFFZ4UgjMCmAN5CDgpQSKLiZARADEa/rjg5fgYhtvmJ+wxM9LOmhQ6+cWLxN9h12Gly9H3S+v+k&#13;&#10;ib5OpBaHnFKv8fWziug/INK3EIfdP2f3GyAWNMWGSZPK6YJobE4RXaJUBQEhCIUtaSEHhS06UdxH&#13;&#10;wFvK1Z1b5/P97Gzct9GR8hM3dJxKP3Ti3Jn/R/z0/0N08CzkZ9kdYDft/ic54s8SE4vG8cVHTDgu&#13;&#10;N5rNefaLvcOKsHdfrckR5K0GBkH2EQgIQRgBjN3eQg7sLh/RLoBA1CGIAZZyZXP9LB1llGhTfphf&#13;&#10;0ERHOo1AHg5YZlLwEJ04x/8aP/0/x/9md0VMqvQbtKM/PXLipfcazWY9bgLeXISjD5dI07W4cSRc&#13;&#10;BRHwCMLh1QrmvLBZFnJQ2KITxYHAk8fdy/y/wM7GfRNP1tMQA36SbzIpaPNwAL4c+UJWmdOkTjNJ&#13;&#10;+B1OH7jGThaTFYUgxIarmgGVviBvMRSn6IUcFKesSqKpuWx467orOmtOolFJGEpYxpN1Eqn81D7f&#13;&#10;OP7Sen/oIC/Ss4fTf4PJye9hOCOu/kIQ4iJV3XB4i0EIQjHKX8hBMcpJtAwhgJXYFOlLIW9rTpXT&#13;&#10;TTyUwE/rTXqqO4QJhHbk5CfIm5PQ/EZcdTyCIK86xoWrkuGYIFzGBOJKZr5AmRZyUKDCsknVPHXB&#13;&#10;PANHKX66zlOL0WkrTeeSDiU0jjdX+Gn9Fnnj/6Nl53JF6V/CXIS4ae/dW1tSpOT7DHEBq164/Xiz&#13;&#10;6N27jdhzW6oHUf45FnKQfxmIBgkRePKkC2KwP2G0rILfSLriYeNkc42UvVYQAKdJnW6ceOkOjic5&#13;&#10;byjF2VmaFE6uVxqB/Y7qroPoVxoFizMv5MDiwklfteKlcPPu4VXStGip5tt799WWk+jmEQOtbZ03&#13;&#10;EcqKOh6XIHiWE60uhgTIqSAQRGDhyWfdtaCHHNuDgJADe8pCNJmAgDdOqfSFCcHyu6wo0QTEYhED&#13;&#10;H9b4BOH0sQerMrzg4yb/IxB4zSP8Iy6Kd34ICDnID3tjKVdFEI9T2vuUoWgjySJHjRPNy1QYi0G4&#13;&#10;hqnjC8cX/49h36jzrnYTWVKiZIhfyRFgwo9vopQ8l4XLnpCDwhVZNRXuP13k9WrfRNBdV8de4IUt&#13;&#10;Btxh6jcmCrU4gFL0NxaOv/TVSSq+euzjFjFxmhROrlccAU1rMkHRrjog5MCa8hBFRiFQgOGEDa8T&#13;&#10;HJWBgL+3boCrEy0wFIhu06Hi7SrWZZikVBLiNEmWXC8tAt4ExdLmroAZE3JQwEKrmspWDydwYSTq&#13;&#10;/By9xk/Str5pwblJtP8IPdUTv6vQJ07ygaZE0FYy8MJ7914oA3EuReEJOTBcjCLOLALeKohE1g4n&#13;&#10;YMJdv/ObmPHGiSaGHqzNy8QMRAVQ9NLh44snoy4F/ZQmafRJtkkI8P30hsw/mIRSNteFHGSDs6Qy&#13;&#10;BQJ4B1qRRoc6RexsomgeK42Tkmd+13olTtiihXEU/doknfc8V8PaFJOCyXVBgIjvKZl/kH9FEHIQ&#13;&#10;WQbiaQMC/Y8qWW2CV7WdeJ3eDq2WaDiBQtuBxvGX/nLIb+DUWxiJaOIQxEAkOakqAvsdR9Y/yLvw&#13;&#10;nbwVkPQFgSgEepMQyerFgdgEuuUt9hOVgYCfZzUgXei3EwLZiTxUSv1i5IWAJw8txCNSgThyWFEE&#13;&#10;NC32hxQrCkD+2S41OcgfXtFgWgS0rlk/Rq21bsXK3w6VcjiBApsm+pcbJ5rNgNfQYZdq8fAaiike&#13;&#10;VUSAhxQveQ8JVcy8BXkWcmBBIYgKgwjgi4vETw6DvvadKaKYnZ1epgpsWrt/Y1w2Xz3W7ij5INM4&#13;&#10;iORaCAHb31QKqVuq0wKQg1LhLZmJgYDjqNUYwfIPUuu2JynRONlc4jAH2JV+56GFf6M3hDI6q5r0&#13;&#10;RMxGxy70lU2SxaCmKcCF/gJo08SVODMgIORgBvAkqnkEimI1QM7jzDfgcCAH/FeRvUvj86tVqcmB&#13;&#10;YssIE6ArrtanXF07eProQ9V3jdMvPmz2jz0/hGHCcAbhiWiTnexRCCh9QYYXooBJ1y8zcpBuNqon&#13;&#10;HU9oGONlt8rucuPES61dd7K5xn6r/NS67K3IVyB4CmM1iNuYa90sEPwmVB2fX0eXkxxouobO/uWj&#13;&#10;D+qvHP14BWtfYBhlHKAIw4RhHeGZNDT27qs9rzSd4zjyVgeDENxleCGIRjbHQg6ywdlIKh4hON5c&#13;&#10;aZxYbNOO/pRI32J3gbyZ8GqRqO+8D/pzmehIAAAQAElEQVToC6T1VXL0/cbxxUdMFEAYxjfclO9W&#13;&#10;JKsBKXpEEzYurzoHqcSQAufT25XWf847GPHjunoibiOi2untkQK2EBx7uIzOfhYl8brny8cerjFR&#13;&#10;WHLZ6kC9T15vzyKzRHFleCHjwkxIDjLWTpLzEEAng87dIwRKX2LPZKvsKdrPROEsk4hbIBYsa7zp&#13;&#10;lxPIYy+Q1YDh1JOfgLtkNRmjFDaNtxaaTZCiSOnPPTc3GbfImJZ5DpCCdse0drA6nD72YJWtCXXq&#13;&#10;kQTTSRRPntIrsjhSdsUm5CA7rKdKCcMD9FS3uTc6O5WA4UgLLOt6A8MQX242hi/n41MoqwFDpLTz&#13;&#10;iP/G75pGdpJU5m2HRuYbT8dU7G0TwwenPUuBeVIQhgZ4nWaS4MKSoGgjfL1i5/g4k/WvOBe6TALK&#13;&#10;O4FjObQIAc9agOED0hcIT/7GdeMhCKVbbEWw4jU7h5QVepiF2W2alVcYaeXMNz/Bs8m/MWn4oP5L&#13;&#10;7zTrb72zUn/r26ufe+vt9QNvvd3y3ee++c4a/Otvvb1cv/R2bHLuWRJefNjUpM4Xphako+hr3oNE&#13;&#10;OrJFagABJ3Ash5Yg4E0ihLUg7Q8OKcJww1UmCGt5Zt0zFSoyZRnJMyuSdjkR2O5ZCx6sRmWvfun6&#13;&#10;PDr7PhHQ2tG3NOlL3JFfUESvcZxF3ymlz8JfE13VLt1n0vDIIwzf/PYSh5m4v3L0wWXldI9wwMrO&#13;&#10;RagpJ9f2irG3fTein2NEiggxhoBHDPiJPh1rwQg1tT6bJ0FwqLs6QrOCe7N1puA5mE79UllMNjHu&#13;&#10;H2UtqF/6Vh0du3afdtDZ94lAUsj2e4RBqetMFDqeVYHJxjgheIWWCQKsM5vjwpX1miZ9QNY+SL90&#13;&#10;hRykj3HsFHIhBr52OREEfHmRiZBYDfxykH97ENB0jYlBE+P+QaV6loJvr2q39gk6dr5m6uNgBzSp&#13;&#10;CyAbsESw3JE7CAJ0U6S2RgYq8wWlV7y2o8x5zDlvQg5yLgA/+UazOU+OXueO0lRD44uO/98jCJmO&#13;&#10;/T957K7EV1BCCgIZIcDE4PSxh8tDxOCX3mly593W3ImnqMl+zcMObElowToxKh1PN2cHwxFVHGLY&#13;&#10;L23HqJphxl/IgRkcZ5fy1F1jIfm/E+/qy0xURs42Zx3N7vwEYFagSBMEZkSgTwzCUupvvbOC+QTs&#13;&#10;n9V9usjWiTYmOHKakTssCK7WIAiR10vtqfQFb76S3ZksrHZCDiwouga+ZqfUaxaoQp7lYscjKpT2&#13;&#10;9v7dQ7BS5GcpSTuDIr+ICNyAxSCsuDe3gDTWGAlfSvt8PwhJ/a23ca9EpuXNh9DqYuTFknuWd75S&#13;&#10;/gUn5CD/MmANNKwG/G/LrhY9wpKyOpqoSWXeNFXR3EukafIaEGTlhsmHQ50wiEF/bkFuSvO9cnUc&#13;&#10;QTh97MEqK1e9CYqKzmZiPWBwq7YLOci5xBsnm2iMsjJTJsiti8YmQfgpgjpUpzJvSrfLnL2ReVNO&#13;&#10;EfO97erakjeOH8hY/Zffvpw3MfDV0URX62NeeeThhUrO3xHrgV9DzP47ZsWJtMQIaBfkIHG09COw&#13;&#10;9cCiFRTTz28KKRT3CXo2MAqYb01qFQsNBTOOjlhreiPol/exVmpt1OJJveEFupa3jpmnH996kLlq&#13;&#10;RU5QyEGOpdeb+KewQEqOWoxJ2iFLiQsVYyvmE/Ts2CoqluVA0QYWF6LAhrcE0BEHvGw53K9dGjkM&#13;&#10;6VItfYsf2beJ9cB8mQg5MI9pfIlPyfJZxjpV/bTWxepEKOFWtE4yYfZGBp+jQpWr69aGSLB2a+iA&#13;&#10;bZ0su4DFkihi86wfTHYiLpXHKyonipZk3YMoYKb3E3IwPXYGYrpNA0LSFHGgZ91IJwmlVCsdyelL&#13;&#10;1cqdn5hKjQqbP5p+22y3WmMnJCqbFu7RdM3rUAP57b86uBjwsu5Qk1rBYkwjFKvix4lk3YMRlWFa&#13;&#10;byEH0yJnIp5SsT+8YiK5qWR0KTUdT7/4cF3Z1FFQ/I2JzURc+p1kxWaQq9YkFLXSxj9xPCnNUddV&#13;&#10;rTvUkWpHF8E0v5/cJytR+cJ9xf62vynDKhreZc0Uo4AKOTAKZ2JhFr6lEMqDpomdIM2wcUcR2cDN&#13;&#10;INKyqJM7S8sUnk0dRRPJAdmzbWIRoaA6RbAa+PrqcdYDTetUvW1/f+2U6uU8hRwLOUgB1Dgive8o&#13;&#10;xAlY8jDeUw6bdkubzTGTx0qXZ03b7dutyZ2SprHDDpTRxp0r5hUMpOYqGpp/QPZu+8l9Gj0vyKHJ&#13;&#10;5UAGNstEaEUrJJsRBIQcGIFxCiEOTR6zJgs27aZqOUAOTx97uEwlJQjt77QwOa8aQwtKDXW2KN8h&#13;&#10;pxUwGfLO2sNxdlrhNJXS0Z1tOKAl55ookszs3VsbyhtVY1t4/zd/plGNrKabSyEH6eJbfOmKMiEx&#13;&#10;HkFQdEYVdA4CjduUujzucmmuzVGsfPLTnQ2Wg+2hIYXeAkO2vqFAI7bFqImJ/cWc4pLSEaKL6a27&#13;&#10;NbEeGCg6IQcGQCy3CCezpzwMMbx89EGdmCR4lgRFGwRXcIDZ1I4n6q2CZ2O8+kpda7dasSYaau1m&#13;&#10;VqdGKq1oWAdFxXzi7D6JfutJ03AeqQKbktcaTZSyY0KIyJgCgeK8C575Ux5IAiwJ/N/03NGH6nTA&#13;&#10;ubp20NX6VNAxiThD+PhMlCO6oUxbJFyK1RGSvylVhBnwvrbJ/2sUO3/PPTdnZaelSUV3smT55pOa&#13;&#10;ITVVsjo6FL+wHvufPu4WanjIRqSFHORUKu0J74LnpNZwspZMHgsqhvfSsVRs0DGJWD997MFqpDv6&#13;&#10;cAkWib37as+DUPRIBGGZ2anNri5pWAOCao09Lrn14BbX59gdEUzemvSVsYClfdFVrYgkCmk5cElF&#13;&#10;6q1Ixy6TCCwK7aVlYuLM5SfkYGYIZxGgN2aJnUncKPNrJgmbTwSdEghFj0A8XGZrRIOdAmHQpM57&#13;&#10;HdbkYYxtUnQGcpJrqCInjyWXY1cMrfT3kmq0b9/cKsfZZpfLrqMXsbJhvkFiPBRR5LygboXJAREt&#13;&#10;vHu3Ued/2adEQMjBlMCZieZYaV4N5q19p9UKnpfxGB091tZ/5ejHK2yBaIIwKKd7BCSgZ2VQF/EP&#13;&#10;EsHX5jnM+jQ49LBU+T4xT6P4hDhKq1cnBBm6DKLG+OZGllRRhxCGkBSPUQg45OZWv0bpVCR/p0jK&#13;&#10;lk5XRXZ3vFrfoIpumMkOEtCzMjzwhitAImaGY47wxFy2yYkHGieaTUq4AV+d3/DCwq37jcgn7oTZ&#13;&#10;iA4uvrkjoBQJOaDpNyEH02M3c0weh14nTdszC0pLgONM9YScljplkNvGXBNXLVld7lMB7a5OEw3W&#13;&#10;GsYC8z+miT5THJm0NhN81kfWpA/ImgfTF5MzfVSJaQQBpRJNbDOSZhwhIC01WifZjCPgLYzkqJK9&#13;&#10;i60Wp7EeANzTOS2CpYkmWTtItmIj4LqOWA+mLEJnyngSzRQCMReOMZVcbDlKXW7jKTd2BAmYBAG2&#13;&#10;Gq2RUueSxLE/rF5rNJvz0+iZC0FQJK+7Ubk3hxwp4ymL2JkynkQzhAB3wB0iZdckNVgNbCUtVJ6t&#13;&#10;hAThAD1116YtIRAETdr8vTBaof0hs/PUr7aOTiL9K0pR5MRm7hibVPGN65MMLUxZB4QcTAmc0WiY&#13;&#10;pIYO2ajQWYSpVSYtj2aRIHHjIVA6gqDUazy8EGsZ5SiEMAdBacrMouK6c7sdKA8zdKJ0st5Pq0i9&#13;&#10;R7yuaX12TCuou3NiPZgCVCEHU4BmOorXEStlSQXWG+0PW1M37qaxqYI8jyC46ghZRRBnQV6/0Tje&#13;&#10;nHpOxcvHHq55r5ISBSfrzqLQyLgq8KElh1RrZECbLzg6Um+lVMNmtTPTLVDGmaVZgoScEuShFFno&#13;&#10;vwN/MefMbNGcYwlJyRmJjJP3JinuUXXSuhyvjyp9qXGyOfUQA14l3buvVidF6S4Upmnxlv9K44hO&#13;&#10;NuOqkDS5zzrnX48cVmCyKeSgh6YsiNTDIdGvkyi0BE4VASYIq6RULq91cUOyTa5a8qwYqeZShI9C&#13;&#10;ANi3P/xgievAGa88RgUsir/WZxvHX1pvBCcpJtD91JH2o9MvPmwSvpeRIF7SoI8f7zQQp9/JFm0N&#13;&#10;iv8Muoddfy5FIVd8DOfFxHmNuk0TcqokQ8iBZaXNJuZl7hyyJQgwZ2vV9J5eLcOjiupwHVgnWBFI&#13;&#10;XSSUTZFBUOo12tGtaQkCsn762AMmzXSGj9MfZkj4zQzWKdddKfV3oxQIzqWIul41Py1vpiQuciEH&#13;&#10;iSFLPwJ3DsuEjoEy2Ta5I2oIMcgE69iJeFaEO61VLps6oS7YRRIo4bbABKHd+HLTe0JPGNcLzhaE&#13;&#10;deV4T3/pvlHg7L3sJViMnx92fv4r/3GUqoo0tyFRVyrr16xszqfMuJCDKYFLO5o3xEDqFKeToplT&#13;&#10;XaE5thi0Wh1OR3YLEWi3Wo9QF9ofbsyTUjzcoG8YtCZsaaX/viL1H2SQ9QOk2IJwsrk0bVr9eQhN&#13;&#10;jm94Xsbcbv3vnD+Dt3TSJSCcAUP7fxQlp//BoYWoaxX2C7+2WmEo4mVdyEE8nHIJxZ1CiztvftpS&#13;&#10;hs3LeoOYeLD8FXQ+VJCtwWPXjRPNpueON1f4f3XAccfD500Ox0/bBclUAjXZorSOOQkeUeDyI8+i&#13;&#10;oNFRxiWQm0wwrpFW58lVR9p3Nuqbtz/46/fvtP4dnBPRJrv0dkX7SevrjZPN5WkTOYV5CEcfLpEm&#13;&#10;M0NvLOfVY+1dcgC9mCy9h3/L3Y5y9nwjSkeHuqtR/lX3k1cak9UAIQfJ8Mo8NDpv7sSfmZeJ4nYE&#13;&#10;w7pqdCTqVPvOB02W2RoOYJeP19GfaDIBeKnVOL74iE3TnxLpW55T+hL/XyDSF8h33PHw8S0O90nj&#13;&#10;xKJm9z3uiNbYLTNhmLcrd7Npg/Jjt+qRBe7k23c2FBPJ56lHGtjipHYdrvVdo327tdz+sHU5PIzk&#13;&#10;nbMVidImCJwAE4SrXCZTv8kAEafNLLm8vfe52grkBZ0mfTR4buMx6/grfSvHgHq37jfmScbXBzDZ&#13;&#10;PXF0c/dYDiYi4EwMIQGsQMAnCdzI13tPeeoid4Qb/AQ1bpLWJuHtByzTO6ee73UkrZYVGRqhhEcI&#13;&#10;TjbXuGP/A84fiMAFIrVIeOqkxNvnuSM6y+4qE4ZPWebvHTmx+CtHvvznDiSWZG+EXc36daTVvtMa&#13;&#10;cLsBJhwgPhMMNKCbE4LOfhlvMpxg0sfWoGmFzUQQFG24utaAJSIi/UaEn01e246z929GKfTkcRdz&#13;&#10;JuQthShwNC1GeYtfNAJCDqJxsdoXT3ncAax6FgAei24Hnxp75mIFP3a9J8XbrTWv4bc0Vw3uINgy&#13;&#10;8Le48/4XBMsAdxys6h9hZ3r/CU30de10O5zWf8PuNxpfbtreEZjGYKw8r55kZUEA6eu9yVAfq9SY&#13;&#10;iz2CAKI8JlDokiZ1/vSLD5vh4QQEq7/1NoY8bO5cd5SrlqKsBt7ri4rOIh/iohF49+4Lzegr4htG&#13;&#10;QMhBGJGCnqNRb+OJ8TutdpGy4JmXd/Tvs2XgZXrAvgAAEABJREFU32O92SzOv9nsf4yT+Vly9H0m&#13;&#10;Cf8FWyxWQVLYL5/dolRRlzKzIBAt0FM925sMxx6sKqd7RJHamgDjNsK9cvQBnq6HgtYvXZ/XRKtk&#13;&#10;7/ZDV6k/1/mFr7SiVNRubS3KX/yeIeCQ03x2JkfjEHDGXbTy2tVP6vR/+WSZfu2frrFr7bpf/6fr&#13;&#10;9OufrBCuW6m4KBVEYOHk4vmFE4s/ZJM/nnT2Bq/lcPyn2GJxwRt6wJBGszn1k2wOuqeSZKYEQdF+&#13;&#10;AkmbYaIi3mTYs89pUG/BpO0hUPrDCAg3dK3v4XZ3QBpsHXL6feXs+ZP/7Oe/cruv7sDfzbuHQAwW&#13;&#10;BjzlZBgBmXcwjMkIH2eEv33e6PRBCOb0J6T0VVYQncoi//ecpte4o7lEuP5r/5RJwydNvia7ZQjg&#13;&#10;6Zyf1H9bafplRfScZeoxR9BnmSR8wpaEy9A1oX6lCt5utR71LQiTnsjN5Fvrq8B9WmGYP3CarQj9&#13;&#10;ZZfPEBMFzUMIiq0Ko4YR/LQ+98131pTisvc97Pr/mInBn40aSoCa7907vMKWN7SHOBU3DgGZdzAO&#13;&#10;nYFrxSAHv/ZPVr1OnyjuDcCEQd9iq8IaXf1kfiDHcpIbAo3jL/157nh/wAp8gZ3lu36Dzd0dHvZY&#13;&#10;slzRVNXzCAKPcVNmizDpN7ierDeazflpM+aRhBcfroMoYAhhnLWgfulb9QNvvd22lRhora4xMTg5&#13;&#10;jhgo0pemxaqK8bw3OqqY8YR5tp8cwFpA6kLCfPnBzzKpaAlB8OHI7//IycX/DSn1/2QNauzs3n3t&#13;&#10;YO7WGu/lrzVm6Kx8cUX9xwRY0qpJWRGEZ0supza8g/kF9be+vcrj9G0ulwV2tu3bSuszv/uNryyP&#13;&#10;IgYYSlBCDBKXm/8tjcQRKxbBbnLgEQOKay0YVXQLHkEYdVX8U0eAhxF+Q2u6mHpCaSWAtyd2dKvy&#13;&#10;BEGpLK0oM09UHFUd6r/0TlO7T9s85ICHDtveTNjmDv8iWwvqnW98dT0qD3jyvXnv0DqpmdvGKPGl&#13;&#10;96uRSo10lgk8e8nBr32ChmhWYuCX1QL92j+57J/If3YIHDmx+H/n1H6WXda76fQWeEik2gThTqtF&#13;&#10;Sp0zDexIebDc9JZcxuuFI4MluVB/650V7ehbHMfkxMM/YHk/ZDfLvqVI90jBm19dHWUtwOuKTz9z&#13;&#10;Ye14bZbEqhyXSaGQgxgVwF5yQNpwZ67e4OGFegxMJIghBBaOv/R/1UT/uiFxNogRgnC7tZY5QehN&#13;&#10;VFydtQJ4xMCwGb7fof/LW2++/qMYBlCKrrCeG+wm7XijYqMXn45w/HpnDCmAsPfuHV7hYZD7mrRJ&#13;&#10;YgPRFXNa+oEYJW4nOcCrikTmb4A5vRoDEwliAIHG8cW/pZT6N2YWZZ+ABVgQ7FMrO43aPYJg5tsG&#13;&#10;sdXWFxonm2uxg0cE1GT0/t9WDh0JdugYBuj8/Osr3NE32SkeGnheuerUkHP2PM/X59k1e/FfhyUg&#13;&#10;QuOe17t3G/WbHx1qMZG41POR35kQcEjIAU3e7CQHShszI4YgwFBFyEtOTSPAjfgSKcKiRqZF2yJv&#13;&#10;YZZX7mzJxCx6MEFYJizNPYuQpHG1Pts4sdieZu4H5hlwcvvZmdg3ueOvd86P79QxNIAFi4Zc78uP&#13;&#10;sfS4effwqqO6bdK0GCuCBBIEDCFgJzmg1G6E/fRrnzQNYSdiIhDghrtOWv966FIJT/UbTBCqXZdq&#13;&#10;tEJEm+yy3D3LTdJlr9FBs5Iw5fPf9LsmusHEoImOf3opk2O+f/fQ8vv3DndIaRsnTU7OgM0hdGr9&#13;&#10;i825TqybfeQg7c5bUYNkSw+BHRfEII3vIqSn89SSteF5MVMrkkvEdquV7SJJz3K5wJ1mKylBUEQr&#13;&#10;NMOmtbr2u2++vjSOGGDCIJ72b949tIahALj37r1wGX7o8Met7f8uhg/YUgBSoBVd5WGQAzOoK1EF&#13;&#10;gZkQsI8czJSdGJG1Ox8jlASJQmCCX+N4c4VIHafqbAs8hLJcnewO59QjCJkuktTXYYo3GTpvvr7G&#13;&#10;BOFcX0KiP80WA6w5MCqSRwo+OtTChEEmLhdI0VnCEyo7ReoN+KHDd5S6dfPeIc3u0S5xuHdonc/b&#13;&#10;PHzwiRdOJhyOgtmYP4iYMWElFVQ9clDSgsw7Ww0sEqR0cdcymBZArVe9vE8bvwTxvEWSlFrKPCsg&#13;&#10;CHiTIcE3GTyC4KpTrGuSIYZNx9kzkgTCIuCRAiYCLDfuvh/kQYE4EOG1xIW4ESWcCQR26iaklFmG&#13;&#10;kIMyl2503tLx7RJM7D9G1dsO0A6tUMW39p1Wi7JcAyGId48grAW9xh1j/oFy9tRV77XDcUFxDZMP&#13;&#10;R84xgMVA8xAAAooTBMqEgH3k4OcOttIF2ElZfrra2yidn5wxCfGsjbplo5Me+VSZTfp2pNLGK46k&#13;&#10;8J5/9grhTYYErzpi3gBeO8TriKxs5LoEiskDk4iRxACmabYYSHvCABZtV8qRuWcTCs2ZcD2vy+nN&#13;&#10;gN6hse8UU1E2m/Ts0ipVeztQ9bkHfvGzBWGFsn7F0U8cBOH4S+tMVud9r0n/eB0R6w0oonMcFkMN&#13;&#10;mz1S0D0I8gASwf5DO5YwdlR3nS+Yej2SRcmeFQJKU+w6QhXd7CQHSsU2ESYqN0U36NzBR4niSOCx&#13;&#10;CDQw14Ab5bGBqnBRu2I98Mu5RitElB7BZ+Ej92cfbZofGSbiAuYiMEmYZ9fokYKvdSKCeV4YSugv&#13;&#10;YSzzBDxE5KeMCNhJDp4SyAFYPBndtLpsVN7swoov4SlJp0jY1GKj2ZRJTgxF23/FMauvOHKaob23&#13;&#10;FgKIa+jCrKd4FRFDCVreKJgVynzjK93IVwH7U7eTHHhP99psR67oBqU+n8H+AjeuYXqrWRpXNXWB&#13;&#10;T2mJZPMQ8AhClp959lId+DFOEPBWAl5F5FRkKIFBKPSuaJ5kG4uAneQAKv/cT6/yX+REIfZPum/R&#13;&#10;U5XeE25SbUoSvtH0npTFtOqXpxAlHwnv33vF0VEYYvDOc/hZoKe6k3SxpCg9sZCRvJUQhYz4lRUB&#13;&#10;e8kBEN9RS/w369jlNjksx7NGsDTZzSEgT8phLBf6hCnsX9nz/hsMF3MDAGsh4LPPX27OZEZWvfUI&#13;&#10;csuGJGwWAaWVDAFOgNRucoAOfUc1CUMCEzIy4vIm7agG/eWDcd5QGCFCvEcioFyQt5GXK3mhS02S&#13;&#10;bQCB9p3WKimV8VccAyr4BCGFOQiBVOSwQAhomTMysbTsJgdQHwThr/xp7oTUGT7dYhdn3ybSF+nn&#13;&#10;/nSDzh0cOeuYZJsRASVfigsjqGmmJ1Qq65bnGwzAFARhR7fYsjOP06ROkYrb9iQVLeEFASsRsJ8c&#13;&#10;+LD93MF17uzZFKRAEvAUEp6PgOGHa6TVObYW1Kk3Z8GPLf+GETAxjmtYJUvEuUIOIkrCm6A4p5Yo&#13;&#10;vzcYoNUCPXXxJhSOEzmtdCdRBAksCBQcgeKQAx/oHklYpp/70012KuAafLxM/7ODa2wteOQHl/+U&#13;&#10;EKgREzWSLYyAVkIOwpj0z5kgdAhvMPTPc/lT6rXGieZq4rRd1UocRyJYjQBeS7VawZyVs5Uc5AyL&#13;&#10;JD8RAU3SCVLEBvN1hLd49RDw3mDI6xsMPRX4V19IavlyyZnK4sCJyS4IFBIBp5Bai9I2IDDV2K0N&#13;&#10;iqetAz+ZNtNOo8jy+28w5PMNBh84Ryfq7F891u6QovBQpi9N/gWB0iGQLjkoHVySoWcIuGI5eAaG&#13;&#10;HCVEoH2ntUKk8+xsFxonm4nWPlGqyzonzKgEFwQKioCQg4IWnKgtCBQegTlnifOAicT8l8OudaK5&#13;&#10;By9/6bttTep8DppKkoJA5gg4MVKUIIKAICAIGEegjW8wuGqZ8nuD4UBS68ErRx9cZiC22ckuCJQa&#13;&#10;ASEHpS5eyZwgYDcC3gRFUome4I3mSOtphgpaRnUQYYJArghEJy7kIBqXTH3fvduo46MuWL/95keH&#13;&#10;Wu/fO9y5ee+QDrlHuHbz7qG19+4dXnn/N39GxvwzLSVJLC0E2h+2+Gk8t/kHC0nfXNCkWmlhIXIF&#13;&#10;AVsQEHKQU0m8y4QAnfzNe4fajup+ohVdVVi/XdOijl7acz/xNVJ0VpG+pN3afZAIEAohCjkV4qhk&#13;&#10;56hNsiVDQDlMEJJFMRbaIcx9oLib4+wIOYgLlsXhajW3VOvhmIbaMS1Q5I1HAKTgJj/9gxCgk+fQ&#13;&#10;C+ym2kEiQChAFGBVyHZRD0c6wBGl5o2lj7gm3tEItG+31qOvZOHrNpOkgomJScJLWDsRkHIcXy7O&#13;&#10;+Mty1RQCt+435vGUD1KAp39TcnflsFXBUepWjyQ0sli9UFj3LvgDB/nNvh9Qo4gnOqdXG6f4Rois&#13;&#10;eVDEChbU2dL7NKhivsdCDjLAH0/0Tz9z23jKTz05jyR02+/dO7ySalqKOiTbMAJKiUVlGBXrfZLO&#13;&#10;OyCXpP5TgTdNcp/S+E3IwXh8Zr568+7hVTzRYwhgZmHxBezHkMXNe4fWYbGIHy1ByC7JzUURm0uC&#13;&#10;C0255fldCocSrviphBxQcTedMokvLjLPNBdy8AwL40eYW0BKXzAuOL7A15581m3d4iGN+FHihey9&#13;&#10;ghYvbKVC7aEcx86psJv35C7fpShs+RVNca1dIfETCk3IwQSApr3cIwZ0dtr4BuMtpEUQKN/lbw1C&#13;&#10;ZEzUVrvVkifKaeCsUbrDYDRhU5Rong5b5qScqbjbq8c+bk3WvtohhBykUP4WEQM/dykRBEduMB9h&#13;&#10;71+te3/ykwgB70NVWudLpDUl6uy7pBOFJ9lsQkAmI8YoDSdGGAmSAAEsZpTK2wgJdBgRdOHJ467Z&#13;&#10;d8ldks6QAtscmcWXyr/VL73d+PT0z/39z479+X+i/gdf+v25H3u+EJlWymkUQlFRkoYgkMmIQ5BE&#13;&#10;eThRnuI3HQJYjEgrsreDUHTWIy9kZuvPO9gyI63oUvRGu9WSp8kExVj/5reXtEst+tE/+oU//MmD&#13;&#10;P/0vPv+v/cT3/0c/S4/+wte35/74T5DNm9KUcAIjyWYJAlomI8YqCSEHsWCKF0jrGojB/nih8wml&#13;&#10;mby8e7eRaHx1vKZqbfz1qlx1VquSUxP5rL/19rJW6jrLGrpf9N4f2f/9l/5Nmvvcn/khX89kb99p&#13;&#10;tTJJSBKZEgFz0WQyYjwsnXjBJNQkBLwnck2Lk8JZcH2/Q11zHdkcCTkgthpI50Jxt8998501TXR1&#13;&#10;UvjvH/kf69qP/pFJwUxcT279cnSiVRVNKCkyzCAgkxHj4SjkIB5Ok0MpZa7DnZzabCF4eMGU9aDd&#13;&#10;anVIqWuzKVTw2K6T70z7gsBXv3R9/sBbb7eUijn50HF+9A9fOP77qWdPqVbSNJRWBq1vSVMvbvjc&#13;&#10;NZeVLWMXgRM7pAQciQCsBjr6Y0kj4+R9waj1oEarVNlNXenPvagsAnEyjomH2n2KTjiRde0P/9Sf&#13;&#10;+Qm1Z2+cJGYJs54kMoi1Ltj9niR/ZQ6rtZb1DWIWsJCDmECNC6YVFe/JUawHZGD75zRHqyTbWARg&#13;&#10;MdC9N1sWxgYccTHVyYmatpN+9KlG3YoPKYwoqAJ4q9bQq+8AABAASURBVCmsRAXIVioqCjmYEVa8&#13;&#10;ocAipmr0OF6uu1LukjEFKmk9UH+l3WoV8gNU9V96p4lJgfW3vr36ubfeXoe5P+A0H3fYtXyHeQII&#13;&#10;izcM6pe+Fduk3iMGT9e5nh1gN9W+8+P//eRzAuKmpNRa3KB+OH4YMHff+ELlPxMEXLcmloOYSAs5&#13;&#10;iAnUqGC6O1fYhkKRXh6Vr6T+7VarQ6QuUlU2TX+7SDPcYdZH597v7LV29C1NdFWTuqCIXuNig7nf&#13;&#10;d3xK6Mz980Wl9FmE1Upd127tE5bzCKSi/tY7K1FkAaQA6fFQAtcLghzInMr9wR/7yfTaqYRrU/SX&#13;&#10;IgdeU+XFpkhV00WR2nr1WBv1sWpZnyq/6d10U6lTwEhKF5YcMNoL/caOD2ffubOEib0Kq4/dan+4&#13;&#10;8YuzI5auBHTa9V9++zJ35B3t0n1N6gKnOFNHzfH9fb9iUqFJX+qThYcH3nrn7zJZ+N8feOvtFpOC&#13;&#10;T/vpDb2q6AuI+9/d9yNu3LDJwqkr7RZIbfxYTx67xRtCjJ+9UofkutoudQYNZ07IweyAFnJIwc/2&#13;&#10;48c7Df/YyL+rlknTthFZdgr55+07G3/OTtV6WmHIoNdB1z7Rmt5g3wPs0t5fINL/LjfA/ytOyBQB&#13;&#10;YVFE3X/pefP6a66jU8wXUYqMWdvIyCZCYiOglZCD2GARCTlIAFY46Lt3Xyj8xCSHHKN58GbuO6qs&#13;&#10;T1c/VG7teLge2HLeJwVtDBmwTkY7aJaX6258vQNHLbcTzhcp4ltJJJsgMCUCzpTxJBojUCMVe2IW&#13;&#10;B7d018bz0L7dWiNSV6hc21MmBl+8/51/mN7kuCnxwvCBZylw9C0WUWhLFusfuasf/5PmVkvU+gbX&#13;&#10;0fXIhMZ5priWybhk5ZopBMy3daY0s1GOkIMZSkWXgRw4ZJwcEG/tO60VUqosiyM9IVd9yUpi8Na3&#13;&#10;VzHmz5CXylLA+RnY//9/8s/8YMBj+pNN2uMkHhoQq8H0gFsTU5HZIVQq9+aUO3uSuzwR4Kez5aIT&#13;&#10;BE30mInBi95wSZ5ghtLuWwvaujfJMHS1fKePf+JzPz7zYkiatrksl9sJhxNu3W/MUyyrARVhw3yg&#13;&#10;G6TVRVfrUz1XO6ic7hEck6IzmjSsfmWcWLzglWURSskCHYUcWFAIZVah4AThD5SrjllHDLyvGdba&#13;&#10;XG9KOYTA+RrendqP1H7qwPRDCyAGWjWnKUu8ocAdpvlJkcO5TNPnBjr+00cfzrNbOn3swSq+MdBz&#13;&#10;7c7LX/puG8enX3y4/srRj1c4TMPVtYNMPs8rUtYNpU0L1NPH3SK/XTZttqeKJ+RgKtgkUhIEPIJQ&#13;&#10;vDUQPuanzJPTdCZJsEkatj7ma4ZJZRUt/A8OnXwylc4JiUEwDSyVTEqvBP0KdazpGjp57uyX0PEn&#13;&#10;0R1rArxy9MHll48+qPetChtJ4lsZtjwWoNThFXKQOsSSABBo32mtklJn+PiH7Ozetb5Bc8o6YoBV&#13;&#10;CjXRxK8Z2g3u9NrpvT+yf+6nX3icSMIMxADpOE53jf9nXquBZWS7K9rAUMHpYw+X0cnPmnjfqtAs&#13;&#10;OknQpA9g/siseFQhvpCDGUpZK3pERd80ZZYHtiCsc6f7M0S0w86+XdM2aXW+/eEHS0nHpdPODIiB&#13;&#10;Uvps2unYLv/7L5x0537s+RhqcpBeeU41lMCxyetENBVuoqcmdZ6tBE0MFSAfJl2QJBR1uIHb7cu3&#13;&#10;MI/EJDAllCXkYIZC1drFuO8MEiyIqlWmeeBOt0NK/YYFOR9UQesbtEc12h+2Lg9eyP8MqxwKMeiX&#13;&#10;g+P86A9OntmeODlxRmKA4QStyLq6QOO3bVgLMBQwPtjg1caXm43GiWbTc3w8eDX6DCRhzz6nwU/i&#13;&#10;mLwYHche3/1PHneLVraZoynkYCbI5zozRbcgsiKdRx5aFmS9r4LmcVR1qm8tyAOLvh7Rf94cg94q&#13;&#10;h9EBSu4blT0ML3z68l/ZHmtBmHLyIdK7xU+Vjuqu83GRhhM29+6r1SdZCxaON08wCfi7jROLDxvH&#13;&#10;Fx/xvyZH3yfStzzHx/Bj9/9rnHip1TjeXGk0m3XGYmg/daT9CJMXvaEGou2hADZ7KDrrWYZs1jFn&#13;&#10;3YQczFAAGMtTBZ/J26Va9h21Jgs64T4puPNBs32n1SILN6x4qCs8x2BckYAgfP/UX/rDyDkIWp2f&#13;&#10;ZSJp/6mySG+CgBg00VlHYdY42Vw6cuKl9xonFv9btkDdZhLw73K4F0jROPLzR4nUIil9iXb0Jw0Q&#13;&#10;hZPNZYrYYEUAMeFLhXr9USu63P+qLqsuexgBIQdhRBKea62t7FjiZAPEBgQnTliTYXLsjLcIKzfO&#13;&#10;qYNti0kB8YZ1DLSj8fTKZ0XfU9Kfhxi+f3jxuUd/4evbc5/7Mz/sDzVszTI09N69Fy5zp1mkuR0j&#13;&#10;iQGTguXGicX/krS+rkmd5lL4UXZT7kwUtL7K8tpseWiGhYCYnD76sEGairTw2X7t1lq32FIUzo+c&#13;&#10;k3xbYeZK4FBhG3CX3MLqTvG2P+SG8QbxkyS56kj7zka9fae10m61LLBcjM8AN1rFnCU/PlupXPWs&#13;&#10;CP/Dl3/kX/zF/zk5h168PG0iMDMrUvhQ1bQiso6HOQbL6JiDCffmECy2ue7jzZafCl4zcMwWFX2L&#13;&#10;CUIkzng7gnSxCMKTz7qtW0IQhqqGWA6GIEnmcfrFh+scY5td4XbHcdEBFU7vSQprrf9vyq0xEdj4&#13;&#10;I95cgg9bl2cxM09Kz/T1+lvv4L36RdNyZ5Vne3yt1bV//O//HyI7rUm6gxiwmRmd6aSg9lxXtBye&#13;&#10;Y8DWgiVy9AYryZ04/6a26zc8K0KzOR9OooAEYUEIQrgUSSwHw5Ak99GkC9fJKlJb4YYlec4ti4EZ&#13;&#10;6kqd2fzwg3/Txu8gxEHLG04gvRonrIQZQGDLqc2BVA14xjkpIjHQpK/0H0x2s+gRAx5CYI8fY5fF&#13;&#10;vkA7+nYjgiDsfa6GsijSHISF/lyTLHArRBpiOTBQTFrPTfW0YiDp6UXo/DogNkk2p1d8REwQA8xQ&#13;&#10;v92CJWdEIPu93e7cKms5bqIYX55lL2dc5dBS5/yZxGt2FJEYcAlu79vn1RM+7O0YSiBX5/GQ8kIU&#13;&#10;QTh1pP3I1bUl1q44VlVFZ2/ePZQHhgyTfbuQAwNl4k3q08UZZ/OsBsce5ncTKIp8NYqm3Xxi8J1W&#13;&#10;pms2TKvuqHh4O0HJQkej4Bnpr0hf7Jx/PXHZ3/zo0JJWVKyhBEZBaVpB58uHz3bHvUzj3z54Ftb8&#13;&#10;0QvU1UNrl3jtIg99mE8uRYkeQTgMgp5iIsUQPTU5uP9Jc/7B904ubX7vpdXN751c2/ztk60B9zsn&#13;&#10;LvP5yv3f+XKjGFDMpmXfjFYIltzVbuQrSbMhkCi2OctBSYgB0NOOjt0oIbw4D4EtcvZe9o4S/Hiv&#13;&#10;sGnKjyDTdFsUsefhBL6fVb5zVDT9eayJEM6VN/ShCHMgwpfsPVf6AixK9iqYjWaJycGD3zm5zGRg&#13;&#10;3XnS/VQTXSfSF1jVs6RoccBp9QafX3J07T6Hf8RurcxEAUxekypC434D7yVzmeW3a22OHDhquUiT&#13;&#10;DUeBDqsBX1tkJ3sCBJSrljsJhxO8menuHIafCjd84xINE6EchwgpsGmlfzFq/oHr6iK0i4GcEMGi&#13;&#10;VHWCEJsc9ElBR2uCGe61ASQnn+AmPOsRBbYw3P+tE+Y6h8lpZxaiv2zpjcwSTJiQIrW1d1+NnzIS&#13;&#10;RjQY3BsbJTL0+Vt1xfteg0H9shX1LDW3aObXZ6rnebTR+YWvtJIqgIlnmrShOpg09dnC79vnDFg7&#13;&#10;zN5Ps+mmiJ6jHVql0OY9jBTNesB5AEF49+4LpeyrOHsTd2dSCDztt793sq17pGD2G4otDI6jbm3y&#13;&#10;sMN9HpqYlH7Rrvc7Xxtn6W6Ts7MEC0eumNZohcxsW1izwIyofKXUL12fl7kGycuArQZDHdEkKZhn&#13;&#10;wBbNs5PCWXr9xtD961CuZJ+GNv3Xo6wHyqUBUkMF2Ryl1r0hqILoa1LNseQA1gI87TMjNP/OrFZv&#13;&#10;qCfdFsiHyQzlLQs3r2vhLF2laSXvVxe9RkNrQw2zsqZRnLnOuTvlycvMYMQWkNhq4A0naCpkJ0W8&#13;&#10;aVLDVhKtk1pxWVKq+156Sn8tnMKe52rrYb+CnHurKFaRIIwkB3iy15owhJBaGSqiBSYfpSMImKWr&#13;&#10;nC7MUVZMUFSazr2c59sJfg3aIUNWA73BVoPhhpKKuWnSQg4SFp1y1WrCKIThBI6zn10hdx31FVjT&#13;&#10;b/6YQEbpofscD00s2kaLKqs1cfcIwrt3G/WJIUsUIJIcbH7vpVXiJ/uM8rm/jAQBT+k8xIDKlOcN&#13;&#10;sY0vpllBDLzKpA11gk7ijsFLfuxPPhex6BGnbN4yx0JLvG8mnWvgjR0rMmS1ygdZb+w+kHQq64UE&#13;&#10;5M9w+Kc8K2FYgKJHVNxtP77U6VmfipuHRJo74dAYSqDeGwjhS2megyCsl20OAtgyE4QmabqWJngj&#13;&#10;ZG+6utYINygjwqbu3Xvdimafs0K0WSarAbk1WJhSx79MCaioGfsTMug4qjSE0s+qUvST/rFt/6pL&#13;&#10;rwzp5KqiW/sWqrTM8gA5uP9bzbrWNPyqDGWyHXCedAs7HjgKIRAEb61xRWc4TDbDDFpdxBfSMLzB&#13;&#10;adqxm1pbQamx9dOOzMbXwtVKyEF8uBBym5w96ziI6zyrgabFuOEtDTdkgeS2+oSluvLzpf6fWKvb&#13;&#10;bIotPHnSTVT/Zksuv9gD5IDNJuic8xyTew0LK+UHR3opYzEQtiLUiTtuTiUdksAWClfXDp4+9sCq&#13;&#10;pyQ2MfLwijLTONeoVDemUlrIAcXftFbrnYTrGjgltBoAMUXuv4J/G50m/dNDeindGPIrogcTzZsV&#13;&#10;WGZ5lxx4aw8oMtOAz1DgmqhUT4YU2HpWhAerIAma1HlFaitwedrDbb4Rr7geKXi4bJW1wM9R4omI&#13;&#10;fsTB/7k/uv8ftFutR4O+xT3DK4ysvYmhFhZTjd1RupUkp+9iEhk35kniWBp2aF6KxroClio7Qi1+&#13;&#10;SBhxpWjeqvzfYdglB45Sq5aUz4HevAdLtElBDZAELJj08tEHdeV0jxCsCckWCdnUpK8QD1Xw8MH8&#13;&#10;K0c/XrGSFDB2bDWYJ62NTET8gxe+nNXX5ljzDPadnXI8SWUA1W4SCYcUlNoZmjm/K6tgByWYDDdE&#13;&#10;cApWBIPqMkEo8yqKHjnw1hqwwGrgI+9qKs0NTRM2vNWAYQAedmhyR69gAcAbBnBK0znNFgYcw4FI&#13;&#10;IAy7BggBx1mfID7Xy17iXVpiEmNkqOrx8z/1HJVpc3R5nqQyKpfEQwrkLGWkWurJPH68U1gy6S0+&#13;&#10;lTpC2SegFV0tK0FwAKdDjpEnO8gy4RTRgkdYTAgrmAxYAPCGARxeQYSFAcdwIBIFyw4mJhkhenN/&#13;&#10;/CdI12rfLVz+xyos5GAsPBEX+9+giLgy7IUOiS1spRm2UYoGiY6mR1SUzVWFJTaTIGaCcLmMiyQ5&#13;&#10;Xsa1Gqx0nme+P4684pVvAeymPv1B/z1sQ6ZE9d+qvbW/Pb33FU/NAAAQAElEQVQ2ErNqCGityz3Z&#13;&#10;03EsJgfqvxyob0pb18cM6DfbSSkXSXL6awvYx64VlfvGpgpsBj8mtPPf/Ff/Wef81zplQk2Tkjqe&#13;&#10;YoGyRbQ8HZKiDQwlBuFSmn4veG7TMROz3Q/Q9edKGHpIsCmXA7qUbpEkh+wdxyqtGWqgSmV0knUy&#13;&#10;jWazTsa+o5C19pKetQg4bjOObnhLoURDCpt799aWwvnWRI/Dfpac680PP/i2r8vTx90h3f1rJfsv&#13;&#10;1RoIjqOUrZ2wfdaMktXkVLNj6PXFZzo6iV5hexZPjqqIgON0bW3XkhbHtqtr0V9TtfG7Cr3c/dPe&#13;&#10;X++Xx+SrQg6INC2+d++FUryO75BS870ilF/7ESiGho1m09jri8XIsWhpGwJs1m7aptMU+mwrp9vE&#13;&#10;JOXIuNq18m0XJgN/z9e3P6Rg25cjffVS+Vek3ijDGwxOKuiI0GojAKuBIiOvL1YbSMn9EAKa2hRj&#13;&#10;U/ZaRGNo3wuiNK2Mf0NJ5b5oXU/TZ78Y6ti8vXHJ93ny2DXytpIvryj/TJCuFv0NBiEHOdS2MifZ&#13;&#10;txpUskFIWq5KUayOjmR7hoB24s3Q11ToYQWl6RxeZaYRW/9DZiOu5uftKPrFYOpcx616TT6oW+rH&#13;&#10;7tx633KSelJpJOCQ1vFutjRSF5nlQ6BLl0msBhRrk3svFkxTBiqu5UrTtXHEwMND61Xv366f379/&#13;&#10;e+N/66sE07omXdm5Y8h7kT/S5Lha2/r0ks7HifyaO/O/CAgj0Phys8Fk82zYX85HIRDzKXhU9Cr6&#13;&#10;z+10JmXb+wrjpEC2XmdicPrYw7FP22w1wAfy7Ot0XfWKD6v3xGzPkvy+Wtn/ayrsBEWHaK6TPWIx&#13;&#10;Uow5thhDkgTJCgHHvZxVUqVIxyVbiTnZusVZ68Jx1Lyt+o/VS9HGRGJworlqJQHX9Lfb32nt1mfM&#13;&#10;NcCT89j8VuSiKugERefIF1sgBya+Dmi2qJVqmRUYLU18zSDQON5cIVLWTZAim7cYT8E2q5+Dbpux&#13;&#10;0izmUr2RaxkE88sWA7Yo6AtBPxuOFdH/o/3hxu5cA28inrJPzzyx0ooKt8Sy4wGmtHUf8HHVjnU6&#13;&#10;eVjJzxAC3nAC6dWhC+IxFoH+U7AMn41F6dlFrdXuk+kz34gjRzcjfG322ty7r9bE11pHKekRA62v&#13;&#10;jrqeo/+37t/Z+J8G09duDcMeQS85JtpPBZug6JEDl1zbCnPryOe/E68h8Kqd/OSFQKPZnCdHr8kk&#13;&#10;xKlLQOp5TOicuG93FOhNBUVqq6jEgHX/O+07Gz8bLL7+AkBlXyo5mOXYx5r0gSJNUPTIQb8jtmdo&#13;&#10;QZOMXVNBtqcesZTGYMri4gZWLGRxsXP0xKFGz6SNp7S4MvMNt03OTvTqh329PKucfRaD7xOpU/fv&#13;&#10;tP4mBTa8ncD1+Y2AlxyGEdC0ePPu4dWwt43nHjmAYkpR7gpTb9t294lZqgeF3b9s6mSLgXotAy23&#13;&#10;2DJRzifsGB1eBvgWIYmtzvnXJ9YB151rFiEzrKO3+uG4RY48YqAmEyKWldX+GXf+f4fm1Ofbd1qt&#13;&#10;YKIgBjyubuOwR1BNO46VvlCEN2p2ycHhz99eI00beaPHJGXlyMHWo7z1kPTHI+ARgyw/rKSplHWi&#13;&#10;3+FtkWxjEdBatcYG6F9UpItADuITAxvWDNG0TaSuMCn4SVgL2q3WwL0oxIASb45S1i+QtEsOkDvX&#13;&#10;6a7wP1cE/p16nyEikxOPpMwgQqKmiwDmGDROvNTK+HUq+97pNgizUrROso1FwNG0RvE228lBEYgB&#13;&#10;Ov9NUvqb5Koj7Q835tlSsNIOkQIUB+YYiMUASCR2+5981o1bpxMLNxFhgBxg7gE3VCAIJmQnlYHh&#13;&#10;hOp8vSspOhaEb5xoNmlHs2lXySuLJstDkdWNBOW/bXV+4SutSWrc/OgQ2g+bV0bMkRhotgqrK0Tq&#13;&#10;Iil1hv9PDbk5dbB9Z0Oxe55do337g18Irl1AgQ1m8Zv3DrUVKZljEMAl4eFrsLokjJNZ8AFygFT7&#13;&#10;T+7XcJyh23ZVtynDCRkiniCpRrM5z8TgMpG+xdHyeYov0Ax0xijR3h9a2EwUqUKBeaggHnlyCeSA&#13;&#10;LN2yJwZa3wAR4I6eO/wPmu07rRV2q+3brXX+bw25VqszCTsQMHYtNoujLZCJyJMAm3BdK7p8635j&#13;&#10;fkKwXC4PkQNosfCF28v8f41dFnuPGMiri1lgHSuNRrNZZzLQbBxf/FveEMKO/j0mBvk+ITjUoBJv&#13;&#10;iojJF8kWhYCzNx42ipbIzm0yMTjZXGIzfosUGbB86I3ecMAHSyACUZCgQ+JOfgkz52/ePbTGxy3v&#13;&#10;mK0vsAoE3Xv3Dq8gzPv3DndI03XSJJbDKFCn89v/2Wc7ebwMMFHbSHKAWB5B0HQexym6Lc9iIMQg&#13;&#10;RYgni8asaKxwCCLAhOARDx18wmTgFin696i36uE+ynvTutTkoPPm63g63sobZtvS11pd65w/gzHw&#13;&#10;sar1zbMGOtaxyUxzMQ4xWCatr/P9ZkB/dbF954Pm2OEAJgM83v0poaNX+gKne5aPF5mcXOD/67AK&#13;&#10;BB1bbi4hjCZ9gGQzjoDioZl37zbqxgXPKHAkOYDchT97+7Lrah6bojQarRvu3loD8xyQlrhsEehb&#13;&#10;B1YbJxY75Oj73DBcIhABI08ulMa2AJ3TEGyLTEW0SrINIODU4j1VaYdg7STLNqx8WB/7uuLJ5jIT&#13;&#10;g6tG9FbqHA8VRNYhdD6wDqDTJ0VnjaQnQowh4FA3stwmJpBigLHkAOke+eKdFjpxwkQWIhNvMmyB&#13;&#10;cLBlYknmGFDmGzpY7zXEHQ3rwAVW4AC7YuxdalKJN7EeDBauUnSlv8T04IXQmbfwkX2mbhCD7JZE&#13;&#10;BjG43YL1KYQOEYYLHNX9hOzDaEjXynowYcNQj035n0gOoCw68YUvfLDKJKHOFey8Jppm8tSNPimo&#13;&#10;g3BArrjsEBggBVmuT2Ayi667ZFKcjbKUq2x8As4Dqm1Se2I9TeluLa83rEbhki0x0Op8O4IYoLO5&#13;&#10;ee9Qm62CeAgYpav454+Ap8Fnn7lW3fuxyIGnOf94JIGHGhpfuN1w3dpBZvbnuOJdYcKwMeSIbhCp&#13;&#10;i31CoBa+cHtJSAHlsmE+AT3VbTZfns1FAVOJKvVao9m0bmzOVPYgB6/sae/ewVl1ndJ6Oc5cA5jL&#13;&#10;iZ+6rEFK07XTRx82Th1pj5wn4d2PppZEVupa+8PW5XD+YU158lm3w/7yRgGDUIRdkS4uOQgCfOSL&#13;&#10;rQ5ee1z4/J2VhT97uznkmAwssLVBCEEQtWyPuSOdb2DBIqUvcQO6P9vUU0pth6y6gSiFzXH2II/b&#13;&#10;KYguhEhNdKPzja+ux1GWzeVDHWOceKmEATE49hBlN1K8N6SH+3FkiAQXQAxut4bSAzHQbq3Fkspx&#13;&#10;z3NGCrHPruSCR3Znl2NEQiLLgZEURUgmCOANBNrRW4RJhlSiTWvbTMjGwcUTM56cjQsuhsDtPjma&#13;&#10;qC1et+NAWXzbg5OZsGt18XQcYmBuSG+ThxKEGEwolqJdrlG3aYvOQg5sKQmDevDTyTI5eoNF/hi7&#13;&#10;cu2K9nv5K1euhnKDJ2cetrsydKHkHspVSyBHcbLpKGWF1UBpOnf62IOx8yO4zq4ZHNbbpDk11ImI&#13;&#10;xSBOrZkYJtcArtKNXBUIJC7kIABGGQ65EVrmRgivRpWPGPgFpPUqhkz807L+d37+9RXNJvay5i+c&#13;&#10;L0V0DnMuwv5R5+/dOwwLUt7j6dsgBi8fe7gWpSP8UE8bJxbbfE+amu+zCWLQDn3nQIgB0C6+U0o1&#13;&#10;bMmFkANbSsKAHgFiYECa1SIO0A6hc6Cyb30T+zRvBxUKGo3FjnoLQU3UG+OyivTYJ/WJQmYP0Fvc&#13;&#10;aAIx4KE9jP2bITH4OqKrlsPEAG8lyBwDGtwKeqa0smbCtZCDglaisNreHAOtq2OG1nqFn8qsuZHC&#13;&#10;5WHqHCZ25eyBCbm0BAHE4He/8ZWh8fNRGDqqu87X8pxs1yMGX/pum/WI3LluzhsnBloNrXwIYvDk&#13;&#10;sy4ISJ54RGIgnskR0BatQinkIHn5WRfDa4iURgNR3qGEMOqK9tOOO9KcGw5e5PMyE4SkxACfCOay&#13;&#10;NPMkzoKm2LGGwfhVD5vNTIgBdH/ypAuilCceUCMtJ3JzREDIQY7gG0t6x10vzauKiUBRi94744ni&#13;&#10;FDNwGQmCUnQlicUA309QpN7IsQRBDMavemiaGCCzjlqJ+lbCzbuH1kjTIoKIKw0C1lgIhRwUvE71&#13;&#10;OkdV3QZC6UvekErByzGO+iAIW2++3sDTdpzwNodRROcw4TKujt6EO0WYaBs3itlwmq7t3VfLnhiM&#13;&#10;WBYZSyLzA4GpSY5msQpLk/PYCPCwAizAscOnGVDIQZropiybhxN4zF2vppyM/eJ5SIWxmLdfUTMa&#13;&#10;4mlbkTpvRlrmUraUQ0f635GIlbhHDHqL+sQKbzwQE4PTxx4uj131MA2LwYhlkWFBIXxN0XhGRWDe&#13;&#10;CGg9Z8XrucBByAFQKKrr0io/PchEJG/+gW410EBTNbbOm1+5jE6Wc2uNGZJ1GbtrohvK2dPonH99&#13;&#10;5ES+sIAAMcinnsdZ3Aj1bkfjic/c2D9WPxyxLLLOx4ISLho5N4/A5qvH2h3zYqeTKOQghFv9l95p&#13;&#10;1t96Z6X+y29fPvDW262gq7/17VXv2qW3G6FomZ9yR1g3+O505vqnkOACcQPNuMynINtKkehkt3iY&#13;&#10;QZG+yAravNzyltL6zO+++XrsBY44P5Q3MVBxFjdKixjcbg29vRHAA/CIKxkCXN+ssRoAWiEHjAII&#13;&#10;wee++c4aE4FH2tG3NOlLWhMmPmEsf9dpUhe8ay7d57AdEIj6pW+xaZ+FZL3DapB1mvanVzmCgCLp&#13;&#10;vPnVVeV0bZyLsA3i4lkLYn4rAfmBu/nRoaUc393f5ob63LjFjaBjIw1iQLQZtSwyXllkPPB2zmwW&#13;&#10;FCguzjoEeJhwa1J9y1rpSpMDkALu5FsgBErpswx+khvvgGYCwTfsJyAWWZIEbpTqZG6Nds52qfZq&#13;&#10;EoTzX+t4cxGc7kGt1bWcS9QnBXUQF0ykTKKPN9lO03WOk+R+5OBG9t4aBmMWN0IqfA+afV0RQpkY&#13;&#10;YPXD3uHgb38tA3PDFoPi5SxvBLRezVuFcPqVJAf1S9fn8dQPUsCAwDLAf9PvIBYgCRh2mF5KgpgV&#13;&#10;+DJhAjSigi7QU91pnGg2oy6W2a8TIAl4aue8brHLat9UROfYUjAVKcDTMVsMWnlNtlOkttgC03x5&#13;&#10;zOJGADIVYoDVD+dUsx1aFhnpea8sEgWJAbzFlQQB1DvbrAaAtnLkAE/42n3a0vzUDwBMOs3DDrBE&#13;&#10;gHyYlDssSw+NRw6HqbiPIn7q1LeYIFjHyLMoGZAEPLVvvfl6HRMXlSKsnpkGUdjgxu08d6oHOa1G&#13;&#10;583X15JaCoAHk4IlfjrukKaZyTrkTeE29+xzGrkRA6x+GEkMDq+SorNT5EeiFASBrnatbM8rRQ7q&#13;&#10;l95u8BN+m+tMmix8EeQjLYLQf6f/AOdB9lgI6Av48E0ft1gxyhYIH2b+cwAAEABJREFUExexpgB3&#13;&#10;3kwUugeV1mf6VgV8uTMJYdjUeOOA9EXlqlNsIXieZTY7b37lMsjINLi9e7dRv3nv0DppymsYAWpP&#13;&#10;XNwIgYxbDCAUzlHLUYscySuLAKfcTpO+8uqxj1s25rIy5ACdtXYJhcBPlJT2tpAaQXBoiWRLisAC&#13;&#10;Ofp+42RzjRv4etLIZQqPTrzzja+ud9786urWm6832dXZKTivw0enH3QOHcG1vmt4bxxwXHw9cRoL&#13;&#10;gY+lN4Rw9/Cqo7og66/5/pn/a7p2+ujDxrg1DKAT15s05hgQ9RY5WqfQ5r2ZoMiq2eskm2kENl85&#13;&#10;+rG1H5CrDDlAZ80lmwUx4GS8fcHt7qRwc7uVG0f30DTxg0mcO/oTIQnRYHod/i98pTXwn2BNgmip&#13;&#10;w754IvaGEHoL+WR5Tw4qA2Jw7OFEk+4EYjAoM8mZUtfat1t4A2EgFogTWzhb7JkfNpy47Kki4Fmr&#13;&#10;Uk1hRuGVIAeYfMg4LbDLdMdExfpbb09sfBIppVUjUXgJPIyATxJOLLaZKCxz419pa8IwQOZ90OGB&#13;&#10;FLx/73BH9xbxybXjw6uKWPVwUk65bqRjMSC9wcRgqG0ATkychBhMKphiX/eIwSRrVd5ZLD058OYZ&#13;&#10;pDD5MG7B8RjtZQxpxA0/Lhw3VHXyJtqNCyXXEiCwQFpfJVgTQBRONC8zWViq8vyEBNjFCorODq8m&#13;&#10;cofnkQJNOvf5MiAGQ7PDI3LD91tKxIC2aM5ZikiSnjzuwtqY+YNMlC7iZx4Brv9X4gxjmU85uUQn&#13;&#10;eZRixdAu4WajHLf95D5ZMZL+DtVJtrQQ4AZZv8Fk4bo3P+HEom4cX3zUOPFSK75bbDdOcLxox9cg&#13;&#10;iwnIieZq40Sz2Wg2S1ueGDO/effQGpOCT/uvJuZqKehXmm1X61O5EgO8suiqpba8mdAvkor8KdpA&#13;&#10;3bN5jkG4JEpNDvDaImc4r1ejOOnerkmtGLEeaGqQbNkh4FlpFNefuI6YYIxUj69BDhMQ0heI9K2+&#13;&#10;xUIzoWg3jr+0zoRhlS0Xy/wP4jA/UpLFFzB0cPPeoTaPmd8nRVm/gjcOGW9xozgzwxvprHzY081R&#13;&#10;K/JmQg+KCvxuk6ZrIAWnX3zYjFP3bMKk1OSAdM3ME/vsJbaf3KdLM4tRNE+ylRGBBVLqNSYMF9hy&#13;&#10;cZX/QRw+ZdLAxOGl1gBx+HLTOoL47t1G/b17L1xmUvCoP59ggezYNtE4k1YXXV2buIYBVG6kSQxI&#13;&#10;XWlHTECElYVxy9vCieyLmw0Br77xw+B5jxAcfTiPeS1FIwU+BKUmB1rT7B0ymdlcImt0IdkKhIBa&#13;&#10;HCAOeCWzN2zBwxTNy56lodms55Gh9+4dXrnJVgJHdT9RpPAtEjNDB7Nl5obSdG7vvtrzGNtF43z6&#13;&#10;2IPVOF+78+aa7Gi8WpkGudls32mthLOGORnkzq2zvw3YsRqyJ0Bgm8MO1bdXjj64XFRCwPnZ3UtL&#13;&#10;DvpDCrlPfvKRVkT8ZOifyb8gMDMC3IHpNzxLQ29CZYeHI0AWlmaWHEPAe0wMFOlLHJT14N98921M&#13;&#10;9HJ17SATgiXMKUg6E9wjBkq3OBvm24zePINllj20P3nSXWfdzac5lJJ4GENA0QYIKNe1eXZT1Tdj&#13;&#10;uqQoqLTkgLqOdeZXvDmRYlmK6GojwB2MBlm43ji++IgtCmvsUiMKWjt42sWT0yjUM/HnjvUKWwnq&#13;&#10;mOgVxzoQpdQuMfDmmESFmNFvxDwDDMVQfstFz5ipSkbf9IYLXnzYBAEtOwJOaTOoyDpyQDtqnmQT&#13;&#10;BNJGAJ0c1nLQ+nrjxCIsCqsNjKUbTBcdMTplFrnJLvudn95cthSAFCS1EgSVTZ0YjFjoCBM3VW8o&#13;&#10;JqiOHNuLgLc2QRmGC+JCXF5yEBeBLMM5bjPL5CQtQYARgEXhAu3oT9mSsMYkIdn8BBYwakenzAQB&#13;&#10;dfrGqDBp+GtS53uzv9udWeQzFvOEoQSQqVkEjY67STUammcgExCpcBtbDFZQ3wun+AwKCzmYAbzM&#13;&#10;oyqaqTEk2aqNAKwJmJ/Q+8bEvAkw0GBi3FWTxlcfTYgcJwOvIx7BhK9xgXCtwZYSJkNL3jwMrFWB&#13;&#10;oZYTg2tQgDBRWsSgP8+gHVrPQCYgonSK56pkMfBLR8iBj0QR/jUJOSDZpkBgMApIwlPdaRxvDj3V&#13;&#10;DgaMfwbzPne0ZzjGNrs0dph16y9/6bvtccI9QnD8pXWv4+dhFSL9BpFaZN2yfRsgYp4BiMGTz7ot&#13;&#10;JlJszSHZCoQAXtctkLpGVBVyYATGuELUbJ37HI1tGEk2QSAuAnhiVvpSA8tGG1o7gU39666uNbgj&#13;&#10;3oirRsxwIAZNWClGhWdSsMx56RAIgbdmxKiQGfhHzDPwiQGnbsPbHayG7EkQqFG3mSR8GcKWmBw4&#13;&#10;j6wrIHc2ctA3UW5Zly9RKBsE0kllAePupqwImKjIJKGJeQGsrgkrwlhigAmFDR42YFJwldOz4Yl8&#13;&#10;MzzPAHMMnn7mtlm/BXayFxABrciYlY0KsjkF0TO5mi7hZiSrtrm52XVSCu9iW5UtUabgCPhWBINz&#13;&#10;ETAvYO++Wp00XZsBnfHE4HhzBd/BIAwbkAVbxDwDEAPt1mQowYLimVGFBZTljDIKFb285MBER2y2&#13;&#10;KLc658+YsGYIOTBbLllLszc9zEXY0S1M5jOhJIYBTh97uMxDDQeTkgRFaovJxcihBB5GWGOLxyUT&#13;&#10;ehqTETHPQOsalkXOdr6DsQyJoCACulurlPWgtOQAHbEmyvQVq2BFCh8rRetkYquRGTkkmyAQicAC&#13;&#10;GSQISMEbamCSwJ3985rUefabtDbCNjk7SyAXHHZgB3FpYMIhiMzAldxPtsLfTfCeNDUt5q6ZKGAG&#13;&#10;AUVnvTI1I816KaUlB0CeM2dPR6pojQxsbbwapbU1pMdAloopotxaL5gmCIALnT2GG04ffdiANUFp&#13;&#10;OkdaXSRFGxRw7L8y8q2Ep+4a5T3hEJkZcmot7NXtOvNhPzkvNgJ9S1CxMxFTeydmuGIGc/ass+Im&#13;&#10;JkWxmJn2zc7512efb+Cr4DjIl39W8X+9QdR3GPOtOBoGs58KQfD1gzUBS9CePvZgFRMYgw7+frjg&#13;&#10;f28oQck3SoKgyHG2CLAl6N27LzSzTTSf1Jx8ks0mVQwtKNIY88smwRGpKK1XR1yaytszX1a9I1Tq&#13;&#10;Gs2p59t3Pmjuug835tt3NlQcx3EPEqlTRCroLvI53JUe4aBJ5m8q+bZAeFK3IJNMDJbJvqGEZ8ho&#13;&#10;t/HspHf03HMGJiD3RMmvRQg4jjLanluUtQFVSk0OvJw6e0EO8nz9b6Pzja+af9JXCvnysli5H63O&#13;&#10;M0FabmOIhabbOG6nfafVCrlVPodb6RGOjUabyQa56ggpdY5IMWmgahEGNuE3TjRzbQwbzWadXG13&#13;&#10;fQdO0JOebRhGodne1ngmTI7sQcCzHjSMLUNuT8YGNSk9OfCsB66K/FzqIBSpnGG513TSnqPL3PBs&#13;&#10;U9U2rW+0P2wNdhQpY9D+TqvNZGStfafFpGGjwVaH50mpM+yuVaMM9AUmCM2UYR4t/ql7mRTZP+O/&#13;&#10;S0MkyqXakB/JVngElNop/ZsLpScHqIWdX/hKi4cX2FyMs+ycIlrpnP9aJ40U+cn3EZGqVsODoZQ9&#13;&#10;zgrlvAF7Jgvr7JbbPJRBnlUB8x5yVizV5PUaP8HPp5pEhHCPlPBTecQl+7x42KPRbM4HFcPcChLr&#13;&#10;QRCSUhwrUs1SZGRMJpwx10p1qfPmV1e1VrMsyJIID0V0rvPm60MzmBMJmRC43XuC3pwQrCiXx+sJ&#13;&#10;YqBVkzvmVMjW+MTHX2WSwFaFD5psUTjIRCGzOjZeK+NXD9AOrVLmm5tDmjNksktLFNrEehACpByn&#13;&#10;pV/tsjLkAPXxd7/xleUsCEIWxAD58Vx+QyZe8hn9bNIe1YB5P6P0pkoGxIWJwrJHEnj4YyohVkfS&#13;&#10;b3gTAzPSsdFs1smW1Q8p9tYMhxTrQRiRcpyX/a2FSpEDVEkQBNVbiAWnpt220vpM2haDoNJeh6nV&#13;&#10;+aBfrsfmE9/kzraJjte86HQkQtf2hx8ssRXhDJuUyzUvROurmRGEHcp9CImSblo3oqKoWvdylL/4&#13;&#10;FRcBx1HzxdV+suaVIweApPPmVy4rh47wsUmT/IZyuo1U3kxgRcft3vBCGZ9Ue68rghg8Gpd/W6+x&#13;&#10;FWEdFg/Wz2Q9Y3E57yAIJ5oZdHZ6KeecTpN8pLkZizopUnm+NTVNXiTOOARcFUkEx0Up0rVKkgMU&#13;&#10;EBYl2nrz9YYiOsfnszTeG8pVp1hWM63Jh6zf5H2Pg7ciZslHMI38j5kYcOe6zE/hhSQG1N9Y/w4s&#13;&#10;H3xanrLhzBDpNxonFjvehEHv3OwPvrbIEg+wK9zeCE1K9DPgEmVAqEg2QcAIAo4RKQUWgiEA7tgb&#13;&#10;sCQoRXHfY9/A2w9sKTjIcZt4GyJvCLgTetTvhH4rb11mT19dBDGYXY4dEgJlUzKCQNx561uNEy+1&#13;&#10;jJOEGjWoqNsORequtbNOsgkCBUHAKYieqasJS0Ln519f4c6+wU7BGjDkeCgC19g1O29+dTVXS0EE&#13;&#10;Iu1WCwThy3zpd9gRFfFHqXPtO61izVCPgXO/bJqEty5ihC9WELXIlgQmCYsdJgmr/ORcn0V/jj9P&#13;&#10;2v13ZpFhY1xvYiJR2QiijVCLTgYQEHIwAkRYA4acye8jjEh3Vu9+J/QiD5f8s1llZRofnaZSZ9hi&#13;&#10;sJZpuhkm5pWNUkUcR4+LEiwJF2hHf9LAkMPJ5homLzJhaE4SwISgzmGX2K3RU90hUi9SQTe2QP7k&#13;&#10;KNU16daoa+JfLARccktdlkIO7K+PiTVEJ3T/zsbn+Gnuw8SRs4+wRaQuYuIeE4N1KvnGVhFuUBSG&#13;&#10;r0qeUzpAWp9ld5XrIawKunF88VHDG4J4iYchfLfYbpxY1CAUHPY6u7NUhNUQx5SedmkkOVBKcfmP&#13;&#10;iSyXCoNA2b+dIeSgMFUxuaLtOx+c0Ip+nmNqdrbtW+QNIWzUucNcbbdaHdsUTE2fOVoloi121dq9&#13;&#10;Th9DEEFHkbP7ywrM3r21VlnzVrF8bZ460i70ZOlJ5SXkYBJCpq7nJGfz9sYl5dYOcvI/YGfBrjeI&#13;&#10;1Kn2HSYFt1ulHUKgMVsbc0OUAkEYE0oulRGBfodSrrUvylhQE/KkNJX+zRMhB1T+7f53/uEWd8Z/&#13;&#10;gkj9PSLaYZf5roj+GSl1hq0ZzfadVitzBSxLkIdQQIyqZz2wrBxyUUdRm2QrMgLbe56rrRc5A3F0&#13;&#10;F3IQB6VnYQp9xJ3y36A59ScU6ZvZZUR/RGwpwBwI7hBLf0NRok2BICSKIYELgMCkzl9Tqc3RVPKN&#13;&#10;rQYrp0o+pIAiFHIAFCrk2mzSvn/ng1eYJPBQg8LEuE9Tyb63YqPi4YMPjjIpqbylIBLjORJyQCXc&#13;&#10;5mj8/BmtxHJAhd1uvHzsYSXu22qSg8LWS3OKM0nocKe90r6z8cdg7tdK/32W/n12s+ybhO88zKmD&#13;&#10;+LZAW4YPxmKJMuAA8t47g1CmvV+uZcqS5KWHwObefbXl3mH5f4UclL+MJyZZCAkAABAASURBVOYQ&#13;&#10;5v7N2x/89fadjf8eWxSeJx4GYHeRHVsWMIGQ0IF5ThP9IyL4setZBy6SUmcQj+M38J0HaRwpwabE&#13;&#10;qpIArQIE/ecF0FFUTIqAog0mBs1TFRhO8KEpMjnw8yD/BhHgjv1Rm5/42a2yW+lNINxotO/03Oad&#13;&#10;jX+1feeDpuc+/GCpfae12r7dWkc8g2pUR9Sk8enqIFGWnH63LBmRfPQR0HTt9IsPK0UMkHMhB0BB&#13;&#10;nCCQFwKaxo9Pk2yFQkDraxP1dfTEFSMnypAA2SAAYnDsYWWGEoKg5k8OgtrIsSBQNQTmqE2ylQWB&#13;&#10;p+0PP/iNsmRG8kGbpytKDFD2Qg6AgjhBICcEZDgmJ+DTSTbe/BFNi+kkL1JNIuBqvWJSXtFkmSIH&#13;&#10;Rcu36CsICAKCgFkE5tS/NUng+7/5M41JYeS6HQi8euzjeGTPDnWNayHkwDikIlAQEAQqiMAmW4E6&#13;&#10;k/LtunMy32ASSHLdCgQGyYEVKokSgkB1EGicaDark9vS5tSlObUUJ3eKdCUnt8XBRsLYhYCQA7vK&#13;&#10;Q7SpGgKK5qlwm8bHs64QFrzqrYlxijvH59t3NpTv+BwrcJ4iXFfqDP9fZOevm7FFpdrUvx/HavDu&#13;&#10;3Uads12pr1Byfgu737rfKOC9OR7uJFeFHCRBS8IKAqYR0GS/5UDTNil1jd2ZXuf/QbN9p7XiLXjV&#13;&#10;WxOjxZ3jwPcC+BwrcLY4XMtbBwPrYSCOt0bGRr3NRIJ6xOEcy71GRFhki/8Kt/9++07rb8TR2qGu&#13;&#10;fIkzDlCWhHn8eKdhiSq5qCHkIBfYJVFBwEdA20wOtkipc+0PN+a5g19mt+5rbeKfO9UWy1xjt9y+&#13;&#10;s9HwrA2cHml9g0BITCSSrownyq29GCcJz2qg6GycsBLGDgSUolhDRZT5lk2CTjbJSCqCgCAQRqDR&#13;&#10;bNpqZu6Rgjsbde6418J6p3XebrU6SK+NlTeZkICYeEQhrQRnk6tZtzP3v/MPt+KIcVT3cpxwEsYe&#13;&#10;BBxyluzRJntNnOyTlBQFAUHAQ2CHLHyPWl3hJ/gGOmnKeYMOIAqsz/PkzW+gWB1xBmpr3r7Guv2n&#13;&#10;cdK6+dEhdDKvxQkrYexBgNnfgXfvvtBMSyPb5Qo5sL2ECqgfTKjv3z20/P69Q796896hNrs/YKdH&#13;&#10;uPZ791547+a9w7+EeAXM7lQqs9Vgnp887Zm5DjO+Umfad1or7VZrYP7AVBk0GAn6tD9sXW6zJYNY&#13;&#10;x96HvwwmkEzUD0EMNj/84Ntxot3CpDZNmVlfSDajCDik7LlHjeZssjBnchAJIQhMRgCNIAgBE4A2&#13;&#10;m1A/0YquaqJzHBOzs/8I/4/aFxSp09zgfwPxOP4P3rt3eAXyRkUohf8OrZKi/WTHhk9tN/lJfd0O&#13;&#10;dUZrAR3x0S9y1RGuMx+ODmn+Ctfn31Nu7YtxiQE0ePKkC0xtKWeoJC4JAorOjn9oSSKsWGGFHBSr&#13;&#10;vKzTFp34zbuHV5981u2AELCCIAP8N/X+xxXpSyzv05t3D62923v9a2phNkZsNJt17tjesES3TTbb&#13;&#10;N9vfaRXqGw/Ql0nCCa3VScbx99mluXPVpl/dvLPxU3HnGEAZkFzSJEslA4wCO4fcSloPhBwUuNLm&#13;&#10;rToaP+7EO6T0BdbF/NMRs3bPmsDkg+WXZ+/SKtmw4fXEOdVsWzaMkASazQ9bd3i44Sf5qf7f5nh/&#13;&#10;wM70vsnWgoP372z81SSCQWqZ5NpRzkkUr2jYcdlWioQckGyCQAwEPGvBR4da3Phd4uDmSQELHdiZ&#13;&#10;fNy8d+i7ZViXnq0G86R1/q+0MTFgE/1ykYkBBTZ+qv8PmST8UU3qX+fhmv934NI0h0+4bt90lLvA&#13;&#10;MhtJrAVIDPcHk9p1Pk7/3uBEZE8XAU36QBnanqQoieUgKWIVD4+bxLMW6MzNpV/Ubu07mNdQ6CKw&#13;&#10;4g0FdRHEoNA4jlB+807rP2nf3vgSd+pKE/3b6OQ56A/YPWEXuXO4x4ronzFpu8HuL3DcfffvfPDK&#13;&#10;P759+0FkhAmeTx538drirMNrE1KRy8MIpOdTxW9iCDlIrz6VTjI6Zu6gW5yxvJ6IfoQHf69CD9ah&#13;&#10;mLvWK7kqrtS59p3Waq46ZJT45p2N/xCdfPvOxp9gt4+dinIc7kd42OBzbW99hQ9ivZ44Kgs37x5a&#13;&#10;Y8tF/pahUQqK/1QIMNOcnypigSMJOShw4WWpOjpkdMycZl7EgJPu7dDj5r3D/4veWXF+Gyeby9xx&#13;&#10;5IcfiMHt1lpxECuOphhK4KGvdS5fIQYzFptEtwMBIQd2lIPVWmAoAR2yXUrqv1c4gqBznPUsxCC1&#13;&#10;6rvxj776l72hNiJZ6Cg1lEVw1ggIOcga8YKlhyei/lCChZrrv/feR4fxKpuFug2q1PBeX1T5vNYm&#13;&#10;xGCwMAydffe7f/fA/+d7v/KbO93/6tdZZH4WIU7cvr1cGrnktsqVo8m5EXIwGaNKh7B9ERel9X8K&#13;&#10;AmN9Ie3QMuWxCTFIBXVY037wh/+vd/+LTy//azvup6mkIUIFgTwREHKQJ/qWp/3evcMrpCmfp934&#13;&#10;2PxLbNK9ET94XiF19uQgI2KAjvLmR4eWsBiW5z461OLzQXf38Kp3bcI/5rZgPftnrlHPq8RGpYv7&#13;&#10;Ata0H+78ky+OClMWf8lHD4FazbVqSfGeVun+CjlIF9/CSsfTuCJdlFntL/2DewsnbAW78eVmg3U7&#13;&#10;wC67PUVigLqBTvzmvUPr7B5xR3mfNF33FsNS+gKBUIYd/GM4zG1xlLr1zHU/4TS053zSwQQD6YNA&#13;&#10;UIYb8s16rPN9kc36HhnmTZIai8D2y1/6bqFWEB2bm5gXhRzEBKpqwZ48dvHK3f6i5LtL3evW6upQ&#13;&#10;xlYDdbGdwlsJ795t1G/ePbTGlppP0YlTbwJednVE0yLBMclA+iAQ3FmDOODjXZfZWrGEDpz1Mr6D&#13;&#10;jHC+Oyy4gJMOWWvZp0dAK6xbMX38gsYUclDQgktTba+BVRrkIM1kjMpWpH785r3Df8moUGPCdNOY&#13;&#10;qEmCsPKh4XUM3u2TAkd1P7H0VT18vOsNJg7X3ac/9un9j/93//D/+8m75ydBNek67oP3eGjt/XuH&#13;&#10;/e+GZEeEJikn17NBQNO108ceFMWCahQTIQdG4SyHsKePu0uckwI2hNo6ht9oNjFmns1qeSAGt1tG&#13;&#10;rRSYJ2AxKeBqOrhjcuB//Qf/8anf/f4v/vJHm//L/xz6Jxl+wPwJEIKbPGTCloJPMYSgSWc7JDSY&#13;&#10;pd0zOcgWAU3q/OljD43eT9nmYLbUhBzMhl8pY2tFhbIa0LPtJ9C4Pzu14OgpLVE22ybVyFi5AUfu&#13;&#10;INvePAIq3gaS8OiHrZ+G/sHhBx56aL1374XLIA27zp/LcO+QxvwJEALOsQwfMAgV3bfZQnbmlaMP&#13;&#10;rHvYyLI8hBxkiXYB0oIJmdXM5kmXEzK9W7cGunKzIAdb3meXDX1dkTvQJe4kW1w2ha0HrHvUvsBD&#13;&#10;D4s8BPUGSMOu07RIcFExjPuJQJsR4LqxpZxu8/SLD9dt1jML3YQcZIFygdKoUbdZIHWHVFXkWvPW&#13;&#10;Ag8pzBOlvPCRpm1y1VLbEDF4/+6hZe4orxNRAYeVWGvZBYHpEdjcs89pVPHNhCjIhBxEoVJhP1fp&#13;&#10;RrGzr/4Va/TvUvpEy1HL7e+02mRgAzHgIaWrBkSVXoRksHQIbO7dV2ueOtKu3HoGo0pSyMEoZCrq&#13;&#10;r5QqODkge0zhmtIlB1qdb99urZOBTYiBARBFRDERULQhxGC46IQcDGNSbR9NRScHhFfQyIpNL6Wm&#13;&#10;htY32h+2jEyY8uYYKKqgxSC10hHBxUFgc+/e2pJYDIYLTMjBMCZV9yn8WPPjxzu5E5xGs4lXGA+k&#13;&#10;VJk2aY9j5BUrbwKqpjWSTRCoIAKuFmIwqtidURfEXxAQBGZA4CktURpbbwLictvQBERHddep4JMP&#13;&#10;WX/ZBYHkCGi69uqxdid5xGrEEHJQjXKWXGaOgNtMJ0m1amoCIt7zZx3tmaPBysguCGSGgEMgxiRb&#13;&#10;NAJCDqJxEV9BYDYElDK/iI7BeQbecILSF2bLpMnYIksQyBYB19XyZsIYyIUcjAFHLgkC0yDQONk0&#13;&#10;P6SA4QRD8wyQJ8fpyjwDACFOEBAEIhEQchAJi3gWGYHnnptr56p/Gq8wKrXUNjTPwPvWgKbFNDAS&#13;&#10;mYJAURBQymkURdc89HTySFTStBgBRRsWaxdLtVNH2jmbC7Vhy4G60r7TasXKfIxAjqNWYwSTIIJA&#13;&#10;qRFQWgs5GFPCQg7GgFPJSy51qNjbZp7qN77cRINj8hXGLZojY505PqhEmiZYDUg2QaD0CCilmqXP&#13;&#10;5AwZFHIwA3hljKqVahc7X/o/z1V/RYYbHLVsajiBeNPd2gr/yS4IVB4BTfqANzG38khEAyDkIBqX&#13;&#10;yvpq7awXOvM6Z3KjtJHFibwywNsJMwwneDLCP4oMD3mQbIJAYRFQypX7YUTpOSP8xbuiCGBREEVq&#13;&#10;q6jZ33F3fi0v3furIppZN8Dw2wnABMsk83/hV8DkPMguCBhBQJE2bOkzopYVQoQcWFEMdinhEhlZ&#13;&#10;s5+y3zb/wvHfyo/Y7JA5qwGp1bb3dgKZ21ySpySSTRAYQMD8eiQD4ot7IuSguGWXmub79jnFfAde&#13;&#10;6f91aqDEEqxNkYNNUx9VCqqtZAJWEA45FgQ8BLxXe70j+Qki4ARP5FgQAALeq4CaruG4KA5DIadf&#13;&#10;/Pg/yUvfxvEmJvqNfEshmV4KspJFmRAaE68wAWtCMLksCFQOASXzcCLLXMhBJCzi6VJttUgodLVr&#13;&#10;6qk9cbZ7ry9qM3gpdc3kmgZ+ZmrUbfrH8i8ICALPEFCk5N54BsfukZCDXSjkIIgAJiaSVheDfvYe&#13;&#10;qw9fPfaxsUWCRuezd6XRbM43TjSbOOPjOjl6jRSZmehXIzMkgwY3Tao+6CNngoAg0Edg4db9xnz/&#13;&#10;WP76CAg56AMhf8MInD72AB1VrosKDWsV8lH02d59zl8M+Ro5bTSb9cbJ5jK7tcaJl1qNE4sajnb0&#13;&#10;p0T6Vv/4E07MzBsKpK60W60OyzO/K90wL1QkCgLlQODx4x25P0JFKeQgBIicDiKgnC7M9duDvlad&#13;&#10;/SVvjkQClcYFZUIwz2RgmTv+NpOAT0jrq+zOEql0VxXEq4sGV0Kk4U0sB8OYiI8g4CGg5DsLHg7B&#13;&#10;HyEHQTTkeAiBl7/03bbSZHyCHBnYlKK/c/rFh+sGRHkieKhglZ7qDpOBq+xhyBrAkuLsSq21Tb+6&#13;&#10;OJhutvkZTFvOBAGrEeA2bt5qBXNQTshBDqAXLcmXjz1c45vnnE16a6Jvvfziw79pQicmBU22FHR4&#13;&#10;qOACmZo7kFQxl9YopU1e1UoJWBFbHgQc7c0hKk+GZs+JkIPZMayEBJsIgib61itHH/6sCeCZGFwm&#13;&#10;0rdYlqHXEFlS8n2r/Z1Wat+0UGIyTV4iEkMQqDgCQg4qXgGSZD8NgpAkfYTFUIIJYtDw3jhY5A5Z&#13;&#10;vwG5+TrNVov0NFCyRGx64IpkQaCkCAg5KGnBppUtjyA43SMq++8vPCZFZ0wMJYBWf6ImAAAQAElE&#13;&#10;QVQY0I5uMUZ2jMMrJ1VywPkUkymDILsgIAjER8CJH1RCCgI9BDBJcc8+p6FJX+n5pP77D/buq/2U&#13;&#10;icmH1hEDQKfd1N4keP83fwavaJlZgwG6ihMEBIFKICDkoBLFbD6TeH3wlaMfr7i6dpCf6DfMp+BJ&#13;&#10;3HS1PnX66MOXkZ7nM+uPTRaD3byo+d1Dwwda11IjHoZVFXGCgCBgEQJCDiwqjLxVmSZ9rKTIT/RN&#13;&#10;jyT0vscw85oImuhbfVLQeNXgyoe9yYdkx1DCINgLjWYznU7cVbAcDKYmZ4KAICAITEBAyMEEgORy&#13;&#10;PAQ8knDs4TI/5c+zJeGMN+SgKK5F4R/1w5/h4YPnMeHQJClADpgYNIm0BZMPoU2E69IqySYICAL5&#13;&#10;IKDpEck2gICQgwE4ynCSfx7YkrCOIQf+bzJZUOjwYQkIO/jjOrt/tR9+3djwwRAMOrV1BIaSmsZD&#13;&#10;659rNJvz00QdG0fe3x4Lj1wUBDwEtGp7//Kzi4CQg10o5CAtBNDhwxIQdvBPK82gXLYa4Kk8z3UM&#13;&#10;guqMOnZox31v1EXxFwQEgfQQUKTTfmMoPeVTkizkICVgZxUr8Q0ioLWVyz8P51C92DA990CTzDkg&#13;&#10;2QSBCQjUumI5CEEk5CAEiJyWCwF8RInyWhJ5Gih33F+fJtqYOPvHXJNLgkDlEVCktvB6duWBCAEg&#13;&#10;5CAEiNlTkZY7Atpdzl2HRAqoFxMFHxP41v3G/JjLckkQEAQYAa01FkTjI9mDCAg5CKIhx6VCoOFN&#13;&#10;8FOLBcvU3MKJ5l80ofPjxzsNE3JEhiBQagQcWifZhhAQcjAEybCH+BQUgS4tUQE3RfpnC6i2qCwI&#13;&#10;FA4BDCmcfvGhkIOIkhNyEAFKEbzu/1az/uB7J5c2v/fS6ub3Tq5t/vbJ1q773sl1z/+3T67c/50v&#13;&#10;V/fpsbiT8b5oog465DRNyBEZgkBZEXCJLpNskQg4kb6l9Cx+pkAImACstL93su043U800XUifYFz&#13;&#10;dpYULe46otcI/oouObp2n8nDI3ZrIBMctkK7W1RilM5qiRUqecmqIBADge19+xy71z+JkYm0gjhp&#13;&#10;CRa55hDwSAFbB0AImABcUkRJlwDGjPWzIBNMEjoPfudkwSbpTYulWpw2Zs7x5nNOX5IXBEqPgCa1&#13;&#10;mtVaK0UEs3DkoIggT6vz/U+a85s8bOCRAqKz08oJxTugNV1ts/Wh0kMOIVDkVBAQBCqFwOYrRx/I&#13;&#10;kMKYIhdyMAacPC+h41ZPui1veCAFRWB98IYcfvtkQRYISgEEESkICAJVRGBbOd2KWE+nL96cyMH0&#13;&#10;ClchJuYGcMfdQgeeen4VXeKhBhl3Sx3oHBKQ7yrkALokaTsCStOKLHo0uZSEHEzGKNMQmA+gvYmG&#13;&#10;hHkCWaV9VghCVlBLOoKAIJAbApquvXzsoTwMxSiAmchBDPkSJAECGErAfIAEUUwGFYJgEk2RJQgI&#13;&#10;AnYhwMTg9LGHMpwQs1SEHMQEKu1geCMBQwlppzNBPhOEl/AFwwnBCnJZ03ZBNB1U05TemuStB5JN&#13;&#10;EGAEhBgwCMl2hyhZBAmdDgKO6sLUleVQwoiM6Av3f+tEORbPUbqYX1ozp/fCiEIWb0GgOghodVEs&#13;&#10;BsmLWywHyTEzHgMLGxEWMTIueTqBylElecXHKSY5oNn1lo8uTVf3JVapENjmdvXM6WMPymMNnaZ4&#13;&#10;pozjTBlPohlCAGsZcAW2qvIqogVMjDSUxfzEKComOTCgt3x0iWSrMgKKNlxda8h3E6avBEIOpsfO&#13;&#10;SEzniYt1BiwYThjMjtZkFWGhabYarVMRNwN610jVi5h10VkQmAUBRWpLaTrHpKD56rF2ZxZZlsXN&#13;&#10;XB0hB5lDHk5Q2zp79kDRrQftVusRaX0jjLjV56yvp/eMSrpKF/W7EjPmvJrR0Slq0lfQMbpanzp9&#13;&#10;9KGKcq6uHcR1hCMei2e0cH9s8n/R923kZ88+pyGvKpopSiEHZnCcSgoWO+KIB9hZuWtNhfzkMQU3&#13;&#10;x1kPnlp/bEhfpZSQA+sL24CCmq4pp3vk5aMP6q8c/XgFHeOrxz5ujZKMp2lcRziMxTOBWGLXYKcg&#13;&#10;hxSdQSfL8UEatvnf6l31LQV799XqyI/130qwGs1B5ZzBUznLEgGttO1vBbyWJR5ppNW+3cJbIFtp&#13;&#10;yE5B5lZf39lFayrqR6dmz3v5JfBTMl1z2Qpw+tjD5Ze/9N22iSxDDpvj108fe7DKZAGkYR6EQZM6&#13;&#10;TyAh3BGbSMeAjH7+9SmQIhAdIQUGUA2JEHIQAiTLU62V7eSASvFao1KrWZbr1GkZ0vP93/wZsRpM&#13;&#10;XQhWR+ROUV3sPSU/XIYVIG1tQRjwgaLTICFsnXCZkJBvXVC0welvs8ti39Q8bIIhESYu89AHFpAs&#13;&#10;Eo5IoxJeQg5yLGZFZP176I7jWE9gJhVh/2ncduvBVl/PSdmZeN115wpfZhMzWbEAmjvGHil4sJrn&#13;&#10;UzIIya514cWHTXTUIAzotEmri9CTeqRh+nkMiM+WCshztT7F+X6e02lg2EQIQXYV38kuKUkpiEBx&#13;&#10;nsh1Pah3cY+VrRM/+5Ca008pXfy5In1U5I82YdpHx5gnKRhXDiAM6LRP83AE9GTyANLgzWPgTl35&#13;&#10;5AEd/WhXO4iwngPpYEsF5EFuavkelym5RkIOpBKMR0BTKchB+06rRaQukpWbutjTb3blbt1vzJPM&#13;&#10;N5gdSBsk8NMzd5YNmPZtUGdaHXzygI5+tGt3ppUv8dJBQMhBOriKVAsR4A54lUhjnNQi7fRGTy8z&#13;&#10;Kj150pUhBTNQ5ioFrxqe5qfnXJUoRuKiZUoICDlICVgRaykCcw5M7tOPh5rN1ib19DEn1SXkj2Qr&#13;&#10;LALbpOgMZuAXNgeieCkQcEqRC8mEIBATgTYWRppTeLrOmyAwMVBNT5+YuscKpkjIARV221ZOt8lj&#13;&#10;9uuFzcG0iks86xAQcmBdkYhCaSPQ3iUIeQ0xcLpMUDw9DGb2/buHMOnSuqW4DWax1KJ4KGGl6PML&#13;&#10;Sl1AFcuckIO8CrzmPsor6UTpOrqdKHxBAqNjbt/5gC0IWU9SxOTDD8xbDBh3LVYDRqGYOxODcyUY&#13;&#10;Sigm+KJ1JAJCDiJhSd/zyOe/U4xO11WlnkXcmwyoTjmO83HKpc7DGOpULz3zKb17t1FnqYVf0ZLz&#13;&#10;UL1d0zUhBtUrdttzLOQgzxLSZNnM+WEwXKfbGvYtlw932K1//MGtQ6TUOc6Z6cWStiC3fWej0fZe&#13;&#10;p+QUUtiV2sHXPVOQLCJTRmBz73M1u8ou5QyL+GIgIOQg33Jazzf5ialvF8bCMTErkwNghcL2nY06&#13;&#10;OvOZv+ao9Q3IgTzInZz69CFu3W/MK1KYbzC9EImZCwLK6S7LIj+5QC+JTkBAyMEEgNK87Oqa7eTA&#13;&#10;dv1SKR505u0PP1iiOfU8d/BniNSV/voIWxS9sb/eIIRT6gziIT7kUAbb08ddvKEgExEzwNpoElpd&#13;&#10;THEColFVRVj1EBBykGOZH/liq0OauFPJUYkxSbuqe3nM5dJfardaj7iDX2/faa1g8mKbrQrsVISr&#13;&#10;965zuNutdcTLFBxDH2zKVOeKJ6ZIbe19zqn0/VXxKmB99h3rNSy5gsohfFKYrNuYtFRpSME6/GMq&#13;&#10;hNcXNekDMYNLMEsQ0EqvnDrSnvzGkiX6ihrVQ0DIQc5lfvjzt9c00WbOagwl72q9OuQpHvYhIFYD&#13;&#10;+8pkkkaKNmSho0kgyfW8ERBykHcJcPra1bbNVr5x5It3Wqya7BYjIFYDiwtnULWBM9fVQrwHEJET&#13;&#10;GxEQcmBBqXgdsdJXLFAFKmy7e2sy8x1IWOzwhoJWJGPWVLCNrQb4MmHBtBZ1K4iAkANLCt3dM7eq&#13;&#10;LRheUETLRw62ZCzUknoxSo0nj11Ym+QNhVEApeFvQKZYDQyAKCIyQUDIQSYwT04EHbLeW2tyyG12&#13;&#10;uexK0bnDX7i9nkvikmhsBLzVEJW+EDuCBLQDAbEa2FEOokUsBIQcxIIpm0AgCK7q5kIQPGLw+dt2&#13;&#10;vjmRDfyFScWp+CumMxZUbtHFapAb9JLwFAgIOZgCtDSj4PVBHvOvZznEIMQgzRI1K/vmR4ew4JF8&#13;&#10;Q8EsrFlI25S5BlnALGmYQkDIgSkkDcqBBcEbYkh/kuIWWyqO4HVKg+qLqJQQwCREpZVMQgS+BXNK&#13;&#10;k5QbyVYkBIQcWFpaIAgLn7+zwqbIU6ziFjvDu7rIFooGLBWGBYu4lBD47LOdVS0LHqWEbqpit+Wr&#13;&#10;i6niK8JTQEDIQQqgmhSJ1xwXvnC7DtM/y52VJGCy4zXXrR1c+MIHqyAgLFP2AiDw7t0XmorUGwVQ&#13;&#10;NYmK1Qgr1p5qlHPJcinkoCAFCtP/ApMEDAMQDzckmJMAQnAD5IItBXWWsex906Eg+RY1iTCcUFOO&#13;&#10;TBYtaGVwScquoEVXabWdSue+gJnHMACGGxpfuN3gjl5h2EER4cuBF4lUz2k6D/+eheD2PIdbArkQ&#13;&#10;SwEVcnvyuHvZ6uGEQqKakdKarr16rN3JKDVJRhAwhoCQA2NQ5iMIww5Ym2CBhwl23Z+9fRn+RbcQ&#13;&#10;LC8vN77+9a+vnDt37vLXz51r+e6vnju3zv6ry3w9H9SzS9V7O0HR2exSlJSMIuDQOskmCBQQASEH&#13;&#10;BSy0MqvMHX69TwY6jlL3SetLbBnBWPsi59tzmug19r+A60wYOkwUSrncs7fYkaashhNINvMIyAeW&#13;&#10;zGMqErNBQMhBNjhLKhMQ6JOCNe7wP+mTgQMToviXDzBRuAqS8FeXl5d8zzL8O6q7zvmQJZIZhILu&#13;&#10;Nwqqt6gtCJCQA6kEuSPAT/4rTAraTApmMZ8f0EpdZ6tDKZ6037v3At6LX0hcOBLBGgSUJpA7kk0Q&#13;&#10;KCICQg6KWGol0Xl5eXke8wf4yf8SZ8nIEzIIBlsR2pDNMgu5y2uLhSy2IaW7VGsNeYqHIFAQBIQc&#13;&#10;FKSgyqYmOm+2FrS8+QPmM7cA2UjDvOj0JdaUUwrrR/pIWZ3CprylYHX5iHITEBByMAEguWweAXTa&#13;&#10;6LxZcppmc48gcBqF2m/ePSyrIBaqxKKV1aTFahANjfgWBAEhBwUpqLKomREx8OFaOHfuHMbu/fNs&#13;&#10;/xOmhsWOSOmVhNEkuIUIOI4r1h8Ly0VUio+AkIP4WElIAwgopVZZTJoWAxb/bFdEb/y15eXmMx97&#13;&#10;j5581kWHYmTuhb25rIZmL3/pu+1q5FRyWVYEhByUtWQtzBc6aXTWWavmKoVOd9pkM4nnLXaE9Rsy&#13;&#10;SU0SSRmBzZTli3hBIHUEhBykDrEk4COQYyd94Otf/zosFr4qVv2//5s/0yBZ7MiqMplJGUWPSDZB&#13;&#10;oOAICDkoeAEWRX3unJdZ17gLG3FQw7vWSN+wUDPitK5hXoQMJ5iBU6QIAoKAAQSEHBgAUUTEQEDr&#13;&#10;vCfaHbBxBcX+EslYFjoGiBKkCAgorepF0FN0FATGISDkYBw6cs0IAsvLy2gsTUxCnEkfHtZYmkmA&#13;&#10;RBYEYiDgEsESRLIJAkVGQMhBkUuvILo7jmNFp6yIrHtrwVsoR9M1kq3ICGyz8jc0qfOuMytxVAAA&#13;&#10;EABJREFUrh185egDIQcMiOzFRsAptvqifREQ0Fo3BvTM7+TA8vLyfH7JR6d8+tjDZeV0j5BWF8UN&#13;&#10;YqA0nXO1PpWHI0VnRpYHX+vpVDt4+ujDeXZLIAUe2YsuZvEVBAqFgJCDQhVXMZXlJ/a6LZrPEdlC&#13;&#10;VCi44b3408cerIobxODlYw/XXj32cSsPh88tjyyPFx+u93Rqd4LlKMeCQFkQEHJQlpLMPh+SoiAg&#13;&#10;CAgCgkBJERByUNKClWwJAoKAICAICALTIiDkYFrkyhJP8iEICAKCgCAgCIQQKCw5qF+6Pl+/9C1r&#13;&#10;xrJDuMppAAFN1CbZBAFBQBAQBAqDQGHJAdHjeXLnlgqDdLqKWi1dKWUNOfg/r621rAZLlBMEBAFB&#13;&#10;wAIECksOOue/1um8+RV5n9iCSjRJBdd1bemQtyfpKtcFAUFAEBAEiApLDkpZeCXN1NraGl73suFL&#13;&#10;de2SQizZEgQEAUHAKAJCDozCKcJGIqBU/lYepdZH6icXBAFBQBAQBHYREHKwC4WxAxEUgcCv/uqv&#13;&#10;rrH3Frvcdh7eEHKQG/qSsCAgCBQJASEHRSqtguuq8v0y40Z/eKPgKIr6goAgIAikj4CQg1EYi79x&#13;&#10;BH5lbW1dEd0wLjiOQKXW4gSTMIKAICAICAIkExKlEmSLQFfrZU4x68mJG/1hDU5adkFAEBAEBIFJ&#13;&#10;CJTdcjAp/3I9YwTYtP/I1brJyWZFELY5vRVOT3ZBQBAQBASBmAgIOYgJlAQzh0CmBEGpFU5PXmE0&#13;&#10;V3wiSRAQBCqAQDHIQQUKompZ5A7bsyBoomup5V2pczKckBq6IlgQEARKjICQgxIXru1ZA0G4evXq&#13;&#10;sqP1KdbV5GuOWzyUcESIAaMquyAgCAgCUyCQJTmYQj2JUgUE8L2DX716tU78pM/5nWUuwjbLuMjE&#13;&#10;oMHEQ4YSGEzZBQFBQBCYBgEhB9OgJnFSQQBP+kwSGty5H+FO/jwnssFum924fQtDE0rrMxx3nmWs&#13;&#10;MjF4NC6CXBMEBAFBQBAYj0BycjBenlwVBGZGYG1trc2d/GXu7Jvs5pksPI+hh6BjvyN8TbGrY2gC&#13;&#10;ayjMnLAIEAQEAUFAEPAQEHLgwSA/NiPAZOERhh6Cjv3aNussugkCgoAgUEQEfJ2FHPhIyL8gIAgU&#13;&#10;GoFPf/BfL8MVOhOivCBgCQJCDiwpCFFDEBAEZkSgtmedSD+aUYpEFwRKgMDsWRByMDuGIkEQEAQs&#13;&#10;QOD5559/9PyP/wQTBAuUERUEgYIjIOSg4AUo6gsCgoAgIAiUE4E8cyXkIE/0JW1BQBAQBAQBQcBC&#13;&#10;BIQcWFgoopIgIAgIAoJAWRAoZj6EHBSz3ERrQUAQEAQEAUEgNQSEHKQGrQgWBAQBQUAQKAsCVcuH&#13;&#10;kIOqlbjkVxAQBAQBQUAQmICAkIMJAMllQUAQEAQEgbIgIPmIi4CQg7hISThBQBAQBAQBQaAiCAg5&#13;&#10;qEhBSzYFAUFAECgLApKP9BEQcpA+xpKCICAICAKCgCBQKASEHBSquERZQUAQEATKgoDkw2YEhBzY&#13;&#10;XDqimyAgCAgCgoAgkAMCQg5yAF2SFAQEAUGgLAhIPsqJgJCDcpar5EoQEAQEAUFAEJgaASEHU0Mn&#13;&#10;EQUBQUAQKAsCkg9BYBABIQeDeMiZICAICAKCgCBQeQSEHFS+CggAgoAgUBYEJB+CgCkEhByYQlLk&#13;&#10;CAKCgCAgCAgCJUFAyEFJClKyIQgIAmVBQPIhCOSPgJCD/MtANBAEBAFBIA4C8xyoyW6Z3WrfXeb/&#13;&#10;VsCt87F/bYWPEb7O/7LnhwDKAGWBckH5+OWFczhcz0+7ESmPIgcNDu9noOj/yAtnR3ZBQBAQBCYi&#13;&#10;gPYi3OahA54YMRzAwDk6dRCBNZbVYfcpu1vsrrK70Hdv8P9iwL3Gx/61S3yM8J/w/yN2yBc6KeSR&#13;&#10;T2VPEQGUHcoNuKMMUBYoF5SPX144h8N1hEN4xEtRrfiiR5EDMFQ/A0X/R17iIyIhBQFBoKoIoK1A&#13;&#10;Bxpu87LuTEEIoAc6dRCBs1wgB9jNsu/nyMgXOqn7fAyygadWazoj1qksOwhYmzODcgPufDhxRziE&#13;&#10;R5mDjKIuToyUZoBR5CDNNEW2ICAICAK2IYDGGB0yGumAbpkeolNBpw1CgI48zcRBNvDUis7IqifW&#13;&#10;NDOdgWxgCQI2Sz2CNQjELQN1Rych5GA0NnJFEBAEqoGATwwWcsouxpxBCtCpoNMepcYmX7jG7iK7&#13;&#10;M+xO9d0R/lfsnmfn++Ef4RAe8fjSyN1/YkXHBixGBpQLYxFAhw4sw4E22OMcO7+cUFa+Qzld4Wtb&#13;&#10;7Pwdx5Dln+fyP4ocwCQCpdNy4cymlQ7kIi/h9ORcEBAEKoTAhKyiU8yLGKATwJhzFCnYZr3RuYMI&#13;&#10;oOPH8AaGHBAnOLHNb+Mwbg3rh+8QDuERD/EhB/Igl0UP7ejYQFKWhq6IxyQEMDwDS0wwHHAG5iB/&#13;&#10;qGN+OQXDoKxgMUL883wBcYA/ypJP89tHkQMoBqXTcuEcp5UO5CIv4fTkXBAQBAQBIIBGG5PEcJy1&#13;&#10;Q9rhDgU6oIPAUz86DHTuIAKztmOIDzmQB+sAnmSjLAowh19nJTDuzX+yx0QARCwYFGUIUgDMg/7j&#13;&#10;joE5yiaKRIyLh7QRF/0d3Liwsa+NIgexBUhAQUAQEASyQcB4KmhQ8bQcFIwOE2beoF8ax1FpIx2k&#13;&#10;DVKABh8dOvzScCAmsCjgyRZm7HAaGPdGx4bOKnxNzgcRQHmF6xGsAUk7+UGp8c9AMFFemKcCFz/m&#13;&#10;mJBCDsaAI5cEAUGgtAjgCRoNajCDIAZ42kuzU0Z6MBuH08aTJoZB0amknT508B0IADo3WCp8P/8f&#13;&#10;FhU8iQpB8BGJ/kd5Bq+AbIF8Bf0KdyzkoHBFJgoLAsVGwALtQQzwRkBQFXTOaOTT7pjR0YY7DqQN&#13;&#10;UoKOOKhTlsewVGDCHDq2LNMtQ1oou2A+QLiC54U8FnJQyGITpQUBQWBKBNCQRxED+GMy3pRiY0eD&#13;&#10;ZQDj+sEIICVZmaCD6YaPoQOGGmBBwTUQBeCSNmFCWkV2sLwE9RdyEERDjgUBQaBKCBQyr+j4wg23&#13;&#10;/9SOjjGLTIEcBNPB2wN5WgyCuuAYRACE4AafgLTgnA9lH4NA+E2XrOrSGJVmvySWg9kxFAmCgCBg&#13;&#10;PwIgBuiEw0/t6KyzaszR6YbThznfNvRACEAMssLFtvzPqg/wm1VG7vGFHOReBKKAIJAfAhVJ2R/n&#13;&#10;D3fMeJ0vPP6fJiQgB0H5MN9nMZQRTFOOzSIQHlKAJcpsCjlJE3KQE/CSrCAgCGSCAIgBLAZh0y8W&#13;&#10;nMmSGCCz4Y4kPMSBMOKKhUC4TEtjbRFyUKyKKNoKAhEIiNcYBKKIAcb5sc7AmGipXAp3JKkkIkIF&#13;&#10;ARMICDkwgaLIEAQEARsRgGUgbDEAMcCrjDbqKzoJAtYgIOTAmqIQRaqOgOTfKAIgBuFV6zDGnycx&#13;&#10;KMVENaOlJMKsRUDIwXDRYFYzGhDMIobpEWbJoIM/HMIg7LAE+3wwEQr6Qu9RDmGKbPaE7shDVP4w&#13;&#10;8xrX0iwZjG0jDcx+D+sAP1yDjmnqkFR2WOeo+o5xcT8/wLEIdR54RxEDlEFSjEyGD49HFwFLk/mP&#13;&#10;Kwv3CeqaX++C7S+OUU9xDW2aYBgX1YThhBz0AEMlQyMIZn+fvbBISni9aqxZDQd/OIRBWM3hERcy&#13;&#10;0Njyae47bi40kLiRoB+++gZ9ofcohzD4tjswwFMXbs64GfHTQVpwceOFw+GGR3zf4TwcJniOhgEN&#13;&#10;BWZ8Q3fkISp/+JAMrkGuybJCeQNnNPqfsmK3iOgS/4d1gB/Sh47QFfjm1VEhXR+zsM5Y0hd1POiw&#13;&#10;hK6fH+CIOo86YhJHhszYjvsQeAcFwmKAfEPvoH/Wxyj7YJrQKXhe5WO0N7gvgBHuE9Q1v94F6yOO&#13;&#10;UU9xDW1amvUR5YM2Y5zDfR0sN+g3Lvy4a2hHg7LQ/o0L718LxsGx7z/NP9KEDKoyOUDDDiDQYKCS&#13;&#10;oREMv+rkgRTjB3EhA40tKjg65xjRjAdBZUajjZsLDSQqatJEgAGeunBzAhtgBKySykkzPPKJGwkN&#13;&#10;AxqKqM/djkrfLys0QtPmDXignFHewDk8rj0qbfhDV+CLRgWkAnmBf9oOnSbyjHSTYhbWDXXExxEY&#13;&#10;AIus8hHWJXiOPOI+DPrh1TL4oy4H/fM4Rp0NpgscoVvQr2rHyD/qJdob3Be4P5JiABz9+ghZqI95&#13;&#10;tcFJdbc2fFXJAZ72UInAPlGxTBYQKjg6Z1RQdCImZY+ShRsBpAANP26SUeGS+gMbYASs0JEmjW86&#13;&#10;PPDEUy/yOQ3xCerj5y2ygw4GDB37dQflHLqU+BSkAnlB2SFviQXEiADrCvKITnOahjdGEgQskA90&#13;&#10;fqiLceKYDoN8om4E5YIYgLQg/0H/vI5xH8GKEUwf91VaZR9Mx7ZjWAqAh+l6ifsa9RFtcFWxNVLW&#13;&#10;VSMHaLjQUOBpD5UoDCLWEscnU/EZU3yERHGAKIevp2EBFYRFHA42tKOCovLjJhi6aNADzBt5GkUK&#13;&#10;oB/0hL7Q+3lOO5wn+OM6woUbLw5OwAokAemgEYZf1g4NKDofPPWG00YngOVe8WU55CXs8E47Zqkj&#13;&#10;XDguOkx0bMAxfC18DsI3qu4AN+AHHMPpww+6IUxYJs5RdsibaWyRJ1hXQEKQTtABC2AGbKDvQb4Y&#13;&#10;rhfBc4TBfYE8jsoHCJvfKLO4zHbgBvxQT4OJ2kQMfL3CBAb1D7qjfvthyvyPfIIMw1KAvEflFfUL&#13;&#10;9wvqXFQ7jLqKawiDOhwlA36ztlmwNm2woHEOunKQ3R331bjw466hfd0VxAfoP8aF969x0IHd95/m&#13;&#10;H2l6wqpEDtCAAPyohhIdByohyAOeDFF5EdYDKeIHNzM6CoRFHMSFjHBQNFa4CcBgw9dMnEMHMG+k&#13;&#10;E5YHfaAX9IOeCAu9UeHDYeGP6wgHnHDzoRNARQ+GBXYIi04n6J/2MXRCpUX6wbRAfNDxosEBCQPO&#13;&#10;0K/vyP9HgwydEQ4dHG4aCm3AEWFC3t4p4qE+gPB5HoEf4Ay8oCPwA45+uv4//KAbwiAsGrVR2KK8&#13;&#10;AuKnPkRekKewAOQdGCBPwAzYQE/gGw4bPEcY3BfIYzAfKINgOBz7jbKpvEDmKId8QLfwPYB6gTIb&#13;&#10;FS8vf9QFlEEwfdRr5AF5CfqX7Rj1BmUCMhzOG+oR7gvcHwiH+wWYIHw4LOoqriEM6jAeeFDe4Y4a&#13;&#10;8UBAQJBxP+A8iUPaIJjjHO6HoMw4cUbJC8tCXRkVNugfTB/HwWtJj5EmZFRmzgEqBipIuAHBTYrK&#13;&#10;iOsoVA+UKX4QFzIgK4rJorHcBX0K+VFRIG9cZwV9oFdU3El+uPlQUdG4gyQEwwNDdDqQH/RP6xgN&#13;&#10;JjolpBtMAw0J9AMOQf9Jx5CFGwaNSbiDRr5wLSwDcdCAB/2DdQd4Ba+NO0ZYNGpoACEjGBZ5RFrI&#13;&#10;c9A/6TFkIy/BeMgr8oz8IY3gtWmO/XygDGB9gPygHPjPmo+gvKhjyEcnAdyC15HPpPUiGD/tY2vd&#13;&#10;bvYAABAASURBVNw7YbxQv4AprqWdfh7yUSdRVuisg+kDB9Qf1BfcF8AgeD3OMR54UN5IA8QXRCMc&#13;&#10;D/dDWbEN59XIeRUsB6gweDoKA4YKiYZymsoYluWfQxaYLCooKr3vj3905OhwcTyrw40AeUE5SA+m&#13;&#10;NtwA0CN4bdpj3HTQGRaI8A2Hmw15nVZ23HjrHDDYoCCf0AcNCV+aegeGKH/ICwpBx4lOx/dD3YG5&#13;&#10;3D/HP4gJ4s6CM+JCBiwPkOk7dBKz5g06+/LwjzwiLeQZ56Yd0kPjHiTGqIfTktM4+qGM0NkAr2B4&#13;&#10;lE1a+QymM8uxX/Yol6AckBzcV7gO/JDH4PWiHqMNRlkhf8E8gBzjGupP0H+WY9y/kBl+qIFMYAtc&#13;&#10;cSxuAgJlJwdosMKVEjckOheTFTIMMyooGuOwmQvj1fAPh09yjo4jTAyQjp/XJLLihkUjjxsO6QTj&#13;&#10;oBFGukE/k8cgJsGOGQQF6UEfE+lADsoDdcKXhwYM6eIc18JzHPBUijLAdRMOjVWwU4VMpAm8cZzU&#13;&#10;IV4QM8QHiUNecZyWA5FEOiDGwAj3QFppQS7qXpgYgGiZLBukk5ZDeaB+he8ppAcyjI4MJAH5BK7w&#13;&#10;L6IDwUFdwH0V1B9lhfwjj0F/E8eoi7iHUQ/D8oBrkfEM5ye187KTA9xYwUqJTgAVEjdmaqD2BSMN&#13;&#10;pIUOre/l/eFGwQ3jnST8QcOPIYpgNDQuSAc3RNDf9DHkIx2k58sGtsDYPx/zP9UlyPcjouxwU0MP&#13;&#10;38/EP8op3KGgYUEZhfOW1lMpCALyF8xPWKfgtXHHwCh4HU9nIMhBvzSPUb/DuJlOD/LD49bobICj&#13;&#10;6bTSlIe6h3sa9SoqHdR/PAhg3hLqPbBFHkGQo8Lb6IeyAtkJ6pZVWSHtKIIAf9zfQZ3kOIRAmckB&#13;&#10;bqLwExT8cEOGYEjtFDc0Gutgw48bftqGH5U6qCzkQj7SCfqndYx0wgQBGMOllaYvN82ygxUpSOJQ&#13;&#10;RuhQg40aOtlpy83Pw6h/4ApCEryOzm+aTgCdTVAOOpTgedGPUVboMIP5AGEN4xe8bvsx6hXmK6HT&#13;&#10;HKUr6iTqBJ588UYInrhRtsg37slR8fL0R9sEnYM6II+4l4N+aR6jzQwTBGAJ/zTTLbzsspIDsEI0&#13;&#10;IsECwhgUbqagXxbHICO4+YNpwWyctOHHDRU2o+LmQyMRlJ3qMQtHRwZd+DCzHR1z2mUXLqMw1mnn&#13;&#10;GY1VkKAAXJQv/pM41P1geNS/4HmRj1EGuHeCeQAxQOeIehn0L9ox7mPkDyQBbVW4LoTzA+KKjhdD&#13;&#10;lXgVF6vhoaxRj2wgDKiH4TYYZQXdwnlJ+xyYgJQE0wF2qDdBPzkOIFBWcoCbDOzQzyputHDj71/L&#13;&#10;4h83CTq4YFrQMXg+6TisP8ap8XQ7KV4a19EIjTKFppFeOO9ppIEGBJaYKNloWNB4R10z6QcdgvKm&#13;&#10;IQfB+GU6xv2Cp+ZgnnBfo4EvOjEI5gn1DB0oHh4wfwN1b1S9DMbDMQgtrCpBwoA2Au0P6hI6bITL&#13;&#10;wqG8QGCCacEvr7ICpqgvQX2yaFeC6RXquKzkABUhWBCoBHlVSl8P6OAf4x83Cv7jOIQN32jhPMaR&#13;&#10;0w9j5A8NTtxGa5YE8bSBBm4WGXHjjkoHeY0rY5ZwYevINMM14XqOznMWnWyIizyEiQHqHjq8cH5t&#13;&#10;0NeUDqgPuPfRqWMSNQh5+CFjUlqoQ7C2YN4ClrpGHUfbAfIxKe4s15FGMD5IDh4qgn5ZHqOehNtg&#13;&#10;YBMehstSJ6vTKiM5QEMS7EjRiISfyPIoFNyUQeYKHaFrHF3QCAbD4UbDE0bQL+tj3GxZdJpZpOFj&#13;&#10;hzLyj/1/kJOsGjWkg/rqp43/pI0XZCCe79C5+MdF/Ef+0UkGdQdGuHfCeQ2GKdsx8orODfnGypV4&#13;&#10;bRmvY6MtQB2Nm190iLAs+PMW0ImbJgpor9C+BXWC7sHzPI7RDwTbYOiA/ONfXAiBMpIDVMxgNlEh&#13;&#10;gud5Hoc7OtzocfTB+FgwnCcn6JHTcRbYRnXYaWUXDXBYdpbpI+2wDnhqhH9cF+5I0UgXtQEEMQD+&#13;&#10;wSFC4IB7PIwT/KvkgAvaAZA/4DQNYUDd8IkC6k3c9mgSziifYBgMgeb9MOPrEyYpYV39cJX/LyM5&#13;&#10;CFdwVHpbCjrcoIV1jdIzHAbMNywnKl4Wfrjhkzy1JNUJT4hII2m8acNHpYVGeFp508QL6xAu/0ky&#13;&#10;UTfCpmd0AOhIkhKNSWmleR26gnyGiQFmnmddJmnm06Rs4IJy9gkDlhWGhQHDEZPuUzyAYGIjZIBs&#13;&#10;zKJXuM7a1AaHdUH9mjW/s2BlbdwykgNMygkCjsoePM/zOKxLg2iiOuEbLSxjooCUA4RvNpPJoaMz&#13;&#10;KW+SrHDHjPBRfvBPy5lID50DiFVQR4w7A09YEdDxBq/Zdgz9UM/D9zKIAQiDbfraqg+G/oAjnpbR&#13;&#10;AYIsAEMMRYTrh58HDDtgqXnE8f2S/GOIAhaJYJw024hgOnGOgUmYPIfb2DhySh+mbOQgXMjhSmBD&#13;&#10;geLJ39cDrNU/HvWPmzp4DQ188DzvYzQ+eeuQZvq24R0nryAYuBfCHQAabVgRMDENDTaIAhrzODKz&#13;&#10;DIM6FSYG6NCEGMxWCugYgSHII8odRGFUG4nF1lAOIGpJUoXcYHhYLJBu0C/vY+QrqENY5+C1yh6X&#13;&#10;jRyEKzIayUwKN0EiYZ3COodFha/b1lmF8xPWf5bz8E08i6yqxUU9QaM3qvGHGRlEwZ+Y5pMFkIo8&#13;&#10;sULnFUUM0KHlqVfZ0kaHDaxR3hh6iKonsCLgHgy3QeOwCD/MpNk+jNNj3DXcG8HrYZ2D1yp7XDZy&#13;&#10;EC5kVHxUbptcWMfwebgyooEP+9l0buPNbxM+eeqCDgD3ABp/TAobpQssCj5ZwLgzFtRBuYIwwLwM&#13;&#10;GUk6iFHpTPJHZ4X39IPhoLcQgyAi5o/RPqKM8fZD2NoEooZ5DHFTDdeTcEccV06a4XBfpCm/FLLL&#13;&#10;Rg7ChYJGD+w3pqMswsUZSgjmA3kInuNGDp7LsSAwCQHUGczKxup76ABg6p0UB/UOhAHmZRAGDEWg&#13;&#10;oUdHAVnhTmCSvEnXMcQRJgbQU4jBJOTMXUfZgiSECQLKBf7mUrJLku0PYLmgVXZykAuokqggYCkC&#13;&#10;sAagA4C1CpPTsAIflupFJxxHZTxFYmKjv6AOLAvovGclCpCBIY6gDtAJHZI85QVRSf8YBBC4h1OC&#13;&#10;BSnsV9TzcJ0CES5qXlLTu5TkIDW00hGMmzEdySJVEBiNABpIdO54YgdZmOY9eVgWsHIhSAc6j2lI&#13;&#10;AogBZAQ1xZMrOijoGPSX42wQQJsE0hhMDVbVsjxhh+tpcJJ4MM+VPi47OUAFR6Nns5vUAIYrLhrN&#13;&#10;SldayXxqCGD4AZYFdNhhwoCxf3TaUYljqAzDDyAJGHKIChPlhzSQXvAa0kAdn3RfBOPIsXkEwuWC&#13;&#10;FJKULcIXxaHeFkXXzPS0mBxMhQEat2BEND7B8yIe215xy4BxEetFVjrjnkJHgY4BT1z+Gv8w+4d1&#13;&#10;AEnAkAMmFoavhc9RbyAbcfxrPjHAk6vvJ//5IIB2J/wGA8pskjZhUhcnziSZpq+XxQJiGpcBeWUj&#13;&#10;BwOZ45MyVILwzYanKs6aNXsZMLYGzAIogo4bQwho9EEUsP5AWG1MYEOYsH/wHGQjSAxwDXUdRASk&#13;&#10;IU8Hywn08R3yOk6fcHg/XtH/kedgHuLc66gfwTjALnhuw3FYp7DONuiYuw6pk4OMcxiuzJhoEqdC&#13;&#10;Z6xmouTCFTdcsRMJSyGwbWQlhSyKyBEIoG6iY8SrkuHhLwwzjKurIAJhsbhfMbadt4MeQd1AYsbp&#13;&#10;VPQ2JpjXWY9RJ4IygCUsTkG/vI/DbVZY57z1syL9spEDgBo2d4YrAsIUyYUJj235sU2fIpVtWXRF&#13;&#10;HQURCBMETHYclUdpkEchU2x/kL5wPYCVyJZcgcjhrZugPlIXg2j0j2OSg37oYvyhoQpqalPFDOoV&#13;&#10;9xj5wVisHx5PMbbkKepG8/WU/2ohgE4BVoRgrjG8EDwPHmNMO3gux+VBAG/BBHMTrhfBa1kfh9tO&#13;&#10;EBkhBxGlUEZyEJ4Mhdet0IlFZL8wXuGbLVzB88rIuCfDvHSSdPNDAEQWjW1Qg1GWJZADW98iwlcM&#13;&#10;g3nAxLxxuk6aXxGUVaS2aNrhgHAbjCEZW/IdbrPCbWuwrKpzHJHTMpIDsMDw0IJNzDWiGCZ6hSsw&#13;&#10;nsjyvtnQcBQd14nAS4DECOD+SxypIhFwv+BbFqMIk20whB9CQP7i6Ig6ECaJmGgaJ26aYYA/5kAE&#13;&#10;07BBr6A+1hyXkRwA3HCBgy3m3ZlCr2kdyEH4Zguz82llTxsPT0sY4pg2vsQrJwKwCJQzZ7PlCh2T&#13;&#10;v9gT7mfM0ZhNYrqxQWDCHWlccgDN0D7g33ew4EKmf571Px5mwv0CLEJlqK/+sLOPqRGcy0oO0HEG&#13;&#10;O1N0YvDzwSvif/hmg6kODU4eeUHlwzK6eaQtadqNgO2dXh7o4cHEJwZIH+0ROlqbsQq3N+iAoDP0&#13;&#10;j+PQ3gbbYMSBHzppHGftkDZwD6aLh8bgeVGPYakxrntZyQGAChc8OtOwH8Jl4dAI4MZCIzFteqjc&#13;&#10;YLrB+GDCkB30S/sYNzeefILpoOEInstxfgigPqBe5KUB0g+mjYmKwfMqHuPpFB+8CuYdHRXaBBDt&#13;&#10;oL8Nx2gn0V4GdZmmToUfXmCJQDsWlJvFMfIDy0UwLayem0qnGkxkquPZI83Sz+ymXmZygA4MS77u&#13;&#10;ZpYP8HGXcIVl71R3NJZoBHCzoTLO0higkgc7Yr+BQRqpZqIvHMQAeUG6fS8CYUG+/HP5zw8B1AOU&#13;&#10;D6w6eTXCwbqBJ0epG736gM41vGAUsMIXL8NP6b0Y+fyifUQ7GUwdbQ70D/rFOUZdDOcZnXSWdTMq&#13;&#10;P6iXNmEeB8txYcL3GNqBceFjXSszOQAAqBioCDj2Hcx78PfP0/zHhB7cIGgEkA7+QVpwPI1DJQBB&#13;&#10;CMaFTKRhpEIEBYeOwUaRTvAdYTQaWWEZUkdOQwj45YP6gEuYtIryAqHDedoO9S/c4M5S19PWNw/5&#13;&#10;uFfCnSX0wIJRsC7M8uAAObM6tC1oH8NyoPe0FiDIDE8QR90EQUi7biLtqPygXZ42P2FsRp1n6Y9+&#13;&#10;IZge8hc8n+q47OQAFQBAoRMLAoQKMw0TDsoYd4xKD/lYZ95vrBEeeszaAOCmCjcwSAMdAW5ipGPa&#13;&#10;AUNUwCAxQBrwR6OGY3H5IoByQBkFtYC1Cv5oJIP+po9BDFD/UA992ajrYbLgX6vyP+7RcxEAwOQO&#13;&#10;KwJwnLWNiBA/1ssnlmGLASLB/D4LyRvVBoMgIK+oO0jHpEP7C52j8gPsw/eJybTzkAUcg+miLs1c&#13;&#10;h8pODgAYKgKAQmOFc9/B9Opf8/1m/UelRIOIBhnyg/KQPvRAmkH/aY7RwEQRBJAeVBRTNxwaDdxk&#13;&#10;YZIDnXGTIS0ci7MDAdSvqHqBRhJ1EvXGpKZ+fb/PQoPEgE8JhAQdA8k2hAAIftSS0wgIQueTBJQX&#13;&#10;MIZuqbkEAAAQAElEQVR/Gg73N3TB65VIN5wG6hLKMeyf9Bx1D3UTbWAwLh42UHfwIGUqn9AX6WH4&#13;&#10;IpgWjtFmIb84jueKEQr5xfBuUFtgGjxPfFwFcgBQ0CGjcoaHGFA5gzciwk7j0Bmj0qGQYCIMN5Qw&#13;&#10;qyF96DGN/Kg4aDjCi7UgHG5y3HDo1PFkD7+kDvGQHzQa4ZsMN/gZFojr/Ce7ZQiMqhd4mgB5RIeN&#13;&#10;hgN1dlrV0an4JBj1PSwHT5tSP8KoDJ6DWKMMgNXgld4Z7mOUF9oUYIlyNdGBIk10oGiLcH/jCb6X&#13;&#10;4uAvJlAizUHf6c+QHuoN2sKwFDxI+fmEfuHrk84h16+PIMLh9rcKbRbu6SBO6NtQb+LWGYRDvUA5&#13;&#10;oK+iqpADgIbKiYoXnqSIa/6NiIYTnSoqGgBCeFwPOvjhGsIgLOKgM8ZNFq6UiIebH+GRPs5NOuiA&#13;&#10;JxBU/rBcdOp44od+0BNh0elDF+QB4fGPczhcRziERzzkB2GCDjc24iBc0F+O7UIAZYkvJqK8wpqh&#13;&#10;jqIxRp1FWaOTQni/bqAuoKFAPBz7DmHQ2KDxQKcCUgBZCBd0eDpDIxP0k+NoBIA/sEJZhZ/8/BjA&#13;&#10;GPciiMKn7Il2BOWA8ogqM3SUfpnhH/IRFuWM9FDu6EDRebC4oR11BvqEO5uhgFN4IH20H2gTw9H9&#13;&#10;fEI/1DHkEbojD3Cok3A4hgNxgY7Aw6+PIMBhucAVaZa9zUL+kNdg/lFvgCVwAmbBaziGHzBGXNQt&#13;&#10;1AtgiPpSKXIAMFA5cUPhyTdsRcB1VFB0qmj4YFFARdV8Iejgh2sIg7CIw0GGdhQUOm6Aj3SHAhjy&#13;&#10;wE2PBiHqhkMS0A96Ql90+tAdeUCe8I9zOFxHOIRHvKAD+cCTBG4yVLbgNTm2EwE0migvdNZRdR1a&#13;&#10;o6xBjFH2ft1AXUBDgfqBY98hDBobNB6IG3ao7+hU0KiHr8n5eARQVmio0V5EPbwEY6NTRzmgPKLK&#13;&#10;DB2lX2b4R4OPsChnlHdQVvAYdQR1BXUG+gSvmT5Gm4i8os5EyUYdQx6hO/IAhzoJh2M4kCWQXOAR&#13;&#10;JcNvs4BrVdos9G3IdxAPlDlwAma4p4MOfsAY7X4wDupKs0qWg2DmwZTQoeJmwE0RvDbrMcbpUPFR&#13;&#10;KdFxzyovTnyQD9xwBzkw0g9XEPaeagc2IAXACuxzKiESKVcE0Fmj/ECIJ3U80yiKJ03cR6jvaXcq&#13;&#10;0+hXpDhoL9DA4z7GkCHuv7T1R51A+aGOoK6knZ4vH3lFnUG9HEUS/LC9/3i/wAzYIT9Va7PQDyDf&#13;&#10;s+KJOvEoL3IA5YMuXrGbD4WbAWCigqJTRcVKmgo6YoCJG+x5jgxzFyo+H2a+gyEjfeQJ+kyTJzT2&#13;&#10;sELgKRBycIOh0o3LDDoFE+UJ/YNycD4u3TSuBdPHcRppjJOJPCNd3+F8XPi410CI0fGgjqJuoM5O&#13;&#10;U9+RHnRDA4w6gidN3EfwL4sD5sij71C/s8wb0odpF/cfMAZBhy4mdECZo11AHQAJQZ3Is/xQL0ES&#13;&#10;oMu0+USe0GahHQdmwG5Sm2UCS8hAOigb32VdV6BD0EEf4InyhU7Ba+OO0e4Df5QD6kQ7L3IA5YNu&#13;&#10;nNJZXEMF9TtVgIMnfzR+cGhEATIcjuEHh4qIGxfjYAATNxgKJgt9J6UBPaCPnyd0CMgTKgx0Dztc&#13;&#10;g8OX59DYwwqRpJIjvInyhM5BOTiflFfT14Pp49i0/EnykGek6zucT4qT5LpfN1Bn0ZD6dQMNQ7he&#13;&#10;BM9RP1DfUUegGxrgJHUkiY55hwXmyKPvUL/z0gkYg6BDF2CPMkDb45cN2qVRzg+D+x7lh7JGmaNd&#13;&#10;QB5BQrLO16j0oEswn9AXevt5CP+jviKMnyeUEdrxUfLT8kf5oGx8Bz3SSiuJXJQvdAI+wCmMn3+O&#13;&#10;awiDdh/4oxy8dPIiB17ilv4AHDz5o/GDQyMKkOFwDD84VERUDEuzMaAWOgTkCRUGuocdrsENRJKT&#13;&#10;SiDg1w00DOF6ETxH/ShKfS9zwaEM0Pb4ZYN2aZTzw+C+R/mhrIuCDfSF3n4ewv+orwhTpDzlgT3w&#13;&#10;AU5h/PxzXEOYId2EHAxBIh6CgCAgCAgCYxGQi6VHQMhB6YtYMigICAKCgCAgCCRDQMhBMrwktCAg&#13;&#10;CAgCZUFA8iEIjERAyMFIaOSCICAICAKCgCBQTQSEHFSz3CXXgoAgUBYEJB+CQAoICDlIAVQRKQgI&#13;&#10;AoKAICAIFBkBIQdFLj3RXRAQBMqCgORDELAKASEHVhWHKCMICAKCgCAgCOSPgJCD/MtANBAEBIGy&#13;&#10;ICD5EARKgoCQg5IUpGRDEBAEBAFBQBAwhYCQA1NIihxBQBAoCwKSD0Gg8ggIOah8FRAABAFBQBAQ&#13;&#10;BASBQQSEHAziIWeCgCBQFgQkH4KAIDA1AkIOpoZOIgoCgoAgIAgIAuVEQMhBOctVciUIlAUByYcg&#13;&#10;IAjkgICQgxxAlyQFAUFAEBAEBAGbERByYHPpiG6CQFkQkHwIAoJAoRAQclCo4hJlBQFBQBAQBASB&#13;&#10;9BEQcpA+xpKCIFAWBCQfgoAgUBEEhBxUpKAlm4KAICAICAKCQFwEhBzERUrCCQJlQUDyUVoE6peu&#13;&#10;z9ff+vbqrrv0dqO0mZWMpYqAkINU4RXhgoAgIAhkgwCIgXafdjSpC74jVzWzSV1SKRsCQg7KVqKS&#13;&#10;n6ogIPkUBAYR0E9X2WM/O3/fJGduzT+Rf0EgCQJCDpKgJWEFAUFAELAQgToPH2hNbwRU21ZOd6lz&#13;&#10;/syjgJ8cCgKxERByEBsqCSgIpICAiBQEDCCgXbpMgU051Oyc/1on4CWHgkAiBIQcJIJLAgsCgoAg&#13;&#10;YCUCi32tthXRuc7519v9c/kTBKZCQMjBVLBJJEFgAAE5EQRyRWDrzddV38133nxd5hnkWhrlSFzI&#13;&#10;QTnKUXIhCAgCgoAgIAgYQ6Aw5KD+zW8v7b67+9Y7K5MQqF/6Vv3AW28/QpxJYSddx2QfyNl1l67P&#13;&#10;R8XBq0S7YYLvGic+Hp2/IV2Syh6hu5+fOmO7mwfG3Pef5n8Ij0uzv3ONcoWOXLYtdo/Y6ZCDX8vL&#13;&#10;Q9L0+pkcrGvffvbOeBysJ2AGvVjfTv2X3pn5FTPgAHmem5BuP2tj/3rl9fby5775zhrr2GYXxhbn&#13;&#10;rfovv30ZGI0VFnFxqO5OqIsRIiK9IJd15Xv97eXIABl6miiTXjkE6t2Eeoyy8OqAXz8nhPfhGIrn&#13;&#10;xx/6f2cF9RX3nh836f8ALkPyA3lF+8P3Bso0aRoI36+7qKeeq78Vr04MYT5KR+jGDmll5fp5ynyY&#13;&#10;qBDkABVFK3Xdf3dXk75U50o0tnBcBw3FfsSZGHasICLtUgtyfEfuk0hy4rpP1/wws/2Pzl9Yl6Tp&#13;&#10;QMdR2QVOwHZXJmMO7EeFn+SPtHZl4d1rxnFSnFHX0ThxB9DSbu0T6MjhMMYafG2Lvbwdfoteui7d&#13;&#10;5zjteswGArGR38G6pi54sqB/HDcBM5YFUnBAO3odaSHNaVyd6z9wYHk9/SakOy4NNPpogLT79FNN&#13;&#10;dFUpfZbDL7CL2he1pjeAEWPLHTI37DE7+XDdRf2ISiCpn9tVuB/3s+6X0cgnjW8qvKkyAS46WNcm&#13;&#10;3Dcoi1D4gcmJUflD3RuKF0xz4Fhf4vp6C/cel3nHIyIxyxxpD+EyIDt8f/lpEe7dR6iXuPchJ47r&#13;&#10;193doJoI/QBN2oYwH6Wjo28BC8YB5KPtEWV+EJ0kf9rryHs/Twv1BO3YtOkF4znBE2uPd1TEk7ob&#13;&#10;4RedAzSiYMnRV2P5osOZGFARxdaJJm4j8xdLl1Hix+sYkWYk9qOkD/pHpJVYdzT2n3vr7XXckCwd&#13;&#10;hID/xu7hiwvcQFzlm7mFTjB8ceh8hvzuyoonYz93lkwQoq1Qu7JGHpgpKzT0aPT7DdDI1EZc2K/R&#13;&#10;iLpP2zHvr4Hyj6gfI5IZ7Y0yDei+n9ynS6NDp33FTJlE4DKAm5FcxKujUUkd6Jd5BwQjKsCwXwQu&#13;&#10;w4GifPajbHHvow1AWxAVyIRfBOZxxC54RJkfWDwSkwJJcBXtkhtNtEoZbsUgBwYAYZa8Fr8yG0hQ&#13;&#10;RMyMAMqLn2Y7fOO+NrMwokXuBNtg4gZkmRJxgPPXMiUsiRw0tEyY2po79yTxRoQ9wPfXdRCNEdfT&#13;&#10;8+5ZCHfl64wb0N2Eq3cAcsuEe1pymwwwtAG4V1Bvk8XMJrRHYtxa2+TTfYj4IiMHsmy/KkMOGFlU&#13;&#10;5hme1FjChJ0rMGYJb3CwKLfF/uF9kz2iwm6Qo9b5Wpx9mwNFyyAa8ldE0JFs3+o8bspP1i3Wc9xT&#13;&#10;04YifTHouHO4wXGACf8N7fvxFDLkO9kDZTeEJUcb8vPSn5tLMj64gKcOlpXZjgYWDS0nOGrogC/R&#13;&#10;plJ0ZQBbra7xBWDBf8O7ZqJR5+GO4Svp+XCaKyHpmTagobSLfoqyDdfpUfcS8rof5ngcTOHCbR/S&#13;&#10;niRmYYb0JsmOuh7EYhwOfly2pNFVY/dziPgiEdfR4foO71RclcgBAEz1SQ2vEG29+XozynEjO9Qp&#13;&#10;K1etRIWFX4L3lNsIH9dBRwBhswNjHkMMtpjgnFPOnueR586bX10Nut998/UlvlZHGM5jVIMT5ybn&#13;&#10;qM92lB3SiuOQftJV6fDUkWWnysQAxDOSGGgmAMrpHuS8Njo///rKALbf+Moy+9e53p5idNBw8l9o&#13;&#10;dykJMaJZtnpvDHaIPDIBzNT8OksebIo7op7Pc5mrUWXO99lrsPAlzQfLC7d9daQDpxw6wrpcZJlD&#13;&#10;96qXXkYTAlmXYFvew4HbHdb9lFJ0JUo/9iOl9Nl+3cTpVM4j8KSGiIAiYry/VZ9KaMJIVSMHgCfz&#13;&#10;JzUkWlE3VbbZ/A8iNdzoex3XnkbnzdfXxnXAuIYwTBIa6OwCSmxwx9cInFtzqDHJ1sAbB5My1Df9&#13;&#10;R83d2ESj/LtMACatrNf5ha+00HByQ3WO0/Mb8G00mrjGfpnsevQQwiIIZiZKVCQRlKtX5r1OcTDX&#13;&#10;hj/uhAejDpN+ro9NTmiI4AfH4fl6prvXtnD9B3Hm9oUfQjRIzJAOXDevTkOadgX15s4MtYG47nbn&#13;&#10;VvGftqsiOegzu3eGWFnaYIv8yQj0GfdQ54VOvtdxxV8rHjcy4qDTgkPjNqnjm6xheiG0UqnOixn1&#13;&#10;NMI5YmKwp4lGmY9j7x0maSBbIAloKNGBxI48Y8D+2OuBUWKyakBHpV9af7UnomOaesLhWJhQH/m+&#13;&#10;XQ4H4idzkIawd+bnaF86IDGugiXNJ8m7erD1c+JbI7uBQwdMLiJw7gXi/C/hXu6dpfdbSXIAOHVG&#13;&#10;T2pIq/AuwwxE3RTsdwOd/LRqoNOCmzZ+hvHSnRfTewU3/DSyzR07E4P4pCuIB8hWh0kCGsqgf9rH&#13;&#10;k8Zes2pA086nbfKzLuf+fRu2HowkhXngBR2V1kMkhnVZnMZ6MIn4stz95O5EpceXzO2VJQeAMO0n&#13;&#10;NaQhLj4CI26KbcfZk/qNEF/L1EOmNi9GR49hrmTd4M+KIIYM2Fox8AYLLEshudyARq9HEgonp5Yj&#13;&#10;wGWLickDFZUh+gAADqhJREFUWqIODHjkfNL5xlfXWU9M2B3URFPititizgysEgNzfPjhdoVS3ipF&#13;&#10;DiIKL90ntZQLL6F4+4PX9FJYSUX6ctE6r3AeJpxvaCK8YREMZnxeTJ94ha0GW3jqDyZchOOoIQOn&#13;&#10;trPKuocaUJW4YWYZso9BIPJJWFOqk1Ad5Q5/XXJnLpNJeZRgc2p6aBhBaxpq02jM1ic9A8OqaAMV&#13;&#10;EeZhUWA70B+CDXiZPawUOXA0rWmtwuwutSc1s0VVfmla0/BYouOGbwoq29a3jODVrt2ssVn8bN3k&#13;&#10;a4GOO4StIjXUmO0qYOkBxloZm6WgeprJFYY3FFG4rqTegFLFNtclkDAKbNt4ag6cGz90SQ1PIp7b&#13;&#10;GSYMxlNOJhBzJDjGwH3M5wdQZ/k/1h5FfInbwD6JhwVhVw7X+1TJb6XIAVDtj10PPGGwv/EnNZaZ&#13;&#10;zl5uqeHX67bQ6Jc7y0SwjCiHcKOHbn59qW7oDQZNaogckKOHzLVk+9Ybax2wgDhae6QgjwbUdriS&#13;&#10;6Odqpw4LU6R76+3lA2+93VJEA8M5eKpNksY0YTnNISuBre2CUjR8T+3sDJMbGt5AIkYRX4Rm2V49&#13;&#10;x3HfTTWnoR934l/lyAEQUc6eJf4fYHhcKGaf1DgB2eMjgBsjIrR1TwcROhrxwlOHchXq5YC8NOfF&#13;&#10;IM2BxApwokmvhNTcCj65Zt2AhnQp9CnaQB7v9r4dMPRPdJUzN2Du5vONzptfXeX/1HYQFRY+9NDA&#13;&#10;fnbuWj+aWrExxNeTqbpDlr7+d0W8y6Z/KkkOxj6pZbPAhulyLL68CHbNTyXDLLz4OR2ZA2/WM9G5&#13;&#10;UACZF9MHpG9FGZipznVk8Gkq4wa0r1rl/jTRjf5DVmp5x/wGJilYsGsgDa2Vxe2CmvqBRk8gvrCW&#13;&#10;APcgGCB0Ix6sgsGmOq4kOQBSeGqKev0ElRGVEmHECQJZI9B58/VR82KGGsmsdcs7PbaihK0GRM7e&#13;&#10;gacpNKCs58CwYa8BzWZVOU67Ersiaqb1Oh3aXyzWpXtfoxwYQiLeMHeM/0q113nYhjM0nvhyAH8I&#13;&#10;jQ+f7b1XlJ+dGzqqLDkAfjBHKlLncRxweFJbi8XGApFyPGxgLHCSS/urZjPnf04PmeMiJyJFJISy&#13;&#10;Qv4mYeBf79+IEZKivTQpb7zVjz/qP6nc6NSI+vNiBoa9OOyisTXbWVjRdnQYrPMiu92dnyCvwQq4&#13;&#10;69E/YNI/QBg874h16j3/lH/4YeMW1xedxLFKA/nk86x2rCcAYhXlBubDsEL7+Un3Eu47Pk68My6X&#13;&#10;GZNWyLX5XDMpuM/33AUWOkQMNFssYGHja5buuj6NYpoIc45oYHPcQasYX0SfxX8oJ/7r7ZrUMGnu&#13;&#10;XZrpt9LkAMh13vzKZTQyOA64hf768wEvaw9xA6ExGesUJhJFmO5tyRUsOWFdWOd4Nxrni8O+xvHH&#13;&#10;YuBf11E3Il8cs4PRT5Q9hdyRSSpnDyYQDjQC3hNw7wljZLwkF/qvTSWJklvYqLHVUU+QWTaguQGS&#13;&#10;QsIYotka8W0Y9p9XvZUAB0gr7rv+cE9SjTCPIHxPwW+cnM3+mz3jwuR7Tan5pApEEl+QoPNfixyi&#13;&#10;QDmF0thv6sEkKLfy5ICI5EktWCPyPR7oDFmVBVgF+L9yO56IlUOYoDjwxMYE5Gp/khYl2ZSi4XfR&#13;&#10;3RoICNm+oQ6AGIX03Br3BJlVAxrSqdSnwDuKtPJwz9ATbgpAbCBt3BcpyDYmUke9jj3hK62RxNdV&#13;&#10;w9YvX8sIiwK3C8atB0IO+oCj4vHhQOeEBikNRsbp5LFv09xOJBPNQ5moNHXURKPeB0iigj/z6+Vr&#13;&#10;oBN9djG7I75Bh4ZGZkkd1hQ2kQ+ZG9kku+5Gvfs9LrGIhWpY3yHZ40Tkdi1iTFVNWqMhugFdzS0P&#13;&#10;JUkYnXMk8br0diOtLHJ6F9ly0UTaaaVhQm7fEhe2fmyN0xtx0M+E0h9LfDGvhu/doYXTpnloCKU7&#13;&#10;cFoecjCQreQnKMBRT2rJpWUaYxPmvonO6TZQqTLVLGFijtJDs5A10cQGHflSnL9RGBDRgCmUzxPt&#13;&#10;TFqujZId9E/D5AkTORrHkML7FYaJQp5jT509URMaF003KGN1mPKiJjVMYpSuY9LaKEe9OQYDZJ+T&#13;&#10;P5B1fr26Q/oiyjCuYz3DerOXRbvrDN2n1NXxhgD72RiFC/z7QXb/dFT571615yBqASPOzzBWQZV7&#13;&#10;9TTog+POqHrt+yNQ2E363kg4/KRzZ1KAKl33ntSIjJtnKN3tEcx9E92I8at0VUsmHTP1OUbYAnAA&#13;&#10;NwT7j91BEEZhwBFneqJ3lNsZJXvA//x0Hy9i/cbunTe/uqqHV/YcGyd8EeQ3SgZbIS7DbB8Ob8t5&#13;&#10;33KHOR8DKmlNb3CncWGc4whD8Uw3oJzG2B3zIlB+SRwLtNrCx/oN74oSWQ5G4dKfjBsmR7HaAMpx&#13;&#10;w7yBCAsAIZ/j1OL6G9XfLLL/2LqtIh4O4AdLxLj0klyzjRwk0T2VsJ03X18Dw09FuAidiABjPzTW&#13;&#10;hhsl6ye+iYpmHMCpzaERmckCMqKhWnC7O0OYJ8lemmWjDZN10w1oEpxKEzbiGyhsqRn/hJwg81xG&#13;&#10;Q9ZCTWrFVhILYqB7r12Gczl2eKBPfDGhPBxv+nNdQzsxffxATCEHATD8w46BJzVflvwnRKD33nr4&#13;&#10;yYH4CXe9fzMlEtjvuBI91SRKIKPAePLvz4sJW1ZiawArh46wQOCJB6+kJW180SgeeOvtNpcNXtdr&#13;&#10;m3xqQab6ZRcew8WlmVyU+XcmgRWKjDqiNWGiLKW1dfgBjWWH24D9FDH3hMPlute/+e2lPjEY6uSV&#13;&#10;q4aHwwLaasPEF6K5bJZRRjie1aVDDmbVyoL4Jp7ULMhG4VTwOsHom2o/30xXe53Y5AVtcINgOAId&#13;&#10;F4MwcOOynJmGGVheLruHjUNNmmHr1+tww0uK6DXtPm3HIWC72Lp0n1XxO+8F7daYIJibmOYqGmpc&#13;&#10;NZMbti4lHcOn4MZkaAl5CPrJ8WQEQNa4jsBCEB6uGfuEPFnycAiuj9ZaD1B3cJ8wMW5ppa6z9gPt&#13;&#10;C5+TUnQFZBzHUQ5Ysr9/7/Cht29NUbexJoUXuf/DJOqpEfIm5KCPaPiv1xB3AfLUT2phmSmdx1oE&#13;&#10;CRUZDk97SfTgzjVqsZLdxUt6nfX1xO/2jtMBNxU3DuFlhL0o7M+dWO0TL9233l4O5gfHYPJYLIgb&#13;&#10;sY4mhYVUvHjBH670UZPzgkEGjllOrEWQPHx/+e2ZTPQDCUec9OfFRGITEXzIq1evaVS9PqCJrnI+&#13;&#10;OnXOB7BEI7br3npnpY/tpzoaW26YNGTTrBusENyJnw3J2Qa56bBlL4kDoQjJYT13hohHKEzlTjWN&#13;&#10;Xeyrw23BLQYl3KERd2jGX2XsWGA94Ptgt50LHLe5beH6T1HfmmB4iFDfOj//+op3MuInau4Lt22r&#13;&#10;nYR1m60TESSKhvxoio3byZGxKn8Bk9zUjE9qGYAI1hpeTGTkOZvAknZeaAxGyuMK/Voa5r4ONw4s&#13;&#10;e2QnyNde09yRcX7u843rrUCHYzD5fqcCXIbg54bsImQPXRjvgSelkRhw1N1rWtMb6EzZL7Ud+uPJ&#13;&#10;ZNoEPILRq9ejiO8B5ANYokPYdaQv9bEdlfQGOYPLGY8KONE/YuxUa7UOcjMxbihA1FwLPbyOfShW&#13;&#10;JU/H1XNciwJl01iZh6TzPb4a8iKd7dyD3fua9fCP0R7yafTOdfRaf1JldAD29Ygv0Wt8GNy3KfqN&#13;&#10;omCYoWM8SLFn2BJ4AMSe/WfahRxMgM9rSIlGdlITosvlGRDwOkGtz7CIUZ0YX4q9byuW1WFmHjuG&#13;&#10;xQHxZKKJwu86x9bYq9dOt8ERwmZJ9kq+g6yYehcdZlutaejJ3qnppMSWsKXZgEJ+hd2mcvaktv5A&#13;&#10;hx8QGNtwx7c/jYcRTmfWfQvtyyRi4CVikPhCnopY80MrtYJr4934q0IOxuPjXUUlRePnnchPpgh4&#13;&#10;7/k7e+p44ueEpyIJGuPULAOyWEZp9v66ClO/wQDLGDp0RQTyG26E4+K0wda1IyArcSNMDNdb+Cps&#13;&#10;+dkAoZkYd0QAFdGAukoNEZAR0QvlrYkeUbrbNu7HNImBr74iirIeXKDR28D9kDYWLP8G63iO76N6&#13;&#10;3PZFGyS+HgzOXNSwziIsFN71KX8KQQ7A/PudM55yNlAgNMl8yde9cEReHMSHnClxIjR+fXksQiV/&#13;&#10;D9mQPqrXkHt5YkUS/3NDPppRhnSMI9/DhONx2KG9n9aujn3dh8JN8oApucNP/Io7eMjw0pwUictd&#13;&#10;kTrPcZ4Hm4eMyVGIUEeUoiscdlfvJMeICxkcJ3IfwsShFZpyQ57+O97O7qZhGIrCdSTe6QZ0A9gg&#13;&#10;3QAe2mdWQBV7MBJsABs4bMAAFM4XbMt1E8epIyRfJY6vz7l/jhNAQXiPms7G/rWa+Eyr9Aab1Rsa&#13;&#10;NzfefH70ICUl8HQYbR/4aZrvjea1pZu2SWpXtg/7fjSsrxB/8i0u/Bw1aHJAN1Bsll7AbVbmVf3l&#13;&#10;mtYBtgqw54AvVwvSG2wuLj2GFN7MX9x0OtzIW79Zu48tuYfGYWV3FbuwT93AkzsP+EezVc6vrdYj&#13;&#10;9ac5060iLla1abSORRLsdDWqS+dN673V7+G3XkpiAUoac10LfP6c3MZxENf687C/x0bpFDfZz988&#13;&#10;BXz8K11DQyTkAX81FjCxVf2q1lTN/sfJbM4qyhbpEzLxwRkChh76CPNrzQVPN6nN3GKAdyl74Maf&#13;&#10;SyVXhKmNJRzEhHn4mApcMQa2pzpz+vCAAadwDblgUZxIs7pjTNLaw+6FOXM40KVWuvF/QNPX4Ng4&#13;&#10;c8EYk7OYPO3fx3RLrju8G93ctEk/VL0x8ubDg5R8E97V+iSu2hToa8xIbvGTnzyU2Oh1yJ3mhvhh&#13;&#10;ux+Lj2xcsR75nssV43FOHWBzjGtVH4wtJXBga+dqB75LsImLx+BI3HI45M2yWXuZuDd6LOwDv0QC&#13;&#10;/vNu9gNVbVys8tS5mHKkRr0P6REu6idIaSy0DsHOCbmN4wBXyl/Sx/6Yx8q/knk5Hfzt4hjx0FL5&#13;&#10;4btfAAAA//8cfpxkAAAABklEQVQDAHZ1NjAFyZ9MAAAAAElFTkSuQmCCUEsDBBQABgAIAAAAIQDh&#13;&#10;LIdU4wAAAA8BAAAPAAAAZHJzL2Rvd25yZXYueG1sTI/NasMwEITvhb6D2EJviaykLcHxOoT05xQK&#13;&#10;SQqlN8Xa2CaWZCzFdt6+m1N7GViGmZ0vW422ET11ofYOQU0TEOQKb2pXInwd3icLECFqZ3TjHSFc&#13;&#10;KcAqv7/LdGr84HbU72MpuMSFVCNUMbaplKGoyOow9S059k6+szry2ZXSdHrgctvIWZK8SKtrxx8q&#13;&#10;3dKmouK8v1iEj0EP67l667fn0+b6c3j+/N4qQnx8GF+XLOsliEhj/EvAjYH3Q87Djv7iTBANwkSp&#13;&#10;hIkiAuvNV2r+BOKIMFMLBTLP5H+O/BcAAP//AwBQSwMEFAAGAAgAAAAhAC5s8ADFAAAApQEAABkA&#13;&#10;AABkcnMvX3JlbHMvZTJvRG9jLnhtbC5yZWxzvJDBisIwEIbvC/sOYe7btD0sspj2IoJXcR9gSKZp&#13;&#10;sJmEJIq+vYFlQUHw5nFm+L//Y9bjxS/iTCm7wAq6pgVBrINxbBX8HrZfKxC5IBtcApOCK2UYh8+P&#13;&#10;9Z4WLDWUZxezqBTOCuZS4o+UWc/kMTchEtfLFJLHUsdkZUR9REuyb9tvme4ZMDwwxc4oSDvTgzhc&#13;&#10;Y21+zQ7T5DRtgj554vKkQjpfuysQk6WiwJNx+Lfsm8gW5HOH7j0O3b+DfHjucAMAAP//AwBQSwEC&#13;&#10;LQAUAAYACAAAACEAsYJntgoBAAATAgAAEwAAAAAAAAAAAAAAAAAAAAAAW0NvbnRlbnRfVHlwZXNd&#13;&#10;LnhtbFBLAQItABQABgAIAAAAIQA4/SH/1gAAAJQBAAALAAAAAAAAAAAAAAAAADsBAABfcmVscy8u&#13;&#10;cmVsc1BLAQItABQABgAIAAAAIQAqNnzZrgIAAMYHAAAOAAAAAAAAAAAAAAAAADoCAABkcnMvZTJv&#13;&#10;RG9jLnhtbFBLAQItAAoAAAAAAAAAIQCEawh1EcwBABHMAQAUAAAAAAAAAAAAAAAAABQFAABkcnMv&#13;&#10;bWVkaWEvaW1hZ2UxLnBuZ1BLAQItAAoAAAAAAAAAIQA9eHfTd78AAHe/AAAUAAAAAAAAAAAAAAAA&#13;&#10;AFfRAQBkcnMvbWVkaWEvaW1hZ2UyLnBuZ1BLAQItABQABgAIAAAAIQDhLIdU4wAAAA8BAAAPAAAA&#13;&#10;AAAAAAAAAAAAAACRAgBkcnMvZG93bnJldi54bWxQSwECLQAUAAYACAAAACEALmzwAMUAAAClAQAA&#13;&#10;GQAAAAAAAAAAAAAAAAAQkgIAZHJzL19yZWxzL2Uyb0RvYy54bWwucmVsc1BLBQYAAAAABwAHAL4B&#13;&#10;AAAMkwI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7" type="#_x0000_t75" style="position:absolute;left:462;top:-271;width:72338;height:336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mcLnzQAAAOgAAAAPAAAAZHJzL2Rvd25yZXYueG1sRI9BSwMx&#13;&#10;FITvgv8hPMGbTRqWotumRbQVD3qw9dDjY/PcLG5ewiZ2V3+9EYReBoZhvmFWm8n34kRD6gIbmM8U&#13;&#10;COIm2I5bA++H3c0tiJSRLfaBycA3JdisLy9WWNsw8hud9rkVBcKpRgMu51hLmRpHHtMsROKSfYTB&#13;&#10;Yy52aKUdcCxw30ut1EJ67LgsOIz04Kj53H95Az966/BQ7eLx5bh9HSNqenLamOur6XFZ5H4JItOU&#13;&#10;z41/xLM1oNVcLypVqTv4O1ZOgVz/AgAA//8DAFBLAQItABQABgAIAAAAIQDb4fbL7gAAAIUBAAAT&#13;&#10;AAAAAAAAAAAAAAAAAAAAAABbQ29udGVudF9UeXBlc10ueG1sUEsBAi0AFAAGAAgAAAAhAFr0LFu/&#13;&#10;AAAAFQEAAAsAAAAAAAAAAAAAAAAAHwEAAF9yZWxzLy5yZWxzUEsBAi0AFAAGAAgAAAAhADKZwufN&#13;&#10;AAAA6AAAAA8AAAAAAAAAAAAAAAAABwIAAGRycy9kb3ducmV2LnhtbFBLBQYAAAAAAwADALcAAAAB&#13;&#10;AwAAAAA=&#13;&#10;">
                <v:imagedata r:id="rId3" o:title=""/>
              </v:shape>
              <v:shape id="Imagen 1" o:spid="_x0000_s1028" type="#_x0000_t75" style="position:absolute;left:33463;top:8442;width:8911;height:239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lU+m0AAAAOgAAAAPAAAAZHJzL2Rvd25yZXYueG1sRI/RSsNA&#13;&#10;EEXfBf9hGcEXsZsmVTTttkjEUoqgphV8HLJjEszOhuzYpn/vCoIvAzOXe4azWI2uUwcaQuvZwHSS&#13;&#10;gCKuvG25NrDfPV3fgQqCbLHzTAZOFGC1PD9bYG79kd/oUEqtIoRDjgYakT7XOlQNOQwT3xPH7NMP&#13;&#10;DiWuQ63tgMcId51Ok+RWO2w5fmiwp6Kh6qv8dgay9ancvT+/ov/YFuv91UZepoUYc3kxPs7jeJiD&#13;&#10;Ehrlv/GH2NjocDNL02yWZffwKxYPoJc/AAAA//8DAFBLAQItABQABgAIAAAAIQDb4fbL7gAAAIUB&#13;&#10;AAATAAAAAAAAAAAAAAAAAAAAAABbQ29udGVudF9UeXBlc10ueG1sUEsBAi0AFAAGAAgAAAAhAFr0&#13;&#10;LFu/AAAAFQEAAAsAAAAAAAAAAAAAAAAAHwEAAF9yZWxzLy5yZWxzUEsBAi0AFAAGAAgAAAAhAKaV&#13;&#10;T6bQAAAA6AAAAA8AAAAAAAAAAAAAAAAABwIAAGRycy9kb3ducmV2LnhtbFBLBQYAAAAAAwADALcA&#13;&#10;AAAEAwAAAAA=&#13;&#10;">
                <v:imagedata r:id="rId4" o:title=""/>
              </v:shape>
              <w10:wrap type="tight"/>
            </v:group>
          </w:pict>
        </mc:Fallback>
      </mc:AlternateContent>
    </w:r>
    <w:r w:rsidRPr="00B31E27">
      <w:rPr>
        <w:rFonts w:ascii="Arial" w:hAnsi="Arial" w:cs="Arial"/>
        <w:color w:val="2C7FCE"/>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3F3839"/>
    <w:multiLevelType w:val="hybridMultilevel"/>
    <w:tmpl w:val="4686EE86"/>
    <w:lvl w:ilvl="0" w:tplc="46DCF9FC">
      <w:start w:val="1"/>
      <w:numFmt w:val="bullet"/>
      <w:lvlText w:val="•"/>
      <w:lvlJc w:val="left"/>
      <w:pPr>
        <w:ind w:left="431" w:hanging="259"/>
      </w:pPr>
    </w:lvl>
    <w:lvl w:ilvl="1" w:tplc="D5A23DE2">
      <w:numFmt w:val="decimal"/>
      <w:lvlText w:val=""/>
      <w:lvlJc w:val="left"/>
    </w:lvl>
    <w:lvl w:ilvl="2" w:tplc="644C1316">
      <w:numFmt w:val="decimal"/>
      <w:lvlText w:val=""/>
      <w:lvlJc w:val="left"/>
    </w:lvl>
    <w:lvl w:ilvl="3" w:tplc="9A4E0F9C">
      <w:numFmt w:val="decimal"/>
      <w:lvlText w:val=""/>
      <w:lvlJc w:val="left"/>
    </w:lvl>
    <w:lvl w:ilvl="4" w:tplc="493CD250">
      <w:numFmt w:val="decimal"/>
      <w:lvlText w:val=""/>
      <w:lvlJc w:val="left"/>
    </w:lvl>
    <w:lvl w:ilvl="5" w:tplc="CC44D304">
      <w:numFmt w:val="decimal"/>
      <w:lvlText w:val=""/>
      <w:lvlJc w:val="left"/>
    </w:lvl>
    <w:lvl w:ilvl="6" w:tplc="CB621A82">
      <w:numFmt w:val="decimal"/>
      <w:lvlText w:val=""/>
      <w:lvlJc w:val="left"/>
    </w:lvl>
    <w:lvl w:ilvl="7" w:tplc="64F6C5AC">
      <w:numFmt w:val="decimal"/>
      <w:lvlText w:val=""/>
      <w:lvlJc w:val="left"/>
    </w:lvl>
    <w:lvl w:ilvl="8" w:tplc="D32A7E5C">
      <w:numFmt w:val="decimal"/>
      <w:lvlText w:val=""/>
      <w:lvlJc w:val="left"/>
    </w:lvl>
  </w:abstractNum>
  <w:abstractNum w:abstractNumId="1" w15:restartNumberingAfterBreak="0">
    <w:nsid w:val="69937D29"/>
    <w:multiLevelType w:val="hybridMultilevel"/>
    <w:tmpl w:val="DB943A48"/>
    <w:lvl w:ilvl="0" w:tplc="2A7066D6">
      <w:start w:val="1"/>
      <w:numFmt w:val="bullet"/>
      <w:lvlText w:val="●"/>
      <w:lvlJc w:val="left"/>
      <w:pPr>
        <w:ind w:left="720" w:hanging="360"/>
      </w:pPr>
    </w:lvl>
    <w:lvl w:ilvl="1" w:tplc="A680052A">
      <w:start w:val="1"/>
      <w:numFmt w:val="bullet"/>
      <w:lvlText w:val="○"/>
      <w:lvlJc w:val="left"/>
      <w:pPr>
        <w:ind w:left="1440" w:hanging="360"/>
      </w:pPr>
    </w:lvl>
    <w:lvl w:ilvl="2" w:tplc="7ED8A10A">
      <w:start w:val="1"/>
      <w:numFmt w:val="bullet"/>
      <w:lvlText w:val="■"/>
      <w:lvlJc w:val="left"/>
      <w:pPr>
        <w:ind w:left="2160" w:hanging="360"/>
      </w:pPr>
    </w:lvl>
    <w:lvl w:ilvl="3" w:tplc="7C66D37A">
      <w:start w:val="1"/>
      <w:numFmt w:val="bullet"/>
      <w:lvlText w:val="●"/>
      <w:lvlJc w:val="left"/>
      <w:pPr>
        <w:ind w:left="2880" w:hanging="360"/>
      </w:pPr>
    </w:lvl>
    <w:lvl w:ilvl="4" w:tplc="A7EA5CA4">
      <w:start w:val="1"/>
      <w:numFmt w:val="bullet"/>
      <w:lvlText w:val="○"/>
      <w:lvlJc w:val="left"/>
      <w:pPr>
        <w:ind w:left="3600" w:hanging="360"/>
      </w:pPr>
    </w:lvl>
    <w:lvl w:ilvl="5" w:tplc="726861F6">
      <w:start w:val="1"/>
      <w:numFmt w:val="bullet"/>
      <w:lvlText w:val="■"/>
      <w:lvlJc w:val="left"/>
      <w:pPr>
        <w:ind w:left="4320" w:hanging="360"/>
      </w:pPr>
    </w:lvl>
    <w:lvl w:ilvl="6" w:tplc="A3ACA0F2">
      <w:start w:val="1"/>
      <w:numFmt w:val="bullet"/>
      <w:lvlText w:val="●"/>
      <w:lvlJc w:val="left"/>
      <w:pPr>
        <w:ind w:left="5040" w:hanging="360"/>
      </w:pPr>
    </w:lvl>
    <w:lvl w:ilvl="7" w:tplc="CDFE2F76">
      <w:start w:val="1"/>
      <w:numFmt w:val="bullet"/>
      <w:lvlText w:val="●"/>
      <w:lvlJc w:val="left"/>
      <w:pPr>
        <w:ind w:left="5760" w:hanging="360"/>
      </w:pPr>
    </w:lvl>
    <w:lvl w:ilvl="8" w:tplc="51B04EF8">
      <w:start w:val="1"/>
      <w:numFmt w:val="bullet"/>
      <w:lvlText w:val="●"/>
      <w:lvlJc w:val="left"/>
      <w:pPr>
        <w:ind w:left="6480" w:hanging="360"/>
      </w:pPr>
    </w:lvl>
  </w:abstractNum>
  <w:abstractNum w:abstractNumId="2" w15:restartNumberingAfterBreak="0">
    <w:nsid w:val="71633D1E"/>
    <w:multiLevelType w:val="hybridMultilevel"/>
    <w:tmpl w:val="C0F28172"/>
    <w:lvl w:ilvl="0" w:tplc="967821F0">
      <w:start w:val="1"/>
      <w:numFmt w:val="decimal"/>
      <w:lvlText w:val="%1."/>
      <w:lvlJc w:val="left"/>
      <w:pPr>
        <w:ind w:left="431" w:hanging="316"/>
      </w:pPr>
    </w:lvl>
    <w:lvl w:ilvl="1" w:tplc="5AFC04DC">
      <w:numFmt w:val="decimal"/>
      <w:lvlText w:val=""/>
      <w:lvlJc w:val="left"/>
    </w:lvl>
    <w:lvl w:ilvl="2" w:tplc="C6A07FF4">
      <w:numFmt w:val="decimal"/>
      <w:lvlText w:val=""/>
      <w:lvlJc w:val="left"/>
    </w:lvl>
    <w:lvl w:ilvl="3" w:tplc="2CF8AFCE">
      <w:numFmt w:val="decimal"/>
      <w:lvlText w:val=""/>
      <w:lvlJc w:val="left"/>
    </w:lvl>
    <w:lvl w:ilvl="4" w:tplc="27D8DCFE">
      <w:numFmt w:val="decimal"/>
      <w:lvlText w:val=""/>
      <w:lvlJc w:val="left"/>
    </w:lvl>
    <w:lvl w:ilvl="5" w:tplc="BECE82EA">
      <w:numFmt w:val="decimal"/>
      <w:lvlText w:val=""/>
      <w:lvlJc w:val="left"/>
    </w:lvl>
    <w:lvl w:ilvl="6" w:tplc="D806EB6C">
      <w:numFmt w:val="decimal"/>
      <w:lvlText w:val=""/>
      <w:lvlJc w:val="left"/>
    </w:lvl>
    <w:lvl w:ilvl="7" w:tplc="2A56AD2E">
      <w:numFmt w:val="decimal"/>
      <w:lvlText w:val=""/>
      <w:lvlJc w:val="left"/>
    </w:lvl>
    <w:lvl w:ilvl="8" w:tplc="4E20B9F0">
      <w:numFmt w:val="decimal"/>
      <w:lvlText w:val=""/>
      <w:lvlJc w:val="left"/>
    </w:lvl>
  </w:abstractNum>
  <w:num w:numId="1" w16cid:durableId="1597981729">
    <w:abstractNumId w:val="1"/>
    <w:lvlOverride w:ilvl="0">
      <w:startOverride w:val="1"/>
    </w:lvlOverride>
  </w:num>
  <w:num w:numId="2" w16cid:durableId="2051496170">
    <w:abstractNumId w:val="0"/>
    <w:lvlOverride w:ilvl="0">
      <w:startOverride w:val="1"/>
    </w:lvlOverride>
  </w:num>
  <w:num w:numId="3" w16cid:durableId="581908888">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A7A"/>
    <w:rsid w:val="001701BB"/>
    <w:rsid w:val="0021220F"/>
    <w:rsid w:val="002974F0"/>
    <w:rsid w:val="00612A91"/>
    <w:rsid w:val="0072646E"/>
    <w:rsid w:val="00804F42"/>
    <w:rsid w:val="00A71A7A"/>
    <w:rsid w:val="00C478F5"/>
    <w:rsid w:val="00C93E03"/>
    <w:rsid w:val="00DE78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CB926A6"/>
  <w15:docId w15:val="{208649CF-D6DA-9D4C-ABCC-728FAF08C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4378</Words>
  <Characters>24079</Characters>
  <Application>Microsoft Office Word</Application>
  <DocSecurity>0</DocSecurity>
  <Lines>200</Lines>
  <Paragraphs>56</Paragraphs>
  <ScaleCrop>false</ScaleCrop>
  <Company/>
  <LinksUpToDate>false</LinksUpToDate>
  <CharactersWithSpaces>28401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Ronald Armando Gómez Cárdenas</cp:lastModifiedBy>
  <cp:revision>2</cp:revision>
  <dcterms:created xsi:type="dcterms:W3CDTF">2026-07-28T17:47:00Z</dcterms:created>
  <dcterms:modified xsi:type="dcterms:W3CDTF">2026-07-28T17:47:00Z</dcterms:modified>
</cp:coreProperties>
</file>