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CA665BB" w:rsidR="00387D2E" w:rsidRDefault="00387D2E" w:rsidP="00387D2E">
      <w:pPr>
        <w:pStyle w:val="ListParagraph"/>
        <w:numPr>
          <w:ilvl w:val="0"/>
          <w:numId w:val="1"/>
        </w:numPr>
      </w:pPr>
      <w:r>
        <w:t xml:space="preserve">Consider adding more interactive group </w:t>
      </w:r>
      <w:r w:rsidR="00E925B8">
        <w:t>exercises</w:t>
      </w:r>
    </w:p>
    <w:p w14:paraId="2EB8B224" w14:textId="231BFF91" w:rsidR="00E925B8" w:rsidRDefault="00E925B8" w:rsidP="00E925B8">
      <w:pPr>
        <w:pStyle w:val="ListParagraph"/>
        <w:numPr>
          <w:ilvl w:val="1"/>
          <w:numId w:val="1"/>
        </w:numPr>
      </w:pPr>
      <w:r>
        <w:rPr>
          <w:lang w:val="en-NL"/>
        </w:rPr>
        <w:t>do</w:t>
      </w:r>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1964D6D9" w14:textId="35CDE075" w:rsidR="0033556B" w:rsidRDefault="0033556B" w:rsidP="0033556B">
      <w:pPr>
        <w:pStyle w:val="ListParagraph"/>
        <w:numPr>
          <w:ilvl w:val="1"/>
          <w:numId w:val="1"/>
        </w:numPr>
      </w:pPr>
      <w:r>
        <w:rPr>
          <w:lang w:val="en-NL"/>
        </w:rPr>
        <w:t>Convert to use-cases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000000" w:rsidP="00865647">
      <w:pPr>
        <w:pStyle w:val="ListParagraph"/>
        <w:numPr>
          <w:ilvl w:val="0"/>
          <w:numId w:val="1"/>
        </w:numPr>
      </w:pPr>
      <w:hyperlink r:id="rId14" w:history="1">
        <w:r w:rsidR="00865647" w:rsidRPr="002A41F4">
          <w:rPr>
            <w:rStyle w:val="Hyperlink"/>
          </w:rPr>
          <w:t>https://adsai.buas.nl/Study%20Content/DataScience/Analysing%20Relationships%20between%20Variables.html</w:t>
        </w:r>
      </w:hyperlink>
      <w:r w:rsidR="00865647">
        <w:t xml:space="preserve"> </w:t>
      </w:r>
    </w:p>
    <w:p w14:paraId="200E20A1" w14:textId="026B784B" w:rsidR="00865647" w:rsidRDefault="00865647" w:rsidP="00865647">
      <w:pPr>
        <w:pStyle w:val="ListParagraph"/>
        <w:numPr>
          <w:ilvl w:val="1"/>
          <w:numId w:val="1"/>
        </w:numPr>
      </w:pPr>
      <w:r>
        <w:t xml:space="preserve">Add </w:t>
      </w:r>
      <w:proofErr w:type="spellStart"/>
      <w:r>
        <w:t>subexcercise</w:t>
      </w:r>
      <w:proofErr w:type="spellEnd"/>
      <w:r>
        <w:t xml:space="preserve"> to interpret the strength of the correlation</w:t>
      </w:r>
    </w:p>
    <w:p w14:paraId="6FF2965B" w14:textId="0BB217DB" w:rsidR="00870C85" w:rsidRPr="00D5728E" w:rsidRDefault="00870C85" w:rsidP="00870C85">
      <w:pPr>
        <w:pStyle w:val="ListParagraph"/>
        <w:numPr>
          <w:ilvl w:val="0"/>
          <w:numId w:val="1"/>
        </w:numPr>
      </w:pPr>
      <w:r>
        <w:t>Maybe make using the questionnaire a more routine approach to assess project components more structurally and make students more at home with the ILO’s?</w:t>
      </w:r>
    </w:p>
    <w:p w14:paraId="4A49D5D8" w14:textId="67D547F1" w:rsidR="00D5728E" w:rsidRPr="00D5728E" w:rsidRDefault="00D5728E" w:rsidP="00D5728E">
      <w:pPr>
        <w:pStyle w:val="ListParagraph"/>
        <w:numPr>
          <w:ilvl w:val="1"/>
          <w:numId w:val="1"/>
        </w:numPr>
      </w:pPr>
      <w:r>
        <w:t>Or make them assess the work of previous students</w:t>
      </w:r>
    </w:p>
    <w:p w14:paraId="7C35CEF9" w14:textId="29ABF157" w:rsidR="00D5728E" w:rsidRDefault="00D5728E" w:rsidP="00D5728E">
      <w:pPr>
        <w:pStyle w:val="ListParagraph"/>
        <w:numPr>
          <w:ilvl w:val="2"/>
          <w:numId w:val="1"/>
        </w:numPr>
      </w:pPr>
      <w:r>
        <w:t xml:space="preserve">Different performances and see if their judgement matches </w:t>
      </w:r>
      <w:r w:rsidR="008A54C6">
        <w:t xml:space="preserve">the actual received grade of the </w:t>
      </w:r>
      <w:proofErr w:type="spellStart"/>
      <w:r w:rsidR="008A54C6">
        <w:t>stuent</w:t>
      </w:r>
      <w:proofErr w:type="spellEnd"/>
      <w:r w:rsidR="008A54C6">
        <w:t xml:space="preserve"> examples</w:t>
      </w:r>
    </w:p>
    <w:p w14:paraId="763B0A25" w14:textId="735AA6EF" w:rsidR="00E5084F" w:rsidRPr="00E5084F" w:rsidRDefault="00E5084F" w:rsidP="00937851">
      <w:pPr>
        <w:pStyle w:val="ListParagraph"/>
        <w:numPr>
          <w:ilvl w:val="0"/>
          <w:numId w:val="1"/>
        </w:numPr>
      </w:pPr>
      <w:r>
        <w:t>Define UX criteria more clearly:</w:t>
      </w:r>
    </w:p>
    <w:p w14:paraId="77C3113D" w14:textId="76ACD4EC" w:rsidR="00E5084F" w:rsidRPr="0033556B" w:rsidRDefault="00E5084F" w:rsidP="00E5084F">
      <w:pPr>
        <w:pStyle w:val="ListParagraph"/>
        <w:numPr>
          <w:ilvl w:val="1"/>
          <w:numId w:val="1"/>
        </w:numPr>
      </w:pPr>
      <w:r>
        <w:rPr>
          <w:rFonts w:ascii="Segoe UI" w:hAnsi="Segoe UI" w:cs="Segoe UI"/>
          <w:color w:val="242424"/>
          <w:sz w:val="21"/>
          <w:szCs w:val="21"/>
          <w:shd w:val="clear" w:color="auto" w:fill="E8EBFA"/>
        </w:rPr>
        <w:t>Intuitive means that you can understand the dashboard without further explanation. Presenting your data and graphs without Preferably without text boxes, they should preferably be used to deepen your understanding instead of being required to understand the graph/data.</w:t>
      </w:r>
    </w:p>
    <w:p w14:paraId="77328BC9" w14:textId="0292A973" w:rsidR="0033556B" w:rsidRPr="00937851" w:rsidRDefault="0033556B" w:rsidP="00E5084F">
      <w:pPr>
        <w:pStyle w:val="ListParagraph"/>
        <w:numPr>
          <w:ilvl w:val="1"/>
          <w:numId w:val="1"/>
        </w:numPr>
      </w:pPr>
      <w:r>
        <w:rPr>
          <w:rFonts w:ascii="Segoe UI" w:hAnsi="Segoe UI" w:cs="Segoe UI"/>
          <w:color w:val="242424"/>
          <w:sz w:val="21"/>
          <w:szCs w:val="21"/>
          <w:shd w:val="clear" w:color="auto" w:fill="E8EBFA"/>
          <w:lang w:val="en-NL"/>
        </w:rPr>
        <w:t>Look at Irene’s Power BI material</w:t>
      </w:r>
    </w:p>
    <w:p w14:paraId="64D66C48" w14:textId="492B9249" w:rsidR="00937851" w:rsidRDefault="00937851" w:rsidP="00937851">
      <w:pPr>
        <w:pStyle w:val="ListParagraph"/>
        <w:numPr>
          <w:ilvl w:val="0"/>
          <w:numId w:val="1"/>
        </w:numPr>
      </w:pPr>
      <w:r>
        <w:t xml:space="preserve">Consider having a multiple sources of educational material </w:t>
      </w:r>
    </w:p>
    <w:p w14:paraId="4B8F79F0" w14:textId="22367E56" w:rsidR="0033556B" w:rsidRPr="0033556B" w:rsidRDefault="0033556B" w:rsidP="0033556B">
      <w:pPr>
        <w:pStyle w:val="ListParagraph"/>
        <w:numPr>
          <w:ilvl w:val="1"/>
          <w:numId w:val="1"/>
        </w:numPr>
      </w:pPr>
      <w:r>
        <w:rPr>
          <w:lang w:val="en-NL"/>
        </w:rPr>
        <w:t>No, just add some additional material</w:t>
      </w:r>
    </w:p>
    <w:p w14:paraId="595E9253" w14:textId="05594D4C" w:rsidR="0033556B" w:rsidRPr="00937851" w:rsidRDefault="0033556B" w:rsidP="0033556B">
      <w:pPr>
        <w:pStyle w:val="ListParagraph"/>
        <w:numPr>
          <w:ilvl w:val="1"/>
          <w:numId w:val="1"/>
        </w:numPr>
      </w:pPr>
      <w:r>
        <w:rPr>
          <w:lang w:val="en-NL"/>
        </w:rPr>
        <w:t>Consider Microsoft material from Irene 2021-2022</w:t>
      </w:r>
    </w:p>
    <w:p w14:paraId="44565266" w14:textId="1BD3C60C" w:rsidR="00937851" w:rsidRDefault="00937851" w:rsidP="00937851">
      <w:pPr>
        <w:pStyle w:val="ListParagraph"/>
        <w:numPr>
          <w:ilvl w:val="0"/>
          <w:numId w:val="1"/>
        </w:numPr>
      </w:pPr>
      <w:r>
        <w:t xml:space="preserve">Go into correlation coefficient more deeply, get more clear understanding </w:t>
      </w:r>
    </w:p>
    <w:p w14:paraId="26616A77" w14:textId="563DADFF" w:rsidR="00894AAC" w:rsidRPr="0033556B" w:rsidRDefault="0033556B" w:rsidP="00894AAC">
      <w:pPr>
        <w:pStyle w:val="ListParagraph"/>
        <w:numPr>
          <w:ilvl w:val="1"/>
          <w:numId w:val="1"/>
        </w:numPr>
      </w:pPr>
      <w:r>
        <w:rPr>
          <w:lang w:val="en-NL"/>
        </w:rPr>
        <w:t>Ask students to make a correlation matrix of the important variables</w:t>
      </w:r>
    </w:p>
    <w:p w14:paraId="626B67EA" w14:textId="5BB0DBA3" w:rsidR="0033556B" w:rsidRPr="00937851" w:rsidRDefault="0033556B" w:rsidP="00894AAC">
      <w:pPr>
        <w:pStyle w:val="ListParagraph"/>
        <w:numPr>
          <w:ilvl w:val="1"/>
          <w:numId w:val="1"/>
        </w:numPr>
      </w:pPr>
      <w:r>
        <w:rPr>
          <w:lang w:val="en-NL"/>
        </w:rPr>
        <w:lastRenderedPageBreak/>
        <w:t>Add effect sizes</w:t>
      </w:r>
    </w:p>
    <w:p w14:paraId="07BDA687" w14:textId="44398680" w:rsidR="00937851" w:rsidRPr="00946EDE" w:rsidRDefault="00946EDE" w:rsidP="00937851">
      <w:pPr>
        <w:pStyle w:val="ListParagraph"/>
        <w:numPr>
          <w:ilvl w:val="0"/>
          <w:numId w:val="1"/>
        </w:numPr>
      </w:pPr>
      <w:r>
        <w:t>Assessment Criteria: Sufficient Condition for both overlaps and should be more clear</w:t>
      </w:r>
    </w:p>
    <w:p w14:paraId="6DE9B37D" w14:textId="07988645" w:rsidR="00946EDE" w:rsidRPr="002157F5" w:rsidRDefault="00946EDE" w:rsidP="00946EDE">
      <w:pPr>
        <w:pStyle w:val="ListParagraph"/>
        <w:numPr>
          <w:ilvl w:val="1"/>
          <w:numId w:val="1"/>
        </w:numPr>
      </w:pPr>
      <w:r>
        <w:t>4.1 Poor: measures of central tendency OR measures of spread.</w:t>
      </w:r>
    </w:p>
    <w:p w14:paraId="0163CBA7" w14:textId="15AF386F" w:rsidR="002157F5" w:rsidRDefault="000508EF" w:rsidP="002157F5">
      <w:pPr>
        <w:pStyle w:val="ListParagraph"/>
        <w:numPr>
          <w:ilvl w:val="0"/>
          <w:numId w:val="1"/>
        </w:numPr>
      </w:pPr>
      <w:r w:rsidRPr="000508EF">
        <w:t>4.1.Insuf1 - The student is able to represent data using appropriate data visualisations.</w:t>
      </w:r>
    </w:p>
    <w:p w14:paraId="7E14ACD3" w14:textId="737B9840" w:rsidR="000508EF" w:rsidRPr="00E925B8" w:rsidRDefault="000508EF" w:rsidP="000508EF">
      <w:pPr>
        <w:pStyle w:val="ListParagraph"/>
        <w:numPr>
          <w:ilvl w:val="1"/>
          <w:numId w:val="1"/>
        </w:numPr>
      </w:pPr>
      <w:r>
        <w:rPr>
          <w:lang w:val="en-US"/>
        </w:rPr>
        <w:t>Define appropriate more clearly: conditions to use boxplot/histogram etc.</w:t>
      </w:r>
    </w:p>
    <w:p w14:paraId="7C437E61" w14:textId="505F6EE8" w:rsidR="00E925B8" w:rsidRPr="00C655E1" w:rsidRDefault="00E925B8" w:rsidP="000508EF">
      <w:pPr>
        <w:pStyle w:val="ListParagraph"/>
        <w:numPr>
          <w:ilvl w:val="1"/>
          <w:numId w:val="1"/>
        </w:numPr>
      </w:pPr>
      <w:r>
        <w:rPr>
          <w:lang w:val="en-NL"/>
        </w:rPr>
        <w:t xml:space="preserve">Take a look at </w:t>
      </w:r>
      <w:proofErr w:type="spellStart"/>
      <w:r>
        <w:rPr>
          <w:lang w:val="en-NL"/>
        </w:rPr>
        <w:t>PowerBI</w:t>
      </w:r>
      <w:proofErr w:type="spellEnd"/>
      <w:r>
        <w:rPr>
          <w:lang w:val="en-NL"/>
        </w:rPr>
        <w:t xml:space="preserve"> assessment rubric 2021-2022</w:t>
      </w:r>
    </w:p>
    <w:p w14:paraId="678CCE40" w14:textId="71508131" w:rsidR="00C655E1" w:rsidRPr="00894AAC" w:rsidRDefault="00C655E1" w:rsidP="00C655E1">
      <w:pPr>
        <w:pStyle w:val="ListParagraph"/>
        <w:numPr>
          <w:ilvl w:val="0"/>
          <w:numId w:val="1"/>
        </w:numPr>
      </w:pPr>
      <w:r>
        <w:t xml:space="preserve">Calculation </w:t>
      </w:r>
      <w:proofErr w:type="spellStart"/>
      <w:r>
        <w:t>excercises</w:t>
      </w:r>
      <w:proofErr w:type="spellEnd"/>
      <w:r>
        <w:t xml:space="preserve"> need more explanations; </w:t>
      </w:r>
      <w:proofErr w:type="spellStart"/>
      <w:r>
        <w:t>expecially</w:t>
      </w:r>
      <w:proofErr w:type="spellEnd"/>
      <w:r>
        <w:t xml:space="preserve"> specifying the symbols and terms in the equations and what they mean</w:t>
      </w:r>
    </w:p>
    <w:p w14:paraId="38792D83" w14:textId="43CB5F9E" w:rsidR="00894AAC" w:rsidRPr="008721F0" w:rsidRDefault="00894AAC" w:rsidP="00C655E1">
      <w:pPr>
        <w:pStyle w:val="ListParagraph"/>
        <w:numPr>
          <w:ilvl w:val="0"/>
          <w:numId w:val="1"/>
        </w:numPr>
      </w:pPr>
      <w:r>
        <w:t>Sigma calculation</w:t>
      </w:r>
      <w:r w:rsidR="008721F0">
        <w:t xml:space="preserve"> put in again</w:t>
      </w:r>
    </w:p>
    <w:p w14:paraId="6C1FFE52" w14:textId="43F212BC" w:rsidR="008721F0" w:rsidRDefault="00E3426E" w:rsidP="00C655E1">
      <w:pPr>
        <w:pStyle w:val="ListParagraph"/>
        <w:numPr>
          <w:ilvl w:val="0"/>
          <w:numId w:val="1"/>
        </w:numPr>
      </w:pPr>
      <w:r>
        <w:t>Group students together who work on the same SDG indicators; sessions where students work together on their SDG indicator separate of their mentor group</w:t>
      </w:r>
    </w:p>
    <w:p w14:paraId="11CD63D5" w14:textId="6496EED8" w:rsidR="00E925B8" w:rsidRPr="00E3426E" w:rsidRDefault="00E925B8" w:rsidP="00E925B8">
      <w:pPr>
        <w:pStyle w:val="ListParagraph"/>
        <w:numPr>
          <w:ilvl w:val="1"/>
          <w:numId w:val="1"/>
        </w:numPr>
      </w:pPr>
      <w:r>
        <w:rPr>
          <w:lang w:val="en-NL"/>
        </w:rPr>
        <w:t>At beginning of Datalab people form a birthday circle to discuss their dashboard and Datalab prep</w:t>
      </w:r>
    </w:p>
    <w:p w14:paraId="38C59D8C" w14:textId="3D3F23F2" w:rsidR="00E3426E" w:rsidRPr="00182450" w:rsidRDefault="00182450" w:rsidP="00C655E1">
      <w:pPr>
        <w:pStyle w:val="ListParagraph"/>
        <w:numPr>
          <w:ilvl w:val="0"/>
          <w:numId w:val="1"/>
        </w:numPr>
      </w:pPr>
      <w:r>
        <w:t xml:space="preserve">Consider replacing the </w:t>
      </w:r>
      <w:proofErr w:type="spellStart"/>
      <w:r>
        <w:t>datacamp</w:t>
      </w:r>
      <w:proofErr w:type="spellEnd"/>
      <w:r>
        <w:t xml:space="preserve"> courses with other materials; especially less courses on </w:t>
      </w:r>
      <w:proofErr w:type="spellStart"/>
      <w:r>
        <w:t>datacamp</w:t>
      </w:r>
      <w:proofErr w:type="spellEnd"/>
      <w:r>
        <w:t xml:space="preserve"> later on and connect it with </w:t>
      </w:r>
      <w:proofErr w:type="spellStart"/>
      <w:r>
        <w:t>excercises</w:t>
      </w:r>
      <w:proofErr w:type="spellEnd"/>
      <w:r>
        <w:t xml:space="preserve"> which mirror the dashboard deliverables</w:t>
      </w:r>
    </w:p>
    <w:p w14:paraId="6C256E9E" w14:textId="6F7370C5" w:rsidR="0033556B" w:rsidRPr="00EE03E4" w:rsidRDefault="0033556B" w:rsidP="00C655E1">
      <w:pPr>
        <w:pStyle w:val="ListParagraph"/>
        <w:numPr>
          <w:ilvl w:val="0"/>
          <w:numId w:val="1"/>
        </w:numPr>
      </w:pPr>
      <w:r>
        <w:rPr>
          <w:lang w:val="en-NL"/>
        </w:rPr>
        <w:t>Remove DAX</w:t>
      </w:r>
    </w:p>
    <w:sectPr w:rsidR="0033556B"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NKgFANDU/IYtAAAA"/>
  </w:docVars>
  <w:rsids>
    <w:rsidRoot w:val="00EE03E4"/>
    <w:rsid w:val="00027C91"/>
    <w:rsid w:val="000508EF"/>
    <w:rsid w:val="00182450"/>
    <w:rsid w:val="00191347"/>
    <w:rsid w:val="002157F5"/>
    <w:rsid w:val="002361AD"/>
    <w:rsid w:val="00310F4C"/>
    <w:rsid w:val="0033556B"/>
    <w:rsid w:val="00387D2E"/>
    <w:rsid w:val="0041759C"/>
    <w:rsid w:val="00454301"/>
    <w:rsid w:val="0046489C"/>
    <w:rsid w:val="006D435A"/>
    <w:rsid w:val="00865647"/>
    <w:rsid w:val="00870C85"/>
    <w:rsid w:val="008721F0"/>
    <w:rsid w:val="00894AAC"/>
    <w:rsid w:val="008A54C6"/>
    <w:rsid w:val="00937851"/>
    <w:rsid w:val="00946EDE"/>
    <w:rsid w:val="00997732"/>
    <w:rsid w:val="00A546E4"/>
    <w:rsid w:val="00AD554C"/>
    <w:rsid w:val="00C655E1"/>
    <w:rsid w:val="00CB287E"/>
    <w:rsid w:val="00D00064"/>
    <w:rsid w:val="00D5728E"/>
    <w:rsid w:val="00DC1676"/>
    <w:rsid w:val="00E3426E"/>
    <w:rsid w:val="00E5084F"/>
    <w:rsid w:val="00E925B8"/>
    <w:rsid w:val="00EE03E4"/>
    <w:rsid w:val="00EF40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 w:type="character" w:customStyle="1" w:styleId="Heading3Char">
    <w:name w:val="Heading 3 Char"/>
    <w:basedOn w:val="DefaultParagraphFont"/>
    <w:link w:val="Heading3"/>
    <w:uiPriority w:val="9"/>
    <w:semiHidden/>
    <w:rsid w:val="000508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51472244">
      <w:bodyDiv w:val="1"/>
      <w:marLeft w:val="0"/>
      <w:marRight w:val="0"/>
      <w:marTop w:val="0"/>
      <w:marBottom w:val="0"/>
      <w:divBdr>
        <w:top w:val="none" w:sz="0" w:space="0" w:color="auto"/>
        <w:left w:val="none" w:sz="0" w:space="0" w:color="auto"/>
        <w:bottom w:val="none" w:sz="0" w:space="0" w:color="auto"/>
        <w:right w:val="none" w:sz="0" w:space="0" w:color="auto"/>
      </w:divBdr>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24</cp:revision>
  <dcterms:created xsi:type="dcterms:W3CDTF">2022-10-11T09:45:00Z</dcterms:created>
  <dcterms:modified xsi:type="dcterms:W3CDTF">2023-05-23T08:25:00Z</dcterms:modified>
</cp:coreProperties>
</file>