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9A4C" w14:textId="6AC496D5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1</w:t>
      </w:r>
    </w:p>
    <w:p w14:paraId="70B01FDC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We were given information on the population mean and population standard deviation. To find the population variance, simply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follow the steps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in the table below.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7"/>
        <w:gridCol w:w="1593"/>
      </w:tblGrid>
      <w:tr w:rsidR="00F92C38" w:rsidRPr="00F92C38" w14:paraId="007D966B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C33B5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C8AC0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Description</w:t>
            </w:r>
          </w:p>
        </w:tc>
      </w:tr>
      <w:tr w:rsidR="00F92C38" w:rsidRPr="00F92C38" w14:paraId="07468869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0027C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1. Remember that the variance is simply the square of the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025A14" w14:textId="0BF3E08F" w:rsidR="00F92C38" w:rsidRPr="00F92C38" w:rsidRDefault="00F92C38" w:rsidP="00F92C38">
            <w:pPr>
              <w:spacing w:beforeAutospacing="1" w:after="0" w:afterAutospacing="1" w:line="40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E1A0DC9" wp14:editId="422476F1">
                  <wp:extent cx="895350" cy="257175"/>
                  <wp:effectExtent l="0" t="0" r="0" b="9525"/>
                  <wp:docPr id="11" name="Picture 11" descr="\[ (\sqrt{\sigma^2}) = \sigma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[ (\sqrt{\sigma^2}) = \sigma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7D25737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BE12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2.To find the population variance, simply take the square of the population 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28D002" w14:textId="78CC8AE5" w:rsidR="00F92C38" w:rsidRPr="00F92C38" w:rsidRDefault="00F92C38" w:rsidP="00F92C38">
            <w:pPr>
              <w:spacing w:beforeAutospacing="1" w:after="0" w:afterAutospacing="1" w:line="39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488FD932" wp14:editId="3957CFD2">
                  <wp:extent cx="809625" cy="247650"/>
                  <wp:effectExtent l="0" t="0" r="9525" b="0"/>
                  <wp:docPr id="10" name="Picture 10" descr="\[ (\sigma)^2 = \sigma^2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[ (\sigma)^2 = \sigma^2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0C3D5" w14:textId="157A1799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518C32B2" wp14:editId="6FAE86E6">
                  <wp:extent cx="647700" cy="200025"/>
                  <wp:effectExtent l="0" t="0" r="0" b="9525"/>
                  <wp:docPr id="9" name="Picture 9" descr="\[ 4^2 = 16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[ 4^2 = 16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602F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</w:p>
    <w:p w14:paraId="2CD88879" w14:textId="0679CA5D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2</w:t>
      </w:r>
    </w:p>
    <w:p w14:paraId="09F85A22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To find the variance of the data, simply follow the formula,</w:t>
      </w:r>
    </w:p>
    <w:p w14:paraId="17A68B78" w14:textId="66A72F51" w:rsidR="00F92C38" w:rsidRPr="00F92C38" w:rsidRDefault="00F92C38" w:rsidP="00F92C38">
      <w:pPr>
        <w:shd w:val="clear" w:color="auto" w:fill="FFFFFF"/>
        <w:spacing w:beforeAutospacing="1" w:after="0" w:afterAutospacing="1" w:line="72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0A81C736" wp14:editId="2C7D86C0">
            <wp:extent cx="1390650" cy="457200"/>
            <wp:effectExtent l="0" t="0" r="0" b="0"/>
            <wp:docPr id="8" name="Picture 8" descr="\[ s^2 = \frac{\Sigma(x_{i}-\bar{x})^2}{n-1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 s^2 = \frac{\Sigma(x_{i}-\bar{x})^2}{n-1} 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826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Where the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mean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is,</w:t>
      </w:r>
    </w:p>
    <w:p w14:paraId="3DAE246E" w14:textId="41D7EC42" w:rsidR="00F92C38" w:rsidRPr="00F92C38" w:rsidRDefault="00F92C38" w:rsidP="00F92C38">
      <w:pPr>
        <w:shd w:val="clear" w:color="auto" w:fill="FFFFFF"/>
        <w:spacing w:beforeAutospacing="1" w:after="0" w:afterAutospacing="1" w:line="66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2FC40F5A" wp14:editId="5CABB1FC">
            <wp:extent cx="1200150" cy="419100"/>
            <wp:effectExtent l="0" t="0" r="0" b="0"/>
            <wp:docPr id="7" name="Picture 7" descr="\[ \bar{x} = \dfrac{224}{7} = 32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[ \bar{x} = \dfrac{224}{7} = 32 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129"/>
        <w:gridCol w:w="3754"/>
      </w:tblGrid>
      <w:tr w:rsidR="00F92C38" w:rsidRPr="00F92C38" w14:paraId="14827E4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B855B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lastRenderedPageBreak/>
              <w:t>Observation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BD51C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F81D22" w14:textId="6417CEF6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0F8DB408" wp14:editId="47A01A25">
                  <wp:extent cx="752475" cy="238125"/>
                  <wp:effectExtent l="0" t="0" r="9525" b="9525"/>
                  <wp:docPr id="6" name="Picture 6" descr="(x_{i}-\bar{x}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x_{i}-\bar{x}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04D3D69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32B32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068D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93C40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49</w:t>
            </w:r>
          </w:p>
        </w:tc>
      </w:tr>
      <w:tr w:rsidR="00F92C38" w:rsidRPr="00F92C38" w14:paraId="26C1E9D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DB88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094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ECC80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5DFF644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34B34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CE59E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5C96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201E06EF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B6391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88CD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FF95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169</w:t>
            </w:r>
          </w:p>
        </w:tc>
      </w:tr>
      <w:tr w:rsidR="00F92C38" w:rsidRPr="00F92C38" w14:paraId="7AF51641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CC6A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5EE27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22E69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</w:tr>
      <w:tr w:rsidR="00F92C38" w:rsidRPr="00F92C38" w14:paraId="561EB5B2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3AEE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3AA8E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F0BA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</w:tr>
      <w:tr w:rsidR="00F92C38" w:rsidRPr="00F92C38" w14:paraId="4A2385CD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2D58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9834F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34581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9</w:t>
            </w:r>
          </w:p>
        </w:tc>
      </w:tr>
      <w:tr w:rsidR="00F92C38" w:rsidRPr="00F92C38" w14:paraId="442664E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D0EC7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0BF5F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E78D5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304</w:t>
            </w:r>
          </w:p>
        </w:tc>
      </w:tr>
    </w:tbl>
    <w:p w14:paraId="0FF9B62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9CEC864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Plugging this into the formula, we get,</w:t>
      </w:r>
    </w:p>
    <w:p w14:paraId="0CEAA1B0" w14:textId="346E5CAC" w:rsidR="00F92C38" w:rsidRPr="00F92C38" w:rsidRDefault="00F92C38" w:rsidP="00F92C38">
      <w:pPr>
        <w:shd w:val="clear" w:color="auto" w:fill="FFFFFF"/>
        <w:spacing w:beforeAutospacing="1" w:after="0" w:afterAutospacing="1" w:line="675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4A40638F" wp14:editId="20C4AEB0">
            <wp:extent cx="1104900" cy="428625"/>
            <wp:effectExtent l="0" t="0" r="0" b="9525"/>
            <wp:docPr id="5" name="Picture 5" descr="\[ \dfrac{304}{7-1} = 50.7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[ \dfrac{304}{7-1} = 50.7 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8C12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Looking at the graph below, we can see the mean and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standard deviation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plotted.</w:t>
      </w:r>
    </w:p>
    <w:p w14:paraId="408F4BAE" w14:textId="728B0763" w:rsidR="00F92C38" w:rsidRP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lastRenderedPageBreak/>
        <w:drawing>
          <wp:inline distT="0" distB="0" distL="0" distR="0" wp14:anchorId="233837D2" wp14:editId="6FDFAA09">
            <wp:extent cx="5731510" cy="347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347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Which may be more clear when plotted on a single axis.</w:t>
      </w:r>
    </w:p>
    <w:p w14:paraId="3083B1E9" w14:textId="416ED6CC" w:rsid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drawing>
          <wp:inline distT="0" distB="0" distL="0" distR="0" wp14:anchorId="3EC24915" wp14:editId="2C6DD76B">
            <wp:extent cx="5731510" cy="1034415"/>
            <wp:effectExtent l="0" t="0" r="2540" b="0"/>
            <wp:docPr id="3" name="Picture 3" descr="dotplot line pl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tplot line plo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78E" w14:textId="77777777" w:rsid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74D0FD6" w14:textId="79EA2603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lastRenderedPageBreak/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3</w:t>
      </w:r>
    </w:p>
    <w:p w14:paraId="72655690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As in the previous example, we can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calculate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the sample variance by taking the square of the SD.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020"/>
        <w:gridCol w:w="6120"/>
      </w:tblGrid>
      <w:tr w:rsidR="00F92C38" w:rsidRPr="00F92C38" w14:paraId="157E4A2A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B6B9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FC8EA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Mean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F8D6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SD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50DEC1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Variance</w:t>
            </w:r>
          </w:p>
        </w:tc>
      </w:tr>
      <w:tr w:rsidR="00F92C38" w:rsidRPr="00F92C38" w14:paraId="625D371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EFDB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C9E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715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A6ABEC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55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1E317C" w14:textId="6C8B2D90" w:rsidR="00F92C38" w:rsidRPr="00F92C38" w:rsidRDefault="00F92C38" w:rsidP="00F92C38">
            <w:pPr>
              <w:spacing w:beforeAutospacing="1" w:after="0" w:afterAutospacing="1" w:line="30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3E7A83A5" wp14:editId="2375780C">
                  <wp:extent cx="1162050" cy="190500"/>
                  <wp:effectExtent l="0" t="0" r="0" b="0"/>
                  <wp:docPr id="2" name="Picture 2" descr="\[ =55^2 = 3025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[ =55^2 = 3025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2360602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174D6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D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01B01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634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DB2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42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F34B067" w14:textId="3DE655AB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D1922AF" wp14:editId="48ECC249">
                  <wp:extent cx="1162050" cy="200025"/>
                  <wp:effectExtent l="0" t="0" r="0" b="9525"/>
                  <wp:docPr id="1" name="Picture 1" descr="\[ =42^2 = 1764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[ =42^2 = 1764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47A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540B50D" w14:textId="5C251722" w:rsidR="0071350C" w:rsidRDefault="004107F8"/>
    <w:p w14:paraId="15F54CD2" w14:textId="1F2FCFC8" w:rsidR="00F92C38" w:rsidRDefault="00F92C38"/>
    <w:p w14:paraId="0842E042" w14:textId="08A20B16" w:rsidR="004107F8" w:rsidRDefault="004107F8"/>
    <w:p w14:paraId="4B900CEE" w14:textId="704CDA4E" w:rsidR="004107F8" w:rsidRDefault="004107F8"/>
    <w:p w14:paraId="4F5FC5FD" w14:textId="283B6B3B" w:rsidR="004107F8" w:rsidRDefault="004107F8"/>
    <w:p w14:paraId="0A8D74A1" w14:textId="6FBFEED2" w:rsidR="004107F8" w:rsidRDefault="004107F8"/>
    <w:p w14:paraId="3139E02E" w14:textId="145A2226" w:rsidR="004107F8" w:rsidRDefault="004107F8"/>
    <w:p w14:paraId="60DCD2AF" w14:textId="128B7D56" w:rsidR="004107F8" w:rsidRDefault="004107F8"/>
    <w:p w14:paraId="0C540617" w14:textId="0E7A5C87" w:rsidR="004107F8" w:rsidRDefault="004107F8"/>
    <w:p w14:paraId="073C550E" w14:textId="30979B6E" w:rsidR="004107F8" w:rsidRDefault="004107F8"/>
    <w:p w14:paraId="43329E48" w14:textId="07EF0966" w:rsidR="004107F8" w:rsidRDefault="004107F8"/>
    <w:p w14:paraId="78484E57" w14:textId="08F259F8" w:rsidR="004107F8" w:rsidRDefault="004107F8"/>
    <w:p w14:paraId="54722408" w14:textId="77777777" w:rsidR="004107F8" w:rsidRDefault="004107F8"/>
    <w:p w14:paraId="129A43E5" w14:textId="54A9BF31" w:rsidR="00F92C38" w:rsidRPr="00F92C38" w:rsidRDefault="00F92C38">
      <w:r>
        <w:t xml:space="preserve">Source: </w:t>
      </w:r>
      <w:hyperlink r:id="rId15" w:history="1">
        <w:r w:rsidRPr="007B4B35">
          <w:rPr>
            <w:rStyle w:val="Hyperlink"/>
          </w:rPr>
          <w:t>https://www.superprof.co.uk/resources/academic/maths/statistics/descriptive/solutions-to-mean-and-variance-problems.html</w:t>
        </w:r>
      </w:hyperlink>
      <w:r>
        <w:t xml:space="preserve"> </w:t>
      </w:r>
    </w:p>
    <w:sectPr w:rsidR="00F92C38" w:rsidRPr="00F92C38" w:rsidSect="004107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TQ0tTAxNzMxNjNR0lEKTi0uzszPAykwqgUAkBKZ5CwAAAA="/>
  </w:docVars>
  <w:rsids>
    <w:rsidRoot w:val="00F92C38"/>
    <w:rsid w:val="00191347"/>
    <w:rsid w:val="004107F8"/>
    <w:rsid w:val="00997732"/>
    <w:rsid w:val="00DC1676"/>
    <w:rsid w:val="00F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8FB80"/>
  <w15:chartTrackingRefBased/>
  <w15:docId w15:val="{0C87AFCA-B513-4B67-A8BB-10B936D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38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F92C38"/>
    <w:rPr>
      <w:b/>
      <w:bCs/>
    </w:rPr>
  </w:style>
  <w:style w:type="paragraph" w:customStyle="1" w:styleId="ql-center-displayed-equation">
    <w:name w:val="ql-center-displayed-equation"/>
    <w:basedOn w:val="Normal"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ql-right-eqno">
    <w:name w:val="ql-right-eqno"/>
    <w:basedOn w:val="DefaultParagraphFont"/>
    <w:rsid w:val="00F92C38"/>
  </w:style>
  <w:style w:type="character" w:customStyle="1" w:styleId="ql-left-eqno">
    <w:name w:val="ql-left-eqno"/>
    <w:basedOn w:val="DefaultParagraphFont"/>
    <w:rsid w:val="00F92C38"/>
  </w:style>
  <w:style w:type="character" w:styleId="Hyperlink">
    <w:name w:val="Hyperlink"/>
    <w:basedOn w:val="DefaultParagraphFont"/>
    <w:uiPriority w:val="99"/>
    <w:unhideWhenUsed/>
    <w:rsid w:val="00F9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superprof.co.uk/resources/academic/maths/statistics/descriptive/solutions-to-mean-and-variance-problems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2021-09-17T08:32:00Z</dcterms:created>
  <dcterms:modified xsi:type="dcterms:W3CDTF">2021-09-17T08:48:00Z</dcterms:modified>
</cp:coreProperties>
</file>